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0CD" w:rsidRDefault="000F5AC4" w:rsidP="000F5AC4">
      <w:pPr>
        <w:tabs>
          <w:tab w:val="left" w:pos="5666"/>
        </w:tabs>
        <w:jc w:val="center"/>
        <w:rPr>
          <w:rFonts w:ascii="Helvetica" w:hAnsi="Helvetica" w:cs="Helvetica"/>
          <w:color w:val="444950"/>
          <w:sz w:val="36"/>
          <w:szCs w:val="36"/>
          <w:shd w:val="clear" w:color="auto" w:fill="F1F0F0"/>
          <w:rtl/>
        </w:rPr>
      </w:pPr>
      <w:r>
        <w:rPr>
          <w:rFonts w:ascii="Helvetica" w:hAnsi="Helvetica" w:cs="Helvetica"/>
          <w:noProof/>
          <w:color w:val="444950"/>
          <w:sz w:val="36"/>
          <w:szCs w:val="36"/>
          <w:shd w:val="clear" w:color="auto" w:fill="F1F0F0"/>
          <w:rtl/>
        </w:rPr>
        <w:drawing>
          <wp:inline distT="0" distB="0" distL="0" distR="0">
            <wp:extent cx="8158039" cy="4643562"/>
            <wp:effectExtent l="0" t="0" r="0" b="0"/>
            <wp:docPr id="6" name="صورة 1" descr="C:\Users\Dr.Edrees\Desktop\294146846_492572665936309_712026175397872450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Edrees\Desktop\294146846_492572665936309_7120261753978724509_n.jpg"/>
                    <pic:cNvPicPr>
                      <a:picLocks noChangeAspect="1" noChangeArrowheads="1"/>
                    </pic:cNvPicPr>
                  </pic:nvPicPr>
                  <pic:blipFill>
                    <a:blip r:embed="rId8"/>
                    <a:srcRect/>
                    <a:stretch>
                      <a:fillRect/>
                    </a:stretch>
                  </pic:blipFill>
                  <pic:spPr bwMode="auto">
                    <a:xfrm>
                      <a:off x="0" y="0"/>
                      <a:ext cx="8166776" cy="4648535"/>
                    </a:xfrm>
                    <a:prstGeom prst="rect">
                      <a:avLst/>
                    </a:prstGeom>
                    <a:noFill/>
                    <a:ln w="9525">
                      <a:noFill/>
                      <a:miter lim="800000"/>
                      <a:headEnd/>
                      <a:tailEnd/>
                    </a:ln>
                  </pic:spPr>
                </pic:pic>
              </a:graphicData>
            </a:graphic>
          </wp:inline>
        </w:drawing>
      </w:r>
    </w:p>
    <w:p w:rsidR="00FB2B86" w:rsidRDefault="00FB2B86" w:rsidP="00AF6BDA">
      <w:pPr>
        <w:bidi w:val="0"/>
        <w:jc w:val="right"/>
        <w:rPr>
          <w:rFonts w:ascii="Helvetica" w:hAnsi="Helvetica" w:cs="Helvetica"/>
          <w:noProof/>
          <w:color w:val="444950"/>
          <w:sz w:val="36"/>
          <w:szCs w:val="36"/>
          <w:shd w:val="clear" w:color="auto" w:fill="F1F0F0"/>
          <w:rtl/>
        </w:rPr>
      </w:pPr>
    </w:p>
    <w:p w:rsidR="00FB2B86" w:rsidRDefault="00FB2B86" w:rsidP="002300CD">
      <w:pPr>
        <w:jc w:val="center"/>
        <w:rPr>
          <w:b/>
          <w:bCs/>
          <w:sz w:val="52"/>
          <w:szCs w:val="52"/>
          <w:rtl/>
        </w:rPr>
      </w:pPr>
      <w:r>
        <w:rPr>
          <w:rFonts w:hint="cs"/>
          <w:b/>
          <w:bCs/>
          <w:sz w:val="52"/>
          <w:szCs w:val="52"/>
          <w:rtl/>
        </w:rPr>
        <w:t xml:space="preserve">مؤلف جماعي </w:t>
      </w:r>
      <w:r w:rsidR="006F142F">
        <w:rPr>
          <w:rFonts w:hint="cs"/>
          <w:b/>
          <w:bCs/>
          <w:sz w:val="52"/>
          <w:szCs w:val="52"/>
          <w:rtl/>
        </w:rPr>
        <w:t>إعداد مجموعة من الباحثين</w:t>
      </w:r>
    </w:p>
    <w:p w:rsidR="00993AD8" w:rsidRPr="00991868" w:rsidRDefault="00993AD8" w:rsidP="002300CD">
      <w:pPr>
        <w:jc w:val="center"/>
        <w:rPr>
          <w:b/>
          <w:bCs/>
          <w:color w:val="FF0000"/>
          <w:sz w:val="96"/>
          <w:szCs w:val="96"/>
          <w:rtl/>
        </w:rPr>
      </w:pPr>
      <w:r w:rsidRPr="00991868">
        <w:rPr>
          <w:rFonts w:hint="cs"/>
          <w:b/>
          <w:bCs/>
          <w:color w:val="FF0000"/>
          <w:sz w:val="96"/>
          <w:szCs w:val="96"/>
          <w:rtl/>
        </w:rPr>
        <w:t>واقع الطف</w:t>
      </w:r>
      <w:r w:rsidR="004C133B">
        <w:rPr>
          <w:rFonts w:hint="cs"/>
          <w:b/>
          <w:bCs/>
          <w:color w:val="FF0000"/>
          <w:sz w:val="96"/>
          <w:szCs w:val="96"/>
          <w:rtl/>
          <w:lang w:bidi="ar-DZ"/>
        </w:rPr>
        <w:t>و</w:t>
      </w:r>
      <w:r w:rsidRPr="00991868">
        <w:rPr>
          <w:rFonts w:hint="cs"/>
          <w:b/>
          <w:bCs/>
          <w:color w:val="FF0000"/>
          <w:sz w:val="96"/>
          <w:szCs w:val="96"/>
          <w:rtl/>
        </w:rPr>
        <w:t>ل</w:t>
      </w:r>
      <w:r w:rsidR="004C133B">
        <w:rPr>
          <w:rFonts w:hint="cs"/>
          <w:b/>
          <w:bCs/>
          <w:color w:val="FF0000"/>
          <w:sz w:val="96"/>
          <w:szCs w:val="96"/>
          <w:rtl/>
        </w:rPr>
        <w:t>ة</w:t>
      </w:r>
      <w:r w:rsidRPr="00991868">
        <w:rPr>
          <w:rFonts w:hint="cs"/>
          <w:b/>
          <w:bCs/>
          <w:color w:val="FF0000"/>
          <w:sz w:val="96"/>
          <w:szCs w:val="96"/>
          <w:rtl/>
        </w:rPr>
        <w:t xml:space="preserve"> في الوطن العربي</w:t>
      </w:r>
    </w:p>
    <w:p w:rsidR="002300CD" w:rsidRDefault="002300CD" w:rsidP="002300CD">
      <w:pPr>
        <w:jc w:val="center"/>
        <w:rPr>
          <w:b/>
          <w:bCs/>
          <w:sz w:val="52"/>
          <w:szCs w:val="52"/>
          <w:rtl/>
        </w:rPr>
      </w:pPr>
      <w:r>
        <w:rPr>
          <w:rFonts w:hint="cs"/>
          <w:b/>
          <w:bCs/>
          <w:sz w:val="52"/>
          <w:szCs w:val="52"/>
          <w:rtl/>
        </w:rPr>
        <w:t xml:space="preserve">إشراف </w:t>
      </w:r>
      <w:r w:rsidR="00FB2B86">
        <w:rPr>
          <w:rFonts w:hint="cs"/>
          <w:b/>
          <w:bCs/>
          <w:sz w:val="52"/>
          <w:szCs w:val="52"/>
          <w:rtl/>
        </w:rPr>
        <w:t>ومتابعة</w:t>
      </w:r>
      <w:r w:rsidR="00373C4B">
        <w:rPr>
          <w:rFonts w:hint="cs"/>
          <w:b/>
          <w:bCs/>
          <w:sz w:val="52"/>
          <w:szCs w:val="52"/>
          <w:rtl/>
        </w:rPr>
        <w:t xml:space="preserve"> وتنسيق</w:t>
      </w:r>
    </w:p>
    <w:p w:rsidR="002300CD" w:rsidRDefault="002300CD" w:rsidP="002300CD">
      <w:pPr>
        <w:jc w:val="center"/>
        <w:rPr>
          <w:b/>
          <w:bCs/>
          <w:sz w:val="56"/>
          <w:szCs w:val="56"/>
          <w:rtl/>
        </w:rPr>
      </w:pPr>
      <w:r w:rsidRPr="002730D3">
        <w:rPr>
          <w:rFonts w:hint="cs"/>
          <w:b/>
          <w:bCs/>
          <w:sz w:val="56"/>
          <w:szCs w:val="56"/>
          <w:rtl/>
        </w:rPr>
        <w:t xml:space="preserve">د. ادريس محمد صقر جرادات </w:t>
      </w:r>
    </w:p>
    <w:p w:rsidR="002300CD" w:rsidRDefault="004E4738" w:rsidP="004E4738">
      <w:pPr>
        <w:jc w:val="center"/>
        <w:rPr>
          <w:b/>
          <w:bCs/>
          <w:sz w:val="40"/>
          <w:szCs w:val="40"/>
          <w:rtl/>
        </w:rPr>
      </w:pPr>
      <w:r>
        <w:rPr>
          <w:rFonts w:hint="cs"/>
          <w:b/>
          <w:bCs/>
          <w:sz w:val="40"/>
          <w:szCs w:val="40"/>
          <w:rtl/>
        </w:rPr>
        <w:t>إ</w:t>
      </w:r>
      <w:r w:rsidR="002300CD" w:rsidRPr="009414D3">
        <w:rPr>
          <w:rFonts w:hint="cs"/>
          <w:b/>
          <w:bCs/>
          <w:sz w:val="40"/>
          <w:szCs w:val="40"/>
          <w:rtl/>
        </w:rPr>
        <w:t>صد</w:t>
      </w:r>
      <w:r>
        <w:rPr>
          <w:rFonts w:hint="cs"/>
          <w:b/>
          <w:bCs/>
          <w:sz w:val="40"/>
          <w:szCs w:val="40"/>
          <w:rtl/>
        </w:rPr>
        <w:t>ا</w:t>
      </w:r>
      <w:r w:rsidR="002300CD" w:rsidRPr="009414D3">
        <w:rPr>
          <w:rFonts w:hint="cs"/>
          <w:b/>
          <w:bCs/>
          <w:sz w:val="40"/>
          <w:szCs w:val="40"/>
          <w:rtl/>
        </w:rPr>
        <w:t xml:space="preserve">ر مركز السنابل للدراسات والتراث الشعبي </w:t>
      </w:r>
    </w:p>
    <w:p w:rsidR="002300CD" w:rsidRDefault="002300CD" w:rsidP="002300CD">
      <w:pPr>
        <w:jc w:val="center"/>
        <w:rPr>
          <w:b/>
          <w:bCs/>
          <w:sz w:val="40"/>
          <w:szCs w:val="40"/>
          <w:rtl/>
        </w:rPr>
      </w:pPr>
      <w:r w:rsidRPr="009414D3">
        <w:rPr>
          <w:rFonts w:hint="cs"/>
          <w:b/>
          <w:bCs/>
          <w:sz w:val="40"/>
          <w:szCs w:val="40"/>
          <w:rtl/>
        </w:rPr>
        <w:t xml:space="preserve">سعير-الخليل-فلسطين </w:t>
      </w:r>
    </w:p>
    <w:p w:rsidR="00D30748" w:rsidRDefault="002300CD" w:rsidP="00721C54">
      <w:pPr>
        <w:jc w:val="center"/>
        <w:rPr>
          <w:b/>
          <w:bCs/>
          <w:sz w:val="40"/>
          <w:szCs w:val="40"/>
          <w:rtl/>
        </w:rPr>
      </w:pPr>
      <w:r>
        <w:rPr>
          <w:rFonts w:hint="cs"/>
          <w:b/>
          <w:bCs/>
          <w:sz w:val="40"/>
          <w:szCs w:val="40"/>
          <w:rtl/>
        </w:rPr>
        <w:t>202</w:t>
      </w:r>
      <w:r w:rsidR="00721C54">
        <w:rPr>
          <w:rFonts w:hint="cs"/>
          <w:b/>
          <w:bCs/>
          <w:sz w:val="40"/>
          <w:szCs w:val="40"/>
          <w:rtl/>
        </w:rPr>
        <w:t>3</w:t>
      </w:r>
      <w:r>
        <w:rPr>
          <w:rFonts w:hint="cs"/>
          <w:b/>
          <w:bCs/>
          <w:sz w:val="40"/>
          <w:szCs w:val="40"/>
          <w:rtl/>
        </w:rPr>
        <w:t xml:space="preserve">م </w:t>
      </w:r>
    </w:p>
    <w:p w:rsidR="009C1EF9" w:rsidRDefault="009C1EF9" w:rsidP="00373C4B">
      <w:pPr>
        <w:jc w:val="center"/>
        <w:rPr>
          <w:b/>
          <w:bCs/>
          <w:sz w:val="40"/>
          <w:szCs w:val="40"/>
          <w:rtl/>
        </w:rPr>
      </w:pPr>
    </w:p>
    <w:p w:rsidR="009C1EF9" w:rsidRDefault="009C1EF9" w:rsidP="00373C4B">
      <w:pPr>
        <w:jc w:val="center"/>
        <w:rPr>
          <w:b/>
          <w:bCs/>
          <w:sz w:val="40"/>
          <w:szCs w:val="40"/>
          <w:rtl/>
        </w:rPr>
      </w:pPr>
      <w:r>
        <w:rPr>
          <w:rFonts w:hint="cs"/>
          <w:b/>
          <w:bCs/>
          <w:sz w:val="40"/>
          <w:szCs w:val="40"/>
          <w:rtl/>
        </w:rPr>
        <w:t xml:space="preserve">الرقم المعياري الدولي </w:t>
      </w:r>
    </w:p>
    <w:p w:rsidR="009C1EF9" w:rsidRDefault="009C1EF9" w:rsidP="00373C4B">
      <w:pPr>
        <w:jc w:val="center"/>
        <w:rPr>
          <w:b/>
          <w:bCs/>
          <w:sz w:val="40"/>
          <w:szCs w:val="40"/>
        </w:rPr>
      </w:pPr>
      <w:r>
        <w:rPr>
          <w:b/>
          <w:bCs/>
          <w:sz w:val="40"/>
          <w:szCs w:val="40"/>
        </w:rPr>
        <w:t>ISBN 978-9950-423-06-0</w:t>
      </w:r>
    </w:p>
    <w:p w:rsidR="009A51E5" w:rsidRDefault="00AF6BDA" w:rsidP="009C07E0">
      <w:pPr>
        <w:jc w:val="center"/>
        <w:rPr>
          <w:b/>
          <w:bCs/>
          <w:sz w:val="40"/>
          <w:szCs w:val="40"/>
          <w:rtl/>
          <w:lang w:bidi="ar-EG"/>
        </w:rPr>
      </w:pPr>
      <w:r w:rsidRPr="002300CD">
        <w:rPr>
          <w:rFonts w:ascii="Helvetica" w:hAnsi="Helvetica" w:cs="Helvetica"/>
          <w:noProof/>
          <w:color w:val="444950"/>
          <w:sz w:val="36"/>
          <w:szCs w:val="36"/>
          <w:shd w:val="clear" w:color="auto" w:fill="F1F0F0"/>
          <w:rtl/>
        </w:rPr>
        <w:drawing>
          <wp:inline distT="0" distB="0" distL="0" distR="0">
            <wp:extent cx="1807354" cy="1473798"/>
            <wp:effectExtent l="19050" t="0" r="2396" b="0"/>
            <wp:docPr id="1" name="Picture 1" descr="C:\Users\User\Desktop\شعار السناب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شعار السنابل.jpg"/>
                    <pic:cNvPicPr>
                      <a:picLocks noChangeAspect="1" noChangeArrowheads="1"/>
                    </pic:cNvPicPr>
                  </pic:nvPicPr>
                  <pic:blipFill>
                    <a:blip r:embed="rId9" cstate="print"/>
                    <a:srcRect/>
                    <a:stretch>
                      <a:fillRect/>
                    </a:stretch>
                  </pic:blipFill>
                  <pic:spPr bwMode="auto">
                    <a:xfrm>
                      <a:off x="0" y="0"/>
                      <a:ext cx="1807845" cy="1474198"/>
                    </a:xfrm>
                    <a:prstGeom prst="rect">
                      <a:avLst/>
                    </a:prstGeom>
                    <a:noFill/>
                    <a:ln w="9525">
                      <a:noFill/>
                      <a:miter lim="800000"/>
                      <a:headEnd/>
                      <a:tailEnd/>
                    </a:ln>
                  </pic:spPr>
                </pic:pic>
              </a:graphicData>
            </a:graphic>
          </wp:inline>
        </w:drawing>
      </w:r>
    </w:p>
    <w:p w:rsidR="009A51E5" w:rsidRPr="009A51E5" w:rsidRDefault="009A51E5" w:rsidP="009A51E5">
      <w:pPr>
        <w:rPr>
          <w:sz w:val="40"/>
          <w:szCs w:val="40"/>
          <w:rtl/>
          <w:lang w:bidi="ar-EG"/>
        </w:rPr>
      </w:pPr>
    </w:p>
    <w:p w:rsidR="009A51E5" w:rsidRDefault="009A51E5" w:rsidP="009A51E5">
      <w:pPr>
        <w:rPr>
          <w:sz w:val="40"/>
          <w:szCs w:val="40"/>
          <w:rtl/>
          <w:lang w:bidi="ar-EG"/>
        </w:rPr>
      </w:pPr>
    </w:p>
    <w:p w:rsidR="009C1EF9" w:rsidRDefault="009A51E5" w:rsidP="009A51E5">
      <w:pPr>
        <w:tabs>
          <w:tab w:val="left" w:pos="4189"/>
        </w:tabs>
        <w:rPr>
          <w:sz w:val="40"/>
          <w:szCs w:val="40"/>
          <w:lang w:bidi="ar-EG"/>
        </w:rPr>
      </w:pPr>
      <w:r>
        <w:rPr>
          <w:sz w:val="40"/>
          <w:szCs w:val="40"/>
          <w:rtl/>
          <w:lang w:bidi="ar-EG"/>
        </w:rPr>
        <w:tab/>
      </w:r>
    </w:p>
    <w:p w:rsidR="000F5AC4" w:rsidRDefault="000F5AC4" w:rsidP="005B6736">
      <w:pPr>
        <w:tabs>
          <w:tab w:val="left" w:pos="4189"/>
        </w:tabs>
        <w:rPr>
          <w:rFonts w:ascii="Simplified Arabic" w:hAnsi="Simplified Arabic" w:cs="Simplified Arabic"/>
          <w:b/>
          <w:bCs/>
          <w:sz w:val="40"/>
          <w:szCs w:val="40"/>
          <w:rtl/>
          <w:lang w:bidi="ar-DZ"/>
        </w:rPr>
      </w:pPr>
    </w:p>
    <w:p w:rsidR="006A5428" w:rsidRDefault="006A5428" w:rsidP="005B6736">
      <w:pPr>
        <w:tabs>
          <w:tab w:val="left" w:pos="4189"/>
        </w:tabs>
        <w:rPr>
          <w:rFonts w:ascii="Simplified Arabic" w:hAnsi="Simplified Arabic" w:cs="Simplified Arabic"/>
          <w:b/>
          <w:bCs/>
          <w:sz w:val="40"/>
          <w:szCs w:val="40"/>
          <w:rtl/>
          <w:lang w:bidi="ar-DZ"/>
        </w:rPr>
      </w:pPr>
    </w:p>
    <w:p w:rsidR="006A5428" w:rsidRDefault="005B6736" w:rsidP="006A5428">
      <w:pPr>
        <w:tabs>
          <w:tab w:val="left" w:pos="4189"/>
        </w:tabs>
        <w:rPr>
          <w:rFonts w:ascii="Simplified Arabic" w:hAnsi="Simplified Arabic" w:cs="Simplified Arabic"/>
          <w:b/>
          <w:bCs/>
          <w:sz w:val="40"/>
          <w:szCs w:val="40"/>
          <w:rtl/>
          <w:lang w:bidi="ar-DZ"/>
        </w:rPr>
      </w:pPr>
      <w:r>
        <w:rPr>
          <w:rFonts w:ascii="Simplified Arabic" w:hAnsi="Simplified Arabic" w:cs="Simplified Arabic" w:hint="cs"/>
          <w:b/>
          <w:bCs/>
          <w:sz w:val="40"/>
          <w:szCs w:val="40"/>
          <w:rtl/>
          <w:lang w:bidi="ar-DZ"/>
        </w:rPr>
        <w:t>مقدمة:</w:t>
      </w:r>
    </w:p>
    <w:p w:rsidR="00992981" w:rsidRDefault="005B6736" w:rsidP="001B0549">
      <w:pPr>
        <w:tabs>
          <w:tab w:val="left" w:pos="4189"/>
        </w:tabs>
        <w:jc w:val="both"/>
        <w:rPr>
          <w:rFonts w:ascii="Simplified Arabic" w:hAnsi="Simplified Arabic" w:cs="Simplified Arabic"/>
          <w:sz w:val="28"/>
          <w:szCs w:val="28"/>
          <w:rtl/>
          <w:lang w:bidi="ar-DZ"/>
        </w:rPr>
      </w:pPr>
      <w:r w:rsidRPr="005B6736">
        <w:rPr>
          <w:rFonts w:ascii="Simplified Arabic" w:hAnsi="Simplified Arabic" w:cs="Simplified Arabic" w:hint="cs"/>
          <w:sz w:val="28"/>
          <w:szCs w:val="28"/>
          <w:rtl/>
          <w:lang w:bidi="ar-DZ"/>
        </w:rPr>
        <w:t>عكف</w:t>
      </w:r>
      <w:r>
        <w:rPr>
          <w:rFonts w:ascii="Simplified Arabic" w:hAnsi="Simplified Arabic" w:cs="Simplified Arabic" w:hint="cs"/>
          <w:sz w:val="28"/>
          <w:szCs w:val="28"/>
          <w:rtl/>
          <w:lang w:bidi="ar-DZ"/>
        </w:rPr>
        <w:t xml:space="preserve"> كل من مركز السنابل للدراسات والتراث الشعبي في فلسطين بالتعاون مع </w:t>
      </w:r>
      <w:r w:rsidR="001B0549">
        <w:rPr>
          <w:rFonts w:ascii="Simplified Arabic" w:hAnsi="Simplified Arabic" w:cs="Simplified Arabic" w:hint="cs"/>
          <w:sz w:val="28"/>
          <w:szCs w:val="28"/>
          <w:rtl/>
          <w:lang w:bidi="ar-DZ"/>
        </w:rPr>
        <w:t xml:space="preserve"> الإتحاد العالمي للأكاديميين والعلماء العرب في سويسرا، </w:t>
      </w:r>
      <w:r w:rsidR="001B0549" w:rsidRPr="001B0549">
        <w:rPr>
          <w:rFonts w:ascii="Simplified Arabic" w:hAnsi="Simplified Arabic" w:cs="Simplified Arabic" w:hint="eastAsia"/>
          <w:sz w:val="28"/>
          <w:szCs w:val="28"/>
          <w:rtl/>
          <w:lang w:bidi="ar-DZ"/>
        </w:rPr>
        <w:t>مخبرالتنميةالديمقراطيةوحقوقالإنسان</w:t>
      </w:r>
      <w:r w:rsidR="001B0549" w:rsidRPr="001B0549">
        <w:rPr>
          <w:rFonts w:ascii="Simplified Arabic" w:hAnsi="Simplified Arabic" w:cs="Simplified Arabic"/>
          <w:sz w:val="28"/>
          <w:szCs w:val="28"/>
          <w:rtl/>
          <w:lang w:bidi="ar-DZ"/>
        </w:rPr>
        <w:t xml:space="preserve"> -</w:t>
      </w:r>
      <w:r w:rsidR="001B0549" w:rsidRPr="001B0549">
        <w:rPr>
          <w:rFonts w:ascii="Simplified Arabic" w:hAnsi="Simplified Arabic" w:cs="Simplified Arabic" w:hint="eastAsia"/>
          <w:sz w:val="28"/>
          <w:szCs w:val="28"/>
          <w:rtl/>
          <w:lang w:bidi="ar-DZ"/>
        </w:rPr>
        <w:t>كليةالحقوقوالعلومالسياسية</w:t>
      </w:r>
      <w:r w:rsidR="001B0549" w:rsidRPr="001B0549">
        <w:rPr>
          <w:rFonts w:ascii="Simplified Arabic" w:hAnsi="Simplified Arabic" w:cs="Simplified Arabic"/>
          <w:sz w:val="28"/>
          <w:szCs w:val="28"/>
          <w:rtl/>
          <w:lang w:bidi="ar-DZ"/>
        </w:rPr>
        <w:t xml:space="preserve">- </w:t>
      </w:r>
      <w:r w:rsidR="001B0549" w:rsidRPr="001B0549">
        <w:rPr>
          <w:rFonts w:ascii="Simplified Arabic" w:hAnsi="Simplified Arabic" w:cs="Simplified Arabic" w:hint="eastAsia"/>
          <w:sz w:val="28"/>
          <w:szCs w:val="28"/>
          <w:rtl/>
          <w:lang w:bidi="ar-DZ"/>
        </w:rPr>
        <w:t>جامعةزيانعاشوربالجلفة</w:t>
      </w:r>
      <w:r w:rsidR="001B0549" w:rsidRPr="001B0549">
        <w:rPr>
          <w:rFonts w:ascii="Simplified Arabic" w:hAnsi="Simplified Arabic" w:cs="Simplified Arabic"/>
          <w:sz w:val="28"/>
          <w:szCs w:val="28"/>
          <w:rtl/>
          <w:lang w:bidi="ar-DZ"/>
        </w:rPr>
        <w:t xml:space="preserve">- </w:t>
      </w:r>
      <w:r w:rsidR="001B0549" w:rsidRPr="001B0549">
        <w:rPr>
          <w:rFonts w:ascii="Simplified Arabic" w:hAnsi="Simplified Arabic" w:cs="Simplified Arabic" w:hint="eastAsia"/>
          <w:sz w:val="28"/>
          <w:szCs w:val="28"/>
          <w:rtl/>
          <w:lang w:bidi="ar-DZ"/>
        </w:rPr>
        <w:t>الجزائر</w:t>
      </w:r>
      <w:r w:rsidR="001B0549">
        <w:rPr>
          <w:rFonts w:ascii="Simplified Arabic" w:hAnsi="Simplified Arabic" w:cs="Simplified Arabic" w:hint="cs"/>
          <w:sz w:val="28"/>
          <w:szCs w:val="28"/>
          <w:rtl/>
          <w:lang w:bidi="ar-DZ"/>
        </w:rPr>
        <w:t xml:space="preserve">، و </w:t>
      </w:r>
      <w:r w:rsidR="001B0549" w:rsidRPr="001B0549">
        <w:rPr>
          <w:rFonts w:ascii="Simplified Arabic" w:hAnsi="Simplified Arabic" w:cs="Simplified Arabic" w:hint="eastAsia"/>
          <w:sz w:val="28"/>
          <w:szCs w:val="28"/>
          <w:rtl/>
          <w:lang w:bidi="ar-DZ"/>
        </w:rPr>
        <w:t>الاتحادالعالميللأكاديميينوروادالعلمالعربي</w:t>
      </w:r>
      <w:r w:rsidR="001B0549" w:rsidRPr="001B0549">
        <w:rPr>
          <w:rFonts w:ascii="Simplified Arabic" w:hAnsi="Simplified Arabic" w:cs="Simplified Arabic"/>
          <w:sz w:val="28"/>
          <w:szCs w:val="28"/>
          <w:rtl/>
          <w:lang w:bidi="ar-DZ"/>
        </w:rPr>
        <w:t xml:space="preserve">- </w:t>
      </w:r>
      <w:r w:rsidR="001B0549" w:rsidRPr="001B0549">
        <w:rPr>
          <w:rFonts w:ascii="Simplified Arabic" w:hAnsi="Simplified Arabic" w:cs="Simplified Arabic" w:hint="eastAsia"/>
          <w:sz w:val="28"/>
          <w:szCs w:val="28"/>
          <w:rtl/>
          <w:lang w:bidi="ar-DZ"/>
        </w:rPr>
        <w:t>لندن</w:t>
      </w:r>
      <w:r w:rsidR="001B0549">
        <w:rPr>
          <w:rFonts w:ascii="Simplified Arabic" w:hAnsi="Simplified Arabic" w:cs="Simplified Arabic"/>
          <w:sz w:val="28"/>
          <w:szCs w:val="28"/>
          <w:rtl/>
          <w:lang w:bidi="ar-DZ"/>
        </w:rPr>
        <w:t>–</w:t>
      </w:r>
      <w:r w:rsidR="001B0549" w:rsidRPr="001B0549">
        <w:rPr>
          <w:rFonts w:ascii="Simplified Arabic" w:hAnsi="Simplified Arabic" w:cs="Simplified Arabic" w:hint="eastAsia"/>
          <w:sz w:val="28"/>
          <w:szCs w:val="28"/>
          <w:rtl/>
          <w:lang w:bidi="ar-DZ"/>
        </w:rPr>
        <w:t>بريطانيا</w:t>
      </w:r>
      <w:r w:rsidR="001B0549">
        <w:rPr>
          <w:rFonts w:ascii="Simplified Arabic" w:hAnsi="Simplified Arabic" w:cs="Simplified Arabic" w:hint="cs"/>
          <w:sz w:val="28"/>
          <w:szCs w:val="28"/>
          <w:rtl/>
          <w:lang w:bidi="ar-DZ"/>
        </w:rPr>
        <w:t xml:space="preserve"> ، وبالتعاون مع  مجموعة من الأستاذة والباحثين على إصدار كتاب علمي جماعي ذو الترقيم الدولي والموسوم بـ : واقع الطفولة في الوطن العربي</w:t>
      </w:r>
      <w:r w:rsidR="00FC5D8C">
        <w:rPr>
          <w:rFonts w:ascii="Simplified Arabic" w:hAnsi="Simplified Arabic" w:cs="Simplified Arabic" w:hint="cs"/>
          <w:sz w:val="28"/>
          <w:szCs w:val="28"/>
          <w:rtl/>
          <w:lang w:bidi="ar-DZ"/>
        </w:rPr>
        <w:t>، وقد سعى فريق البحث من وراء هذا الإستكتاب</w:t>
      </w:r>
      <w:r w:rsidR="008B1598">
        <w:rPr>
          <w:rFonts w:ascii="Simplified Arabic" w:hAnsi="Simplified Arabic" w:cs="Simplified Arabic" w:hint="cs"/>
          <w:sz w:val="28"/>
          <w:szCs w:val="28"/>
          <w:rtl/>
          <w:lang w:bidi="ar-DZ"/>
        </w:rPr>
        <w:t xml:space="preserve"> حشد جهود الباحثين المختصين في مجال الطفولة والمهتمين بالبحث في هذا المجال</w:t>
      </w:r>
      <w:r w:rsidR="00ED202D">
        <w:rPr>
          <w:rFonts w:ascii="Simplified Arabic" w:hAnsi="Simplified Arabic" w:cs="Simplified Arabic" w:hint="cs"/>
          <w:sz w:val="28"/>
          <w:szCs w:val="28"/>
          <w:rtl/>
          <w:lang w:bidi="ar-DZ"/>
        </w:rPr>
        <w:t xml:space="preserve"> وخاصة قضايا الطفولة، داعيا إياهم إلى إعداد البحوث والدراسات</w:t>
      </w:r>
      <w:r w:rsidR="00DD143E">
        <w:rPr>
          <w:rFonts w:ascii="Simplified Arabic" w:hAnsi="Simplified Arabic" w:cs="Simplified Arabic" w:hint="cs"/>
          <w:sz w:val="28"/>
          <w:szCs w:val="28"/>
          <w:rtl/>
          <w:lang w:bidi="ar-DZ"/>
        </w:rPr>
        <w:t xml:space="preserve"> حول</w:t>
      </w:r>
      <w:r w:rsidR="0049140E">
        <w:rPr>
          <w:rFonts w:ascii="Simplified Arabic" w:hAnsi="Simplified Arabic" w:cs="Simplified Arabic" w:hint="cs"/>
          <w:sz w:val="28"/>
          <w:szCs w:val="28"/>
          <w:rtl/>
          <w:lang w:bidi="ar-DZ"/>
        </w:rPr>
        <w:t xml:space="preserve"> هذا الموضوع الذي هو بين أيدينا، وقد قام بالإشراف على جمع المادة و أرشفتها الباحث الدكتور إدريس محمد صقر جرادات- مركز السنابل للدراسات والتراث الشعبي- فلسطين.</w:t>
      </w:r>
    </w:p>
    <w:p w:rsidR="006C7CB9" w:rsidRDefault="00992981" w:rsidP="00994BF6">
      <w:pPr>
        <w:tabs>
          <w:tab w:val="left" w:pos="4189"/>
        </w:tabs>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وقد عمل في هذا الكتاب الكثير من الذين ساعدوا في وضعه وشاركوا في إخراجه إلى حيز الوجود، فعندما نتحدث عن نظرة المؤلفين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المستشارين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فتحن ستخدم نظرة الناس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كفريق </w:t>
      </w:r>
      <w:r w:rsidR="00AA565F">
        <w:rPr>
          <w:rFonts w:ascii="Simplified Arabic" w:hAnsi="Simplified Arabic" w:cs="Simplified Arabic" w:hint="cs"/>
          <w:sz w:val="28"/>
          <w:szCs w:val="28"/>
          <w:rtl/>
          <w:lang w:bidi="ar-DZ"/>
        </w:rPr>
        <w:t>واحد -، لهذا جاء هذا الكتاب ثمرة ناضجة نتيجة لهذه الجهود</w:t>
      </w:r>
      <w:r w:rsidR="007F3401">
        <w:rPr>
          <w:rFonts w:ascii="Simplified Arabic" w:hAnsi="Simplified Arabic" w:cs="Simplified Arabic" w:hint="cs"/>
          <w:sz w:val="28"/>
          <w:szCs w:val="28"/>
          <w:rtl/>
          <w:lang w:bidi="ar-DZ"/>
        </w:rPr>
        <w:t xml:space="preserve"> الجبارة </w:t>
      </w:r>
      <w:r w:rsidR="00AA565F">
        <w:rPr>
          <w:rFonts w:ascii="Simplified Arabic" w:hAnsi="Simplified Arabic" w:cs="Simplified Arabic" w:hint="cs"/>
          <w:sz w:val="28"/>
          <w:szCs w:val="28"/>
          <w:rtl/>
          <w:lang w:bidi="ar-DZ"/>
        </w:rPr>
        <w:t xml:space="preserve"> وهذا التعاون</w:t>
      </w:r>
      <w:r w:rsidR="007F3401">
        <w:rPr>
          <w:rFonts w:ascii="Simplified Arabic" w:hAnsi="Simplified Arabic" w:cs="Simplified Arabic" w:hint="cs"/>
          <w:sz w:val="28"/>
          <w:szCs w:val="28"/>
          <w:rtl/>
          <w:lang w:bidi="ar-DZ"/>
        </w:rPr>
        <w:t xml:space="preserve"> المثمر الذي أسهم يه العديد من الباحثين والمختصين كل حسب مجاله وتخصصه، فالبعض ساعد بالكتابة أو الصياغة أو القراءة  للمسودات الأولى والبعض الأخر زودنا بخبرته وتجاربه وتحكيمه</w:t>
      </w:r>
      <w:r w:rsidR="00093361">
        <w:rPr>
          <w:rFonts w:ascii="Simplified Arabic" w:hAnsi="Simplified Arabic" w:cs="Simplified Arabic" w:hint="cs"/>
          <w:sz w:val="28"/>
          <w:szCs w:val="28"/>
          <w:rtl/>
          <w:lang w:bidi="ar-DZ"/>
        </w:rPr>
        <w:t xml:space="preserve"> وإعطاء التغذية الراجعة والمراسلة ومتابعة الردود والملاحظات والتعليمات والبعض ساعد </w:t>
      </w:r>
      <w:r w:rsidR="00994BF6">
        <w:rPr>
          <w:rFonts w:ascii="Simplified Arabic" w:hAnsi="Simplified Arabic" w:cs="Simplified Arabic" w:hint="cs"/>
          <w:sz w:val="28"/>
          <w:szCs w:val="28"/>
          <w:rtl/>
          <w:lang w:bidi="ar-DZ"/>
        </w:rPr>
        <w:t>بالتصميم والطباعة والنشر والتوزيع.</w:t>
      </w:r>
    </w:p>
    <w:p w:rsidR="0023694A" w:rsidRDefault="006C7CB9" w:rsidP="00994BF6">
      <w:pPr>
        <w:tabs>
          <w:tab w:val="left" w:pos="4189"/>
        </w:tabs>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وقد خضع الكتاب للمراجعة من قبل أناس لهم باع طويل في الضبط والصياغة والكتابة والأرشقة.</w:t>
      </w:r>
    </w:p>
    <w:p w:rsidR="000F5AC4" w:rsidRDefault="0023694A" w:rsidP="00F77EFF">
      <w:pPr>
        <w:tabs>
          <w:tab w:val="left" w:pos="4189"/>
        </w:tabs>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وقد انطوى هذا الكتاب على جملة من المحاور أهمها </w:t>
      </w:r>
      <w:r w:rsidRPr="0023694A">
        <w:rPr>
          <w:rFonts w:ascii="Simplified Arabic" w:hAnsi="Simplified Arabic" w:cs="Simplified Arabic" w:hint="eastAsia"/>
          <w:sz w:val="28"/>
          <w:szCs w:val="28"/>
          <w:rtl/>
          <w:lang w:bidi="ar-DZ"/>
        </w:rPr>
        <w:t>استراتيجياتوطرقالتعلمعندالطفل</w:t>
      </w:r>
      <w:r>
        <w:rPr>
          <w:rFonts w:ascii="Simplified Arabic" w:hAnsi="Simplified Arabic" w:cs="Simplified Arabic" w:hint="cs"/>
          <w:sz w:val="28"/>
          <w:szCs w:val="28"/>
          <w:rtl/>
          <w:lang w:bidi="ar-DZ"/>
        </w:rPr>
        <w:t xml:space="preserve"> وكذلك محور</w:t>
      </w:r>
      <w:r w:rsidRPr="0023694A">
        <w:rPr>
          <w:rFonts w:ascii="Simplified Arabic" w:hAnsi="Simplified Arabic" w:cs="Simplified Arabic" w:hint="eastAsia"/>
          <w:sz w:val="28"/>
          <w:szCs w:val="28"/>
          <w:rtl/>
          <w:lang w:bidi="ar-DZ"/>
        </w:rPr>
        <w:t>الكتابةالإبداعيةللطفلوأدبالطفل</w:t>
      </w:r>
      <w:r>
        <w:rPr>
          <w:rFonts w:ascii="Simplified Arabic" w:hAnsi="Simplified Arabic" w:cs="Simplified Arabic" w:hint="cs"/>
          <w:sz w:val="28"/>
          <w:szCs w:val="28"/>
          <w:rtl/>
          <w:lang w:bidi="ar-DZ"/>
        </w:rPr>
        <w:t>، بالإضافة إلى محور</w:t>
      </w:r>
      <w:r w:rsidRPr="0023694A">
        <w:rPr>
          <w:rFonts w:ascii="Simplified Arabic" w:hAnsi="Simplified Arabic" w:cs="Simplified Arabic" w:hint="eastAsia"/>
          <w:sz w:val="28"/>
          <w:szCs w:val="28"/>
          <w:rtl/>
          <w:lang w:bidi="ar-DZ"/>
        </w:rPr>
        <w:t>عمالةوتشغيلالأطفال</w:t>
      </w:r>
      <w:r>
        <w:rPr>
          <w:rFonts w:ascii="Simplified Arabic" w:hAnsi="Simplified Arabic" w:cs="Simplified Arabic" w:hint="cs"/>
          <w:sz w:val="28"/>
          <w:szCs w:val="28"/>
          <w:rtl/>
          <w:lang w:bidi="ar-DZ"/>
        </w:rPr>
        <w:t>، كما عالج الكتاب بين طياته محور</w:t>
      </w:r>
      <w:r w:rsidRPr="0023694A">
        <w:rPr>
          <w:rFonts w:ascii="Simplified Arabic" w:hAnsi="Simplified Arabic" w:cs="Simplified Arabic" w:hint="eastAsia"/>
          <w:sz w:val="28"/>
          <w:szCs w:val="28"/>
          <w:rtl/>
          <w:lang w:bidi="ar-DZ"/>
        </w:rPr>
        <w:t>الطفلوالعلاقةبينالأسرةوالمجتمع</w:t>
      </w:r>
      <w:r>
        <w:rPr>
          <w:rFonts w:ascii="Simplified Arabic" w:hAnsi="Simplified Arabic" w:cs="Simplified Arabic" w:hint="cs"/>
          <w:sz w:val="28"/>
          <w:szCs w:val="28"/>
          <w:rtl/>
          <w:lang w:bidi="ar-DZ"/>
        </w:rPr>
        <w:t xml:space="preserve">، وكذلك محور </w:t>
      </w:r>
      <w:r w:rsidRPr="0023694A">
        <w:rPr>
          <w:rFonts w:ascii="Simplified Arabic" w:hAnsi="Simplified Arabic" w:cs="Simplified Arabic" w:hint="eastAsia"/>
          <w:sz w:val="28"/>
          <w:szCs w:val="28"/>
          <w:rtl/>
          <w:lang w:bidi="ar-DZ"/>
        </w:rPr>
        <w:t>التحدياتالعصريةمنوسائلتواصلاجتماعيوتأثيرهاعلىالطفل</w:t>
      </w:r>
      <w:r w:rsidR="00451908">
        <w:rPr>
          <w:rFonts w:ascii="Simplified Arabic" w:hAnsi="Simplified Arabic" w:cs="Simplified Arabic" w:hint="cs"/>
          <w:sz w:val="28"/>
          <w:szCs w:val="28"/>
          <w:rtl/>
          <w:lang w:bidi="ar-DZ"/>
        </w:rPr>
        <w:t xml:space="preserve"> ومن جهة أخرى عالج الكتاب محورا يتعلق بـ </w:t>
      </w:r>
      <w:r w:rsidR="00451908" w:rsidRPr="00451908">
        <w:rPr>
          <w:rFonts w:ascii="Simplified Arabic" w:hAnsi="Simplified Arabic" w:cs="Simplified Arabic" w:hint="eastAsia"/>
          <w:sz w:val="28"/>
          <w:szCs w:val="28"/>
          <w:rtl/>
          <w:lang w:bidi="ar-DZ"/>
        </w:rPr>
        <w:t>وسائلالإعلاموتأثيرهاعلىالطفل</w:t>
      </w:r>
      <w:r w:rsidR="00451908" w:rsidRPr="00451908">
        <w:rPr>
          <w:rFonts w:ascii="Simplified Arabic" w:hAnsi="Simplified Arabic" w:cs="Simplified Arabic"/>
          <w:sz w:val="28"/>
          <w:szCs w:val="28"/>
          <w:rtl/>
          <w:lang w:bidi="ar-DZ"/>
        </w:rPr>
        <w:t xml:space="preserve"> –</w:t>
      </w:r>
      <w:r w:rsidR="00451908" w:rsidRPr="00451908">
        <w:rPr>
          <w:rFonts w:ascii="Simplified Arabic" w:hAnsi="Simplified Arabic" w:cs="Simplified Arabic" w:hint="eastAsia"/>
          <w:sz w:val="28"/>
          <w:szCs w:val="28"/>
          <w:rtl/>
          <w:lang w:bidi="ar-DZ"/>
        </w:rPr>
        <w:t>أمانعلىالانترنت</w:t>
      </w:r>
      <w:r w:rsidR="00451908">
        <w:rPr>
          <w:rFonts w:ascii="Simplified Arabic" w:hAnsi="Simplified Arabic" w:cs="Simplified Arabic" w:hint="cs"/>
          <w:sz w:val="28"/>
          <w:szCs w:val="28"/>
          <w:rtl/>
          <w:lang w:bidi="ar-DZ"/>
        </w:rPr>
        <w:t xml:space="preserve"> ومحورا متعلقا بـ </w:t>
      </w:r>
      <w:r w:rsidR="00451908" w:rsidRPr="00451908">
        <w:rPr>
          <w:rFonts w:ascii="Simplified Arabic" w:hAnsi="Simplified Arabic" w:cs="Simplified Arabic" w:hint="eastAsia"/>
          <w:sz w:val="28"/>
          <w:szCs w:val="28"/>
          <w:rtl/>
          <w:lang w:bidi="ar-DZ"/>
        </w:rPr>
        <w:t>تنميةالمواهبواستراتيجياتهاالتربويةللطفل</w:t>
      </w:r>
      <w:r w:rsidR="000A673F">
        <w:rPr>
          <w:rFonts w:ascii="Simplified Arabic" w:hAnsi="Simplified Arabic" w:cs="Simplified Arabic" w:hint="cs"/>
          <w:sz w:val="28"/>
          <w:szCs w:val="28"/>
          <w:rtl/>
          <w:lang w:bidi="ar-DZ"/>
        </w:rPr>
        <w:t xml:space="preserve">،  بالإضافة إلى المحور المتعلق بـ </w:t>
      </w:r>
      <w:r w:rsidR="00AA17F1" w:rsidRPr="00AA17F1">
        <w:rPr>
          <w:rFonts w:ascii="Simplified Arabic" w:hAnsi="Simplified Arabic" w:cs="Simplified Arabic" w:hint="eastAsia"/>
          <w:sz w:val="28"/>
          <w:szCs w:val="28"/>
          <w:rtl/>
          <w:lang w:bidi="ar-DZ"/>
        </w:rPr>
        <w:t>دمجذويالإعاقةفيالمدرسةالحكومية</w:t>
      </w:r>
      <w:r w:rsidR="00AA17F1" w:rsidRPr="00AA17F1">
        <w:rPr>
          <w:rFonts w:ascii="Simplified Arabic" w:hAnsi="Simplified Arabic" w:cs="Simplified Arabic"/>
          <w:sz w:val="28"/>
          <w:szCs w:val="28"/>
          <w:rtl/>
          <w:lang w:bidi="ar-DZ"/>
        </w:rPr>
        <w:t xml:space="preserve"> -</w:t>
      </w:r>
      <w:r w:rsidR="00AA17F1" w:rsidRPr="00AA17F1">
        <w:rPr>
          <w:rFonts w:ascii="Simplified Arabic" w:hAnsi="Simplified Arabic" w:cs="Simplified Arabic" w:hint="eastAsia"/>
          <w:sz w:val="28"/>
          <w:szCs w:val="28"/>
          <w:rtl/>
          <w:lang w:bidi="ar-DZ"/>
        </w:rPr>
        <w:t>حقالتعليمللجميع</w:t>
      </w:r>
      <w:r w:rsidR="00AA17F1" w:rsidRPr="00AA17F1">
        <w:rPr>
          <w:rFonts w:ascii="Simplified Arabic" w:hAnsi="Simplified Arabic" w:cs="Simplified Arabic"/>
          <w:sz w:val="28"/>
          <w:szCs w:val="28"/>
          <w:rtl/>
          <w:lang w:bidi="ar-DZ"/>
        </w:rPr>
        <w:t>-</w:t>
      </w:r>
      <w:r w:rsidR="006C553F">
        <w:rPr>
          <w:rFonts w:ascii="Simplified Arabic" w:hAnsi="Simplified Arabic" w:cs="Simplified Arabic" w:hint="cs"/>
          <w:sz w:val="28"/>
          <w:szCs w:val="28"/>
          <w:rtl/>
          <w:lang w:bidi="ar-DZ"/>
        </w:rPr>
        <w:t xml:space="preserve"> ومحورا خاصا بـ </w:t>
      </w:r>
      <w:r w:rsidR="006C553F" w:rsidRPr="006C553F">
        <w:rPr>
          <w:rFonts w:ascii="Simplified Arabic" w:hAnsi="Simplified Arabic" w:cs="Simplified Arabic" w:hint="eastAsia"/>
          <w:sz w:val="28"/>
          <w:szCs w:val="28"/>
          <w:rtl/>
          <w:lang w:bidi="ar-DZ"/>
        </w:rPr>
        <w:t>أُميةالأطفالوتسربهممنالدراسة</w:t>
      </w:r>
      <w:r w:rsidR="006C553F">
        <w:rPr>
          <w:rFonts w:ascii="Simplified Arabic" w:hAnsi="Simplified Arabic" w:cs="Simplified Arabic" w:hint="cs"/>
          <w:sz w:val="28"/>
          <w:szCs w:val="28"/>
          <w:rtl/>
          <w:lang w:bidi="ar-DZ"/>
        </w:rPr>
        <w:t xml:space="preserve">، فيما عالج الكتاب في أخر محاوره موضوع </w:t>
      </w:r>
      <w:r w:rsidR="006C553F" w:rsidRPr="006C553F">
        <w:rPr>
          <w:rFonts w:ascii="Simplified Arabic" w:hAnsi="Simplified Arabic" w:cs="Simplified Arabic" w:hint="eastAsia"/>
          <w:sz w:val="28"/>
          <w:szCs w:val="28"/>
          <w:rtl/>
          <w:lang w:bidi="ar-DZ"/>
        </w:rPr>
        <w:t>العنفضدالأطفال</w:t>
      </w:r>
      <w:r w:rsidR="00F77EFF">
        <w:rPr>
          <w:rFonts w:ascii="Simplified Arabic" w:hAnsi="Simplified Arabic" w:cs="Simplified Arabic" w:hint="cs"/>
          <w:sz w:val="28"/>
          <w:szCs w:val="28"/>
          <w:rtl/>
          <w:lang w:bidi="ar-DZ"/>
        </w:rPr>
        <w:t>.</w:t>
      </w:r>
    </w:p>
    <w:p w:rsidR="006E15FB" w:rsidRPr="00AA38CF" w:rsidRDefault="006E15FB" w:rsidP="006E15FB">
      <w:pPr>
        <w:tabs>
          <w:tab w:val="left" w:pos="4189"/>
        </w:tabs>
        <w:rPr>
          <w:rFonts w:ascii="Simplified Arabic" w:hAnsi="Simplified Arabic" w:cs="Simplified Arabic"/>
          <w:b/>
          <w:bCs/>
          <w:sz w:val="40"/>
          <w:szCs w:val="40"/>
          <w:rtl/>
          <w:lang w:bidi="ar-DZ"/>
        </w:rPr>
      </w:pPr>
      <w:r w:rsidRPr="00AA38CF">
        <w:rPr>
          <w:rFonts w:ascii="Simplified Arabic" w:hAnsi="Simplified Arabic" w:cs="Simplified Arabic" w:hint="eastAsia"/>
          <w:b/>
          <w:bCs/>
          <w:sz w:val="40"/>
          <w:szCs w:val="40"/>
          <w:rtl/>
          <w:lang w:bidi="ar-DZ"/>
        </w:rPr>
        <w:t>أهدافالملتقى</w:t>
      </w:r>
      <w:r w:rsidRPr="00AA38CF">
        <w:rPr>
          <w:rFonts w:ascii="Simplified Arabic" w:hAnsi="Simplified Arabic" w:cs="Simplified Arabic"/>
          <w:b/>
          <w:bCs/>
          <w:sz w:val="40"/>
          <w:szCs w:val="40"/>
          <w:rtl/>
          <w:lang w:bidi="ar-DZ"/>
        </w:rPr>
        <w:t>:</w:t>
      </w:r>
    </w:p>
    <w:p w:rsidR="006E15FB" w:rsidRPr="006E15FB" w:rsidRDefault="006E15FB" w:rsidP="006E15FB">
      <w:pPr>
        <w:tabs>
          <w:tab w:val="left" w:pos="4189"/>
        </w:tabs>
        <w:rPr>
          <w:rFonts w:ascii="Simplified Arabic" w:hAnsi="Simplified Arabic" w:cs="Simplified Arabic"/>
          <w:sz w:val="28"/>
          <w:szCs w:val="28"/>
          <w:rtl/>
          <w:lang w:bidi="ar-DZ"/>
        </w:rPr>
      </w:pPr>
      <w:r w:rsidRPr="006E15FB">
        <w:rPr>
          <w:rFonts w:ascii="Simplified Arabic" w:hAnsi="Simplified Arabic" w:cs="Simplified Arabic"/>
          <w:sz w:val="28"/>
          <w:szCs w:val="28"/>
          <w:rtl/>
          <w:lang w:bidi="ar-DZ"/>
        </w:rPr>
        <w:t xml:space="preserve">- </w:t>
      </w:r>
      <w:r w:rsidRPr="006E15FB">
        <w:rPr>
          <w:rFonts w:ascii="Simplified Arabic" w:hAnsi="Simplified Arabic" w:cs="Simplified Arabic" w:hint="eastAsia"/>
          <w:sz w:val="28"/>
          <w:szCs w:val="28"/>
          <w:rtl/>
          <w:lang w:bidi="ar-DZ"/>
        </w:rPr>
        <w:t>توفيرمساحةوتشجيعالباحثينعلىطرحمشاريعهمومناقشتهافيمايخصمستقبلالاطفال</w:t>
      </w:r>
      <w:r w:rsidRPr="006E15FB">
        <w:rPr>
          <w:rFonts w:ascii="Simplified Arabic" w:hAnsi="Simplified Arabic" w:cs="Simplified Arabic"/>
          <w:sz w:val="28"/>
          <w:szCs w:val="28"/>
          <w:rtl/>
          <w:lang w:bidi="ar-DZ"/>
        </w:rPr>
        <w:t xml:space="preserve"> .</w:t>
      </w:r>
    </w:p>
    <w:p w:rsidR="006E15FB" w:rsidRPr="006E15FB" w:rsidRDefault="006E15FB" w:rsidP="006E15FB">
      <w:pPr>
        <w:tabs>
          <w:tab w:val="left" w:pos="4189"/>
        </w:tabs>
        <w:rPr>
          <w:rFonts w:ascii="Simplified Arabic" w:hAnsi="Simplified Arabic" w:cs="Simplified Arabic"/>
          <w:sz w:val="28"/>
          <w:szCs w:val="28"/>
          <w:rtl/>
          <w:lang w:bidi="ar-DZ"/>
        </w:rPr>
      </w:pPr>
      <w:r w:rsidRPr="006E15FB">
        <w:rPr>
          <w:rFonts w:ascii="Simplified Arabic" w:hAnsi="Simplified Arabic" w:cs="Simplified Arabic"/>
          <w:sz w:val="28"/>
          <w:szCs w:val="28"/>
          <w:rtl/>
          <w:lang w:bidi="ar-DZ"/>
        </w:rPr>
        <w:t xml:space="preserve">- </w:t>
      </w:r>
      <w:r w:rsidRPr="006E15FB">
        <w:rPr>
          <w:rFonts w:ascii="Simplified Arabic" w:hAnsi="Simplified Arabic" w:cs="Simplified Arabic" w:hint="eastAsia"/>
          <w:sz w:val="28"/>
          <w:szCs w:val="28"/>
          <w:rtl/>
          <w:lang w:bidi="ar-DZ"/>
        </w:rPr>
        <w:t>التعرفعلىمشكلاتوهمومالأطفالفيالعالمالعربيوإقتراحالحلول</w:t>
      </w:r>
      <w:r w:rsidRPr="006E15FB">
        <w:rPr>
          <w:rFonts w:ascii="Simplified Arabic" w:hAnsi="Simplified Arabic" w:cs="Simplified Arabic"/>
          <w:sz w:val="28"/>
          <w:szCs w:val="28"/>
          <w:rtl/>
          <w:lang w:bidi="ar-DZ"/>
        </w:rPr>
        <w:t xml:space="preserve">.  </w:t>
      </w:r>
    </w:p>
    <w:p w:rsidR="006E15FB" w:rsidRPr="006E15FB" w:rsidRDefault="006E15FB" w:rsidP="006E15FB">
      <w:pPr>
        <w:tabs>
          <w:tab w:val="left" w:pos="4189"/>
        </w:tabs>
        <w:rPr>
          <w:rFonts w:ascii="Simplified Arabic" w:hAnsi="Simplified Arabic" w:cs="Simplified Arabic"/>
          <w:sz w:val="28"/>
          <w:szCs w:val="28"/>
          <w:rtl/>
          <w:lang w:bidi="ar-DZ"/>
        </w:rPr>
      </w:pPr>
      <w:r w:rsidRPr="006E15FB">
        <w:rPr>
          <w:rFonts w:ascii="Simplified Arabic" w:hAnsi="Simplified Arabic" w:cs="Simplified Arabic"/>
          <w:sz w:val="28"/>
          <w:szCs w:val="28"/>
          <w:rtl/>
          <w:lang w:bidi="ar-DZ"/>
        </w:rPr>
        <w:t xml:space="preserve">- </w:t>
      </w:r>
      <w:r w:rsidRPr="006E15FB">
        <w:rPr>
          <w:rFonts w:ascii="Simplified Arabic" w:hAnsi="Simplified Arabic" w:cs="Simplified Arabic" w:hint="eastAsia"/>
          <w:sz w:val="28"/>
          <w:szCs w:val="28"/>
          <w:rtl/>
          <w:lang w:bidi="ar-DZ"/>
        </w:rPr>
        <w:t>تبنىمقترحاتوأفكارجديدةللأطفالوتطويربرامجاعتماداًعلىهذهالمقترحات</w:t>
      </w:r>
      <w:r w:rsidRPr="006E15FB">
        <w:rPr>
          <w:rFonts w:ascii="Simplified Arabic" w:hAnsi="Simplified Arabic" w:cs="Simplified Arabic"/>
          <w:sz w:val="28"/>
          <w:szCs w:val="28"/>
          <w:rtl/>
          <w:lang w:bidi="ar-DZ"/>
        </w:rPr>
        <w:t>.</w:t>
      </w:r>
    </w:p>
    <w:p w:rsidR="006E15FB" w:rsidRPr="006E15FB" w:rsidRDefault="006E15FB" w:rsidP="006E15FB">
      <w:pPr>
        <w:tabs>
          <w:tab w:val="left" w:pos="4189"/>
        </w:tabs>
        <w:rPr>
          <w:rFonts w:ascii="Simplified Arabic" w:hAnsi="Simplified Arabic" w:cs="Simplified Arabic"/>
          <w:sz w:val="28"/>
          <w:szCs w:val="28"/>
          <w:rtl/>
          <w:lang w:bidi="ar-DZ"/>
        </w:rPr>
      </w:pPr>
      <w:r w:rsidRPr="006E15FB">
        <w:rPr>
          <w:rFonts w:ascii="Simplified Arabic" w:hAnsi="Simplified Arabic" w:cs="Simplified Arabic"/>
          <w:sz w:val="28"/>
          <w:szCs w:val="28"/>
          <w:rtl/>
          <w:lang w:bidi="ar-DZ"/>
        </w:rPr>
        <w:t xml:space="preserve">- </w:t>
      </w:r>
      <w:r w:rsidRPr="006E15FB">
        <w:rPr>
          <w:rFonts w:ascii="Simplified Arabic" w:hAnsi="Simplified Arabic" w:cs="Simplified Arabic" w:hint="eastAsia"/>
          <w:sz w:val="28"/>
          <w:szCs w:val="28"/>
          <w:rtl/>
          <w:lang w:bidi="ar-DZ"/>
        </w:rPr>
        <w:t>التعرفعلىواقعالطفولةفيالعالمالعربيوالتعريفبالتجاربالمختلفةالتيمستهممنكلالجوانب</w:t>
      </w:r>
      <w:r w:rsidRPr="006E15FB">
        <w:rPr>
          <w:rFonts w:ascii="Simplified Arabic" w:hAnsi="Simplified Arabic" w:cs="Simplified Arabic"/>
          <w:sz w:val="28"/>
          <w:szCs w:val="28"/>
          <w:rtl/>
          <w:lang w:bidi="ar-DZ"/>
        </w:rPr>
        <w:t>.</w:t>
      </w:r>
    </w:p>
    <w:p w:rsidR="006E15FB" w:rsidRPr="006E15FB" w:rsidRDefault="006E15FB" w:rsidP="006E15FB">
      <w:pPr>
        <w:tabs>
          <w:tab w:val="left" w:pos="4189"/>
        </w:tabs>
        <w:rPr>
          <w:rFonts w:ascii="Simplified Arabic" w:hAnsi="Simplified Arabic" w:cs="Simplified Arabic"/>
          <w:sz w:val="28"/>
          <w:szCs w:val="28"/>
          <w:rtl/>
          <w:lang w:bidi="ar-DZ"/>
        </w:rPr>
      </w:pPr>
      <w:r w:rsidRPr="006E15FB">
        <w:rPr>
          <w:rFonts w:ascii="Simplified Arabic" w:hAnsi="Simplified Arabic" w:cs="Simplified Arabic"/>
          <w:sz w:val="28"/>
          <w:szCs w:val="28"/>
          <w:rtl/>
          <w:lang w:bidi="ar-DZ"/>
        </w:rPr>
        <w:t xml:space="preserve">- </w:t>
      </w:r>
      <w:r w:rsidRPr="006E15FB">
        <w:rPr>
          <w:rFonts w:ascii="Simplified Arabic" w:hAnsi="Simplified Arabic" w:cs="Simplified Arabic" w:hint="eastAsia"/>
          <w:sz w:val="28"/>
          <w:szCs w:val="28"/>
          <w:rtl/>
          <w:lang w:bidi="ar-DZ"/>
        </w:rPr>
        <w:t>تسليطالضوءعلىأوضاعالأطفالفيوطنناالعربيوآليةتغييرهذاالوضعنحوحصولهمعلىحقوقهمالمكفولةعالمياًفيدولهموحمايتهممنأيعنفقديتعرضونله</w:t>
      </w:r>
      <w:r w:rsidRPr="006E15FB">
        <w:rPr>
          <w:rFonts w:ascii="Simplified Arabic" w:hAnsi="Simplified Arabic" w:cs="Simplified Arabic"/>
          <w:sz w:val="28"/>
          <w:szCs w:val="28"/>
          <w:rtl/>
          <w:lang w:bidi="ar-DZ"/>
        </w:rPr>
        <w:t xml:space="preserve">. </w:t>
      </w:r>
    </w:p>
    <w:p w:rsidR="006E15FB" w:rsidRPr="006E15FB" w:rsidRDefault="006E15FB" w:rsidP="006E15FB">
      <w:pPr>
        <w:tabs>
          <w:tab w:val="left" w:pos="4189"/>
        </w:tabs>
        <w:rPr>
          <w:rFonts w:ascii="Simplified Arabic" w:hAnsi="Simplified Arabic" w:cs="Simplified Arabic"/>
          <w:sz w:val="28"/>
          <w:szCs w:val="28"/>
          <w:rtl/>
          <w:lang w:bidi="ar-DZ"/>
        </w:rPr>
      </w:pPr>
      <w:r w:rsidRPr="006E15FB">
        <w:rPr>
          <w:rFonts w:ascii="Simplified Arabic" w:hAnsi="Simplified Arabic" w:cs="Simplified Arabic"/>
          <w:sz w:val="28"/>
          <w:szCs w:val="28"/>
          <w:rtl/>
          <w:lang w:bidi="ar-DZ"/>
        </w:rPr>
        <w:t xml:space="preserve">- </w:t>
      </w:r>
      <w:r w:rsidRPr="006E15FB">
        <w:rPr>
          <w:rFonts w:ascii="Simplified Arabic" w:hAnsi="Simplified Arabic" w:cs="Simplified Arabic" w:hint="eastAsia"/>
          <w:sz w:val="28"/>
          <w:szCs w:val="28"/>
          <w:rtl/>
          <w:lang w:bidi="ar-DZ"/>
        </w:rPr>
        <w:t>الاهتمامبصحةالطفلوهومتعلقأيضًاببناءالقاعدةالماديةالمتينةوالعنايةبالبيئة؛لأنكثيرًامنأمراضالأطفالتتعلقبالتلوثالبيئي</w:t>
      </w:r>
      <w:r w:rsidRPr="006E15FB">
        <w:rPr>
          <w:rFonts w:ascii="Simplified Arabic" w:hAnsi="Simplified Arabic" w:cs="Simplified Arabic"/>
          <w:sz w:val="28"/>
          <w:szCs w:val="28"/>
          <w:rtl/>
          <w:lang w:bidi="ar-DZ"/>
        </w:rPr>
        <w:t>.</w:t>
      </w:r>
    </w:p>
    <w:p w:rsidR="00F77EFF" w:rsidRDefault="006E15FB" w:rsidP="006E15FB">
      <w:pPr>
        <w:tabs>
          <w:tab w:val="left" w:pos="4189"/>
        </w:tabs>
        <w:jc w:val="both"/>
        <w:rPr>
          <w:rFonts w:ascii="Simplified Arabic" w:hAnsi="Simplified Arabic" w:cs="Simplified Arabic"/>
          <w:sz w:val="28"/>
          <w:szCs w:val="28"/>
          <w:rtl/>
          <w:lang w:bidi="ar-DZ"/>
        </w:rPr>
      </w:pPr>
      <w:r w:rsidRPr="006E15FB">
        <w:rPr>
          <w:rFonts w:ascii="Simplified Arabic" w:hAnsi="Simplified Arabic" w:cs="Simplified Arabic"/>
          <w:sz w:val="28"/>
          <w:szCs w:val="28"/>
          <w:rtl/>
          <w:lang w:bidi="ar-DZ"/>
        </w:rPr>
        <w:t xml:space="preserve">- </w:t>
      </w:r>
      <w:r w:rsidR="00EB70CB">
        <w:rPr>
          <w:rFonts w:ascii="Simplified Arabic" w:hAnsi="Simplified Arabic" w:cs="Simplified Arabic" w:hint="cs"/>
          <w:sz w:val="28"/>
          <w:szCs w:val="28"/>
          <w:rtl/>
          <w:lang w:bidi="ar-DZ"/>
        </w:rPr>
        <w:t>ا</w:t>
      </w:r>
      <w:r w:rsidRPr="006E15FB">
        <w:rPr>
          <w:rFonts w:ascii="Simplified Arabic" w:hAnsi="Simplified Arabic" w:cs="Simplified Arabic" w:hint="eastAsia"/>
          <w:sz w:val="28"/>
          <w:szCs w:val="28"/>
          <w:rtl/>
          <w:lang w:bidi="ar-DZ"/>
        </w:rPr>
        <w:t>لاهتمامبالنواحيالتربويةوالنفسيةللطفلمنخلالوضعبرامجتعليميةجديدةوالعنايةبالصحةالنفسيةللطفلمعالاهتمامبإعدادالمدرسينوتأهيلهممهنيًاوتربويًا</w:t>
      </w:r>
      <w:r w:rsidRPr="006E15FB">
        <w:rPr>
          <w:rFonts w:ascii="Simplified Arabic" w:hAnsi="Simplified Arabic" w:cs="Simplified Arabic"/>
          <w:sz w:val="28"/>
          <w:szCs w:val="28"/>
          <w:rtl/>
          <w:lang w:bidi="ar-DZ"/>
        </w:rPr>
        <w:t>.</w:t>
      </w:r>
    </w:p>
    <w:p w:rsidR="00F77EFF" w:rsidRDefault="00F77EFF" w:rsidP="00F77EFF">
      <w:pPr>
        <w:tabs>
          <w:tab w:val="left" w:pos="4189"/>
        </w:tabs>
        <w:jc w:val="both"/>
        <w:rPr>
          <w:rFonts w:ascii="Simplified Arabic" w:hAnsi="Simplified Arabic" w:cs="Simplified Arabic"/>
          <w:sz w:val="28"/>
          <w:szCs w:val="28"/>
          <w:rtl/>
          <w:lang w:bidi="ar-DZ"/>
        </w:rPr>
      </w:pPr>
    </w:p>
    <w:p w:rsidR="00F77EFF" w:rsidRDefault="00F77EFF" w:rsidP="00F77EFF">
      <w:pPr>
        <w:tabs>
          <w:tab w:val="left" w:pos="4189"/>
        </w:tabs>
        <w:jc w:val="both"/>
        <w:rPr>
          <w:rFonts w:ascii="Simplified Arabic" w:hAnsi="Simplified Arabic" w:cs="Simplified Arabic"/>
          <w:sz w:val="28"/>
          <w:szCs w:val="28"/>
          <w:rtl/>
          <w:lang w:bidi="ar-DZ"/>
        </w:rPr>
      </w:pPr>
    </w:p>
    <w:p w:rsidR="00F77EFF" w:rsidRDefault="00F77EFF" w:rsidP="00F77EFF">
      <w:pPr>
        <w:tabs>
          <w:tab w:val="left" w:pos="4189"/>
        </w:tabs>
        <w:jc w:val="both"/>
        <w:rPr>
          <w:rFonts w:ascii="Simplified Arabic" w:hAnsi="Simplified Arabic" w:cs="Simplified Arabic"/>
          <w:sz w:val="28"/>
          <w:szCs w:val="28"/>
          <w:rtl/>
          <w:lang w:bidi="ar-DZ"/>
        </w:rPr>
      </w:pPr>
    </w:p>
    <w:p w:rsidR="00F77EFF" w:rsidRDefault="00F77EFF" w:rsidP="00F77EFF">
      <w:pPr>
        <w:tabs>
          <w:tab w:val="left" w:pos="4189"/>
        </w:tabs>
        <w:jc w:val="both"/>
        <w:rPr>
          <w:rFonts w:ascii="Simplified Arabic" w:hAnsi="Simplified Arabic" w:cs="Simplified Arabic"/>
          <w:sz w:val="28"/>
          <w:szCs w:val="28"/>
          <w:rtl/>
          <w:lang w:bidi="ar-DZ"/>
        </w:rPr>
      </w:pPr>
    </w:p>
    <w:p w:rsidR="00F77EFF" w:rsidRDefault="00F77EFF" w:rsidP="00F77EFF">
      <w:pPr>
        <w:tabs>
          <w:tab w:val="left" w:pos="4189"/>
        </w:tabs>
        <w:jc w:val="both"/>
        <w:rPr>
          <w:rFonts w:ascii="Simplified Arabic" w:hAnsi="Simplified Arabic" w:cs="Simplified Arabic"/>
          <w:sz w:val="28"/>
          <w:szCs w:val="28"/>
          <w:rtl/>
          <w:lang w:bidi="ar-DZ"/>
        </w:rPr>
      </w:pPr>
    </w:p>
    <w:p w:rsidR="00F77EFF" w:rsidRDefault="00F77EFF" w:rsidP="00F77EFF">
      <w:pPr>
        <w:tabs>
          <w:tab w:val="left" w:pos="4189"/>
        </w:tabs>
        <w:jc w:val="both"/>
        <w:rPr>
          <w:rFonts w:ascii="Simplified Arabic" w:hAnsi="Simplified Arabic" w:cs="Simplified Arabic"/>
          <w:sz w:val="28"/>
          <w:szCs w:val="28"/>
          <w:rtl/>
          <w:lang w:bidi="ar-DZ"/>
        </w:rPr>
      </w:pPr>
    </w:p>
    <w:p w:rsidR="00F77EFF" w:rsidRDefault="00F77EFF" w:rsidP="00F77EFF">
      <w:pPr>
        <w:tabs>
          <w:tab w:val="left" w:pos="4189"/>
        </w:tabs>
        <w:jc w:val="both"/>
        <w:rPr>
          <w:rFonts w:ascii="Simplified Arabic" w:hAnsi="Simplified Arabic" w:cs="Simplified Arabic"/>
          <w:sz w:val="28"/>
          <w:szCs w:val="28"/>
          <w:rtl/>
          <w:lang w:bidi="ar-DZ"/>
        </w:rPr>
      </w:pPr>
    </w:p>
    <w:p w:rsidR="00F77EFF" w:rsidRDefault="00F77EFF" w:rsidP="00F77EFF">
      <w:pPr>
        <w:tabs>
          <w:tab w:val="left" w:pos="4189"/>
        </w:tabs>
        <w:jc w:val="both"/>
        <w:rPr>
          <w:rFonts w:ascii="Simplified Arabic" w:hAnsi="Simplified Arabic" w:cs="Simplified Arabic"/>
          <w:sz w:val="28"/>
          <w:szCs w:val="28"/>
          <w:rtl/>
          <w:lang w:bidi="ar-DZ"/>
        </w:rPr>
      </w:pPr>
    </w:p>
    <w:p w:rsidR="00F77EFF" w:rsidRDefault="00F77EFF" w:rsidP="00F77EFF">
      <w:pPr>
        <w:tabs>
          <w:tab w:val="left" w:pos="4189"/>
        </w:tabs>
        <w:jc w:val="both"/>
        <w:rPr>
          <w:rFonts w:ascii="Simplified Arabic" w:hAnsi="Simplified Arabic" w:cs="Simplified Arabic"/>
          <w:sz w:val="28"/>
          <w:szCs w:val="28"/>
          <w:rtl/>
          <w:lang w:bidi="ar-DZ"/>
        </w:rPr>
      </w:pPr>
    </w:p>
    <w:p w:rsidR="00F77EFF" w:rsidRDefault="00F77EFF" w:rsidP="00F77EFF">
      <w:pPr>
        <w:tabs>
          <w:tab w:val="left" w:pos="4189"/>
        </w:tabs>
        <w:jc w:val="both"/>
        <w:rPr>
          <w:rFonts w:ascii="Simplified Arabic" w:hAnsi="Simplified Arabic" w:cs="Simplified Arabic"/>
          <w:sz w:val="28"/>
          <w:szCs w:val="28"/>
          <w:rtl/>
          <w:lang w:bidi="ar-DZ"/>
        </w:rPr>
      </w:pPr>
    </w:p>
    <w:p w:rsidR="00F77EFF" w:rsidRDefault="00F77EFF" w:rsidP="00F77EFF">
      <w:pPr>
        <w:tabs>
          <w:tab w:val="left" w:pos="4189"/>
        </w:tabs>
        <w:jc w:val="both"/>
        <w:rPr>
          <w:rFonts w:ascii="Simplified Arabic" w:hAnsi="Simplified Arabic" w:cs="Simplified Arabic"/>
          <w:sz w:val="28"/>
          <w:szCs w:val="28"/>
          <w:rtl/>
          <w:lang w:bidi="ar-DZ"/>
        </w:rPr>
      </w:pPr>
    </w:p>
    <w:p w:rsidR="00F77EFF" w:rsidRPr="00F77EFF" w:rsidRDefault="00F77EFF" w:rsidP="00F77EFF">
      <w:pPr>
        <w:tabs>
          <w:tab w:val="left" w:pos="4189"/>
        </w:tabs>
        <w:jc w:val="both"/>
        <w:rPr>
          <w:rFonts w:ascii="Simplified Arabic" w:hAnsi="Simplified Arabic" w:cs="Simplified Arabic"/>
          <w:sz w:val="28"/>
          <w:szCs w:val="28"/>
          <w:rtl/>
          <w:lang w:bidi="ar-DZ"/>
        </w:rPr>
      </w:pPr>
    </w:p>
    <w:p w:rsidR="009A51E5" w:rsidRPr="003F0871" w:rsidRDefault="009A51E5" w:rsidP="009A51E5">
      <w:pPr>
        <w:tabs>
          <w:tab w:val="left" w:pos="4189"/>
        </w:tabs>
        <w:jc w:val="center"/>
        <w:rPr>
          <w:rFonts w:ascii="Simplified Arabic" w:hAnsi="Simplified Arabic" w:cs="Simplified Arabic"/>
          <w:b/>
          <w:bCs/>
          <w:sz w:val="40"/>
          <w:szCs w:val="40"/>
          <w:rtl/>
          <w:lang w:bidi="ar-DZ"/>
        </w:rPr>
      </w:pPr>
      <w:r w:rsidRPr="003F0871">
        <w:rPr>
          <w:rFonts w:ascii="Simplified Arabic" w:hAnsi="Simplified Arabic" w:cs="Simplified Arabic"/>
          <w:b/>
          <w:bCs/>
          <w:sz w:val="40"/>
          <w:szCs w:val="40"/>
          <w:rtl/>
          <w:lang w:bidi="ar-DZ"/>
        </w:rPr>
        <w:t>إهداء</w:t>
      </w:r>
    </w:p>
    <w:p w:rsidR="001956C5" w:rsidRDefault="001956C5" w:rsidP="00653A7A">
      <w:pPr>
        <w:tabs>
          <w:tab w:val="left" w:pos="4189"/>
        </w:tabs>
        <w:jc w:val="lowKashida"/>
        <w:rPr>
          <w:rFonts w:ascii="Simplified Arabic" w:hAnsi="Simplified Arabic" w:cs="Simplified Arabic"/>
          <w:sz w:val="28"/>
          <w:szCs w:val="28"/>
          <w:rtl/>
          <w:lang w:bidi="ar-DZ"/>
        </w:rPr>
      </w:pPr>
      <w:r w:rsidRPr="00150167">
        <w:rPr>
          <w:rFonts w:ascii="Simplified Arabic" w:hAnsi="Simplified Arabic" w:cs="Simplified Arabic" w:hint="eastAsia"/>
          <w:sz w:val="28"/>
          <w:szCs w:val="28"/>
          <w:rtl/>
          <w:lang w:bidi="ar-DZ"/>
        </w:rPr>
        <w:t>توجدالعديدمنالعباراتوالكلماتالجميلةالتيتعبرعنالطفلوهيعباراتتغرسفيالقلبالكثيرمنالمشاعرالتيتظهرمدىأهميةالطفلفيحياتنا</w:t>
      </w:r>
      <w:r w:rsidR="00150167" w:rsidRPr="00150167">
        <w:rPr>
          <w:rFonts w:ascii="Simplified Arabic" w:hAnsi="Simplified Arabic" w:cs="Simplified Arabic" w:hint="cs"/>
          <w:sz w:val="28"/>
          <w:szCs w:val="28"/>
          <w:rtl/>
          <w:lang w:bidi="ar-DZ"/>
        </w:rPr>
        <w:t xml:space="preserve">، وعلى هذا  الأساس قام مركز السنابل بإصدار هذا الكتاب كعربون محبة لكل أطفال العالم بصفة عامة والطفل العربي بصفة خاصة لذلك خصص مركز السنابل للدراسات والتراث الشعبي بسعير </w:t>
      </w:r>
      <w:r w:rsidR="00150167" w:rsidRPr="00150167">
        <w:rPr>
          <w:rFonts w:ascii="Simplified Arabic" w:hAnsi="Simplified Arabic" w:cs="Simplified Arabic"/>
          <w:sz w:val="28"/>
          <w:szCs w:val="28"/>
          <w:rtl/>
          <w:lang w:bidi="ar-DZ"/>
        </w:rPr>
        <w:t>–</w:t>
      </w:r>
      <w:r w:rsidR="00150167" w:rsidRPr="00150167">
        <w:rPr>
          <w:rFonts w:ascii="Simplified Arabic" w:hAnsi="Simplified Arabic" w:cs="Simplified Arabic" w:hint="cs"/>
          <w:sz w:val="28"/>
          <w:szCs w:val="28"/>
          <w:rtl/>
          <w:lang w:bidi="ar-DZ"/>
        </w:rPr>
        <w:t xml:space="preserve"> الخيل </w:t>
      </w:r>
      <w:r w:rsidR="00150167" w:rsidRPr="00150167">
        <w:rPr>
          <w:rFonts w:ascii="Simplified Arabic" w:hAnsi="Simplified Arabic" w:cs="Simplified Arabic"/>
          <w:sz w:val="28"/>
          <w:szCs w:val="28"/>
          <w:rtl/>
          <w:lang w:bidi="ar-DZ"/>
        </w:rPr>
        <w:t>–</w:t>
      </w:r>
      <w:r w:rsidR="00150167" w:rsidRPr="00150167">
        <w:rPr>
          <w:rFonts w:ascii="Simplified Arabic" w:hAnsi="Simplified Arabic" w:cs="Simplified Arabic" w:hint="cs"/>
          <w:sz w:val="28"/>
          <w:szCs w:val="28"/>
          <w:rtl/>
          <w:lang w:bidi="ar-DZ"/>
        </w:rPr>
        <w:t xml:space="preserve"> دولة </w:t>
      </w:r>
      <w:r w:rsidR="006F2565">
        <w:rPr>
          <w:rFonts w:ascii="Simplified Arabic" w:hAnsi="Simplified Arabic" w:cs="Simplified Arabic" w:hint="cs"/>
          <w:sz w:val="28"/>
          <w:szCs w:val="28"/>
          <w:rtl/>
          <w:lang w:bidi="ar-DZ"/>
        </w:rPr>
        <w:t>فلسطين،</w:t>
      </w:r>
      <w:r w:rsidR="00B84AD2">
        <w:rPr>
          <w:rFonts w:ascii="Simplified Arabic" w:hAnsi="Simplified Arabic" w:cs="Simplified Arabic" w:hint="cs"/>
          <w:sz w:val="28"/>
          <w:szCs w:val="28"/>
          <w:rtl/>
          <w:lang w:bidi="ar-DZ"/>
        </w:rPr>
        <w:t xml:space="preserve"> وقد خصص</w:t>
      </w:r>
      <w:r w:rsidR="006F2565">
        <w:rPr>
          <w:rFonts w:ascii="Simplified Arabic" w:hAnsi="Simplified Arabic" w:cs="Simplified Arabic" w:hint="cs"/>
          <w:sz w:val="28"/>
          <w:szCs w:val="28"/>
          <w:rtl/>
          <w:lang w:bidi="ar-DZ"/>
        </w:rPr>
        <w:t xml:space="preserve"> هذا المولود الجديد كهدية للطفل العربي والذي جاء موسوما بـ : واقع الطفولة في العالم العربي</w:t>
      </w:r>
      <w:r w:rsidR="001B6D01">
        <w:rPr>
          <w:rFonts w:ascii="Simplified Arabic" w:hAnsi="Simplified Arabic" w:cs="Simplified Arabic" w:hint="cs"/>
          <w:sz w:val="28"/>
          <w:szCs w:val="28"/>
          <w:rtl/>
          <w:lang w:bidi="ar-DZ"/>
        </w:rPr>
        <w:t>.</w:t>
      </w:r>
    </w:p>
    <w:p w:rsidR="001B6D01" w:rsidRDefault="00B51C61" w:rsidP="001B6D01">
      <w:pPr>
        <w:tabs>
          <w:tab w:val="left" w:pos="4189"/>
        </w:tabs>
        <w:jc w:val="center"/>
        <w:rPr>
          <w:rFonts w:ascii="Simplified Arabic" w:hAnsi="Simplified Arabic" w:cs="Simplified Arabic"/>
          <w:b/>
          <w:bCs/>
          <w:sz w:val="28"/>
          <w:szCs w:val="28"/>
          <w:rtl/>
          <w:lang w:bidi="ar-DZ"/>
        </w:rPr>
      </w:pPr>
      <w:r w:rsidRPr="00B51C61">
        <w:rPr>
          <w:rFonts w:ascii="Simplified Arabic" w:hAnsi="Simplified Arabic" w:cs="Simplified Arabic" w:hint="cs"/>
          <w:b/>
          <w:bCs/>
          <w:sz w:val="28"/>
          <w:szCs w:val="28"/>
          <w:rtl/>
          <w:lang w:bidi="ar-DZ"/>
        </w:rPr>
        <w:t>"</w:t>
      </w:r>
      <w:r w:rsidR="001B6D01" w:rsidRPr="00B51C61">
        <w:rPr>
          <w:rFonts w:ascii="Simplified Arabic" w:hAnsi="Simplified Arabic" w:cs="Simplified Arabic" w:hint="eastAsia"/>
          <w:b/>
          <w:bCs/>
          <w:sz w:val="28"/>
          <w:szCs w:val="28"/>
          <w:rtl/>
          <w:lang w:bidi="ar-DZ"/>
        </w:rPr>
        <w:t>الطفلفيوطنناالعربييحلمفيأنيعيشطفولتهكمايجب،لاأنيقضيهافيالهموموالأكدار،فلنتساعدعلىحمايةالطفولة</w:t>
      </w:r>
      <w:r w:rsidRPr="00B51C61">
        <w:rPr>
          <w:rFonts w:ascii="Simplified Arabic" w:hAnsi="Simplified Arabic" w:cs="Simplified Arabic" w:hint="cs"/>
          <w:b/>
          <w:bCs/>
          <w:sz w:val="28"/>
          <w:szCs w:val="28"/>
          <w:rtl/>
          <w:lang w:bidi="ar-DZ"/>
        </w:rPr>
        <w:t xml:space="preserve"> "</w:t>
      </w:r>
      <w:r w:rsidR="001B6D01" w:rsidRPr="00B51C61">
        <w:rPr>
          <w:rFonts w:ascii="Simplified Arabic" w:hAnsi="Simplified Arabic" w:cs="Simplified Arabic"/>
          <w:b/>
          <w:bCs/>
          <w:sz w:val="28"/>
          <w:szCs w:val="28"/>
          <w:rtl/>
          <w:lang w:bidi="ar-DZ"/>
        </w:rPr>
        <w:t>.</w:t>
      </w:r>
    </w:p>
    <w:p w:rsidR="000F5AC4" w:rsidRPr="00B51C61" w:rsidRDefault="000F5AC4" w:rsidP="001B6D01">
      <w:pPr>
        <w:tabs>
          <w:tab w:val="left" w:pos="4189"/>
        </w:tabs>
        <w:jc w:val="center"/>
        <w:rPr>
          <w:rFonts w:ascii="Simplified Arabic" w:hAnsi="Simplified Arabic" w:cs="Simplified Arabic"/>
          <w:b/>
          <w:bCs/>
          <w:sz w:val="28"/>
          <w:szCs w:val="28"/>
          <w:rtl/>
          <w:lang w:bidi="ar-DZ"/>
        </w:rPr>
      </w:pPr>
    </w:p>
    <w:p w:rsidR="00F77EFF" w:rsidRPr="00F77EFF" w:rsidRDefault="000F5AC4" w:rsidP="00F77EFF">
      <w:pPr>
        <w:tabs>
          <w:tab w:val="left" w:pos="8509"/>
        </w:tabs>
        <w:jc w:val="right"/>
        <w:rPr>
          <w:rFonts w:ascii="Simplified Arabic" w:hAnsi="Simplified Arabic" w:cs="Simplified Arabic"/>
          <w:b/>
          <w:bCs/>
          <w:sz w:val="28"/>
          <w:szCs w:val="28"/>
          <w:rtl/>
          <w:lang w:bidi="ar-DZ"/>
        </w:rPr>
      </w:pPr>
      <w:r w:rsidRPr="000F5AC4">
        <w:rPr>
          <w:rFonts w:ascii="Simplified Arabic" w:hAnsi="Simplified Arabic" w:cs="Simplified Arabic"/>
          <w:b/>
          <w:bCs/>
          <w:sz w:val="28"/>
          <w:szCs w:val="28"/>
          <w:rtl/>
          <w:lang w:bidi="ar-DZ"/>
        </w:rPr>
        <w:tab/>
      </w:r>
      <w:r w:rsidRPr="000F5AC4">
        <w:rPr>
          <w:rFonts w:ascii="Simplified Arabic" w:hAnsi="Simplified Arabic" w:cs="Simplified Arabic" w:hint="eastAsia"/>
          <w:b/>
          <w:bCs/>
          <w:sz w:val="28"/>
          <w:szCs w:val="28"/>
          <w:rtl/>
          <w:lang w:bidi="ar-DZ"/>
        </w:rPr>
        <w:t>د</w:t>
      </w:r>
      <w:r w:rsidRPr="000F5AC4">
        <w:rPr>
          <w:rFonts w:ascii="Simplified Arabic" w:hAnsi="Simplified Arabic" w:cs="Simplified Arabic"/>
          <w:b/>
          <w:bCs/>
          <w:sz w:val="28"/>
          <w:szCs w:val="28"/>
          <w:rtl/>
          <w:lang w:bidi="ar-DZ"/>
        </w:rPr>
        <w:t xml:space="preserve">. </w:t>
      </w:r>
      <w:r w:rsidRPr="000F5AC4">
        <w:rPr>
          <w:rFonts w:ascii="Simplified Arabic" w:hAnsi="Simplified Arabic" w:cs="Simplified Arabic" w:hint="eastAsia"/>
          <w:b/>
          <w:bCs/>
          <w:sz w:val="28"/>
          <w:szCs w:val="28"/>
          <w:rtl/>
          <w:lang w:bidi="ar-DZ"/>
        </w:rPr>
        <w:t>ادريسمحمدصقرجرادات</w:t>
      </w: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F77EFF" w:rsidRDefault="00F77EFF" w:rsidP="001956C5">
      <w:pPr>
        <w:tabs>
          <w:tab w:val="left" w:pos="4189"/>
        </w:tabs>
        <w:jc w:val="center"/>
        <w:rPr>
          <w:rFonts w:ascii="Simplified Arabic" w:hAnsi="Simplified Arabic" w:cs="Simplified Arabic"/>
          <w:b/>
          <w:bCs/>
          <w:sz w:val="40"/>
          <w:szCs w:val="40"/>
          <w:rtl/>
          <w:lang w:bidi="ar-DZ"/>
        </w:rPr>
      </w:pPr>
    </w:p>
    <w:p w:rsidR="00A12249" w:rsidRPr="00A12249" w:rsidRDefault="00A12249" w:rsidP="001956C5">
      <w:pPr>
        <w:tabs>
          <w:tab w:val="left" w:pos="4189"/>
        </w:tabs>
        <w:jc w:val="center"/>
        <w:rPr>
          <w:rFonts w:ascii="Simplified Arabic" w:hAnsi="Simplified Arabic" w:cs="Simplified Arabic"/>
          <w:b/>
          <w:bCs/>
          <w:sz w:val="40"/>
          <w:szCs w:val="40"/>
          <w:rtl/>
          <w:lang w:bidi="ar-DZ"/>
        </w:rPr>
      </w:pPr>
      <w:r w:rsidRPr="00A12249">
        <w:rPr>
          <w:rFonts w:ascii="Simplified Arabic" w:hAnsi="Simplified Arabic" w:cs="Simplified Arabic" w:hint="cs"/>
          <w:b/>
          <w:bCs/>
          <w:sz w:val="40"/>
          <w:szCs w:val="40"/>
          <w:rtl/>
          <w:lang w:bidi="ar-DZ"/>
        </w:rPr>
        <w:t>رئيس اللجنة العلمية</w:t>
      </w:r>
    </w:p>
    <w:p w:rsidR="00A12249" w:rsidRPr="00A12249" w:rsidRDefault="00A12249" w:rsidP="006643FF">
      <w:pPr>
        <w:tabs>
          <w:tab w:val="left" w:pos="4189"/>
        </w:tabs>
        <w:jc w:val="center"/>
        <w:rPr>
          <w:rFonts w:ascii="Simplified Arabic" w:hAnsi="Simplified Arabic" w:cs="Simplified Arabic"/>
          <w:sz w:val="28"/>
          <w:szCs w:val="28"/>
          <w:rtl/>
          <w:lang w:bidi="ar-DZ"/>
        </w:rPr>
      </w:pPr>
      <w:r w:rsidRPr="00A12249">
        <w:rPr>
          <w:rFonts w:ascii="Simplified Arabic" w:hAnsi="Simplified Arabic" w:cs="Simplified Arabic" w:hint="eastAsia"/>
          <w:sz w:val="28"/>
          <w:szCs w:val="28"/>
          <w:rtl/>
          <w:lang w:bidi="ar-DZ"/>
        </w:rPr>
        <w:t>د</w:t>
      </w:r>
      <w:r w:rsidRPr="00A12249">
        <w:rPr>
          <w:rFonts w:ascii="Simplified Arabic" w:hAnsi="Simplified Arabic" w:cs="Simplified Arabic"/>
          <w:sz w:val="28"/>
          <w:szCs w:val="28"/>
          <w:rtl/>
          <w:lang w:bidi="ar-DZ"/>
        </w:rPr>
        <w:t xml:space="preserve">. </w:t>
      </w:r>
      <w:r w:rsidR="006643FF">
        <w:rPr>
          <w:rFonts w:ascii="Simplified Arabic" w:hAnsi="Simplified Arabic" w:cs="Simplified Arabic" w:hint="cs"/>
          <w:sz w:val="28"/>
          <w:szCs w:val="28"/>
          <w:rtl/>
          <w:lang w:bidi="ar-DZ"/>
        </w:rPr>
        <w:t>إ</w:t>
      </w:r>
      <w:r w:rsidRPr="00A12249">
        <w:rPr>
          <w:rFonts w:ascii="Simplified Arabic" w:hAnsi="Simplified Arabic" w:cs="Simplified Arabic" w:hint="eastAsia"/>
          <w:sz w:val="28"/>
          <w:szCs w:val="28"/>
          <w:rtl/>
          <w:lang w:bidi="ar-DZ"/>
        </w:rPr>
        <w:t>دريسمحمدصقرجرادات</w:t>
      </w:r>
      <w:r w:rsidRPr="00A12249">
        <w:rPr>
          <w:rFonts w:ascii="Simplified Arabic" w:hAnsi="Simplified Arabic" w:cs="Simplified Arabic" w:hint="cs"/>
          <w:sz w:val="28"/>
          <w:szCs w:val="28"/>
          <w:rtl/>
          <w:lang w:bidi="ar-DZ"/>
        </w:rPr>
        <w:t xml:space="preserve">، مركز السنابل للدراسات والتراث الشعبي </w:t>
      </w:r>
      <w:r w:rsidRPr="00A12249">
        <w:rPr>
          <w:rFonts w:ascii="Simplified Arabic" w:hAnsi="Simplified Arabic" w:cs="Simplified Arabic"/>
          <w:sz w:val="28"/>
          <w:szCs w:val="28"/>
          <w:rtl/>
          <w:lang w:bidi="ar-DZ"/>
        </w:rPr>
        <w:t>–</w:t>
      </w:r>
      <w:r w:rsidRPr="00A12249">
        <w:rPr>
          <w:rFonts w:ascii="Simplified Arabic" w:hAnsi="Simplified Arabic" w:cs="Simplified Arabic" w:hint="cs"/>
          <w:sz w:val="28"/>
          <w:szCs w:val="28"/>
          <w:rtl/>
          <w:lang w:bidi="ar-DZ"/>
        </w:rPr>
        <w:t xml:space="preserve"> الخليل - فلسطين</w:t>
      </w:r>
    </w:p>
    <w:p w:rsidR="00A12249" w:rsidRDefault="00A12249" w:rsidP="001956C5">
      <w:pPr>
        <w:tabs>
          <w:tab w:val="left" w:pos="4189"/>
        </w:tabs>
        <w:jc w:val="center"/>
        <w:rPr>
          <w:rFonts w:ascii="Simplified Arabic" w:hAnsi="Simplified Arabic" w:cs="Simplified Arabic"/>
          <w:sz w:val="28"/>
          <w:szCs w:val="28"/>
          <w:rtl/>
          <w:lang w:bidi="ar-DZ"/>
        </w:rPr>
      </w:pPr>
      <w:r w:rsidRPr="00A12249">
        <w:rPr>
          <w:rFonts w:ascii="Simplified Arabic" w:hAnsi="Simplified Arabic" w:cs="Simplified Arabic" w:hint="cs"/>
          <w:sz w:val="28"/>
          <w:szCs w:val="28"/>
          <w:rtl/>
          <w:lang w:bidi="ar-DZ"/>
        </w:rPr>
        <w:t xml:space="preserve">د. عمر حسيني، جامعة الجزائر02 أبو القاسم سعدالله </w:t>
      </w:r>
      <w:r w:rsidR="001F1EC5">
        <w:rPr>
          <w:rFonts w:ascii="Simplified Arabic" w:hAnsi="Simplified Arabic" w:cs="Simplified Arabic"/>
          <w:sz w:val="28"/>
          <w:szCs w:val="28"/>
          <w:rtl/>
          <w:lang w:bidi="ar-DZ"/>
        </w:rPr>
        <w:t>–</w:t>
      </w:r>
      <w:r w:rsidRPr="00A12249">
        <w:rPr>
          <w:rFonts w:ascii="Simplified Arabic" w:hAnsi="Simplified Arabic" w:cs="Simplified Arabic" w:hint="cs"/>
          <w:sz w:val="28"/>
          <w:szCs w:val="28"/>
          <w:rtl/>
          <w:lang w:bidi="ar-DZ"/>
        </w:rPr>
        <w:t xml:space="preserve"> الجزائر</w:t>
      </w:r>
    </w:p>
    <w:p w:rsidR="001F1EC5" w:rsidRDefault="001F1EC5" w:rsidP="001956C5">
      <w:pPr>
        <w:tabs>
          <w:tab w:val="left" w:pos="4189"/>
        </w:tabs>
        <w:jc w:val="center"/>
        <w:rPr>
          <w:rFonts w:ascii="Simplified Arabic" w:hAnsi="Simplified Arabic" w:cs="Simplified Arabic"/>
          <w:b/>
          <w:bCs/>
          <w:sz w:val="28"/>
          <w:szCs w:val="28"/>
          <w:rtl/>
          <w:lang w:bidi="ar-DZ"/>
        </w:rPr>
      </w:pPr>
      <w:r w:rsidRPr="001F1EC5">
        <w:rPr>
          <w:rFonts w:ascii="Simplified Arabic" w:hAnsi="Simplified Arabic" w:cs="Simplified Arabic" w:hint="cs"/>
          <w:b/>
          <w:bCs/>
          <w:sz w:val="28"/>
          <w:szCs w:val="28"/>
          <w:rtl/>
          <w:lang w:bidi="ar-DZ"/>
        </w:rPr>
        <w:t>جوال / واتساب: 00972599206664</w:t>
      </w:r>
    </w:p>
    <w:p w:rsidR="001F1EC5" w:rsidRDefault="001F1EC5" w:rsidP="001956C5">
      <w:pPr>
        <w:tabs>
          <w:tab w:val="left" w:pos="4189"/>
        </w:tabs>
        <w:jc w:val="center"/>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bidi="ar-DZ"/>
        </w:rPr>
        <w:t xml:space="preserve">الإيمايل: </w:t>
      </w:r>
      <w:hyperlink r:id="rId10" w:history="1">
        <w:r w:rsidR="001B4B3B" w:rsidRPr="001B4B3B">
          <w:rPr>
            <w:rStyle w:val="Hyperlink"/>
            <w:rFonts w:ascii="Simplified Arabic" w:hAnsi="Simplified Arabic" w:cs="Simplified Arabic"/>
            <w:b/>
            <w:bCs/>
            <w:color w:val="auto"/>
            <w:sz w:val="28"/>
            <w:szCs w:val="28"/>
            <w:u w:val="none"/>
            <w:lang w:val="fr-FR" w:bidi="ar-DZ"/>
          </w:rPr>
          <w:t>sanabelssc1@yahoo.om</w:t>
        </w:r>
      </w:hyperlink>
    </w:p>
    <w:p w:rsidR="001B4B3B" w:rsidRPr="001F1EC5" w:rsidRDefault="00D82735" w:rsidP="001956C5">
      <w:pPr>
        <w:tabs>
          <w:tab w:val="left" w:pos="4189"/>
        </w:tabs>
        <w:jc w:val="center"/>
        <w:rPr>
          <w:rFonts w:ascii="Simplified Arabic" w:hAnsi="Simplified Arabic" w:cs="Simplified Arabic"/>
          <w:b/>
          <w:bCs/>
          <w:sz w:val="28"/>
          <w:szCs w:val="28"/>
          <w:rtl/>
          <w:lang w:val="fr-FR" w:bidi="ar-DZ"/>
        </w:rPr>
      </w:pPr>
      <w:r w:rsidRPr="00D82735">
        <w:rPr>
          <w:rFonts w:ascii="Simplified Arabic" w:hAnsi="Simplified Arabic" w:cs="Simplified Arabic" w:hint="eastAsia"/>
          <w:b/>
          <w:bCs/>
          <w:sz w:val="40"/>
          <w:szCs w:val="40"/>
          <w:rtl/>
          <w:lang w:bidi="ar-DZ"/>
        </w:rPr>
        <w:t>قائمةاللجنةالعلميةوالاستشاريةللمؤلف</w:t>
      </w:r>
      <w:r w:rsidRPr="00D82735">
        <w:rPr>
          <w:rFonts w:ascii="Simplified Arabic" w:hAnsi="Simplified Arabic" w:cs="Simplified Arabic" w:hint="cs"/>
          <w:b/>
          <w:bCs/>
          <w:sz w:val="40"/>
          <w:szCs w:val="40"/>
          <w:rtl/>
          <w:lang w:bidi="ar-DZ"/>
        </w:rPr>
        <w:t>الجماعي واقع وتطلعات</w:t>
      </w:r>
      <w:r w:rsidRPr="00D82735">
        <w:rPr>
          <w:rFonts w:ascii="Simplified Arabic" w:hAnsi="Simplified Arabic" w:cs="Simplified Arabic" w:hint="eastAsia"/>
          <w:b/>
          <w:bCs/>
          <w:sz w:val="40"/>
          <w:szCs w:val="40"/>
          <w:rtl/>
          <w:lang w:bidi="ar-DZ"/>
        </w:rPr>
        <w:t>الطفولةفيالعالمالعربي</w:t>
      </w:r>
    </w:p>
    <w:tbl>
      <w:tblPr>
        <w:tblStyle w:val="a4"/>
        <w:bidiVisual/>
        <w:tblW w:w="0" w:type="auto"/>
        <w:tblInd w:w="1518" w:type="dxa"/>
        <w:tblLook w:val="04A0"/>
      </w:tblPr>
      <w:tblGrid>
        <w:gridCol w:w="2835"/>
        <w:gridCol w:w="4394"/>
        <w:gridCol w:w="1985"/>
      </w:tblGrid>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الاسم</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المؤسسة</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الدولة</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د.عمر حسيني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الجزائر 2</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 حياة حميدي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كلية الاعلام والاتصال-جامعة الجزائر 3</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د.سامي الزيدي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مركز ذي قار للدراسات-جامعة ذي قار</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العراق</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د.نعيمه سعدية</w:t>
            </w:r>
          </w:p>
        </w:tc>
        <w:tc>
          <w:tcPr>
            <w:tcW w:w="4394" w:type="dxa"/>
          </w:tcPr>
          <w:p w:rsidR="00B07A53" w:rsidRPr="00B07A53" w:rsidRDefault="00B07A53" w:rsidP="00D82735">
            <w:pPr>
              <w:jc w:val="center"/>
              <w:rPr>
                <w:sz w:val="26"/>
                <w:szCs w:val="26"/>
                <w:rtl/>
                <w:lang w:bidi="ar-EG"/>
              </w:rPr>
            </w:pP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محسن سلمان جبر الخطيب</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جمعية آفاق الثقافية</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فلسطين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د.نسيبه مساعدية</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خنشله</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د.زازية برقوقي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المعهد العالي للموسيقى-جامعة صفاقس</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تونس</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د.ثروت عكاشه السنوسي</w:t>
            </w:r>
          </w:p>
        </w:tc>
        <w:tc>
          <w:tcPr>
            <w:tcW w:w="4394" w:type="dxa"/>
          </w:tcPr>
          <w:p w:rsidR="00B07A53" w:rsidRPr="00B07A53" w:rsidRDefault="00B07A53" w:rsidP="00D82735">
            <w:pPr>
              <w:jc w:val="center"/>
              <w:rPr>
                <w:sz w:val="26"/>
                <w:szCs w:val="26"/>
                <w:rtl/>
                <w:lang w:bidi="ar-EG"/>
              </w:rPr>
            </w:pP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مصر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د.حسين مناصره</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الاتحاد العالمي للأكاديميين ورواد العلم العربي</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سويسرا</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د.هبه ابو عياده</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الاتحاد العالمي للأكاديميين ورواد العلم العربي</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لندن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د.حسن عياش</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فلسطين الأهلية</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فلسطين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د.صبرينه لجين</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العربي تبسه</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د.حارث العبيدي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الموصل</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العراق</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د.فهمي بلاونه</w:t>
            </w:r>
          </w:p>
        </w:tc>
        <w:tc>
          <w:tcPr>
            <w:tcW w:w="4394" w:type="dxa"/>
          </w:tcPr>
          <w:p w:rsidR="00B07A53" w:rsidRPr="00B07A53" w:rsidRDefault="00B07A53" w:rsidP="00D82735">
            <w:pPr>
              <w:jc w:val="center"/>
              <w:rPr>
                <w:sz w:val="26"/>
                <w:szCs w:val="26"/>
                <w:rtl/>
                <w:lang w:bidi="ar-EG"/>
              </w:rPr>
            </w:pP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الأردن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د.محمد هاشم الوزان</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دار الوزان للثقافة والنشر</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أردني مقيم في مصر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د.جواد الرباع</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آيت ملول</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المغرب</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د.ساميه غشير</w:t>
            </w:r>
          </w:p>
        </w:tc>
        <w:tc>
          <w:tcPr>
            <w:tcW w:w="4394" w:type="dxa"/>
          </w:tcPr>
          <w:p w:rsidR="00B07A53" w:rsidRPr="00B07A53" w:rsidRDefault="00B07A53" w:rsidP="00D82735">
            <w:pPr>
              <w:jc w:val="center"/>
              <w:rPr>
                <w:sz w:val="26"/>
                <w:szCs w:val="26"/>
                <w:rtl/>
                <w:lang w:bidi="ar-EG"/>
              </w:rPr>
            </w:pP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د.عبد المطلب براهمي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الشاذلي بن جديد-الطارف-</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زايد محمد الشلول</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منتدى الابداع الأردني للثقافة والفلكلور</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الأردن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د.نايف نوايسه</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منتدى درب الحضارات الثقافي</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الاردن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د.محمد البو عيد</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العراق</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أ.د.تحرير علي حسن</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البصرة-</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العراق</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أ.د.ابراهيم سعيد البيضاوي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الاتحاد الدولي للمؤرخين العرب</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العراق</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د.عطاف الزيات</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مديرية التربية والتعليم-نابلس</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فلسطين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د.محمد دبوس</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الاستقلاق</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فلسطين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د.منير بن دريدي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سوق أهراس</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د.بسام الحاج</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كلية الامة</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فلسطين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د.شبلي السويطي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القدس المفتوحة</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فلسطين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أ.د.شوشان زهرة</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أكلي محند أولحاج</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د.فضل الربيعي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عدن</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اليمن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عباس مجاهد التميمي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 xml:space="preserve">نادي أحباب اللغة العربية </w:t>
            </w:r>
            <w:r w:rsidRPr="00B07A53">
              <w:rPr>
                <w:sz w:val="26"/>
                <w:szCs w:val="26"/>
                <w:rtl/>
                <w:lang w:bidi="ar-EG"/>
              </w:rPr>
              <w:t>–</w:t>
            </w:r>
            <w:r w:rsidRPr="00B07A53">
              <w:rPr>
                <w:rFonts w:hint="cs"/>
                <w:sz w:val="26"/>
                <w:szCs w:val="26"/>
                <w:rtl/>
                <w:lang w:bidi="ar-EG"/>
              </w:rPr>
              <w:t>الخليل-</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فلسطين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د.بوقرط طيب</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عبد الحميد بن باديس مستغانم</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د.موسى الشيخاني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عرار للثقافة والفنون</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الاردن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الصديق الصادقي العمادي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سيدي محمد بن عبد الله</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المغرب</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د.ديما السمان</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وزارة التربية والتعليم</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فلسطين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د.لينا عبد ربه الشخشير</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منتدى النارة الثقافي -نابلس</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فلسطين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د.نايف جراد</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معهد فلسطين لأبحاث الامن القومي</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فلسطين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د.احمد صالح العرامي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البيضاء</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اليمن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د.بسام مصباح الأغبر</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مديرية تربية نابلس</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فلسطين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د.هشام تومي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عباس لغرور خنشله</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أ.محمد جمال عمرو</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مركز ثقافي</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الاردن</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د.نبيل حويلي</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الجزائر</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r w:rsidR="00B07A53" w:rsidTr="00F53C6E">
        <w:tc>
          <w:tcPr>
            <w:tcW w:w="2835" w:type="dxa"/>
          </w:tcPr>
          <w:p w:rsidR="00B07A53" w:rsidRPr="00B07A53" w:rsidRDefault="00B07A53" w:rsidP="00D82735">
            <w:pPr>
              <w:jc w:val="center"/>
              <w:rPr>
                <w:sz w:val="26"/>
                <w:szCs w:val="26"/>
                <w:rtl/>
                <w:lang w:bidi="ar-EG"/>
              </w:rPr>
            </w:pPr>
            <w:r w:rsidRPr="00B07A53">
              <w:rPr>
                <w:rFonts w:hint="cs"/>
                <w:sz w:val="26"/>
                <w:szCs w:val="26"/>
                <w:rtl/>
                <w:lang w:bidi="ar-EG"/>
              </w:rPr>
              <w:t>د.عاليه بشيره</w:t>
            </w:r>
          </w:p>
        </w:tc>
        <w:tc>
          <w:tcPr>
            <w:tcW w:w="4394" w:type="dxa"/>
          </w:tcPr>
          <w:p w:rsidR="00B07A53" w:rsidRPr="00B07A53" w:rsidRDefault="00B07A53" w:rsidP="00D82735">
            <w:pPr>
              <w:jc w:val="center"/>
              <w:rPr>
                <w:sz w:val="26"/>
                <w:szCs w:val="26"/>
                <w:rtl/>
                <w:lang w:bidi="ar-EG"/>
              </w:rPr>
            </w:pPr>
            <w:r w:rsidRPr="00B07A53">
              <w:rPr>
                <w:rFonts w:hint="cs"/>
                <w:sz w:val="26"/>
                <w:szCs w:val="26"/>
                <w:rtl/>
                <w:lang w:bidi="ar-EG"/>
              </w:rPr>
              <w:t>جامعة باتنه</w:t>
            </w:r>
          </w:p>
        </w:tc>
        <w:tc>
          <w:tcPr>
            <w:tcW w:w="1985" w:type="dxa"/>
          </w:tcPr>
          <w:p w:rsidR="00B07A53" w:rsidRPr="00B07A53" w:rsidRDefault="00B07A53" w:rsidP="00D82735">
            <w:pPr>
              <w:jc w:val="center"/>
              <w:rPr>
                <w:sz w:val="26"/>
                <w:szCs w:val="26"/>
                <w:rtl/>
                <w:lang w:bidi="ar-EG"/>
              </w:rPr>
            </w:pPr>
            <w:r w:rsidRPr="00B07A53">
              <w:rPr>
                <w:rFonts w:hint="cs"/>
                <w:sz w:val="26"/>
                <w:szCs w:val="26"/>
                <w:rtl/>
                <w:lang w:bidi="ar-EG"/>
              </w:rPr>
              <w:t>الجزائر</w:t>
            </w:r>
          </w:p>
        </w:tc>
      </w:tr>
    </w:tbl>
    <w:p w:rsidR="00B81BC7" w:rsidRDefault="00B81BC7" w:rsidP="00BB54E3">
      <w:pPr>
        <w:tabs>
          <w:tab w:val="left" w:pos="4189"/>
        </w:tabs>
        <w:rPr>
          <w:rFonts w:ascii="Simplified Arabic" w:hAnsi="Simplified Arabic" w:cs="Simplified Arabic"/>
          <w:sz w:val="40"/>
          <w:szCs w:val="40"/>
          <w:rtl/>
          <w:lang w:bidi="ar-DZ"/>
        </w:rPr>
      </w:pPr>
    </w:p>
    <w:p w:rsidR="00B81BC7" w:rsidRDefault="006A7551" w:rsidP="006A7551">
      <w:pPr>
        <w:tabs>
          <w:tab w:val="left" w:pos="282"/>
          <w:tab w:val="left" w:pos="4189"/>
        </w:tabs>
        <w:rPr>
          <w:rFonts w:ascii="Simplified Arabic" w:hAnsi="Simplified Arabic" w:cs="Simplified Arabic"/>
          <w:b/>
          <w:bCs/>
          <w:color w:val="FF0000"/>
          <w:sz w:val="40"/>
          <w:szCs w:val="40"/>
          <w:rtl/>
          <w:lang w:bidi="ar-DZ"/>
        </w:rPr>
      </w:pPr>
      <w:r w:rsidRPr="006A7551">
        <w:rPr>
          <w:rFonts w:ascii="Simplified Arabic" w:hAnsi="Simplified Arabic" w:cs="Simplified Arabic"/>
          <w:b/>
          <w:bCs/>
          <w:color w:val="FF0000"/>
          <w:sz w:val="40"/>
          <w:szCs w:val="40"/>
          <w:rtl/>
          <w:lang w:bidi="ar-DZ"/>
        </w:rPr>
        <w:tab/>
      </w:r>
      <w:r w:rsidRPr="006A7551">
        <w:rPr>
          <w:rFonts w:ascii="Simplified Arabic" w:hAnsi="Simplified Arabic" w:cs="Simplified Arabic" w:hint="cs"/>
          <w:b/>
          <w:bCs/>
          <w:color w:val="FF0000"/>
          <w:sz w:val="40"/>
          <w:szCs w:val="40"/>
          <w:rtl/>
          <w:lang w:bidi="ar-DZ"/>
        </w:rPr>
        <w:t xml:space="preserve">تصدير: </w:t>
      </w:r>
    </w:p>
    <w:p w:rsidR="006A7551" w:rsidRPr="006A7551" w:rsidRDefault="006A7551" w:rsidP="006A7551">
      <w:pPr>
        <w:tabs>
          <w:tab w:val="left" w:pos="282"/>
          <w:tab w:val="left" w:pos="4189"/>
        </w:tabs>
        <w:rPr>
          <w:rFonts w:ascii="Simplified Arabic" w:hAnsi="Simplified Arabic" w:cs="Simplified Arabic"/>
          <w:b/>
          <w:bCs/>
          <w:sz w:val="28"/>
          <w:szCs w:val="28"/>
          <w:rtl/>
          <w:lang w:bidi="ar-DZ"/>
        </w:rPr>
      </w:pPr>
      <w:r w:rsidRPr="00115A8A">
        <w:rPr>
          <w:rFonts w:ascii="Simplified Arabic" w:hAnsi="Simplified Arabic" w:cs="Simplified Arabic" w:hint="cs"/>
          <w:b/>
          <w:bCs/>
          <w:color w:val="FF0000"/>
          <w:sz w:val="28"/>
          <w:szCs w:val="28"/>
          <w:rtl/>
          <w:lang w:bidi="ar-DZ"/>
        </w:rPr>
        <w:lastRenderedPageBreak/>
        <w:t>د. عمر حسيني</w:t>
      </w:r>
      <w:r>
        <w:rPr>
          <w:rFonts w:ascii="Simplified Arabic" w:hAnsi="Simplified Arabic" w:cs="Simplified Arabic" w:hint="cs"/>
          <w:b/>
          <w:bCs/>
          <w:sz w:val="28"/>
          <w:szCs w:val="28"/>
          <w:rtl/>
          <w:lang w:bidi="ar-DZ"/>
        </w:rPr>
        <w:t xml:space="preserve"> ، جامعة الجزائر02 أبو القاسم سعدالله، دولة الجزائر.</w:t>
      </w:r>
    </w:p>
    <w:p w:rsidR="00EE19CE" w:rsidRPr="00EE19CE" w:rsidRDefault="00EE19CE" w:rsidP="00EE19CE">
      <w:pPr>
        <w:tabs>
          <w:tab w:val="left" w:pos="4189"/>
        </w:tabs>
        <w:jc w:val="both"/>
        <w:rPr>
          <w:rFonts w:ascii="Simplified Arabic" w:hAnsi="Simplified Arabic" w:cs="Simplified Arabic"/>
          <w:sz w:val="28"/>
          <w:szCs w:val="28"/>
          <w:rtl/>
          <w:lang w:bidi="ar-DZ"/>
        </w:rPr>
      </w:pPr>
      <w:r w:rsidRPr="00EE19CE">
        <w:rPr>
          <w:rFonts w:ascii="Simplified Arabic" w:hAnsi="Simplified Arabic" w:cs="Simplified Arabic" w:hint="eastAsia"/>
          <w:sz w:val="28"/>
          <w:szCs w:val="28"/>
          <w:rtl/>
          <w:lang w:bidi="ar-DZ"/>
        </w:rPr>
        <w:t>يمكنللأطفالأنيلعبوادوراًفاعلاًفيالمجتمع،إذاماأتيحتلهممساحاتللتعبيرعنهمومهم،وتمالنظرإليهمباعتبارهمليسكأصحابحقوقفحسب،بلكمجموعةقادرةعلىالدفاععنهذهالحقوق،حيثتعدمشاركةالأطفالبأشكالومستوياتمختلفة،وفيمواقفوظروفمتنوعة،تعبيرصادقعنطبيعةنموهمسعياًإلىتحقيقالذات</w:t>
      </w:r>
      <w:r w:rsidRPr="00EE19CE">
        <w:rPr>
          <w:rFonts w:ascii="Simplified Arabic" w:hAnsi="Simplified Arabic" w:cs="Simplified Arabic"/>
          <w:sz w:val="28"/>
          <w:szCs w:val="28"/>
          <w:rtl/>
          <w:lang w:bidi="ar-DZ"/>
        </w:rPr>
        <w:t xml:space="preserve">. </w:t>
      </w:r>
      <w:r w:rsidRPr="00EE19CE">
        <w:rPr>
          <w:rFonts w:ascii="Simplified Arabic" w:hAnsi="Simplified Arabic" w:cs="Simplified Arabic" w:hint="eastAsia"/>
          <w:sz w:val="28"/>
          <w:szCs w:val="28"/>
          <w:rtl/>
          <w:lang w:bidi="ar-DZ"/>
        </w:rPr>
        <w:t>إلاأنتحقيقتلكالحاجةمرهونبإدراكاتالكباروفهمهم،ودرجةوعيهم،واتجاهاتهمنحوالأطفال،إرتباطابعواملاجتماعيةواقتصاديةوثقافية،تشكلقيوداًلمشاركةالأطفالفيقضاياوأمورحياتهم،لأنالثقافةالسائدةالتيتعوقبشكلواضححقالأطفالفيالمشاركة؛وتنمطهمباعتبارهمموضوعاتللرعايةوليسكأصحابحقوق،تساهمفيوضعالأطفالفيدائرةاللافعل</w:t>
      </w:r>
      <w:r w:rsidRPr="00EE19CE">
        <w:rPr>
          <w:rFonts w:ascii="Simplified Arabic" w:hAnsi="Simplified Arabic" w:cs="Simplified Arabic"/>
          <w:sz w:val="28"/>
          <w:szCs w:val="28"/>
          <w:rtl/>
          <w:lang w:bidi="ar-DZ"/>
        </w:rPr>
        <w:t xml:space="preserve">. </w:t>
      </w:r>
      <w:r w:rsidRPr="00EE19CE">
        <w:rPr>
          <w:rFonts w:ascii="Simplified Arabic" w:hAnsi="Simplified Arabic" w:cs="Simplified Arabic" w:hint="eastAsia"/>
          <w:sz w:val="28"/>
          <w:szCs w:val="28"/>
          <w:rtl/>
          <w:lang w:bidi="ar-DZ"/>
        </w:rPr>
        <w:t>كماأنمساحةوفاعليةالمشاركةالتييسمحبهاالمجتمعللأطفالدالةلماهومتاحمنالمشاركةلمجتمعالكبارومقياسللعملبمبادئالديمقراطيةوالمواطنة</w:t>
      </w:r>
      <w:r w:rsidRPr="00EE19CE">
        <w:rPr>
          <w:rFonts w:ascii="Simplified Arabic" w:hAnsi="Simplified Arabic" w:cs="Simplified Arabic"/>
          <w:sz w:val="28"/>
          <w:szCs w:val="28"/>
          <w:rtl/>
          <w:lang w:bidi="ar-DZ"/>
        </w:rPr>
        <w:t xml:space="preserve">.  </w:t>
      </w:r>
    </w:p>
    <w:p w:rsidR="00EE19CE" w:rsidRPr="00EE19CE" w:rsidRDefault="00EE19CE" w:rsidP="00187AB9">
      <w:pPr>
        <w:tabs>
          <w:tab w:val="left" w:pos="4189"/>
        </w:tabs>
        <w:jc w:val="both"/>
        <w:rPr>
          <w:rFonts w:ascii="Simplified Arabic" w:hAnsi="Simplified Arabic" w:cs="Simplified Arabic"/>
          <w:sz w:val="28"/>
          <w:szCs w:val="28"/>
          <w:rtl/>
          <w:lang w:bidi="ar-DZ"/>
        </w:rPr>
      </w:pPr>
      <w:r w:rsidRPr="00EE19CE">
        <w:rPr>
          <w:rFonts w:ascii="Simplified Arabic" w:hAnsi="Simplified Arabic" w:cs="Simplified Arabic" w:hint="eastAsia"/>
          <w:sz w:val="28"/>
          <w:szCs w:val="28"/>
          <w:rtl/>
          <w:lang w:bidi="ar-DZ"/>
        </w:rPr>
        <w:t>إلى</w:t>
      </w:r>
      <w:r w:rsidR="005B3E6D">
        <w:rPr>
          <w:rFonts w:ascii="Simplified Arabic" w:hAnsi="Simplified Arabic" w:cs="Simplified Arabic" w:hint="cs"/>
          <w:sz w:val="28"/>
          <w:szCs w:val="28"/>
          <w:rtl/>
          <w:lang w:bidi="ar-DZ"/>
        </w:rPr>
        <w:t>أ</w:t>
      </w:r>
      <w:r w:rsidR="005B3E6D" w:rsidRPr="00EE19CE">
        <w:rPr>
          <w:rFonts w:ascii="Simplified Arabic" w:hAnsi="Simplified Arabic" w:cs="Simplified Arabic" w:hint="cs"/>
          <w:sz w:val="28"/>
          <w:szCs w:val="28"/>
          <w:rtl/>
          <w:lang w:bidi="ar-DZ"/>
        </w:rPr>
        <w:t>ي</w:t>
      </w:r>
      <w:r w:rsidRPr="00EE19CE">
        <w:rPr>
          <w:rFonts w:ascii="Simplified Arabic" w:hAnsi="Simplified Arabic" w:cs="Simplified Arabic" w:hint="eastAsia"/>
          <w:sz w:val="28"/>
          <w:szCs w:val="28"/>
          <w:rtl/>
          <w:lang w:bidi="ar-DZ"/>
        </w:rPr>
        <w:t>مدىتستجيبالمجتمعاتالعربيةللمواثيقالدوليةحولحمايةالأطفال،وإتاحةالفرصلهمللمشاركةفيصناعةحياتهمومستقبلهم؟والى</w:t>
      </w:r>
      <w:r w:rsidR="007D4993">
        <w:rPr>
          <w:rFonts w:ascii="Simplified Arabic" w:hAnsi="Simplified Arabic" w:cs="Simplified Arabic" w:hint="cs"/>
          <w:sz w:val="28"/>
          <w:szCs w:val="28"/>
          <w:rtl/>
          <w:lang w:bidi="ar-DZ"/>
        </w:rPr>
        <w:t>أي</w:t>
      </w:r>
      <w:r w:rsidRPr="00EE19CE">
        <w:rPr>
          <w:rFonts w:ascii="Simplified Arabic" w:hAnsi="Simplified Arabic" w:cs="Simplified Arabic" w:hint="eastAsia"/>
          <w:sz w:val="28"/>
          <w:szCs w:val="28"/>
          <w:rtl/>
          <w:lang w:bidi="ar-DZ"/>
        </w:rPr>
        <w:t>مدى</w:t>
      </w:r>
      <w:r w:rsidR="003C72B3">
        <w:rPr>
          <w:rFonts w:ascii="Simplified Arabic" w:hAnsi="Simplified Arabic" w:cs="Simplified Arabic" w:hint="cs"/>
          <w:sz w:val="28"/>
          <w:szCs w:val="28"/>
          <w:rtl/>
          <w:lang w:bidi="ar-DZ"/>
        </w:rPr>
        <w:t>سماح</w:t>
      </w:r>
      <w:r w:rsidRPr="00EE19CE">
        <w:rPr>
          <w:rFonts w:ascii="Simplified Arabic" w:hAnsi="Simplified Arabic" w:cs="Simplified Arabic" w:hint="eastAsia"/>
          <w:sz w:val="28"/>
          <w:szCs w:val="28"/>
          <w:rtl/>
          <w:lang w:bidi="ar-DZ"/>
        </w:rPr>
        <w:t>الثقافةالعربيةللأطفالبالمشاركةفيحقولالحياةالمختلفة</w:t>
      </w:r>
      <w:r w:rsidRPr="00EE19CE">
        <w:rPr>
          <w:rFonts w:ascii="Simplified Arabic" w:hAnsi="Simplified Arabic" w:cs="Simplified Arabic"/>
          <w:sz w:val="28"/>
          <w:szCs w:val="28"/>
          <w:rtl/>
          <w:lang w:bidi="ar-DZ"/>
        </w:rPr>
        <w:t xml:space="preserve"> (</w:t>
      </w:r>
      <w:r w:rsidRPr="00EE19CE">
        <w:rPr>
          <w:rFonts w:ascii="Simplified Arabic" w:hAnsi="Simplified Arabic" w:cs="Simplified Arabic" w:hint="eastAsia"/>
          <w:sz w:val="28"/>
          <w:szCs w:val="28"/>
          <w:rtl/>
          <w:lang w:bidi="ar-DZ"/>
        </w:rPr>
        <w:t>الأسرةوالمدرسةوالمجتمعالأكبر</w:t>
      </w:r>
      <w:r w:rsidRPr="00EE19CE">
        <w:rPr>
          <w:rFonts w:ascii="Simplified Arabic" w:hAnsi="Simplified Arabic" w:cs="Simplified Arabic"/>
          <w:sz w:val="28"/>
          <w:szCs w:val="28"/>
          <w:rtl/>
          <w:lang w:bidi="ar-DZ"/>
        </w:rPr>
        <w:t>)</w:t>
      </w:r>
      <w:r w:rsidRPr="00EE19CE">
        <w:rPr>
          <w:rFonts w:ascii="Simplified Arabic" w:hAnsi="Simplified Arabic" w:cs="Simplified Arabic" w:hint="eastAsia"/>
          <w:sz w:val="28"/>
          <w:szCs w:val="28"/>
          <w:rtl/>
          <w:lang w:bidi="ar-DZ"/>
        </w:rPr>
        <w:t>؟</w:t>
      </w:r>
      <w:r w:rsidR="00187AB9">
        <w:rPr>
          <w:rFonts w:ascii="Simplified Arabic" w:hAnsi="Simplified Arabic" w:cs="Simplified Arabic" w:hint="cs"/>
          <w:sz w:val="28"/>
          <w:szCs w:val="28"/>
          <w:rtl/>
          <w:lang w:bidi="ar-DZ"/>
        </w:rPr>
        <w:t>واذا</w:t>
      </w:r>
      <w:r w:rsidRPr="00EE19CE">
        <w:rPr>
          <w:rFonts w:ascii="Simplified Arabic" w:hAnsi="Simplified Arabic" w:cs="Simplified Arabic" w:hint="eastAsia"/>
          <w:sz w:val="28"/>
          <w:szCs w:val="28"/>
          <w:rtl/>
          <w:lang w:bidi="ar-DZ"/>
        </w:rPr>
        <w:t>كانثمةمشاركة،فمنالذييصنعإطارها؟وكيفتتمفيالواقع؟ومامدىتأثرهابالتقسيم</w:t>
      </w:r>
      <w:r w:rsidR="00F34AF1" w:rsidRPr="00EE19CE">
        <w:rPr>
          <w:rFonts w:ascii="Simplified Arabic" w:hAnsi="Simplified Arabic" w:cs="Simplified Arabic" w:hint="cs"/>
          <w:sz w:val="28"/>
          <w:szCs w:val="28"/>
          <w:rtl/>
          <w:lang w:bidi="ar-DZ"/>
        </w:rPr>
        <w:t>الجدري</w:t>
      </w:r>
      <w:r w:rsidRPr="00EE19CE">
        <w:rPr>
          <w:rFonts w:ascii="Simplified Arabic" w:hAnsi="Simplified Arabic" w:cs="Simplified Arabic" w:hint="eastAsia"/>
          <w:sz w:val="28"/>
          <w:szCs w:val="28"/>
          <w:rtl/>
          <w:lang w:bidi="ar-DZ"/>
        </w:rPr>
        <w:t>للعملفيالأسرةوالمدرسة؟وكيفيساهمالإعلاموالمجتمع</w:t>
      </w:r>
      <w:r w:rsidR="00F34AF1" w:rsidRPr="00EE19CE">
        <w:rPr>
          <w:rFonts w:ascii="Simplified Arabic" w:hAnsi="Simplified Arabic" w:cs="Simplified Arabic" w:hint="cs"/>
          <w:sz w:val="28"/>
          <w:szCs w:val="28"/>
          <w:rtl/>
          <w:lang w:bidi="ar-DZ"/>
        </w:rPr>
        <w:t>المدني</w:t>
      </w:r>
      <w:r w:rsidRPr="00EE19CE">
        <w:rPr>
          <w:rFonts w:ascii="Simplified Arabic" w:hAnsi="Simplified Arabic" w:cs="Simplified Arabic" w:hint="eastAsia"/>
          <w:sz w:val="28"/>
          <w:szCs w:val="28"/>
          <w:rtl/>
          <w:lang w:bidi="ar-DZ"/>
        </w:rPr>
        <w:t>فيتدعيممشاركةالأطفالوحمايةحقوقهم؟</w:t>
      </w:r>
    </w:p>
    <w:p w:rsidR="00EE19CE" w:rsidRPr="00EE19CE" w:rsidRDefault="00EE19CE" w:rsidP="00E8732D">
      <w:pPr>
        <w:tabs>
          <w:tab w:val="left" w:pos="4189"/>
        </w:tabs>
        <w:jc w:val="both"/>
        <w:rPr>
          <w:rFonts w:ascii="Simplified Arabic" w:hAnsi="Simplified Arabic" w:cs="Simplified Arabic"/>
          <w:sz w:val="28"/>
          <w:szCs w:val="28"/>
          <w:rtl/>
          <w:lang w:bidi="ar-DZ"/>
        </w:rPr>
      </w:pPr>
      <w:r w:rsidRPr="00EE19CE">
        <w:rPr>
          <w:rFonts w:ascii="Simplified Arabic" w:hAnsi="Simplified Arabic" w:cs="Simplified Arabic" w:hint="eastAsia"/>
          <w:sz w:val="28"/>
          <w:szCs w:val="28"/>
          <w:rtl/>
          <w:lang w:bidi="ar-DZ"/>
        </w:rPr>
        <w:t>لقدتعرضالأطفالفيالبلدانالعربيةللعنفبأنواعهالفرديوالمجتمعي</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أماالفرديفهوفيداخلالأُسرومنقِبلالمدرسينوالإداراتالمدرسية</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وأماالمجتمعيفيقومبهالمجتمعبأكملهكظاهرةمنظمة</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ويعتبرالعراقالنموذجالأمثللهذهالظاهرة</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حيثتعرضأطفالالعراق</w:t>
      </w:r>
      <w:r w:rsidR="00E8732D">
        <w:rPr>
          <w:rFonts w:ascii="Simplified Arabic" w:hAnsi="Simplified Arabic" w:cs="Simplified Arabic" w:hint="cs"/>
          <w:sz w:val="28"/>
          <w:szCs w:val="28"/>
          <w:rtl/>
          <w:lang w:bidi="ar-DZ"/>
        </w:rPr>
        <w:t>إ</w:t>
      </w:r>
      <w:r w:rsidRPr="00EE19CE">
        <w:rPr>
          <w:rFonts w:ascii="Simplified Arabic" w:hAnsi="Simplified Arabic" w:cs="Simplified Arabic" w:hint="eastAsia"/>
          <w:sz w:val="28"/>
          <w:szCs w:val="28"/>
          <w:rtl/>
          <w:lang w:bidi="ar-DZ"/>
        </w:rPr>
        <w:t>لىالقتلالمباشرفيالأزمنةالسياسيةالمتلاحقةوبسببالحروبالمحليةوالخارجيةومعمجيءالإحتلالالىالعراقتعرضالكثيرمنالأطفاللتأثيرالقنابلغيرالمتفجرةوالألغامالمزروعة</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وتعرضوالحملاتالدهمعلىالأحياءالسكنيةفيمناطقمتفرقةمنالعراقكالفلوجةوحديثةوتلعفروالرماديوالنجفوكربلاءوالموصلوالبصرةومعظممناطقالجنوب</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وهيماأسماهاالإحتلالبـ</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الأضرارالجانبية</w:t>
      </w:r>
      <w:r w:rsidRPr="00EE19CE">
        <w:rPr>
          <w:rFonts w:ascii="Simplified Arabic" w:hAnsi="Simplified Arabic" w:cs="Simplified Arabic"/>
          <w:sz w:val="28"/>
          <w:szCs w:val="28"/>
          <w:rtl/>
          <w:lang w:bidi="ar-DZ"/>
        </w:rPr>
        <w:t xml:space="preserve"> ) , </w:t>
      </w:r>
      <w:r w:rsidRPr="00EE19CE">
        <w:rPr>
          <w:rFonts w:ascii="Simplified Arabic" w:hAnsi="Simplified Arabic" w:cs="Simplified Arabic" w:hint="eastAsia"/>
          <w:sz w:val="28"/>
          <w:szCs w:val="28"/>
          <w:rtl/>
          <w:lang w:bidi="ar-DZ"/>
        </w:rPr>
        <w:t>وعلىهذاالأساسمعوجودنسبةكبيرةمنالوفياتيوجدالآنمالايقلعن</w:t>
      </w:r>
      <w:r w:rsidRPr="00EE19CE">
        <w:rPr>
          <w:rFonts w:ascii="Simplified Arabic" w:hAnsi="Simplified Arabic" w:cs="Simplified Arabic"/>
          <w:sz w:val="28"/>
          <w:szCs w:val="28"/>
          <w:rtl/>
          <w:lang w:bidi="ar-DZ"/>
        </w:rPr>
        <w:t xml:space="preserve"> ( 500 ) </w:t>
      </w:r>
      <w:r w:rsidRPr="00EE19CE">
        <w:rPr>
          <w:rFonts w:ascii="Simplified Arabic" w:hAnsi="Simplified Arabic" w:cs="Simplified Arabic" w:hint="eastAsia"/>
          <w:sz w:val="28"/>
          <w:szCs w:val="28"/>
          <w:rtl/>
          <w:lang w:bidi="ar-DZ"/>
        </w:rPr>
        <w:t>ألفطفلمشردفيالشوارعبينماتضمدورالدولةللإيواء</w:t>
      </w:r>
      <w:r w:rsidRPr="00EE19CE">
        <w:rPr>
          <w:rFonts w:ascii="Simplified Arabic" w:hAnsi="Simplified Arabic" w:cs="Simplified Arabic"/>
          <w:sz w:val="28"/>
          <w:szCs w:val="28"/>
          <w:rtl/>
          <w:lang w:bidi="ar-DZ"/>
        </w:rPr>
        <w:t xml:space="preserve"> ( 459 ) </w:t>
      </w:r>
      <w:r w:rsidRPr="00EE19CE">
        <w:rPr>
          <w:rFonts w:ascii="Simplified Arabic" w:hAnsi="Simplified Arabic" w:cs="Simplified Arabic" w:hint="eastAsia"/>
          <w:sz w:val="28"/>
          <w:szCs w:val="28"/>
          <w:rtl/>
          <w:lang w:bidi="ar-DZ"/>
        </w:rPr>
        <w:t>طفلفقط</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وهناكنماذجحيّةلهؤلاءالأطفالأدرجتهاالصحفالمحلية</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مثلالطفل</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مصطفىفاضل</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والذييبلغمنالعمرعشرسنوات</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يجلسهذاالطفليومياًتحتالشمسالحارقة</w:t>
      </w:r>
      <w:r w:rsidR="00F34AF1" w:rsidRPr="00EE19CE">
        <w:rPr>
          <w:rFonts w:ascii="Simplified Arabic" w:hAnsi="Simplified Arabic" w:cs="Simplified Arabic" w:hint="cs"/>
          <w:sz w:val="28"/>
          <w:szCs w:val="28"/>
          <w:rtl/>
          <w:lang w:bidi="ar-DZ"/>
        </w:rPr>
        <w:t>بانتظار</w:t>
      </w:r>
      <w:r w:rsidRPr="00EE19CE">
        <w:rPr>
          <w:rFonts w:ascii="Simplified Arabic" w:hAnsi="Simplified Arabic" w:cs="Simplified Arabic" w:hint="eastAsia"/>
          <w:sz w:val="28"/>
          <w:szCs w:val="28"/>
          <w:rtl/>
          <w:lang w:bidi="ar-DZ"/>
        </w:rPr>
        <w:t>المتسوقينلكييحملعنهمحاجاتهملقاءأجرزهيد</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يقولمصطفى</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ذهبوالديضحيةالعُنففيالبلادوأناالمعيلالوحيدلأُسرتي</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ويوضحسببتركهللمدرسةوإلتحاقهبالعمل</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بأنقذيفةهاونقدسقطتقبلعامينعلىمنزليفأصبحتالمعيلالوحيد</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ثميضيفبأنهناكالكثيرمنأصدقائهالذينيعملونفيهذهالمهنة</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والحقيقةأنهناكالكثيرمنالأطفاللايجدونالمهنةالمناسبةالتييمكنأنيمتهنونهاويعيشونفيالبيوتالمهجورةوالمهدمةأحياناً</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وفيالعراءأحياناًأُخرى</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أمامصادرقوتهمفهي</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مزابلالقمامة</w:t>
      </w:r>
      <w:r w:rsidRPr="00EE19CE">
        <w:rPr>
          <w:rFonts w:ascii="Simplified Arabic" w:hAnsi="Simplified Arabic" w:cs="Simplified Arabic"/>
          <w:sz w:val="28"/>
          <w:szCs w:val="28"/>
          <w:rtl/>
          <w:lang w:bidi="ar-DZ"/>
        </w:rPr>
        <w:t xml:space="preserve"> ) , </w:t>
      </w:r>
      <w:r w:rsidRPr="00EE19CE">
        <w:rPr>
          <w:rFonts w:ascii="Simplified Arabic" w:hAnsi="Simplified Arabic" w:cs="Simplified Arabic" w:hint="eastAsia"/>
          <w:sz w:val="28"/>
          <w:szCs w:val="28"/>
          <w:rtl/>
          <w:lang w:bidi="ar-DZ"/>
        </w:rPr>
        <w:t>وهذامايحصلأسفاًفيبلديعومعلىبحرمنالذهبالأسود</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ودخلهالسنوييزيدعلىالـ</w:t>
      </w:r>
      <w:r w:rsidRPr="00EE19CE">
        <w:rPr>
          <w:rFonts w:ascii="Simplified Arabic" w:hAnsi="Simplified Arabic" w:cs="Simplified Arabic"/>
          <w:sz w:val="28"/>
          <w:szCs w:val="28"/>
          <w:rtl/>
          <w:lang w:bidi="ar-DZ"/>
        </w:rPr>
        <w:t xml:space="preserve"> ( 120 ) </w:t>
      </w:r>
      <w:r w:rsidRPr="00EE19CE">
        <w:rPr>
          <w:rFonts w:ascii="Simplified Arabic" w:hAnsi="Simplified Arabic" w:cs="Simplified Arabic" w:hint="eastAsia"/>
          <w:sz w:val="28"/>
          <w:szCs w:val="28"/>
          <w:rtl/>
          <w:lang w:bidi="ar-DZ"/>
        </w:rPr>
        <w:t>ملياردولارأمريكي</w:t>
      </w:r>
    </w:p>
    <w:p w:rsidR="00EE19CE" w:rsidRPr="00EE19CE" w:rsidRDefault="00EE19CE" w:rsidP="00EE19CE">
      <w:pPr>
        <w:tabs>
          <w:tab w:val="left" w:pos="4189"/>
        </w:tabs>
        <w:jc w:val="both"/>
        <w:rPr>
          <w:rFonts w:ascii="Simplified Arabic" w:hAnsi="Simplified Arabic" w:cs="Simplified Arabic"/>
          <w:sz w:val="28"/>
          <w:szCs w:val="28"/>
          <w:rtl/>
          <w:lang w:bidi="ar-DZ"/>
        </w:rPr>
      </w:pPr>
      <w:r w:rsidRPr="00EE19CE">
        <w:rPr>
          <w:rFonts w:ascii="Simplified Arabic" w:hAnsi="Simplified Arabic" w:cs="Simplified Arabic" w:hint="eastAsia"/>
          <w:sz w:val="28"/>
          <w:szCs w:val="28"/>
          <w:rtl/>
          <w:lang w:bidi="ar-DZ"/>
        </w:rPr>
        <w:t>وأدرجلكمنموذجاًآخروهوالطفل</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ناصر</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وعمره</w:t>
      </w:r>
      <w:r w:rsidRPr="00EE19CE">
        <w:rPr>
          <w:rFonts w:ascii="Simplified Arabic" w:hAnsi="Simplified Arabic" w:cs="Simplified Arabic"/>
          <w:sz w:val="28"/>
          <w:szCs w:val="28"/>
          <w:rtl/>
          <w:lang w:bidi="ar-DZ"/>
        </w:rPr>
        <w:t xml:space="preserve"> 14 </w:t>
      </w:r>
      <w:r w:rsidRPr="00EE19CE">
        <w:rPr>
          <w:rFonts w:ascii="Simplified Arabic" w:hAnsi="Simplified Arabic" w:cs="Simplified Arabic" w:hint="eastAsia"/>
          <w:sz w:val="28"/>
          <w:szCs w:val="28"/>
          <w:rtl/>
          <w:lang w:bidi="ar-DZ"/>
        </w:rPr>
        <w:t>عاماً</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يعملفيبيعالحلوياتفيتقاطعالسفارةالألمانية</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يقولهذاالطفلبأنهيعيشوضعاًمأساوياًبسبب</w:t>
      </w:r>
      <w:r w:rsidR="00316438" w:rsidRPr="00EE19CE">
        <w:rPr>
          <w:rFonts w:ascii="Simplified Arabic" w:hAnsi="Simplified Arabic" w:cs="Simplified Arabic" w:hint="cs"/>
          <w:sz w:val="28"/>
          <w:szCs w:val="28"/>
          <w:rtl/>
          <w:lang w:bidi="ar-DZ"/>
        </w:rPr>
        <w:t>انفصال</w:t>
      </w:r>
      <w:r w:rsidRPr="00EE19CE">
        <w:rPr>
          <w:rFonts w:ascii="Simplified Arabic" w:hAnsi="Simplified Arabic" w:cs="Simplified Arabic" w:hint="eastAsia"/>
          <w:sz w:val="28"/>
          <w:szCs w:val="28"/>
          <w:rtl/>
          <w:lang w:bidi="ar-DZ"/>
        </w:rPr>
        <w:t>والديهمماجعلهمشرداًولايكاديسدرمقه</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ويقولأقفتحتالشمسالحارقةوتحتزخاتالمطركيأحصلعلىقوتي</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ويقولإنمستقبليغامضولاأعلمعنمصيريشيئأ</w:t>
      </w:r>
      <w:r w:rsidRPr="00EE19CE">
        <w:rPr>
          <w:rFonts w:ascii="Simplified Arabic" w:hAnsi="Simplified Arabic" w:cs="Simplified Arabic"/>
          <w:sz w:val="28"/>
          <w:szCs w:val="28"/>
          <w:rtl/>
          <w:lang w:bidi="ar-DZ"/>
        </w:rPr>
        <w:t xml:space="preserve"> .</w:t>
      </w:r>
    </w:p>
    <w:p w:rsidR="00EE19CE" w:rsidRPr="00EE19CE" w:rsidRDefault="00EE19CE" w:rsidP="005407D1">
      <w:pPr>
        <w:tabs>
          <w:tab w:val="left" w:pos="4189"/>
        </w:tabs>
        <w:jc w:val="both"/>
        <w:rPr>
          <w:rFonts w:ascii="Simplified Arabic" w:hAnsi="Simplified Arabic" w:cs="Simplified Arabic"/>
          <w:sz w:val="28"/>
          <w:szCs w:val="28"/>
          <w:rtl/>
          <w:lang w:bidi="ar-DZ"/>
        </w:rPr>
      </w:pPr>
      <w:r w:rsidRPr="00EE19CE">
        <w:rPr>
          <w:rFonts w:ascii="Simplified Arabic" w:hAnsi="Simplified Arabic" w:cs="Simplified Arabic" w:hint="eastAsia"/>
          <w:sz w:val="28"/>
          <w:szCs w:val="28"/>
          <w:rtl/>
          <w:lang w:bidi="ar-DZ"/>
        </w:rPr>
        <w:t>يُلاحظهنابأنجيلاًشارعياًينمووسيكونحتماًمليئاًبالعُنفوالرغبةبالإنتقام</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وليسهناكفيالعراققوانينإجتماعيةتحميالأطفالالمشردينوخاصةالمعوقينمنهم</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إنمننتائجالعُنففيالعراقهوأنهناك</w:t>
      </w:r>
      <w:r w:rsidRPr="00EE19CE">
        <w:rPr>
          <w:rFonts w:ascii="Simplified Arabic" w:hAnsi="Simplified Arabic" w:cs="Simplified Arabic"/>
          <w:sz w:val="28"/>
          <w:szCs w:val="28"/>
          <w:rtl/>
          <w:lang w:bidi="ar-DZ"/>
        </w:rPr>
        <w:t xml:space="preserve"> ( 4.5 ) </w:t>
      </w:r>
      <w:r w:rsidRPr="00EE19CE">
        <w:rPr>
          <w:rFonts w:ascii="Simplified Arabic" w:hAnsi="Simplified Arabic" w:cs="Simplified Arabic" w:hint="eastAsia"/>
          <w:sz w:val="28"/>
          <w:szCs w:val="28"/>
          <w:rtl/>
          <w:lang w:bidi="ar-DZ"/>
        </w:rPr>
        <w:t>مليونيتيمفيالعراقبالإضافةالىوجودالمئاتالذينيعيشونفيالسجون</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تتباينتهمهممابينالإرهابوالإبلاغالكاذب</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وأعجبللسذاجةالحكوميةفيإعتبارهاالإبلاغالكاذبجريمة</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فيحينأنهمجردمخاوفأوتصوراتلأطفالمرعوبينيعيشونالرعباليوميكليوم</w:t>
      </w:r>
      <w:r w:rsidRPr="00EE19CE">
        <w:rPr>
          <w:rFonts w:ascii="Simplified Arabic" w:hAnsi="Simplified Arabic" w:cs="Simplified Arabic"/>
          <w:sz w:val="28"/>
          <w:szCs w:val="28"/>
          <w:rtl/>
          <w:lang w:bidi="ar-DZ"/>
        </w:rPr>
        <w:t xml:space="preserve"> .</w:t>
      </w:r>
    </w:p>
    <w:p w:rsidR="00EE19CE" w:rsidRPr="00EE19CE" w:rsidRDefault="00EE19CE" w:rsidP="00EE19CE">
      <w:pPr>
        <w:tabs>
          <w:tab w:val="left" w:pos="4189"/>
        </w:tabs>
        <w:jc w:val="both"/>
        <w:rPr>
          <w:rFonts w:ascii="Simplified Arabic" w:hAnsi="Simplified Arabic" w:cs="Simplified Arabic"/>
          <w:sz w:val="28"/>
          <w:szCs w:val="28"/>
          <w:rtl/>
          <w:lang w:bidi="ar-DZ"/>
        </w:rPr>
      </w:pPr>
      <w:r w:rsidRPr="00EE19CE">
        <w:rPr>
          <w:rFonts w:ascii="Simplified Arabic" w:hAnsi="Simplified Arabic" w:cs="Simplified Arabic" w:hint="eastAsia"/>
          <w:sz w:val="28"/>
          <w:szCs w:val="28"/>
          <w:rtl/>
          <w:lang w:bidi="ar-DZ"/>
        </w:rPr>
        <w:t>أعزائي</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أقرتاتفاقيةحقوقالطفلفيالمادة</w:t>
      </w:r>
      <w:r w:rsidRPr="00EE19CE">
        <w:rPr>
          <w:rFonts w:ascii="Simplified Arabic" w:hAnsi="Simplified Arabic" w:cs="Simplified Arabic"/>
          <w:sz w:val="28"/>
          <w:szCs w:val="28"/>
          <w:rtl/>
          <w:lang w:bidi="ar-DZ"/>
        </w:rPr>
        <w:t xml:space="preserve"> (24)</w:t>
      </w:r>
      <w:r w:rsidRPr="00EE19CE">
        <w:rPr>
          <w:rFonts w:ascii="Simplified Arabic" w:hAnsi="Simplified Arabic" w:cs="Simplified Arabic" w:hint="eastAsia"/>
          <w:sz w:val="28"/>
          <w:szCs w:val="28"/>
          <w:rtl/>
          <w:lang w:bidi="ar-DZ"/>
        </w:rPr>
        <w:t>منها</w:t>
      </w:r>
      <w:r w:rsidRPr="00EE19CE">
        <w:rPr>
          <w:rFonts w:ascii="Simplified Arabic" w:hAnsi="Simplified Arabic" w:cs="Simplified Arabic"/>
          <w:sz w:val="28"/>
          <w:szCs w:val="28"/>
          <w:rtl/>
          <w:lang w:bidi="ar-DZ"/>
        </w:rPr>
        <w:t>:</w:t>
      </w:r>
    </w:p>
    <w:p w:rsidR="00EE19CE" w:rsidRPr="00EE19CE" w:rsidRDefault="00EE19CE" w:rsidP="00F848B6">
      <w:pPr>
        <w:tabs>
          <w:tab w:val="left" w:pos="4189"/>
        </w:tabs>
        <w:jc w:val="both"/>
        <w:rPr>
          <w:rFonts w:ascii="Simplified Arabic" w:hAnsi="Simplified Arabic" w:cs="Simplified Arabic"/>
          <w:sz w:val="28"/>
          <w:szCs w:val="28"/>
          <w:rtl/>
          <w:lang w:bidi="ar-DZ"/>
        </w:rPr>
      </w:pPr>
      <w:r w:rsidRPr="00EE19CE">
        <w:rPr>
          <w:rFonts w:ascii="Simplified Arabic" w:hAnsi="Simplified Arabic" w:cs="Simplified Arabic" w:hint="eastAsia"/>
          <w:sz w:val="28"/>
          <w:szCs w:val="28"/>
          <w:rtl/>
          <w:lang w:bidi="ar-DZ"/>
        </w:rPr>
        <w:t>بحقالطفلفيالتمتعبأعلىمستوىصحييمكنبلوغه</w:t>
      </w:r>
      <w:r w:rsidRPr="00EE19CE">
        <w:rPr>
          <w:rFonts w:ascii="Simplified Arabic" w:hAnsi="Simplified Arabic" w:cs="Simplified Arabic"/>
          <w:sz w:val="28"/>
          <w:szCs w:val="28"/>
          <w:rtl/>
          <w:lang w:bidi="ar-DZ"/>
        </w:rPr>
        <w:t>...</w:t>
      </w:r>
    </w:p>
    <w:p w:rsidR="00EE19CE" w:rsidRPr="00EE19CE" w:rsidRDefault="00EE19CE" w:rsidP="00EE19CE">
      <w:pPr>
        <w:tabs>
          <w:tab w:val="left" w:pos="4189"/>
        </w:tabs>
        <w:jc w:val="both"/>
        <w:rPr>
          <w:rFonts w:ascii="Simplified Arabic" w:hAnsi="Simplified Arabic" w:cs="Simplified Arabic"/>
          <w:sz w:val="28"/>
          <w:szCs w:val="28"/>
          <w:rtl/>
          <w:lang w:bidi="ar-DZ"/>
        </w:rPr>
      </w:pPr>
      <w:r w:rsidRPr="00EE19CE">
        <w:rPr>
          <w:rFonts w:ascii="Simplified Arabic" w:hAnsi="Simplified Arabic" w:cs="Simplified Arabic" w:hint="eastAsia"/>
          <w:sz w:val="28"/>
          <w:szCs w:val="28"/>
          <w:rtl/>
          <w:lang w:bidi="ar-DZ"/>
        </w:rPr>
        <w:t>إنلائحةحقوقالطفلالدوليةهذهلاتطبقحتماًفيالعراقوالتيتؤكدعلىحمايةالأطفالجسدياًومنالإستغلالالإقتصاديومنإداءأيعملخطيرأويُعيقتعليمالطفل</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أويكونضاراًبصحةالطفلونموهالبدنيوالعقلي</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وأكدتمسؤولةدورالدولةللإيواءفيوزارةالعملوالشؤونالإجتماعيةعلىأنالكثيرمنالأطفاليتعرضونللإعتداءاتالجسديةوالجنسية</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وبعضهميضطرللعملبمهنشاقةلاتناسبسنهم</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ومنهممنيضطرللتسول</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كذلكأكدتعلىأنهناك</w:t>
      </w:r>
      <w:r w:rsidRPr="00EE19CE">
        <w:rPr>
          <w:rFonts w:ascii="Simplified Arabic" w:hAnsi="Simplified Arabic" w:cs="Simplified Arabic"/>
          <w:sz w:val="28"/>
          <w:szCs w:val="28"/>
          <w:rtl/>
          <w:lang w:bidi="ar-DZ"/>
        </w:rPr>
        <w:t xml:space="preserve"> ( 18 ) </w:t>
      </w:r>
      <w:r w:rsidRPr="00EE19CE">
        <w:rPr>
          <w:rFonts w:ascii="Simplified Arabic" w:hAnsi="Simplified Arabic" w:cs="Simplified Arabic" w:hint="eastAsia"/>
          <w:sz w:val="28"/>
          <w:szCs w:val="28"/>
          <w:rtl/>
          <w:lang w:bidi="ar-DZ"/>
        </w:rPr>
        <w:t>داراًللأيتام</w:t>
      </w:r>
      <w:r w:rsidRPr="00EE19CE">
        <w:rPr>
          <w:rFonts w:ascii="Simplified Arabic" w:hAnsi="Simplified Arabic" w:cs="Simplified Arabic"/>
          <w:sz w:val="28"/>
          <w:szCs w:val="28"/>
          <w:rtl/>
          <w:lang w:bidi="ar-DZ"/>
        </w:rPr>
        <w:t xml:space="preserve"> ( 4 ) </w:t>
      </w:r>
      <w:r w:rsidRPr="00EE19CE">
        <w:rPr>
          <w:rFonts w:ascii="Simplified Arabic" w:hAnsi="Simplified Arabic" w:cs="Simplified Arabic" w:hint="eastAsia"/>
          <w:sz w:val="28"/>
          <w:szCs w:val="28"/>
          <w:rtl/>
          <w:lang w:bidi="ar-DZ"/>
        </w:rPr>
        <w:t>منهافيبغدادوالأخرىفيالمحافظات</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لكنهاقاصرةعلىإستيعابالجميع</w:t>
      </w:r>
      <w:r w:rsidRPr="00EE19CE">
        <w:rPr>
          <w:rFonts w:ascii="Simplified Arabic" w:hAnsi="Simplified Arabic" w:cs="Simplified Arabic"/>
          <w:sz w:val="28"/>
          <w:szCs w:val="28"/>
          <w:rtl/>
          <w:lang w:bidi="ar-DZ"/>
        </w:rPr>
        <w:t xml:space="preserve"> .</w:t>
      </w:r>
    </w:p>
    <w:p w:rsidR="00EE19CE" w:rsidRPr="00EE19CE" w:rsidRDefault="00EE19CE" w:rsidP="00EE19CE">
      <w:pPr>
        <w:tabs>
          <w:tab w:val="left" w:pos="4189"/>
        </w:tabs>
        <w:jc w:val="both"/>
        <w:rPr>
          <w:rFonts w:ascii="Simplified Arabic" w:hAnsi="Simplified Arabic" w:cs="Simplified Arabic"/>
          <w:sz w:val="28"/>
          <w:szCs w:val="28"/>
          <w:rtl/>
          <w:lang w:bidi="ar-DZ"/>
        </w:rPr>
      </w:pPr>
      <w:r w:rsidRPr="00EE19CE">
        <w:rPr>
          <w:rFonts w:ascii="Simplified Arabic" w:hAnsi="Simplified Arabic" w:cs="Simplified Arabic" w:hint="eastAsia"/>
          <w:sz w:val="28"/>
          <w:szCs w:val="28"/>
          <w:rtl/>
          <w:lang w:bidi="ar-DZ"/>
        </w:rPr>
        <w:t>وهناكنموذجآخرللعنف</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حيثيتعرضالطفلفيالدولالعربيةالىالعُنفالمجتمعي</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ففيسورياقُتلالمئاتمنالأطفالوِشُردالآلافمنهموأُغلقتمدارسهموالمراكزالصحيةمنحولهم</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وكذلكالحالمعالأطفالالفلسطينيينوهميواجهونالإحتلالالإسرائيلي</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lastRenderedPageBreak/>
        <w:t>كمايُعانيأطفالدولأُخرىمنالتشردوالضياعبسببالحروبالمحليةكأطفالالصومالوالذينيتشردونفيالشوارعويعيشونفيالمبانيالمهجورة</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ويقومونبجمعبقايا</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القات</w:t>
      </w:r>
      <w:r w:rsidRPr="00EE19CE">
        <w:rPr>
          <w:rFonts w:ascii="Simplified Arabic" w:hAnsi="Simplified Arabic" w:cs="Simplified Arabic"/>
          <w:sz w:val="28"/>
          <w:szCs w:val="28"/>
          <w:rtl/>
          <w:lang w:bidi="ar-DZ"/>
        </w:rPr>
        <w:t xml:space="preserve"> ) </w:t>
      </w:r>
      <w:r w:rsidRPr="00EE19CE">
        <w:rPr>
          <w:rFonts w:ascii="Simplified Arabic" w:hAnsi="Simplified Arabic" w:cs="Simplified Arabic" w:hint="eastAsia"/>
          <w:sz w:val="28"/>
          <w:szCs w:val="28"/>
          <w:rtl/>
          <w:lang w:bidi="ar-DZ"/>
        </w:rPr>
        <w:t>منالشوارعوبيعهوتعاطيه</w:t>
      </w:r>
      <w:r w:rsidRPr="00EE19CE">
        <w:rPr>
          <w:rFonts w:ascii="Simplified Arabic" w:hAnsi="Simplified Arabic" w:cs="Simplified Arabic"/>
          <w:sz w:val="28"/>
          <w:szCs w:val="28"/>
          <w:rtl/>
          <w:lang w:bidi="ar-DZ"/>
        </w:rPr>
        <w:t xml:space="preserve"> .</w:t>
      </w:r>
    </w:p>
    <w:p w:rsidR="005D156E" w:rsidRDefault="00EE19CE" w:rsidP="00270599">
      <w:pPr>
        <w:tabs>
          <w:tab w:val="left" w:pos="4189"/>
        </w:tabs>
        <w:jc w:val="both"/>
        <w:rPr>
          <w:rFonts w:ascii="Simplified Arabic" w:hAnsi="Simplified Arabic" w:cs="Simplified Arabic"/>
          <w:sz w:val="28"/>
          <w:szCs w:val="28"/>
          <w:rtl/>
          <w:lang w:bidi="ar-DZ"/>
        </w:rPr>
      </w:pPr>
      <w:r w:rsidRPr="00EE19CE">
        <w:rPr>
          <w:rFonts w:ascii="Simplified Arabic" w:hAnsi="Simplified Arabic" w:cs="Simplified Arabic" w:hint="eastAsia"/>
          <w:sz w:val="28"/>
          <w:szCs w:val="28"/>
          <w:rtl/>
          <w:lang w:bidi="ar-DZ"/>
        </w:rPr>
        <w:t>هذاهوجزءبسيطممايتعرضلهأطفالالدولالعربيةمنعُنففرديومنظم</w:t>
      </w:r>
    </w:p>
    <w:p w:rsidR="00270599" w:rsidRDefault="00270599" w:rsidP="00270599">
      <w:pPr>
        <w:tabs>
          <w:tab w:val="left" w:pos="4189"/>
        </w:tabs>
        <w:jc w:val="both"/>
        <w:rPr>
          <w:rFonts w:ascii="Simplified Arabic" w:hAnsi="Simplified Arabic" w:cs="Simplified Arabic"/>
          <w:sz w:val="28"/>
          <w:szCs w:val="28"/>
          <w:rtl/>
          <w:lang w:bidi="ar-DZ"/>
        </w:rPr>
      </w:pPr>
    </w:p>
    <w:p w:rsidR="00270599" w:rsidRPr="00270599" w:rsidRDefault="00270599" w:rsidP="006E22AF">
      <w:pPr>
        <w:tabs>
          <w:tab w:val="left" w:pos="4189"/>
        </w:tabs>
        <w:jc w:val="both"/>
        <w:rPr>
          <w:rFonts w:ascii="Simplified Arabic" w:hAnsi="Simplified Arabic" w:cs="Simplified Arabic"/>
          <w:sz w:val="28"/>
          <w:szCs w:val="28"/>
          <w:rtl/>
          <w:lang w:bidi="ar-DZ"/>
        </w:rPr>
      </w:pPr>
    </w:p>
    <w:p w:rsidR="005D156E" w:rsidRDefault="005D156E" w:rsidP="001956C5">
      <w:pPr>
        <w:tabs>
          <w:tab w:val="left" w:pos="4189"/>
        </w:tabs>
        <w:jc w:val="center"/>
        <w:rPr>
          <w:rFonts w:ascii="Simplified Arabic" w:hAnsi="Simplified Arabic" w:cs="Simplified Arabic"/>
          <w:sz w:val="40"/>
          <w:szCs w:val="40"/>
          <w:rtl/>
          <w:lang w:bidi="ar-DZ"/>
        </w:rPr>
      </w:pPr>
    </w:p>
    <w:p w:rsidR="005D156E" w:rsidRDefault="005D156E"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91423A" w:rsidRDefault="0091423A" w:rsidP="001956C5">
      <w:pPr>
        <w:tabs>
          <w:tab w:val="left" w:pos="4189"/>
        </w:tabs>
        <w:jc w:val="center"/>
        <w:rPr>
          <w:rFonts w:ascii="Simplified Arabic" w:hAnsi="Simplified Arabic" w:cs="Simplified Arabic"/>
          <w:sz w:val="40"/>
          <w:szCs w:val="40"/>
          <w:rtl/>
          <w:lang w:bidi="ar-DZ"/>
        </w:rPr>
      </w:pPr>
    </w:p>
    <w:p w:rsidR="005D156E" w:rsidRDefault="005D156E" w:rsidP="001956C5">
      <w:pPr>
        <w:tabs>
          <w:tab w:val="left" w:pos="4189"/>
        </w:tabs>
        <w:jc w:val="center"/>
        <w:rPr>
          <w:rFonts w:ascii="Simplified Arabic" w:hAnsi="Simplified Arabic" w:cs="Simplified Arabic"/>
          <w:b/>
          <w:bCs/>
          <w:sz w:val="52"/>
          <w:szCs w:val="52"/>
          <w:rtl/>
          <w:lang w:bidi="ar-DZ"/>
        </w:rPr>
      </w:pPr>
      <w:r w:rsidRPr="005D156E">
        <w:rPr>
          <w:rFonts w:ascii="Simplified Arabic" w:hAnsi="Simplified Arabic" w:cs="Simplified Arabic" w:hint="eastAsia"/>
          <w:b/>
          <w:bCs/>
          <w:sz w:val="52"/>
          <w:szCs w:val="52"/>
          <w:rtl/>
          <w:lang w:bidi="ar-DZ"/>
        </w:rPr>
        <w:t>أغانيالأطفالالشّعبيّة</w:t>
      </w:r>
    </w:p>
    <w:p w:rsidR="005D156E" w:rsidRDefault="005D156E" w:rsidP="005D156E">
      <w:pPr>
        <w:jc w:val="center"/>
        <w:rPr>
          <w:rFonts w:ascii="Simplified Arabic" w:hAnsi="Simplified Arabic" w:cs="Simplified Arabic"/>
          <w:b/>
          <w:bCs/>
          <w:sz w:val="36"/>
          <w:szCs w:val="36"/>
          <w:rtl/>
          <w:lang w:bidi="ar-DZ"/>
        </w:rPr>
      </w:pPr>
      <w:r w:rsidRPr="005D156E">
        <w:rPr>
          <w:rFonts w:ascii="Simplified Arabic" w:hAnsi="Simplified Arabic" w:cs="Simplified Arabic" w:hint="eastAsia"/>
          <w:b/>
          <w:bCs/>
          <w:sz w:val="36"/>
          <w:szCs w:val="36"/>
          <w:rtl/>
          <w:lang w:bidi="ar-DZ"/>
        </w:rPr>
        <w:lastRenderedPageBreak/>
        <w:t>جميلالسلحوت</w:t>
      </w:r>
    </w:p>
    <w:p w:rsidR="006C474C" w:rsidRDefault="006C474C" w:rsidP="006C474C">
      <w:pPr>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 xml:space="preserve">مقدمة: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تقسمأغانيالأطفالالشّعبيّةإلىقسمين،قسميغنّيهالأطفالأثناءاللهوواللعب،ويردّدونالأغانيبأنفسهم،وقسمثانتغنيهأمّهاتهملهموهوالمسمّى</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هدهدة</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وسوفنلاحظبأنّالقسمالثّانييقتصرعلىالأطفالالذّكوردونالإناث،ذلكأنّالأسرةالعربيّةبشكلعامّ،والأسرةالرّيفيّةعلىوجهالخصوص،مافتئتأسرةذكوريّةلكونهاترتبطبجذورقبليّة،فالعائلةتقاسأهمّيّتهاوقوةنفوذها،بقدرمافيهامنرجال،الذينيقومونبحمايتهاوردعالأذىوالشّرورعنحماها،وفيالباديةوالرّيفنرىأنّالأببحاجةإلىالأبناءالذّكور،كييساعدوهفيأعماله،وفيبعضالأوساطالمتخلّفةاجتماعيّاواقتصاديّاوثقافيّا،أكانذلكفيمجتمعنا،أوفيغيره،مازالوالايعتبرونالبنتخلفا،إذقديترامىالىمسامعكدعاءبالخلفلإمرأةأورجل،وفيبيتهعددأصابعاليدمنالبنات،والمرأةغيرالمثقّفةأوالمتعلّمة،تقرّبهذاالواقعالمرير؛لأنّهاتربّتتربيةذكوريّة،حيثتقرّالمرأةبدونيّتهاأمامالرّجل،وهذاالقانونالموجّهضدّالطّبيعةللتّطوّرالبشريّ،وتجدهاكذلكتميّزبينأبنائهاالذّكوروالإناث،وهيإنكانتمتعلّمة،أوتفتّحتعيناهاعلىالثّقافةملزمةبإقرارذلك،لتتمسّكبزوجها،فتبعدبذلكشبحالطّلاقعنها،وتستمرّفيالحياةالزّوجيّة،ورغمكلّهذا،تبقىمسألةاستمرارحياتهاالزّوجيّةمرهونةبولادتهالابنذكر،وكممنامرأةراحتضحيّةهيوأطفالهالأنّهاأنجبتهمبناتا،أولكونهاعاقرا،معالتّأكيدأنّإنجابالذّكروالأنثىهيمسؤوليّةالرّجلوحده،فمثلمايزرعيحصد</w:t>
      </w:r>
      <w:r w:rsidRPr="00031D5A">
        <w:rPr>
          <w:rFonts w:ascii="Simplified Arabic" w:hAnsi="Simplified Arabic" w:cs="Simplified Arabic"/>
          <w:sz w:val="28"/>
          <w:szCs w:val="28"/>
          <w:rtl/>
          <w:lang w:bidi="ar-DZ"/>
        </w:rPr>
        <w:t>"</w:t>
      </w:r>
      <w:r w:rsidRPr="00031D5A">
        <w:rPr>
          <w:rFonts w:ascii="Simplified Arabic" w:hAnsi="Simplified Arabic" w:cs="Simplified Arabic" w:hint="eastAsia"/>
          <w:sz w:val="28"/>
          <w:szCs w:val="28"/>
          <w:rtl/>
          <w:lang w:bidi="ar-DZ"/>
        </w:rPr>
        <w:t>،وسأوردهناكنموذجلأغانيالأطفالالشّعبيّةعددامنأغانيالأطفالكماسمعتهامنأطفالبلدتيعربالسواحرة</w:t>
      </w:r>
      <w:r w:rsidRPr="00031D5A">
        <w:rPr>
          <w:rFonts w:ascii="Simplified Arabic" w:hAnsi="Simplified Arabic" w:cs="Simplified Arabic"/>
          <w:sz w:val="28"/>
          <w:szCs w:val="28"/>
          <w:rtl/>
          <w:lang w:bidi="ar-DZ"/>
        </w:rPr>
        <w:t>-</w:t>
      </w:r>
      <w:r w:rsidRPr="00031D5A">
        <w:rPr>
          <w:rFonts w:ascii="Simplified Arabic" w:hAnsi="Simplified Arabic" w:cs="Simplified Arabic" w:hint="eastAsia"/>
          <w:sz w:val="28"/>
          <w:szCs w:val="28"/>
          <w:rtl/>
          <w:lang w:bidi="ar-DZ"/>
        </w:rPr>
        <w:t>القدس،وعربالسواحرةينحدرونمنأصولبدويةويسكنونجبلالمكبر</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خمسةكيلومتراتجنوبيالقدسالشريف</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وتمتدأراضيهمحتىالبحرالميت،والقاريءلهذهالأغانيعليهالانتباهأنّهاباللهجةالمحكيّة</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العامية</w:t>
      </w:r>
      <w:r w:rsidRPr="00031D5A">
        <w:rPr>
          <w:rFonts w:ascii="Simplified Arabic" w:hAnsi="Simplified Arabic" w:cs="Simplified Arabic"/>
          <w:sz w:val="28"/>
          <w:szCs w:val="28"/>
          <w:rtl/>
          <w:lang w:bidi="ar-DZ"/>
        </w:rPr>
        <w:t>"</w:t>
      </w:r>
      <w:r w:rsidRPr="00031D5A">
        <w:rPr>
          <w:rFonts w:ascii="Simplified Arabic" w:hAnsi="Simplified Arabic" w:cs="Simplified Arabic" w:hint="eastAsia"/>
          <w:sz w:val="28"/>
          <w:szCs w:val="28"/>
          <w:rtl/>
          <w:lang w:bidi="ar-DZ"/>
        </w:rPr>
        <w:t>،هيأقربإلىاللهجةالبدويّة</w:t>
      </w:r>
      <w:r w:rsidRPr="00031D5A">
        <w:rPr>
          <w:rFonts w:ascii="Simplified Arabic" w:hAnsi="Simplified Arabic" w:cs="Simplified Arabic"/>
          <w:sz w:val="28"/>
          <w:szCs w:val="28"/>
          <w:rtl/>
          <w:lang w:bidi="ar-DZ"/>
        </w:rPr>
        <w:t>.</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ومنالأغانيالتييغنّيهاالأطفالفيموسم</w:t>
      </w:r>
      <w:r w:rsidR="00FA1A61" w:rsidRPr="00031D5A">
        <w:rPr>
          <w:rFonts w:ascii="Simplified Arabic" w:hAnsi="Simplified Arabic" w:cs="Simplified Arabic" w:hint="cs"/>
          <w:sz w:val="28"/>
          <w:szCs w:val="28"/>
          <w:rtl/>
          <w:lang w:bidi="ar-DZ"/>
        </w:rPr>
        <w:t>الحصاد،</w:t>
      </w:r>
      <w:r w:rsidRPr="00031D5A">
        <w:rPr>
          <w:rFonts w:ascii="Simplified Arabic" w:hAnsi="Simplified Arabic" w:cs="Simplified Arabic" w:hint="eastAsia"/>
          <w:sz w:val="28"/>
          <w:szCs w:val="28"/>
          <w:rtl/>
          <w:lang w:bidi="ar-DZ"/>
        </w:rPr>
        <w:t>هذه</w:t>
      </w:r>
      <w:r w:rsidR="00FA1A61" w:rsidRPr="00031D5A">
        <w:rPr>
          <w:rFonts w:ascii="Simplified Arabic" w:hAnsi="Simplified Arabic" w:cs="Simplified Arabic" w:hint="cs"/>
          <w:sz w:val="28"/>
          <w:szCs w:val="28"/>
          <w:rtl/>
          <w:lang w:bidi="ar-DZ"/>
        </w:rPr>
        <w:t>الأغنيات: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حيّهحوّت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فيالبيردوّت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وشدوّاها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شيخجاها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سحبالدبّوس</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ومنهالكربوس</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وتولّاها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ويجدرالإنتباه،الىأنّهذهالأغنية،يغنيهاالحصّادونالكبارأيضافيالموسمذاته،ومنأغانيالأطفالفيموسمالشّتاء</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شمّستشميسه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علىعروقعيشه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عيشهفيالمغاره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حلبتقطّهوفاره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أجاالبسكبهن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نقرتهصراره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راحتتموّيلمّها</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تموءلأمّها</w:t>
      </w:r>
      <w:r w:rsidRPr="00031D5A">
        <w:rPr>
          <w:rFonts w:ascii="Simplified Arabic" w:hAnsi="Simplified Arabic" w:cs="Simplified Arabic"/>
          <w:sz w:val="28"/>
          <w:szCs w:val="28"/>
          <w:rtl/>
          <w:lang w:bidi="ar-DZ"/>
        </w:rPr>
        <w:t>"</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سوتلهافطيره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قدبابالصيره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والصيرهماوسعتها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بزّالكلبهعصابتها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lastRenderedPageBreak/>
        <w:t>ويزيدالأطفالفيمرحهم،وابتهاجهموصخبضحكاتهماللطيفةالبريئة،فيغيّرونالجنسفيالبيتالاخير،عاكسينالكلمةالأولىفيه</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وهذهأغنيةشتويةمنالأغانيالتييرددهاالأطفال</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ياربيتشتيواروحعندستي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تعملليفطيرهوأوكلهاوأنام</w:t>
      </w:r>
    </w:p>
    <w:p w:rsidR="00031D5A" w:rsidRPr="00031D5A" w:rsidRDefault="00FA1A61" w:rsidP="00FA1A61">
      <w:pPr>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وامطريوزيدي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بيتناحديدي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بيتناشَعْرالغنم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وعمناعبدالله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ورزقناعلىالله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وامطريوزيدي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بيتناحديدي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عمناعبدالله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ورزقناعلىالله</w:t>
      </w:r>
    </w:p>
    <w:p w:rsidR="00031D5A" w:rsidRPr="00031D5A" w:rsidRDefault="00FA1A61" w:rsidP="00FA1A61">
      <w:pPr>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امطرييامطره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ععروقالشجره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وكانحينيأتيقائدفلسطينيّلزيارةمضاربهم،يغنّيلهحتىالأطفالمرحبينبقدومه،ومنأغانيهمللشّهيدعبدالقادرالحسينيفيثلاثيناتوأربعيناتالقرنالعشرين</w:t>
      </w:r>
      <w:r w:rsidRPr="00031D5A">
        <w:rPr>
          <w:rFonts w:ascii="Simplified Arabic" w:hAnsi="Simplified Arabic" w:cs="Simplified Arabic"/>
          <w:sz w:val="28"/>
          <w:szCs w:val="28"/>
          <w:rtl/>
          <w:lang w:bidi="ar-DZ"/>
        </w:rPr>
        <w:t>:</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ياحماماتالمدن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طلّنعليهوارعدن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وانأجاناعبدالقادر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شوشحنلهبالرّدن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أطفالأشقياءبطفولتهمالبريئة،فلايتركونالعجائزفيحالهنّ،وفيماوصلناليهمنالعمر،فيروحونيستهزؤونبهنّ،فحينمايرونعجوزا،تضعالحنّاءعلىشعرهاالأشيب،ينتقدونهذاالعملفيأغانيهم،فيصرخونفيمايشبهالمظاهرة</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دبّواالعجايزفيالبير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ودبّواوراهنخنزير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والخنزيرمابكفاهن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لَطْعالبقرحنّاهن</w:t>
      </w:r>
      <w:r w:rsidRPr="00031D5A">
        <w:rPr>
          <w:rFonts w:ascii="Simplified Arabic" w:hAnsi="Simplified Arabic" w:cs="Simplified Arabic"/>
          <w:sz w:val="28"/>
          <w:szCs w:val="28"/>
          <w:rtl/>
          <w:lang w:bidi="ar-DZ"/>
        </w:rPr>
        <w:t>!</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كماأنّهميستغفلونكبارالسّنّ،ويسرقون</w:t>
      </w:r>
      <w:r w:rsidR="00FA1E45" w:rsidRPr="00031D5A">
        <w:rPr>
          <w:rFonts w:ascii="Simplified Arabic" w:hAnsi="Simplified Arabic" w:cs="Simplified Arabic" w:hint="cs"/>
          <w:sz w:val="28"/>
          <w:szCs w:val="28"/>
          <w:rtl/>
          <w:lang w:bidi="ar-DZ"/>
        </w:rPr>
        <w:t>حاجياتهم: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lastRenderedPageBreak/>
        <w:t>طحتطحتنازل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عمّرتالمنازل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لقيتالشّايبنايم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حملتهودبّيته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واشربتمنزيته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زيتهطعمهحِنّا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شواشيابنعمّي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حلفيوخذامّي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وامّيمغربيّه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دقّتمحلّبيّه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ويامحلىدقّاتها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عالشّجرخبّتها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واجاعمّيسرقها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ولبّسنيمنحلقها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وحلقهاشقليبقلي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ومنحسنهطيّرعقلي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وعندمايقلعالطّفلأسنانالحليب،يرميهاللقمرفيالليلويطلبمنه،أنيعطيهأسناناناصعةالبياض،لامعةكالنّجوم،مستقيمةسويّةلااعوجاجفيها</w:t>
      </w:r>
      <w:r w:rsidRPr="00031D5A">
        <w:rPr>
          <w:rFonts w:ascii="Simplified Arabic" w:hAnsi="Simplified Arabic" w:cs="Simplified Arabic"/>
          <w:sz w:val="28"/>
          <w:szCs w:val="28"/>
          <w:rtl/>
          <w:lang w:bidi="ar-DZ"/>
        </w:rPr>
        <w:t>.</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ياقمرناياجدع</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يلليمخرخشفيالودع</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بناتكخمسهستّه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يلعبنعلىالدّكّه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فيهنوحدهجاريه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تطبخفيالصّناريه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واطعمتنيومارضيت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قلَعِتْسّنّيوجيت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شيلاللهيااحمدحسن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ياحواكيرالبصل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وياالليمعنقرطاقيته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خلليالبيتوراعيته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ولأطفالناأيضاأغانواأوال،تحملالتّعقيداللفظيّواللغويّ،ويتراهنونعلىمنيستطيعترديدها</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lastRenderedPageBreak/>
        <w:t>طحتأدِبّْوطلعتأدِبّْ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القيتالدّببوكلفيالّلبّ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طردتالدّبوأكلتالّلبّ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ونطّيتعنالسّبعزروب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وجيتعالزّربالفوقاني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منذلكأيضامراهنتهمعلىترديد،مثلهذهالجملذاتالحروفالمتكرّرةوالشّديدةالشّبه،فهميضحكونحينيكونمنالصّعبعلىالواحدمنهمترديدهذهالجملبسرعةولعدّةمراتدونتوقف،ويقهقهونأكثر،حينيقعأحدهمفيخطألغويّ،منذلك</w:t>
      </w:r>
      <w:r w:rsidRPr="00031D5A">
        <w:rPr>
          <w:rFonts w:ascii="Simplified Arabic" w:hAnsi="Simplified Arabic" w:cs="Simplified Arabic"/>
          <w:sz w:val="28"/>
          <w:szCs w:val="28"/>
          <w:rtl/>
          <w:lang w:bidi="ar-DZ"/>
        </w:rPr>
        <w:t>:</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خيطحريرعلىحيطخليل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خشباتالحبسخمسخشباتوخشبه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شجرةنَتِش،جيتأنتِشها،ماانتتشتش</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مسماراحردابردفيطينيغزّ</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هناتستحضرناحكايةرويتلنا،عنشخصينصديقين،كانافيبيتهما،وفيالصّباحالباكر،خرجأحدهماليضعالتّبنلأتانه،فرأىلصّايدقّالحائط،فيحينكانتالكلابفيالحيّتنبحعلىالمزبلة،ولشدّةخوفهذاالرّجل،دخلالبيتليخبرصديقهبماحصل،فعكسكلّماجاءفيحديثهنتيجةللرّعب،فيحيننلاحظمنخلالالنّصوصالتيسنوردهاأنّصديقهالذيكانداخلالبيت،كانهوالآخرأشدّذعرامنه،فعكسهوأيضاكلماأرادقوله،جواباعلىحديثصاحبه،فقدأرادأنيقوللهأنّكلحديثكمعكوسمقلوب،ولاينقصكعلىذلكسوىلطمةعلىكفّك،ولوأنّفيالمدينةحاكمالأصدرحكمهبأنآمربضربكمائةعصاعلىقفاك،ونحننوردهذينالنّصينلوجهالشّبهبينهماوبينمانحنفيصددهمنأغانالأطفال</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الأّل</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اطلعتالصّبحيّاتدغشه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أحطللتّبناتجحشه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لقيتالحيطبنقرعالحرامي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والمزبلةبتعويعلىالكلاب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الثاني</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كلمشقلبكحديث</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بدكعاللطةحنك</w:t>
      </w:r>
    </w:p>
    <w:p w:rsidR="00031D5A" w:rsidRPr="00031D5A" w:rsidRDefault="00031D5A" w:rsidP="00031C70">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لوانّهفيالقاضي</w:t>
      </w:r>
      <w:r w:rsidR="00031C70">
        <w:rPr>
          <w:rFonts w:ascii="Simplified Arabic" w:hAnsi="Simplified Arabic" w:cs="Simplified Arabic" w:hint="eastAsia"/>
          <w:sz w:val="28"/>
          <w:szCs w:val="28"/>
          <w:rtl/>
          <w:lang w:bidi="ar-DZ"/>
        </w:rPr>
        <w:t>مدين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ضربكععصاتكميةطيز</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وللأطفالأغانيهمالتيتحملفيثناياهاروح</w:t>
      </w:r>
      <w:r w:rsidR="000D6B3B" w:rsidRPr="00031D5A">
        <w:rPr>
          <w:rFonts w:ascii="Simplified Arabic" w:hAnsi="Simplified Arabic" w:cs="Simplified Arabic" w:hint="cs"/>
          <w:sz w:val="28"/>
          <w:szCs w:val="28"/>
          <w:rtl/>
          <w:lang w:bidi="ar-DZ"/>
        </w:rPr>
        <w:t>الدّعابة:</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بلىبَرِمبلىبرم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الحجّهطاحتفيالكرم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أجاالبسرفعذنبته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والصّرارهطقرته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لبشارهياحجّسعيد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الدّيكطلّقمرته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lastRenderedPageBreak/>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خرفتكخريرفه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فيذانكشريريفه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فيهاوعواعالوادي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فيهامية</w:t>
      </w:r>
      <w:r w:rsidRPr="00031D5A">
        <w:rPr>
          <w:rFonts w:ascii="Simplified Arabic" w:hAnsi="Simplified Arabic" w:cs="Simplified Arabic"/>
          <w:sz w:val="28"/>
          <w:szCs w:val="28"/>
          <w:rtl/>
          <w:lang w:bidi="ar-DZ"/>
        </w:rPr>
        <w:t xml:space="preserve"> ( 100) </w:t>
      </w:r>
      <w:r w:rsidRPr="00031D5A">
        <w:rPr>
          <w:rFonts w:ascii="Simplified Arabic" w:hAnsi="Simplified Arabic" w:cs="Simplified Arabic" w:hint="eastAsia"/>
          <w:sz w:val="28"/>
          <w:szCs w:val="28"/>
          <w:rtl/>
          <w:lang w:bidi="ar-DZ"/>
        </w:rPr>
        <w:t>صيّادي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فيهانعجتناالغرّا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جابتتومطلياني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قلتمالكياطلي؟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قالالسّيفذابحني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قلتمالكياسيف؟</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قالالنّارتصليني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قلتمالكيانار؟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قالتالسّيلطافيني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قلتمالكياسيل؟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قالالعشبنابتني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قلتمالكياعشب؟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قالالخيلترعاني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قلتمالكياخيل؟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قالتالشّبّراكبني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قلتمالكياشبّ؟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قالالموتغالبني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قلتمالكياموت؟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قالالرّبّمرسلني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قلت</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مالكياربّ؟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قالالموتماعنهفوت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أوبىياامّاحمداوبىوقوليلحمد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أوبيخاليعصرراحراحعمصر</w:t>
      </w:r>
    </w:p>
    <w:p w:rsidR="00031D5A" w:rsidRPr="00031D5A" w:rsidRDefault="00031D5A" w:rsidP="00031C70">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واشترىليمشطمشّطِتراسي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طالليقملهنينينينيياقمله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lastRenderedPageBreak/>
        <w:t>يماحمدقوليلاحمدجحشاحمدروحعالدّار</w:t>
      </w:r>
    </w:p>
    <w:p w:rsidR="00031D5A" w:rsidRPr="00031D5A" w:rsidRDefault="00031D5A" w:rsidP="00031C70">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بينحربتناوحصاني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حربتناهالمجليه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قطعتراسزيديّه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برجمبرجمحمامات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علىالزّرقاملتمّات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يلعنأبوكمياهتيمات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ماعرفتواتربّواالبنات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ربّاهنحسنقعدان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فيدُه</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فييده</w:t>
      </w:r>
      <w:r w:rsidRPr="00031D5A">
        <w:rPr>
          <w:rFonts w:ascii="Simplified Arabic" w:hAnsi="Simplified Arabic" w:cs="Simplified Arabic"/>
          <w:sz w:val="28"/>
          <w:szCs w:val="28"/>
          <w:rtl/>
          <w:lang w:bidi="ar-DZ"/>
        </w:rPr>
        <w:t>"</w:t>
      </w:r>
      <w:r w:rsidRPr="00031D5A">
        <w:rPr>
          <w:rFonts w:ascii="Simplified Arabic" w:hAnsi="Simplified Arabic" w:cs="Simplified Arabic" w:hint="eastAsia"/>
          <w:sz w:val="28"/>
          <w:szCs w:val="28"/>
          <w:rtl/>
          <w:lang w:bidi="ar-DZ"/>
        </w:rPr>
        <w:t>حربهوفيدُهزان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فيدُهمطرقالرّمان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قطعراسزيديه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زيديهبنتالسّلطان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صفّتهالولوومرجان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طاحواالفقراعالجامع</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لقوابنيّهمدحوله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قالوافيشنغطّيها؟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قالوابورقةالليفه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والليفهمعالرّاعي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والرّاعيفيدُهبيضه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والبيضهمعالجاجه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والجاجةبدهاعلفه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والعلفهفيالصّندوق</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والصّندوقبِدُّهمفتاح</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والمفتاحمعابوصلاح</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راحيجيبلنامفتاح</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ياقلايدياملاح</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قصبهمتقصبه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lastRenderedPageBreak/>
        <w:t>عالبحرمتنصبه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حاديهاياباديها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ذنيبالقطّفاسيها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ياعمّييااحمداعطينيشبريّه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تلحقخيلالسّلطان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تالحقخيلالسّلطان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أوّلقتلتالواحد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الثانيقتلتالميه</w:t>
      </w:r>
      <w:r w:rsidRPr="00031D5A">
        <w:rPr>
          <w:rFonts w:ascii="Simplified Arabic" w:hAnsi="Simplified Arabic" w:cs="Simplified Arabic"/>
          <w:sz w:val="28"/>
          <w:szCs w:val="28"/>
          <w:rtl/>
          <w:lang w:bidi="ar-DZ"/>
        </w:rPr>
        <w:t xml:space="preserve"> ( 100)</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لدىالأطفالأغنياتهمالتيتسخرمنالنّاسالذينيبالغونفيكلامهم،وينسجونالقصصالخياليّةمنالأمورالبسيطة،بكلماتأخرىمثلهذهالأغنياتالتيتستهزئبأولئكالذينيصنعونكمايقولالمثلالشّعبي</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منالبحرمقاثي</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ارنبنااسماللهعليه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نايمومسبّلذينيه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جابريللهيحرقوالديه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واحْرَمنامنالشّيخأرنب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أرنبنافيالحاكورهمقرمعكلّالبندوره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جابرضربهفاشوره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قضتعلىالشّيخأرنب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قليومٍروّحسعيد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ولاقىالأرنبشهيد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قاللِمّواالبواريد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تانوخذثارالأرنب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وأجتالدّولهوالدّرك</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مقسّمينأربعفِرَق</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جابرملعونالطّرقْ</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أجرمفيحقّالأرنب</w:t>
      </w:r>
    </w:p>
    <w:p w:rsidR="00AC3931" w:rsidRDefault="00031D5A" w:rsidP="00AC3931">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ونزلالضّابطوالشّاويش</w:t>
      </w:r>
    </w:p>
    <w:p w:rsidR="00031D5A" w:rsidRPr="00031D5A" w:rsidRDefault="00031D5A" w:rsidP="00AC3931">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عملواعالأرنبتفتيش</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وانتيجابرلاتحكيش</w:t>
      </w:r>
    </w:p>
    <w:p w:rsidR="00031D5A" w:rsidRPr="00031D5A" w:rsidRDefault="005C1491" w:rsidP="00031D5A">
      <w:pPr>
        <w:jc w:val="both"/>
        <w:rPr>
          <w:rFonts w:ascii="Simplified Arabic" w:hAnsi="Simplified Arabic" w:cs="Simplified Arabic"/>
          <w:sz w:val="28"/>
          <w:szCs w:val="28"/>
          <w:rtl/>
          <w:lang w:bidi="ar-DZ"/>
        </w:rPr>
      </w:pPr>
      <w:r w:rsidRPr="00031D5A">
        <w:rPr>
          <w:rFonts w:ascii="Simplified Arabic" w:hAnsi="Simplified Arabic" w:cs="Simplified Arabic" w:hint="cs"/>
          <w:sz w:val="28"/>
          <w:szCs w:val="28"/>
          <w:rtl/>
          <w:lang w:bidi="ar-DZ"/>
        </w:rPr>
        <w:t>وادفع.</w:t>
      </w:r>
      <w:r w:rsidR="00031D5A" w:rsidRPr="00031D5A">
        <w:rPr>
          <w:rFonts w:ascii="Simplified Arabic" w:hAnsi="Simplified Arabic" w:cs="Simplified Arabic"/>
          <w:sz w:val="28"/>
          <w:szCs w:val="28"/>
          <w:rtl/>
          <w:lang w:bidi="ar-DZ"/>
        </w:rPr>
        <w:t xml:space="preserve">.. </w:t>
      </w:r>
      <w:r w:rsidR="00031D5A" w:rsidRPr="00031D5A">
        <w:rPr>
          <w:rFonts w:ascii="Simplified Arabic" w:hAnsi="Simplified Arabic" w:cs="Simplified Arabic" w:hint="eastAsia"/>
          <w:sz w:val="28"/>
          <w:szCs w:val="28"/>
          <w:rtl/>
          <w:lang w:bidi="ar-DZ"/>
        </w:rPr>
        <w:t>حقالأرنب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lastRenderedPageBreak/>
        <w:t>ياابنعمّيياسعيد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وانتقرابهمشبعيد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واصبرعليّلبعدالعيد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تنحوّشحقّالأرنب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ومنالجورةوديرياسين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جينالنّسوانيعزّين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حسبنهالحجّأمين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واثريتهالشّيخارنب</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اجتصفيّهوأنيسه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عِملنللأرنبونيسه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وعملنللأرنبونيسه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عملوالهرزوجريشه</w:t>
      </w:r>
    </w:p>
    <w:p w:rsidR="00031D5A" w:rsidRPr="007B04C8" w:rsidRDefault="00031D5A" w:rsidP="00031D5A">
      <w:pPr>
        <w:jc w:val="both"/>
        <w:rPr>
          <w:rFonts w:ascii="Simplified Arabic" w:hAnsi="Simplified Arabic" w:cs="Simplified Arabic"/>
          <w:b/>
          <w:bCs/>
          <w:sz w:val="40"/>
          <w:szCs w:val="40"/>
          <w:rtl/>
          <w:lang w:bidi="ar-DZ"/>
        </w:rPr>
      </w:pPr>
      <w:r w:rsidRPr="007B04C8">
        <w:rPr>
          <w:rFonts w:ascii="Simplified Arabic" w:hAnsi="Simplified Arabic" w:cs="Simplified Arabic" w:hint="eastAsia"/>
          <w:b/>
          <w:bCs/>
          <w:sz w:val="40"/>
          <w:szCs w:val="40"/>
          <w:rtl/>
          <w:lang w:bidi="ar-DZ"/>
        </w:rPr>
        <w:t>أغانيالهدهدة</w:t>
      </w:r>
      <w:r w:rsidR="007B04C8" w:rsidRPr="007B04C8">
        <w:rPr>
          <w:rFonts w:ascii="Simplified Arabic" w:hAnsi="Simplified Arabic" w:cs="Simplified Arabic" w:hint="cs"/>
          <w:b/>
          <w:bCs/>
          <w:sz w:val="40"/>
          <w:szCs w:val="40"/>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أغانيالهدهدة</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هيالأغانيالتيتغنّيهاالأمّهاتلأطفالهن،فيشعرونبالرّاحةوالطّمأنينة،ويصغونإليهنّباهتمامشديدحتىأنّمنيبكيمنهميتوقّفعنالبكاء،أويستبدلهبابتسامةعذبةتدخلالفرحةالىقلبوالدتهوقلوبالآخرين،وقدانتبهتإلىذلكدورالحضانةالحديثة،</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ومنهادارالحضانةالتّابعةلجمعيّةإنعاشالأسرةفيمدينةالبيرة</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كماأنّدورالحضانةفيبعضالدّولالأروبّيّةومنهاألمانياقدانتبهتإلىهذاالموضوعأيضا،فلجأواإلىتسجيلأغانيالهدهدةبأصواتالأمّهاتعلىأشرطةوفتحهافيغرفالأطفال،وأثبتتبالتّجربةردودفعلإيجابيّةلدىالأطفال،وقدانتبهتالأمّهاتالفلسطينيّاتإلىهذهالقضيّةمنذآلافالسّنين،وللمولودالجديدفرحةعندالأسرةالشّعبيّةالفلسطينيّة،حيثتقامالأفراحبمناسبةقدومه،ويُغنّونله،وسأنقلفيهذاالموضوعبعضالأغانيالتيترددهاالأمّهاتلأطفالهنّكماسمعتهاوسجلتهافيمنطقةعربالسواحرةقضاءالقدسالشّريف،كونهاالمنطقةالتيولدتوأعيشفيها،معالتّأكيدعلىغنىموروثناالشّعبيّفيمختلفأرجاءبلادنافلسطين،معدعوتيلأبناءشعبناأنيسجّلواالموروثالشّعبيّلشعبناكونهمعرضللضّياعلأسبابكثيرة،لسنافيمجالبحثهافيهذهالعجالة،ومنالأغانيالتيتقالعندولادةمولودجديد</w:t>
      </w:r>
      <w:r w:rsidRPr="00031D5A">
        <w:rPr>
          <w:rFonts w:ascii="Simplified Arabic" w:hAnsi="Simplified Arabic" w:cs="Simplified Arabic"/>
          <w:sz w:val="28"/>
          <w:szCs w:val="28"/>
          <w:rtl/>
          <w:lang w:bidi="ar-DZ"/>
        </w:rPr>
        <w:t>:</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لولاالولدماجيناحلّوالكيسواعطونا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واعطوناحلويناصحنينبقــــــــلاوه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جايعليناجايفيــــــــدناالعصايه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نضربالحوّايهورغيفينشاميات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ورغيفينحلبيّات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حيّاللهيبلادالشامفيهاالخوخوالرّمّان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واطلعناعالبوبعيوالشّمعدبوبعـــــــي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إِخليهلأمّهآمينيخليهلأختهأمين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يخليهلجميعالسامعين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ياطوقصدريلكزمانمرحرح</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lastRenderedPageBreak/>
        <w:t>عودةمناللهيالحبايبتفرح</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طلّالقمرمنشرقاومغزغزريش</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يالولدحبيبامّهوياريتهيعيش</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طلّالقمرمنشرقاوياحليله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طلّالولدحبيبامّهوياريتهيظل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والعبييالعّيبهواعتليياقمر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زفّيالولدياامّهتحتظلّالشّجر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والعبييالعّيبهواعتلييانجوم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زفّيالولدياامّهتحتظلالكروم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أمّاالنسوةالواتيكنّيأتينمهنّئاتفكنيُغنين</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شجرةقرنفلدوبهااللّينوّرت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الحمدللهوياالحبيبهطهّرت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شجرةقرنفلدوبهاالليبانت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والحمدللهوياالحبيبهنالت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والسّمسمالأخضرجلّلالحيطان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ياميمةالولدروحيعالدّكان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هاتياللطالسلّبْسيالصّبيان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هاتياللطاسماشكلمعشكل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هاتياللطاسكلشكللحاله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واسماللهعالولداسماللهعليه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هاتواحنّونالوردرُشّواعليه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هايوياكلكماولاد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هايوياخرزفيقلاده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هايوياكليومنطهّرواحد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هايويانظلعهالعاده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lastRenderedPageBreak/>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فيايدهاليمينتفاحهالولدعالطراحةفيدهاليمينتفاحه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ياابنالدّلالوالراحهاللهيخليكلامكياابنالدّلالوالرّاحه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فيايدهاليمينشبريّهالولدعالجنّبيّهفيدهاليمينشبريــــّـه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ياابنالدّلالوالغيّهاللهيخلّيكلامّكياابنالدّلالوالغيّه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الحمدالكياربـّيالحمدالكياربــّـي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اللهيخليلهاابنهاابورقبهينطويخرىفيالعتبه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وتغنّيالأمّلطفلها</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هيهللههيهللهسمنوعسلفيالجرّه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لوكلأناواختيوبنرمي</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لبرّه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ياتمرهنديععروقالقمحوالحمدللهياقليبيفرح</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ياقمرنايابوهليلهتعال،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باتعندناالليله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تذبحلكعجلوعجيله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نامياحبيبينامتذبحلكطيرالحمام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لاتردّيياحمامهأنابكذبعالولدتينام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ياحمامةالواديهاتيالنّوملولادي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ياحمامةالبحرينهاتيالنومللعينين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ياحمامياحماموينالولدينام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تحتظلّالقطيفهفوقريشالنّعام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ياحمامبروسالعلاليرقى</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ماحسيتالحبيبيردالنّقى</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lastRenderedPageBreak/>
        <w:t>ياحمامبروسالعلالييصيح</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ماظنّيتالحبيبيفارقصحيح</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ياغزالالسّهلياسميحاليدين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يعلماللهانّكسليتنيعنالوالدين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دربالخلاياغزاليلايصيدونك</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اوعكتطوففيالسّهلوتسبّلعيونك</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روحيياجاجهوتعيجاجـــــــــه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اللهيخلينا</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يكبرويجيبالحاجه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روحيياصوصهوتعيياصوصه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اللهيخلينا</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يكبرويجيبالخوصه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وناميياعين</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ناميتذبحلكجوزالحمام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تراكياحمامتتعوّقبنضحكع</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تينام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ياعين</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ناميياملانهنوم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فيعينعدوكلأدقّالبصلوالثّوم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وهذهالأغنيةتبينلنامدىمفاخرةالأمّبابنها</w:t>
      </w:r>
      <w:r w:rsidR="00F82F6C" w:rsidRPr="00031D5A">
        <w:rPr>
          <w:rFonts w:ascii="Simplified Arabic" w:hAnsi="Simplified Arabic" w:cs="Simplified Arabic" w:hint="cs"/>
          <w:sz w:val="28"/>
          <w:szCs w:val="28"/>
          <w:rtl/>
          <w:lang w:bidi="ar-DZ"/>
        </w:rPr>
        <w:t>الذّكر: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والزّبرهزبرةعطـانايمةتحتالغطــا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ولاتحسديياحاســـــــده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وهذاربيالليعطـى</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والزّبرةزباريــــــــــــــها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والرّحمنامباريهـــــا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والدارالليهيفيهــــــــا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بتطبالبركهفيهـــــــا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والزّبرهزبرةقنفد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بتخزقلحيطوبتنفد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ياجارهضُبّيبنتك</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الزّبرةتحتالغطا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lastRenderedPageBreak/>
        <w:t>وهذاربّيالليعطى</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فيالوقتنفسهفإنّالأمّالشّعبيّةلاتحبّإنجابالبنات،بلتشعربالعارعندماتنجببنتا،وغناؤهامفاخرةبابنهاالذّكروبذكوريّتهيصاحبهغناءيعيبعلىالبنتالوليدةأنوثتهافتغنيّ</w:t>
      </w:r>
      <w:r w:rsidRPr="00031D5A">
        <w:rPr>
          <w:rFonts w:ascii="Simplified Arabic" w:hAnsi="Simplified Arabic" w:cs="Simplified Arabic"/>
          <w:sz w:val="28"/>
          <w:szCs w:val="28"/>
          <w:rtl/>
          <w:lang w:bidi="ar-DZ"/>
        </w:rPr>
        <w:t>:</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والزّنبورلاشافسرور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بطلعصاغوبرجعمقعور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أمّاالختان</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الطّهور</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فلهأغان</w:t>
      </w:r>
      <w:r w:rsidR="00C76BAC" w:rsidRPr="00031D5A">
        <w:rPr>
          <w:rFonts w:ascii="Simplified Arabic" w:hAnsi="Simplified Arabic" w:cs="Simplified Arabic" w:hint="cs"/>
          <w:sz w:val="28"/>
          <w:szCs w:val="28"/>
          <w:rtl/>
          <w:lang w:bidi="ar-DZ"/>
        </w:rPr>
        <w:t>كثيرة،</w:t>
      </w:r>
      <w:r w:rsidRPr="00031D5A">
        <w:rPr>
          <w:rFonts w:ascii="Simplified Arabic" w:hAnsi="Simplified Arabic" w:cs="Simplified Arabic" w:hint="eastAsia"/>
          <w:sz w:val="28"/>
          <w:szCs w:val="28"/>
          <w:rtl/>
          <w:lang w:bidi="ar-DZ"/>
        </w:rPr>
        <w:t>منها</w:t>
      </w:r>
      <w:r w:rsidRPr="00031D5A">
        <w:rPr>
          <w:rFonts w:ascii="Simplified Arabic" w:hAnsi="Simplified Arabic" w:cs="Simplified Arabic"/>
          <w:sz w:val="28"/>
          <w:szCs w:val="28"/>
          <w:rtl/>
          <w:lang w:bidi="ar-DZ"/>
        </w:rPr>
        <w:t>:</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ياتمرهنديععروقالشّجر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والحمدللهياقليبيانجبر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شجرةقرنفلدوبهااللينوّرت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والحمدللهيالحبيبهطهّرت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خاطريفيزفهفيبابالواد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ياقمرضوّيليعلىالأولاد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خاطريفيزفهفيالبساتين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ياقمرضويليعالمطاهير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وإنللغناءفيحفلةختان</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طهور</w:t>
      </w:r>
      <w:r w:rsidRPr="00031D5A">
        <w:rPr>
          <w:rFonts w:ascii="Simplified Arabic" w:hAnsi="Simplified Arabic" w:cs="Simplified Arabic"/>
          <w:sz w:val="28"/>
          <w:szCs w:val="28"/>
          <w:rtl/>
          <w:lang w:bidi="ar-DZ"/>
        </w:rPr>
        <w:t xml:space="preserve"> " </w:t>
      </w:r>
      <w:r w:rsidR="00C76BAC" w:rsidRPr="00031D5A">
        <w:rPr>
          <w:rFonts w:ascii="Simplified Arabic" w:hAnsi="Simplified Arabic" w:cs="Simplified Arabic" w:hint="cs"/>
          <w:sz w:val="28"/>
          <w:szCs w:val="28"/>
          <w:rtl/>
          <w:lang w:bidi="ar-DZ"/>
        </w:rPr>
        <w:t>الطفل،</w:t>
      </w:r>
      <w:r w:rsidRPr="00031D5A">
        <w:rPr>
          <w:rFonts w:ascii="Simplified Arabic" w:hAnsi="Simplified Arabic" w:cs="Simplified Arabic" w:hint="eastAsia"/>
          <w:sz w:val="28"/>
          <w:szCs w:val="28"/>
          <w:rtl/>
          <w:lang w:bidi="ar-DZ"/>
        </w:rPr>
        <w:t>واجبعلىقريباتهبالدّرجة</w:t>
      </w:r>
      <w:r w:rsidR="00C76BAC" w:rsidRPr="00031D5A">
        <w:rPr>
          <w:rFonts w:ascii="Simplified Arabic" w:hAnsi="Simplified Arabic" w:cs="Simplified Arabic" w:hint="cs"/>
          <w:sz w:val="28"/>
          <w:szCs w:val="28"/>
          <w:rtl/>
          <w:lang w:bidi="ar-DZ"/>
        </w:rPr>
        <w:t>الأولى:</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واحناالصّبايادوبنالفينـــــــــــا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فيصخرةاللهوالحرمصلّينا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واجبعليكنوانتنبناتعمّاته</w:t>
      </w:r>
    </w:p>
    <w:p w:rsidR="00031D5A" w:rsidRPr="00031D5A" w:rsidRDefault="00031D5A" w:rsidP="00D53532">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الولدتطهّرترقصنبحياته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واجبعليكنيانسوانعمامه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الولدتطهّرترقصنقدّامه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والنّساءوحدهنيغنّينفيالختان</w:t>
      </w:r>
      <w:r w:rsidRPr="00031D5A">
        <w:rPr>
          <w:rFonts w:ascii="Simplified Arabic" w:hAnsi="Simplified Arabic" w:cs="Simplified Arabic"/>
          <w:sz w:val="28"/>
          <w:szCs w:val="28"/>
          <w:rtl/>
          <w:lang w:bidi="ar-DZ"/>
        </w:rPr>
        <w:t>-</w:t>
      </w:r>
      <w:r w:rsidRPr="00031D5A">
        <w:rPr>
          <w:rFonts w:ascii="Simplified Arabic" w:hAnsi="Simplified Arabic" w:cs="Simplified Arabic" w:hint="eastAsia"/>
          <w:sz w:val="28"/>
          <w:szCs w:val="28"/>
          <w:rtl/>
          <w:lang w:bidi="ar-DZ"/>
        </w:rPr>
        <w:t>وإنبدأتتتلاشىهكذااحتفالات</w:t>
      </w:r>
      <w:r w:rsidRPr="00031D5A">
        <w:rPr>
          <w:rFonts w:ascii="Simplified Arabic" w:hAnsi="Simplified Arabic" w:cs="Simplified Arabic"/>
          <w:sz w:val="28"/>
          <w:szCs w:val="28"/>
          <w:rtl/>
          <w:lang w:bidi="ar-DZ"/>
        </w:rPr>
        <w:t>-</w:t>
      </w:r>
      <w:r w:rsidRPr="00031D5A">
        <w:rPr>
          <w:rFonts w:ascii="Simplified Arabic" w:hAnsi="Simplified Arabic" w:cs="Simplified Arabic" w:hint="eastAsia"/>
          <w:sz w:val="28"/>
          <w:szCs w:val="28"/>
          <w:rtl/>
          <w:lang w:bidi="ar-DZ"/>
        </w:rPr>
        <w:t>،أمّاالرّجالفلايفعلونذلكالآن،فهميُغنّونفيالأفراحوالأعراس،وغيرهامنالمناسبات،وفيانشادهنتطلبالنّساءالخيروالبركةللمُطهّر،ويتمنينلهالصّحّةوالعافية</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اللهيجيركيامطهــــــــريلليبتطهرمنحالك</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ويااللّيطهّرت</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اللهيسلّمشمالـــــــــــك</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اللهيجيركيامطهــــــريلليبتطهّرعهونك</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وياالليطهّرت</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اللهيسلّميمينـــــــــــك</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هنّ،لايردنللطفلأنيتألّمأثناءعمليّةالختانالجراحيّة،ولذايطلبنمنالمطهّرأنيكونموسهحادّاحتّىلايؤلمالطّفل،فيأخذالصّغيربالصّراخوالبكاء،ويمنّينالرّجلببدلةمقابلعمله،ويُحلّفنهباللهوهنّيقلنفيمايشبهالأغانيالممدودة</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التّراويد</w:t>
      </w:r>
      <w:r w:rsidRPr="00031D5A">
        <w:rPr>
          <w:rFonts w:ascii="Simplified Arabic" w:hAnsi="Simplified Arabic" w:cs="Simplified Arabic"/>
          <w:sz w:val="28"/>
          <w:szCs w:val="28"/>
          <w:rtl/>
          <w:lang w:bidi="ar-DZ"/>
        </w:rPr>
        <w:t xml:space="preserve">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lastRenderedPageBreak/>
        <w:t>باللهياشلبيوباللهعليـــــــــــــــــــــــك</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سنّمواسكوخففايديـــــــك</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ولنضحك</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لخلععليك</w:t>
      </w:r>
    </w:p>
    <w:p w:rsidR="00031D5A" w:rsidRPr="00031D5A" w:rsidRDefault="00031D5A" w:rsidP="00D16792">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ولنعيّطها</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لزعلعليك</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طهروالي</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وناولوهلخاله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يدموعالمدلّلنقطتعلىذياله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طهروالي</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وناولوهلعمّه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يدموعالمدلّلنقطتعلىكمّه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واجاناالمطهروأصلهمنالخليل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واشتريللمطهّربدلهمنحرير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واجانامطهرواصلهمنالقدس</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واشترىللمطهرمنزيناللبس</w:t>
      </w:r>
    </w:p>
    <w:p w:rsidR="00031D5A" w:rsidRPr="00031D5A" w:rsidRDefault="00031D5A" w:rsidP="00D16792">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طهرهيامطهّربموسهالمصري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لمدللخلّوهلماالعصر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طهرهيامطهربموسهالقلام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لمدللخلّوهلماينام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وكانشابمنالقدس،اسمهعزاتمعروففيبلدتنا،كمطهرماهر،وكانيلبسالطّربوش،ويأتيمشياعلىالأقدام،وبيدهحقيبته،فإذاماأقبلعلىبيتالطفلصاحبالفرح،غنّتالنّساء</w:t>
      </w:r>
      <w:r w:rsidRPr="00031D5A">
        <w:rPr>
          <w:rFonts w:ascii="Simplified Arabic" w:hAnsi="Simplified Arabic" w:cs="Simplified Arabic"/>
          <w:sz w:val="28"/>
          <w:szCs w:val="28"/>
          <w:rtl/>
          <w:lang w:bidi="ar-DZ"/>
        </w:rPr>
        <w:t>:</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ماحلىياعزّاتلننقزطربوشه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وشاباخضرانيوزيّنواملبوسه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فيحينكانفيالقدستاجريدعىالكاشف،وكاناهاليالبلديشترونمنهحاجيّاتهموخاصّةللأفراح،حيثكانتالعادة،أنيشتريأهلالولد،بدلةجديدةلطفلهمالمُطهَّر</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طهروالي</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عالقشّالنّاشف</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وهاتلهيابيّهبدلهمنالكاشف</w:t>
      </w:r>
    </w:p>
    <w:p w:rsidR="00031D5A" w:rsidRPr="00031D5A" w:rsidRDefault="00031D5A" w:rsidP="00527913">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وهذهالأغنيةتدلّعلىمدىقيمةالابنعندوالديهوالمقرّبينمنه</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طهروالي</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عالقشّالمبلول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وهاتلهيابيّهبدلهمناسطنبول</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lastRenderedPageBreak/>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والعبييالعّيبهواعتليياقمر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خاطريأزفّالمطهرتحتظلالشجر</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يمالمطهرمباركماعملتيلُه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والجوخالاحمرمنالتّاجرقطعتيلُه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فيالقنّيّهيازارعاتالورد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فيالقّنيّهياميمتييمّه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فيالعلّيّهيامطهّرالصّبيان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فيالعلّيّهياميمتييمّه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فيالقنانييازارعاتالورد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فيالقنانيياميمتييمّه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فيالعلالييامطهّرالصّبيان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فيالعلاليياميمتييمّه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رحلتغادىعربولبو</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فلان</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رحلتغادى</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فيحيناوىالواديياعشبنابتفيحيناوىالوادي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لاتطهرواها</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لمايجينخالاته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يِجبنالذّهبواللولوويقطبنعلىجيباته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غيرهمابريد،طهروالي</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،غيرهمابريد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يادمعةعيونه،يانخلالجريد،يادمعةعيونه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غيرهمابدّي،طهروالي</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،غيرهمابدّي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يانخلالورد،يادمعةعينه،يانخلالـــــــورد</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عالميناوعلىالمينايامراكبودّينا</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عالميناوعلىالمينايامراكبالقدس</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لولاطهوركيا</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مالبسناهاللبس</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lastRenderedPageBreak/>
        <w:t>عالميناوعلىالمينايامراكبعمّان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لولاطهوركيا</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مالبسناهالذّهبان</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عالميناوعلىالمينايامراكبالكويت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لولاطهوركيا</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مالبسناهالجاكيت</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واناجايأهنّيدارخالي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فلانه</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زغرتيوانابهاهي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واناجايأهنّيدارعمّي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فلانه</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زغرتيوانابأغني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عبرعليّالشّلبيوأنابغربلقمحي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واصبرعليّياشلبيلمنيأتمّمفرحي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عبرعليّالشلبيوانابغربلفولي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صبركعليياشلبيلمنيأتمّمطهوري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وترحّبأمّالمُطهربصديقاتهمنالنّساء</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الدّارداريوالبيوتبيوتــــــــي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الولداتطهريالحبيبهفوتي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الدّارداريوالمطارحمطرحي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الولداتطهّريالحبيبهوافرحي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عالكرومياعنبعالكروم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فيطهور</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نساهرالنجوم</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عالدّواليياعنبعالدّوالي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فيطهور</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نسهرالليالي</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وأغاني</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الطهور</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يذكرفيهاالكبارأيضا،منأقاربالمُطهَّروأصدقاءأهله</w:t>
      </w:r>
      <w:r w:rsidRPr="00031D5A">
        <w:rPr>
          <w:rFonts w:ascii="Simplified Arabic" w:hAnsi="Simplified Arabic" w:cs="Simplified Arabic"/>
          <w:sz w:val="28"/>
          <w:szCs w:val="28"/>
          <w:rtl/>
          <w:lang w:bidi="ar-DZ"/>
        </w:rPr>
        <w:t xml:space="preserve"> :</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الولد</w:t>
      </w:r>
      <w:r w:rsidRPr="00031D5A">
        <w:rPr>
          <w:rFonts w:ascii="Simplified Arabic" w:hAnsi="Simplified Arabic" w:cs="Simplified Arabic"/>
          <w:sz w:val="28"/>
          <w:szCs w:val="28"/>
          <w:rtl/>
          <w:lang w:bidi="ar-DZ"/>
        </w:rPr>
        <w:t xml:space="preserve"> " </w:t>
      </w:r>
      <w:r w:rsidRPr="00031D5A">
        <w:rPr>
          <w:rFonts w:ascii="Simplified Arabic" w:hAnsi="Simplified Arabic" w:cs="Simplified Arabic" w:hint="eastAsia"/>
          <w:sz w:val="28"/>
          <w:szCs w:val="28"/>
          <w:rtl/>
          <w:lang w:bidi="ar-DZ"/>
        </w:rPr>
        <w:t>نايمعلىتختهذبليومغطّيته</w:t>
      </w:r>
    </w:p>
    <w:p w:rsidR="00031D5A" w:rsidRP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طلبمنّيسيجارهيقصفعمريماعطيته</w:t>
      </w:r>
    </w:p>
    <w:p w:rsidR="00031D5A" w:rsidRDefault="00031D5A" w:rsidP="00031D5A">
      <w:pPr>
        <w:jc w:val="both"/>
        <w:rPr>
          <w:rFonts w:ascii="Simplified Arabic" w:hAnsi="Simplified Arabic" w:cs="Simplified Arabic"/>
          <w:sz w:val="28"/>
          <w:szCs w:val="28"/>
          <w:rtl/>
          <w:lang w:bidi="ar-DZ"/>
        </w:rPr>
      </w:pPr>
      <w:r w:rsidRPr="00031D5A">
        <w:rPr>
          <w:rFonts w:ascii="Simplified Arabic" w:hAnsi="Simplified Arabic" w:cs="Simplified Arabic" w:hint="eastAsia"/>
          <w:sz w:val="28"/>
          <w:szCs w:val="28"/>
          <w:rtl/>
          <w:lang w:bidi="ar-DZ"/>
        </w:rPr>
        <w:t>هذا،وتجدرالإشارةالىأنّالعادةجرت،أنيُطهَّرأبناءالعائلةمجتمعين،وإذاصادفوكانتإحدىالنّساءحبلى،فإنّهمكانواينتظرونحتىتضعحملهاآخذينبعينالاعتبار،أنّهاقدتضعمولوداًذكرا،فيلحقبمجموعةالأطفالالذينسيتمختانهم</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lastRenderedPageBreak/>
        <w:t>كماكانتالعادةأنتنحرالأغناميومالطّهور،وينصبالرّجالالسّامر،وحلقاتالدّبكةلمدّةيومينأوأكثر،واستمرّتهذهالعادةوبشكلجزئيّحتّىأواخرالخمسيناتمنهذاالقرن،لكنعادتفتلاشتكليّاالآن،ذلكأنّالأطفاليُطهّرونبعدالولادة،والوضعالآنيتمفيالمستشفيات</w:t>
      </w:r>
      <w:r w:rsidRPr="00031D5A">
        <w:rPr>
          <w:rFonts w:ascii="Simplified Arabic" w:hAnsi="Simplified Arabic" w:cs="Simplified Arabic"/>
          <w:sz w:val="28"/>
          <w:szCs w:val="28"/>
          <w:rtl/>
          <w:lang w:bidi="ar-DZ"/>
        </w:rPr>
        <w:t xml:space="preserve">. </w:t>
      </w:r>
      <w:r w:rsidRPr="00031D5A">
        <w:rPr>
          <w:rFonts w:ascii="Simplified Arabic" w:hAnsi="Simplified Arabic" w:cs="Simplified Arabic" w:hint="eastAsia"/>
          <w:sz w:val="28"/>
          <w:szCs w:val="28"/>
          <w:rtl/>
          <w:lang w:bidi="ar-DZ"/>
        </w:rPr>
        <w:t>أماأغانيالرّجالفيالسامروالدبكةفهيالأغانيذاتها</w:t>
      </w:r>
      <w:r w:rsidRPr="00031D5A">
        <w:rPr>
          <w:rFonts w:ascii="Simplified Arabic" w:hAnsi="Simplified Arabic" w:cs="Simplified Arabic"/>
          <w:sz w:val="28"/>
          <w:szCs w:val="28"/>
          <w:rtl/>
          <w:lang w:bidi="ar-DZ"/>
        </w:rPr>
        <w:t xml:space="preserve"> .</w:t>
      </w: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49105A" w:rsidRDefault="0049105A" w:rsidP="00031D5A">
      <w:pPr>
        <w:jc w:val="both"/>
        <w:rPr>
          <w:rFonts w:ascii="Simplified Arabic" w:hAnsi="Simplified Arabic" w:cs="Simplified Arabic"/>
          <w:sz w:val="28"/>
          <w:szCs w:val="28"/>
          <w:rtl/>
          <w:lang w:bidi="ar-DZ"/>
        </w:rPr>
      </w:pPr>
    </w:p>
    <w:p w:rsidR="00031D5A" w:rsidRDefault="00031D5A" w:rsidP="00031D5A">
      <w:pPr>
        <w:jc w:val="both"/>
        <w:rPr>
          <w:rFonts w:ascii="Simplified Arabic" w:hAnsi="Simplified Arabic" w:cs="Simplified Arabic"/>
          <w:sz w:val="28"/>
          <w:szCs w:val="28"/>
          <w:rtl/>
          <w:lang w:bidi="ar-DZ"/>
        </w:rPr>
      </w:pPr>
    </w:p>
    <w:p w:rsidR="0049105A" w:rsidRPr="0049105A" w:rsidRDefault="0049105A" w:rsidP="0049105A">
      <w:pPr>
        <w:bidi w:val="0"/>
        <w:spacing w:after="0" w:line="240" w:lineRule="auto"/>
        <w:jc w:val="center"/>
        <w:rPr>
          <w:rFonts w:ascii="Simplified Arabic" w:eastAsia="Times New Roman" w:hAnsi="Simplified Arabic" w:cs="Simplified Arabic"/>
          <w:b/>
          <w:bCs/>
          <w:sz w:val="40"/>
          <w:szCs w:val="40"/>
          <w:rtl/>
          <w:lang w:bidi="ar-EG"/>
        </w:rPr>
      </w:pPr>
      <w:r w:rsidRPr="0049105A">
        <w:rPr>
          <w:rFonts w:ascii="Simplified Arabic" w:eastAsia="Times New Roman" w:hAnsi="Simplified Arabic" w:cs="Simplified Arabic"/>
          <w:b/>
          <w:bCs/>
          <w:sz w:val="40"/>
          <w:szCs w:val="40"/>
          <w:rtl/>
          <w:lang w:bidi="ar-EG"/>
        </w:rPr>
        <w:t>التحول الرقمي كما تعكسه قصص الأطفال – (لينا كيلاني نموذجًا )</w:t>
      </w:r>
      <w:r w:rsidR="00BE31DE">
        <w:rPr>
          <w:rFonts w:ascii="Simplified Arabic" w:eastAsia="Times New Roman" w:hAnsi="Simplified Arabic" w:cs="Simplified Arabic" w:hint="cs"/>
          <w:b/>
          <w:bCs/>
          <w:sz w:val="40"/>
          <w:szCs w:val="40"/>
          <w:rtl/>
          <w:lang w:bidi="ar-EG"/>
        </w:rPr>
        <w:t xml:space="preserve">- </w:t>
      </w:r>
    </w:p>
    <w:p w:rsidR="0049105A" w:rsidRPr="0049105A" w:rsidRDefault="0049105A" w:rsidP="0049105A">
      <w:pPr>
        <w:spacing w:after="0" w:line="240" w:lineRule="auto"/>
        <w:jc w:val="center"/>
        <w:rPr>
          <w:rFonts w:ascii="Simplified Arabic" w:eastAsia="Times New Roman" w:hAnsi="Simplified Arabic" w:cs="Simplified Arabic"/>
          <w:b/>
          <w:bCs/>
          <w:sz w:val="40"/>
          <w:szCs w:val="40"/>
          <w:rtl/>
          <w:lang w:bidi="ar-EG"/>
        </w:rPr>
      </w:pPr>
      <w:r w:rsidRPr="0049105A">
        <w:rPr>
          <w:rFonts w:ascii="Simplified Arabic" w:eastAsia="Times New Roman" w:hAnsi="Simplified Arabic" w:cs="Simplified Arabic"/>
          <w:b/>
          <w:bCs/>
          <w:sz w:val="40"/>
          <w:szCs w:val="40"/>
          <w:rtl/>
          <w:lang w:bidi="ar-EG"/>
        </w:rPr>
        <w:t>دراسة تحليلية نقدية</w:t>
      </w:r>
    </w:p>
    <w:p w:rsidR="00BE31DE" w:rsidRPr="00BE31DE" w:rsidRDefault="00BE31DE" w:rsidP="00BE31DE">
      <w:pPr>
        <w:jc w:val="center"/>
        <w:rPr>
          <w:rFonts w:ascii="Simplified Arabic" w:hAnsi="Simplified Arabic" w:cs="Simplified Arabic"/>
          <w:b/>
          <w:bCs/>
          <w:sz w:val="32"/>
          <w:szCs w:val="32"/>
          <w:rtl/>
          <w:lang w:bidi="ar-DZ"/>
        </w:rPr>
      </w:pPr>
      <w:r w:rsidRPr="00BE31DE">
        <w:rPr>
          <w:rFonts w:ascii="Simplified Arabic" w:hAnsi="Simplified Arabic" w:cs="Simplified Arabic" w:hint="eastAsia"/>
          <w:b/>
          <w:bCs/>
          <w:sz w:val="32"/>
          <w:szCs w:val="32"/>
          <w:rtl/>
          <w:lang w:bidi="ar-DZ"/>
        </w:rPr>
        <w:t>أميمةمنيرجادو</w:t>
      </w:r>
    </w:p>
    <w:p w:rsidR="00A15C11" w:rsidRPr="009C3663" w:rsidRDefault="00A15C11" w:rsidP="00A15C11">
      <w:pPr>
        <w:rPr>
          <w:rFonts w:ascii="Simplified Arabic" w:hAnsi="Simplified Arabic" w:cs="Simplified Arabic"/>
          <w:b/>
          <w:bCs/>
          <w:sz w:val="40"/>
          <w:szCs w:val="40"/>
          <w:rtl/>
          <w:lang w:bidi="ar-DZ"/>
        </w:rPr>
      </w:pPr>
      <w:r w:rsidRPr="009C3663">
        <w:rPr>
          <w:rFonts w:ascii="Simplified Arabic" w:hAnsi="Simplified Arabic" w:cs="Simplified Arabic" w:hint="cs"/>
          <w:b/>
          <w:bCs/>
          <w:sz w:val="40"/>
          <w:szCs w:val="40"/>
          <w:rtl/>
          <w:lang w:bidi="ar-DZ"/>
        </w:rPr>
        <w:t>مقدمة: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بدايةتتصدرالمشهدالقصصيفيهذاالمجالالإبداعي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الطفلوالتحولالرقمي</w:t>
      </w:r>
      <w:r w:rsidRPr="00A15C11">
        <w:rPr>
          <w:rFonts w:ascii="Simplified Arabic" w:hAnsi="Simplified Arabic" w:cs="Simplified Arabic"/>
          <w:sz w:val="28"/>
          <w:szCs w:val="28"/>
          <w:rtl/>
          <w:lang w:bidi="ar-DZ"/>
        </w:rPr>
        <w:t>/</w:t>
      </w:r>
      <w:r w:rsidRPr="00A15C11">
        <w:rPr>
          <w:rFonts w:ascii="Simplified Arabic" w:hAnsi="Simplified Arabic" w:cs="Simplified Arabic" w:hint="eastAsia"/>
          <w:sz w:val="28"/>
          <w:szCs w:val="28"/>
          <w:rtl/>
          <w:lang w:bidi="ar-DZ"/>
        </w:rPr>
        <w:t>الرقمنة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الكاتبةالسوريةالأصلالمصريةالهوى</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ليناكيلاني</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فهيذاتباعطويلفيالكتابةللطفلوعنالطفلمنذمطلعالألفيةعبررؤيةتنبؤيةبالمستقبلالرقميعبرالتكنولوجيا</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لذاتعدالكاتبةالسوريةليناكيلانيمنأهمكاتباتالأطفالالعربياتاللواتيكانلهنالسبقوالريادةفيمجالأدبالطفلوالتحولالرقميوتأثيرالتكنولوجياعلىقصةالطفل،فقدبدأتمشروعهاالأدبيللأطفالبتقديمنماذجقصصيةرائدةبهذاالمجالمعمطلعالألفيةالجديد،ووفقالرؤيةوهدفموضوعمسبقانصبعينيهاوهوالمزاوجةبي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الأصالةوالمعاصرة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دونماانزياحلطرفعلىحسابطرفآخر،فهيتتقبلالعصرنةوالثورةالرقميةوالتكنولوجيةوفقاللتحولاتالعولميةالمفروضةكونيا،ودونالتخليعنالإيمانالأصيلوالقيمالخلقيةوالاجتماعيةوالروحيةالفطريةالتيتميزالخصوصيةالعربيةوتؤطرللهويةالأيديولوجية،كماسنرىحيننلقيالضوءعلىنماذجمنعينةالقصصالتيقمنابتحليلها</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lastRenderedPageBreak/>
        <w:t>وعندمانتصفحالسيرةالذاتيةللكاتبةنجدهاحافلةبالعديدفهيأديبةتكتبالقصةوالروايةوالمقالةالصحفية،نشرتفيصحفمتنوعةعربيةوأجنبية،ترجمتبعضأعمالها،حصلتعلىعددكبيرمنعضوياتالمؤسساتالثقافية،وشاركتفيالكثيرمنالندواتوالملتقيات،تنتميلأسرةمثقفةفهيأديبةابنةأديبةسوريةمعروف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قمركيلاني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فلانندهشإذنويمكنأنينطبقالمثلالمصريهنا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ابنالوزعوام</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هذهحقيقةوليسللتفكه،بالإضافةلأدبالأطفالفقدقدمتالعديدمنالقصصمنشورةبالمجلاتالعربيةومنخلالدورالنشر،ولأندراستناالحاليةمحكومةبعنوانخاصيتعلقبالتحولالرقمي</w:t>
      </w:r>
      <w:r w:rsidRPr="00A15C11">
        <w:rPr>
          <w:rFonts w:ascii="Simplified Arabic" w:hAnsi="Simplified Arabic" w:cs="Simplified Arabic"/>
          <w:sz w:val="28"/>
          <w:szCs w:val="28"/>
          <w:rtl/>
          <w:lang w:bidi="ar-DZ"/>
        </w:rPr>
        <w:t>/</w:t>
      </w:r>
      <w:r w:rsidRPr="00A15C11">
        <w:rPr>
          <w:rFonts w:ascii="Simplified Arabic" w:hAnsi="Simplified Arabic" w:cs="Simplified Arabic" w:hint="eastAsia"/>
          <w:sz w:val="28"/>
          <w:szCs w:val="28"/>
          <w:rtl/>
          <w:lang w:bidi="ar-DZ"/>
        </w:rPr>
        <w:t>الرقمنةفيماتُعدمتواكبةمعالثورةالتكنولوجيةوالثورةالصناعيةالرابعةوالانفجارالمعرفيعولميا،لذافقدجاءتعينةالدراسةبشكلعمديمنقصصالكاتبة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ليناكيلاني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وقداخترنابعضقصصهاالأكثرمناسبةللدراسةاتساقامعمنهجيةالبحث</w:t>
      </w:r>
      <w:r w:rsidRPr="00A15C11">
        <w:rPr>
          <w:rFonts w:ascii="Simplified Arabic" w:hAnsi="Simplified Arabic" w:cs="Simplified Arabic"/>
          <w:sz w:val="28"/>
          <w:szCs w:val="28"/>
          <w:rtl/>
          <w:lang w:bidi="ar-DZ"/>
        </w:rPr>
        <w:t xml:space="preserve">. </w:t>
      </w:r>
    </w:p>
    <w:p w:rsidR="00BE6EA7" w:rsidRPr="009C3663" w:rsidRDefault="00BE6EA7" w:rsidP="009C3663">
      <w:pPr>
        <w:jc w:val="both"/>
        <w:rPr>
          <w:rFonts w:ascii="Simplified Arabic" w:hAnsi="Simplified Arabic" w:cs="Simplified Arabic"/>
          <w:b/>
          <w:bCs/>
          <w:sz w:val="40"/>
          <w:szCs w:val="40"/>
          <w:rtl/>
          <w:lang w:bidi="ar-DZ"/>
        </w:rPr>
      </w:pPr>
      <w:r w:rsidRPr="009C3663">
        <w:rPr>
          <w:rFonts w:ascii="Simplified Arabic" w:hAnsi="Simplified Arabic" w:cs="Simplified Arabic"/>
          <w:b/>
          <w:bCs/>
          <w:sz w:val="40"/>
          <w:szCs w:val="40"/>
          <w:rtl/>
          <w:lang w:bidi="ar-DZ"/>
        </w:rPr>
        <w:t xml:space="preserve">-  </w:t>
      </w:r>
      <w:r w:rsidRPr="009C3663">
        <w:rPr>
          <w:rFonts w:ascii="Simplified Arabic" w:hAnsi="Simplified Arabic" w:cs="Simplified Arabic" w:hint="eastAsia"/>
          <w:b/>
          <w:bCs/>
          <w:sz w:val="40"/>
          <w:szCs w:val="40"/>
          <w:rtl/>
          <w:lang w:bidi="ar-DZ"/>
        </w:rPr>
        <w:t>عينةالدراسة</w:t>
      </w:r>
      <w:r w:rsidRPr="009C3663">
        <w:rPr>
          <w:rFonts w:ascii="Simplified Arabic" w:hAnsi="Simplified Arabic" w:cs="Simplified Arabic"/>
          <w:b/>
          <w:bCs/>
          <w:sz w:val="40"/>
          <w:szCs w:val="40"/>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قدمتلناالكاتبةليناكيلانيمجموعةمنالقصصضمنسلسلة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الروبوت</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نشرتفي</w:t>
      </w:r>
      <w:r w:rsidRPr="00A15C11">
        <w:rPr>
          <w:rFonts w:ascii="Simplified Arabic" w:hAnsi="Simplified Arabic" w:cs="Simplified Arabic"/>
          <w:sz w:val="28"/>
          <w:szCs w:val="28"/>
          <w:rtl/>
          <w:lang w:bidi="ar-DZ"/>
        </w:rPr>
        <w:t xml:space="preserve"> 2003: </w:t>
      </w:r>
      <w:r w:rsidRPr="00A15C11">
        <w:rPr>
          <w:rFonts w:ascii="Simplified Arabic" w:hAnsi="Simplified Arabic" w:cs="Simplified Arabic" w:hint="eastAsia"/>
          <w:sz w:val="28"/>
          <w:szCs w:val="28"/>
          <w:rtl/>
          <w:lang w:bidi="ar-DZ"/>
        </w:rPr>
        <w:t>مجموعة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الخادمالعجيب</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وهيتضمعلىالتوالي</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sz w:val="28"/>
          <w:szCs w:val="28"/>
          <w:rtl/>
          <w:lang w:bidi="ar-DZ"/>
        </w:rPr>
        <w:t xml:space="preserve">1. </w:t>
      </w:r>
      <w:r w:rsidRPr="00A15C11">
        <w:rPr>
          <w:rFonts w:ascii="Simplified Arabic" w:hAnsi="Simplified Arabic" w:cs="Simplified Arabic" w:hint="eastAsia"/>
          <w:sz w:val="28"/>
          <w:szCs w:val="28"/>
          <w:rtl/>
          <w:lang w:bidi="ar-DZ"/>
        </w:rPr>
        <w:t>القطوالفأرالآليان</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sz w:val="28"/>
          <w:szCs w:val="28"/>
          <w:rtl/>
          <w:lang w:bidi="ar-DZ"/>
        </w:rPr>
        <w:t xml:space="preserve">2. </w:t>
      </w:r>
      <w:r w:rsidRPr="00A15C11">
        <w:rPr>
          <w:rFonts w:ascii="Simplified Arabic" w:hAnsi="Simplified Arabic" w:cs="Simplified Arabic" w:hint="eastAsia"/>
          <w:sz w:val="28"/>
          <w:szCs w:val="28"/>
          <w:rtl/>
          <w:lang w:bidi="ar-DZ"/>
        </w:rPr>
        <w:t>الخادمالعجيب</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sz w:val="28"/>
          <w:szCs w:val="28"/>
          <w:rtl/>
          <w:lang w:bidi="ar-DZ"/>
        </w:rPr>
        <w:t xml:space="preserve">3. </w:t>
      </w:r>
      <w:r w:rsidRPr="00A15C11">
        <w:rPr>
          <w:rFonts w:ascii="Simplified Arabic" w:hAnsi="Simplified Arabic" w:cs="Simplified Arabic" w:hint="eastAsia"/>
          <w:sz w:val="28"/>
          <w:szCs w:val="28"/>
          <w:rtl/>
          <w:lang w:bidi="ar-DZ"/>
        </w:rPr>
        <w:t>أناوروبـي</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sz w:val="28"/>
          <w:szCs w:val="28"/>
          <w:rtl/>
          <w:lang w:bidi="ar-DZ"/>
        </w:rPr>
        <w:t xml:space="preserve">4. </w:t>
      </w:r>
      <w:r w:rsidRPr="00A15C11">
        <w:rPr>
          <w:rFonts w:ascii="Simplified Arabic" w:hAnsi="Simplified Arabic" w:cs="Simplified Arabic" w:hint="eastAsia"/>
          <w:sz w:val="28"/>
          <w:szCs w:val="28"/>
          <w:rtl/>
          <w:lang w:bidi="ar-DZ"/>
        </w:rPr>
        <w:t>بلاسائقولاقلـب</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sz w:val="28"/>
          <w:szCs w:val="28"/>
          <w:rtl/>
          <w:lang w:bidi="ar-DZ"/>
        </w:rPr>
        <w:t xml:space="preserve">5. </w:t>
      </w:r>
      <w:r w:rsidRPr="00A15C11">
        <w:rPr>
          <w:rFonts w:ascii="Simplified Arabic" w:hAnsi="Simplified Arabic" w:cs="Simplified Arabic" w:hint="eastAsia"/>
          <w:sz w:val="28"/>
          <w:szCs w:val="28"/>
          <w:rtl/>
          <w:lang w:bidi="ar-DZ"/>
        </w:rPr>
        <w:t>ماذاتقوليامحمول؟</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بالإضافةلقصصمنفردةوهي</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sz w:val="28"/>
          <w:szCs w:val="28"/>
          <w:rtl/>
          <w:lang w:bidi="ar-DZ"/>
        </w:rPr>
        <w:t xml:space="preserve">6- </w:t>
      </w:r>
      <w:r w:rsidRPr="00A15C11">
        <w:rPr>
          <w:rFonts w:ascii="Simplified Arabic" w:hAnsi="Simplified Arabic" w:cs="Simplified Arabic" w:hint="eastAsia"/>
          <w:sz w:val="28"/>
          <w:szCs w:val="28"/>
          <w:rtl/>
          <w:lang w:bidi="ar-DZ"/>
        </w:rPr>
        <w:t>لاتقلليشيئا</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sz w:val="28"/>
          <w:szCs w:val="28"/>
          <w:rtl/>
          <w:lang w:bidi="ar-DZ"/>
        </w:rPr>
        <w:t xml:space="preserve">7- </w:t>
      </w:r>
      <w:r w:rsidRPr="00A15C11">
        <w:rPr>
          <w:rFonts w:ascii="Simplified Arabic" w:hAnsi="Simplified Arabic" w:cs="Simplified Arabic" w:hint="eastAsia"/>
          <w:sz w:val="28"/>
          <w:szCs w:val="28"/>
          <w:rtl/>
          <w:lang w:bidi="ar-DZ"/>
        </w:rPr>
        <w:t>الذبابةالجاسوسة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sz w:val="28"/>
          <w:szCs w:val="28"/>
          <w:rtl/>
          <w:lang w:bidi="ar-DZ"/>
        </w:rPr>
        <w:t xml:space="preserve">8- </w:t>
      </w:r>
      <w:r w:rsidRPr="00A15C11">
        <w:rPr>
          <w:rFonts w:ascii="Simplified Arabic" w:hAnsi="Simplified Arabic" w:cs="Simplified Arabic" w:hint="eastAsia"/>
          <w:sz w:val="28"/>
          <w:szCs w:val="28"/>
          <w:rtl/>
          <w:lang w:bidi="ar-DZ"/>
        </w:rPr>
        <w:t>عشاءعلىالهواء</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sz w:val="28"/>
          <w:szCs w:val="28"/>
          <w:rtl/>
          <w:lang w:bidi="ar-DZ"/>
        </w:rPr>
        <w:t xml:space="preserve">9- </w:t>
      </w:r>
      <w:r w:rsidRPr="00A15C11">
        <w:rPr>
          <w:rFonts w:ascii="Simplified Arabic" w:hAnsi="Simplified Arabic" w:cs="Simplified Arabic" w:hint="eastAsia"/>
          <w:sz w:val="28"/>
          <w:szCs w:val="28"/>
          <w:rtl/>
          <w:lang w:bidi="ar-DZ"/>
        </w:rPr>
        <w:t>عاملالزجاجالنظيف</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وبذلكيكونمجموعالعينة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تسعقصصا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سوفنلقيالضوءعليهاعبرمنهجيةتحليلالمحتوىالنقديوفقاللمنهجالوصفيالأكثرملاءمةلهذهالدراسة</w:t>
      </w:r>
      <w:r w:rsidRPr="00A15C11">
        <w:rPr>
          <w:rFonts w:ascii="Simplified Arabic" w:hAnsi="Simplified Arabic" w:cs="Simplified Arabic"/>
          <w:sz w:val="28"/>
          <w:szCs w:val="28"/>
          <w:rtl/>
          <w:lang w:bidi="ar-DZ"/>
        </w:rPr>
        <w:t xml:space="preserve"> .</w:t>
      </w:r>
    </w:p>
    <w:p w:rsidR="00BE6EA7" w:rsidRPr="009C3663" w:rsidRDefault="00BE6EA7" w:rsidP="00BE6EA7">
      <w:pPr>
        <w:jc w:val="both"/>
        <w:rPr>
          <w:rFonts w:ascii="Simplified Arabic" w:hAnsi="Simplified Arabic" w:cs="Simplified Arabic"/>
          <w:b/>
          <w:bCs/>
          <w:sz w:val="40"/>
          <w:szCs w:val="40"/>
          <w:rtl/>
          <w:lang w:bidi="ar-DZ"/>
        </w:rPr>
      </w:pPr>
      <w:r w:rsidRPr="009C3663">
        <w:rPr>
          <w:rFonts w:ascii="Simplified Arabic" w:hAnsi="Simplified Arabic" w:cs="Simplified Arabic" w:hint="eastAsia"/>
          <w:b/>
          <w:bCs/>
          <w:sz w:val="40"/>
          <w:szCs w:val="40"/>
          <w:rtl/>
          <w:lang w:bidi="ar-DZ"/>
        </w:rPr>
        <w:t>الدراسةالتحليليةالنقدية</w:t>
      </w:r>
      <w:r w:rsidRPr="009C3663">
        <w:rPr>
          <w:rFonts w:ascii="Simplified Arabic" w:hAnsi="Simplified Arabic" w:cs="Simplified Arabic"/>
          <w:b/>
          <w:bCs/>
          <w:sz w:val="40"/>
          <w:szCs w:val="40"/>
          <w:rtl/>
          <w:lang w:bidi="ar-DZ"/>
        </w:rPr>
        <w:t xml:space="preserve"> :</w:t>
      </w:r>
    </w:p>
    <w:p w:rsidR="00BE6EA7" w:rsidRPr="009C3663" w:rsidRDefault="00BE6EA7" w:rsidP="00BE6EA7">
      <w:pPr>
        <w:jc w:val="both"/>
        <w:rPr>
          <w:rFonts w:ascii="Simplified Arabic" w:hAnsi="Simplified Arabic" w:cs="Simplified Arabic"/>
          <w:b/>
          <w:bCs/>
          <w:sz w:val="36"/>
          <w:szCs w:val="36"/>
          <w:rtl/>
          <w:lang w:bidi="ar-DZ"/>
        </w:rPr>
      </w:pPr>
      <w:r w:rsidRPr="009C3663">
        <w:rPr>
          <w:rFonts w:ascii="Simplified Arabic" w:hAnsi="Simplified Arabic" w:cs="Simplified Arabic"/>
          <w:b/>
          <w:bCs/>
          <w:sz w:val="36"/>
          <w:szCs w:val="36"/>
          <w:rtl/>
          <w:lang w:bidi="ar-DZ"/>
        </w:rPr>
        <w:t xml:space="preserve">  - </w:t>
      </w:r>
      <w:r w:rsidRPr="009C3663">
        <w:rPr>
          <w:rFonts w:ascii="Simplified Arabic" w:hAnsi="Simplified Arabic" w:cs="Simplified Arabic" w:hint="eastAsia"/>
          <w:b/>
          <w:bCs/>
          <w:sz w:val="36"/>
          <w:szCs w:val="36"/>
          <w:rtl/>
          <w:lang w:bidi="ar-DZ"/>
        </w:rPr>
        <w:t>مميزاتأسلوب</w:t>
      </w:r>
      <w:r w:rsidR="009C3663" w:rsidRPr="009C3663">
        <w:rPr>
          <w:rFonts w:ascii="Simplified Arabic" w:hAnsi="Simplified Arabic" w:cs="Simplified Arabic" w:hint="cs"/>
          <w:b/>
          <w:bCs/>
          <w:sz w:val="36"/>
          <w:szCs w:val="36"/>
          <w:rtl/>
          <w:lang w:bidi="ar-DZ"/>
        </w:rPr>
        <w:t>الكاتبة: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يتميزأسلوبالكاتبةبالبسيطجداولغةفصحيعذبةلاتجنحللتعقيد،واضحة،سلسلة،مناسبةللمرحلةالعمريةفيالطفولةالوسطىوالمتأخرة،بحيثيمكنانتقرأالقصصالأمهاتوتحكيهالأطفالها،أويقرأهاالطفلبنفسهفيمرحلةأكبرقليلاحينيستوعبالأفكارالتكنولوجيةالبسيطة،وتعتمدالخيالالمقبولفيكلقصصها،وتقدمهبشكلبسيطمناسبفيتدرجوتسلسلمنبدايةالقصةحتىنهايتها،وتتمتعالقصصعادةبتسلسلمنطق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بداية</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مشكلة</w:t>
      </w:r>
      <w:r w:rsidRPr="00A15C11">
        <w:rPr>
          <w:rFonts w:ascii="Simplified Arabic" w:hAnsi="Simplified Arabic" w:cs="Simplified Arabic"/>
          <w:sz w:val="28"/>
          <w:szCs w:val="28"/>
          <w:rtl/>
          <w:lang w:bidi="ar-DZ"/>
        </w:rPr>
        <w:t>/</w:t>
      </w:r>
      <w:r w:rsidRPr="00A15C11">
        <w:rPr>
          <w:rFonts w:ascii="Simplified Arabic" w:hAnsi="Simplified Arabic" w:cs="Simplified Arabic" w:hint="eastAsia"/>
          <w:sz w:val="28"/>
          <w:szCs w:val="28"/>
          <w:rtl/>
          <w:lang w:bidi="ar-DZ"/>
        </w:rPr>
        <w:t>عقدة</w:t>
      </w:r>
      <w:r w:rsidRPr="00A15C11">
        <w:rPr>
          <w:rFonts w:ascii="Simplified Arabic" w:hAnsi="Simplified Arabic" w:cs="Simplified Arabic"/>
          <w:sz w:val="28"/>
          <w:szCs w:val="28"/>
          <w:rtl/>
          <w:lang w:bidi="ar-DZ"/>
        </w:rPr>
        <w:t>-</w:t>
      </w:r>
      <w:r w:rsidRPr="00A15C11">
        <w:rPr>
          <w:rFonts w:ascii="Simplified Arabic" w:hAnsi="Simplified Arabic" w:cs="Simplified Arabic" w:hint="eastAsia"/>
          <w:sz w:val="28"/>
          <w:szCs w:val="28"/>
          <w:rtl/>
          <w:lang w:bidi="ar-DZ"/>
        </w:rPr>
        <w:t>حلونهاية</w:t>
      </w:r>
      <w:r w:rsidRPr="00A15C11">
        <w:rPr>
          <w:rFonts w:ascii="Simplified Arabic" w:hAnsi="Simplified Arabic" w:cs="Simplified Arabic"/>
          <w:sz w:val="28"/>
          <w:szCs w:val="28"/>
          <w:rtl/>
          <w:lang w:bidi="ar-DZ"/>
        </w:rPr>
        <w:t>).</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وسوفنلقيالضوءعلىالمحتوى</w:t>
      </w:r>
      <w:r w:rsidRPr="00A15C11">
        <w:rPr>
          <w:rFonts w:ascii="Simplified Arabic" w:hAnsi="Simplified Arabic" w:cs="Simplified Arabic"/>
          <w:sz w:val="28"/>
          <w:szCs w:val="28"/>
          <w:rtl/>
          <w:lang w:bidi="ar-DZ"/>
        </w:rPr>
        <w:t>/</w:t>
      </w:r>
      <w:r w:rsidRPr="00A15C11">
        <w:rPr>
          <w:rFonts w:ascii="Simplified Arabic" w:hAnsi="Simplified Arabic" w:cs="Simplified Arabic" w:hint="eastAsia"/>
          <w:sz w:val="28"/>
          <w:szCs w:val="28"/>
          <w:rtl/>
          <w:lang w:bidi="ar-DZ"/>
        </w:rPr>
        <w:t>المضمونالتربويالقصصيفيمايتعلقتحديدابالتحولالرقمي،وماتنطويعليهالقصصمندلالاتسواءفيالمفرداتالمباشرة،أوالضمنية،فيمايليقصةقصة</w:t>
      </w:r>
      <w:r w:rsidRPr="00A15C11">
        <w:rPr>
          <w:rFonts w:ascii="Simplified Arabic" w:hAnsi="Simplified Arabic" w:cs="Simplified Arabic"/>
          <w:sz w:val="28"/>
          <w:szCs w:val="28"/>
          <w:rtl/>
          <w:lang w:bidi="ar-DZ"/>
        </w:rPr>
        <w:t xml:space="preserve"> . </w:t>
      </w:r>
    </w:p>
    <w:p w:rsidR="00BE6EA7" w:rsidRPr="00407B0B" w:rsidRDefault="00BE6EA7" w:rsidP="00BE6EA7">
      <w:pPr>
        <w:jc w:val="both"/>
        <w:rPr>
          <w:rFonts w:ascii="Simplified Arabic" w:hAnsi="Simplified Arabic" w:cs="Simplified Arabic"/>
          <w:b/>
          <w:bCs/>
          <w:sz w:val="36"/>
          <w:szCs w:val="36"/>
          <w:rtl/>
          <w:lang w:bidi="ar-DZ"/>
        </w:rPr>
      </w:pPr>
      <w:r w:rsidRPr="00407B0B">
        <w:rPr>
          <w:rFonts w:ascii="Simplified Arabic" w:hAnsi="Simplified Arabic" w:cs="Simplified Arabic"/>
          <w:b/>
          <w:bCs/>
          <w:sz w:val="36"/>
          <w:szCs w:val="36"/>
          <w:rtl/>
          <w:lang w:bidi="ar-DZ"/>
        </w:rPr>
        <w:t xml:space="preserve">1- </w:t>
      </w:r>
      <w:r w:rsidRPr="00407B0B">
        <w:rPr>
          <w:rFonts w:ascii="Simplified Arabic" w:hAnsi="Simplified Arabic" w:cs="Simplified Arabic" w:hint="eastAsia"/>
          <w:b/>
          <w:bCs/>
          <w:sz w:val="36"/>
          <w:szCs w:val="36"/>
          <w:rtl/>
          <w:lang w:bidi="ar-DZ"/>
        </w:rPr>
        <w:t>قصةالقطوالفأر</w:t>
      </w:r>
      <w:r w:rsidR="00407B0B" w:rsidRPr="00407B0B">
        <w:rPr>
          <w:rFonts w:ascii="Simplified Arabic" w:hAnsi="Simplified Arabic" w:cs="Simplified Arabic" w:hint="cs"/>
          <w:b/>
          <w:bCs/>
          <w:sz w:val="36"/>
          <w:szCs w:val="36"/>
          <w:rtl/>
          <w:lang w:bidi="ar-DZ"/>
        </w:rPr>
        <w:t>الآليان:</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فيهذهالقصةتتجهالكاتبةلاستبدالالحيواناتالأليفةالتييربيهاالأطفالبالمنزلويلعبونمعهابمثيلتهاالالكترونية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الروبوت</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تقاءلعدمالعدوىبالأمراضالمحتملةمنالحيواناتالحقيقية،ويعتادالأطفالعليهاومنخلالاعتيادهموألفتهمتؤكدالكاتبةكيفيكونالروبوتمطيعاوينفذمايطلبمنهعبرفهمدورالأزراربالضغطعليها،فهويعملضمنبرنامججاهزيتحركوفقالهكماوردبالسرد</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اشترتالأمالفأرالآليوكأنهفأرحقيقي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وكذلكالقطالمعدنيالذييموء،ويهجمعلىالفريسةمثلأيقططبيعي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طلبتمنولديهاأنيستبدلاتلكالحيواناتبهذهالألعاب،وشرحتلهماكيفيلعبانبها،فرحاجداًبالقطوالفارالآليين،وأخذايلعبانبهمابعدأنتمرناعلىالأزرار،فكلزرلصوتأولحر</w:t>
      </w:r>
      <w:r w:rsidRPr="00A15C11">
        <w:rPr>
          <w:rFonts w:ascii="Simplified Arabic" w:hAnsi="Simplified Arabic" w:cs="Simplified Arabic" w:hint="eastAsia"/>
          <w:sz w:val="28"/>
          <w:szCs w:val="28"/>
          <w:rtl/>
          <w:lang w:bidi="ar-DZ"/>
        </w:rPr>
        <w:lastRenderedPageBreak/>
        <w:t>كة،وكاناسعيدينجداًبعنبروفرفرلأنهمامطيعان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ينفذانكلالأوامر،ويهدءانعندالطلب</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ويتحركانعندالطلبأيضاً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وسعادتهماأكبرعندماتدورمعركةبينالطرفينكمابينفأروقططبيعيينلكنهالاتنتهيبدمأوجرحأوأذى</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لكنتأتيعقدةالقصةبظهورثعبانحقيقيويريدالأطفالالقضاءعليهبتوجيهالروبوتنحوهلكنهلايفهمولاينفذ،وتتدخلالقطةالحقيقيةفيالوقتالمناسبلتهجمعلىالثعبانوتخلصهممنه،وردبالقصة</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فهجمالقطعلىالأفعى</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وتعاركمعهاحتىقتلها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وفيالنهايةتنتصرالكاتبةللطبيعةوالمخلوقاتالحقيقيةمنصنعاللهمؤكدةأنكليؤديدورهفيمكانهالطبيعي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تحدثعمليةمواءمةوتوافقبينالكائناتالحقيقيةعلىأنتعيشفيأماكنهاالطبيعيةبالحدائقوالشوارعبعيداعنالبيوتوبينالروبوتبدواعيالحاجةإليهلمايوفرهمننظافةوطاعةوبعدعنالعنف،تقولالقصة</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عرفالصغيرانأنألعابهماهذهمهماقلدتالطبيعةفهيلاتعادلها،وفهماأنالألعابهيألعاب،وأنكلمخلوقلهدورهفيالحياة،شرطأنيعيشفيبيئتهالطبيعيةوإلافقدصفاتهالأساسي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القصة</w:t>
      </w:r>
    </w:p>
    <w:p w:rsidR="00BE6EA7" w:rsidRPr="00B32C1C" w:rsidRDefault="00BE6EA7" w:rsidP="00BE6EA7">
      <w:pPr>
        <w:jc w:val="both"/>
        <w:rPr>
          <w:rFonts w:ascii="Simplified Arabic" w:hAnsi="Simplified Arabic" w:cs="Simplified Arabic"/>
          <w:b/>
          <w:bCs/>
          <w:sz w:val="36"/>
          <w:szCs w:val="36"/>
          <w:rtl/>
          <w:lang w:bidi="ar-DZ"/>
        </w:rPr>
      </w:pPr>
      <w:r w:rsidRPr="00B32C1C">
        <w:rPr>
          <w:rFonts w:ascii="Simplified Arabic" w:hAnsi="Simplified Arabic" w:cs="Simplified Arabic"/>
          <w:b/>
          <w:bCs/>
          <w:sz w:val="36"/>
          <w:szCs w:val="36"/>
          <w:rtl/>
          <w:lang w:bidi="ar-DZ"/>
        </w:rPr>
        <w:t>2-</w:t>
      </w:r>
      <w:r w:rsidRPr="00B32C1C">
        <w:rPr>
          <w:rFonts w:ascii="Simplified Arabic" w:hAnsi="Simplified Arabic" w:cs="Simplified Arabic"/>
          <w:b/>
          <w:bCs/>
          <w:sz w:val="36"/>
          <w:szCs w:val="36"/>
          <w:rtl/>
          <w:lang w:bidi="ar-DZ"/>
        </w:rPr>
        <w:tab/>
      </w:r>
      <w:r w:rsidRPr="00B32C1C">
        <w:rPr>
          <w:rFonts w:ascii="Simplified Arabic" w:hAnsi="Simplified Arabic" w:cs="Simplified Arabic" w:hint="eastAsia"/>
          <w:b/>
          <w:bCs/>
          <w:sz w:val="36"/>
          <w:szCs w:val="36"/>
          <w:rtl/>
          <w:lang w:bidi="ar-DZ"/>
        </w:rPr>
        <w:t>قصة</w:t>
      </w:r>
      <w:r w:rsidRPr="00B32C1C">
        <w:rPr>
          <w:rFonts w:ascii="Simplified Arabic" w:hAnsi="Simplified Arabic" w:cs="Simplified Arabic"/>
          <w:b/>
          <w:bCs/>
          <w:sz w:val="36"/>
          <w:szCs w:val="36"/>
          <w:rtl/>
          <w:lang w:bidi="ar-DZ"/>
        </w:rPr>
        <w:t xml:space="preserve"> " </w:t>
      </w:r>
      <w:r w:rsidRPr="00B32C1C">
        <w:rPr>
          <w:rFonts w:ascii="Simplified Arabic" w:hAnsi="Simplified Arabic" w:cs="Simplified Arabic" w:hint="eastAsia"/>
          <w:b/>
          <w:bCs/>
          <w:sz w:val="36"/>
          <w:szCs w:val="36"/>
          <w:rtl/>
          <w:lang w:bidi="ar-DZ"/>
        </w:rPr>
        <w:t>الخــادم</w:t>
      </w:r>
      <w:r w:rsidR="00B32C1C" w:rsidRPr="00B32C1C">
        <w:rPr>
          <w:rFonts w:ascii="Simplified Arabic" w:hAnsi="Simplified Arabic" w:cs="Simplified Arabic" w:hint="cs"/>
          <w:b/>
          <w:bCs/>
          <w:sz w:val="36"/>
          <w:szCs w:val="36"/>
          <w:rtl/>
          <w:lang w:bidi="ar-DZ"/>
        </w:rPr>
        <w:t>العجيــب":</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فيهذهالقصةتحكيعنزوجينيعشانوحيدينيخدمانأنفسهمابنفسيهماولايعتمدانعلىاحد،وبينماسافرافيرحلةللمشرقوجداإنساناآليايمكنأنيؤديكلالخدماتالمطلوبةفأتيابه،وهيهناتلفتالنظرإلىريادةالشرقالأقصىفيمثلهذهالصناعاتالإلكترونية،فهيلمتنبتفيبيئةعربيةبلهواختراعأجنبيتوثقلهالكاتبةضمنياداخلالسردبشكلغيرمباشرممايحسبللكاتبةحولإجادتهالتقنيةالسردللأطفال،تقولالقصة</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وعندماسافرافيإجازةسياحيةإلىإحدىالعواصمالآسيويةوجدافيأحدالمحلاتالتجاريةإنساناًآلياً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روبوت</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يقومبالخدمةالمنزليةحسببرنامجكمبيوتريحددهصاحبه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فرحابهجداً،ودفعاثمنهغالياً،وعادابهالىمنزلهماليقومبخدمتهما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وأخذالخادمالآليالذيسمياه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رورو</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يطيعالأوامر</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يفتحالبابويغلقه،ويحركأزرارآلاتتنظيفالصحونوالغسيل،ويهيئالمائدة،ويقدمالقهوة،ويدفيءالحمام،ويبردالغرفأثناءالصيفالحار،وهكذا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ثمتأتيعقدةالقصةفيتناقضبعضالأوامرالتيأعطاهاالزوجوالزوجةللروبوتفينفسالوقت،مماأسفرعنهارتباكشديدفيالبرنامجوبالتاليفيسلوكالروبوتمماأسفرعنبعضخسائربأجهزةالمنزل،فضلاعنعدماعتذارالروبوتعنأخطائه،مماجعلالزوجينيجلبانخادمابشريامطيعاويتولىالإشرافعلىالروبوت</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وردبالقصة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لكن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رورو</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لميقل</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آسف،لأنهآلة،والآلةتنفذفقطولاتعترفبالخطأ</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ولاتظهرالندموالأسف</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وضحكالزوجانجداًلماحصل</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وقرراأنيستعينابأحدالأشخاصالذينيعملونفيالمنازلويرعونشؤونها،إذلابديلللإنسانفيأيزمانأومكان</w:t>
      </w:r>
      <w:r w:rsidRPr="00A15C11">
        <w:rPr>
          <w:rFonts w:ascii="Simplified Arabic" w:hAnsi="Simplified Arabic" w:cs="Simplified Arabic"/>
          <w:sz w:val="28"/>
          <w:szCs w:val="28"/>
          <w:rtl/>
          <w:lang w:bidi="ar-DZ"/>
        </w:rPr>
        <w:t>.)</w:t>
      </w:r>
      <w:r w:rsidRPr="00A15C11">
        <w:rPr>
          <w:rFonts w:ascii="Simplified Arabic" w:hAnsi="Simplified Arabic" w:cs="Simplified Arabic" w:hint="eastAsia"/>
          <w:sz w:val="28"/>
          <w:szCs w:val="28"/>
          <w:rtl/>
          <w:lang w:bidi="ar-DZ"/>
        </w:rPr>
        <w:t>القصة</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وهكذاتؤكدالكاتبةفيالنهايةالانتصارللإنسانوالإرادةالبشريةوالفطرةالسليمةمنصنعالخالق،حيثتجعلالإنسانهوالمشرفوالمتحكمفيالعقلالألكتروني</w:t>
      </w:r>
      <w:r w:rsidRPr="00A15C11">
        <w:rPr>
          <w:rFonts w:ascii="Simplified Arabic" w:hAnsi="Simplified Arabic" w:cs="Simplified Arabic"/>
          <w:sz w:val="28"/>
          <w:szCs w:val="28"/>
          <w:rtl/>
          <w:lang w:bidi="ar-DZ"/>
        </w:rPr>
        <w:t xml:space="preserve"> .</w:t>
      </w:r>
    </w:p>
    <w:p w:rsidR="00BE6EA7" w:rsidRPr="0008715C" w:rsidRDefault="00BE6EA7" w:rsidP="00BE6EA7">
      <w:pPr>
        <w:jc w:val="both"/>
        <w:rPr>
          <w:rFonts w:ascii="Simplified Arabic" w:hAnsi="Simplified Arabic" w:cs="Simplified Arabic"/>
          <w:b/>
          <w:bCs/>
          <w:sz w:val="36"/>
          <w:szCs w:val="36"/>
          <w:rtl/>
          <w:lang w:bidi="ar-DZ"/>
        </w:rPr>
      </w:pPr>
      <w:r w:rsidRPr="0008715C">
        <w:rPr>
          <w:rFonts w:ascii="Simplified Arabic" w:hAnsi="Simplified Arabic" w:cs="Simplified Arabic"/>
          <w:b/>
          <w:bCs/>
          <w:sz w:val="36"/>
          <w:szCs w:val="36"/>
          <w:rtl/>
          <w:lang w:bidi="ar-DZ"/>
        </w:rPr>
        <w:t xml:space="preserve">3- </w:t>
      </w:r>
      <w:r w:rsidRPr="0008715C">
        <w:rPr>
          <w:rFonts w:ascii="Simplified Arabic" w:hAnsi="Simplified Arabic" w:cs="Simplified Arabic" w:hint="eastAsia"/>
          <w:b/>
          <w:bCs/>
          <w:sz w:val="36"/>
          <w:szCs w:val="36"/>
          <w:rtl/>
          <w:lang w:bidi="ar-DZ"/>
        </w:rPr>
        <w:t>قصة</w:t>
      </w:r>
      <w:r w:rsidRPr="0008715C">
        <w:rPr>
          <w:rFonts w:ascii="Simplified Arabic" w:hAnsi="Simplified Arabic" w:cs="Simplified Arabic"/>
          <w:b/>
          <w:bCs/>
          <w:sz w:val="36"/>
          <w:szCs w:val="36"/>
          <w:rtl/>
          <w:lang w:bidi="ar-DZ"/>
        </w:rPr>
        <w:t xml:space="preserve"> " </w:t>
      </w:r>
      <w:r w:rsidRPr="0008715C">
        <w:rPr>
          <w:rFonts w:ascii="Simplified Arabic" w:hAnsi="Simplified Arabic" w:cs="Simplified Arabic" w:hint="eastAsia"/>
          <w:b/>
          <w:bCs/>
          <w:sz w:val="36"/>
          <w:szCs w:val="36"/>
          <w:rtl/>
          <w:lang w:bidi="ar-DZ"/>
        </w:rPr>
        <w:t>أنـــــاوروبـــــي</w:t>
      </w:r>
      <w:r w:rsidRPr="0008715C">
        <w:rPr>
          <w:rFonts w:ascii="Simplified Arabic" w:hAnsi="Simplified Arabic" w:cs="Simplified Arabic"/>
          <w:b/>
          <w:bCs/>
          <w:sz w:val="36"/>
          <w:szCs w:val="36"/>
          <w:rtl/>
          <w:lang w:bidi="ar-DZ"/>
        </w:rPr>
        <w:t xml:space="preserve"> " :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تعتبرهذهالقصةمنأجملالقصصالتييمكنأنتقدمللطفلليقرأهاوتقدملهأنموذجارائعاللفرقالكبيربينالعلاقاتمعالآلةالصماء</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الإنسانالآلي</w:t>
      </w:r>
      <w:r w:rsidRPr="00A15C11">
        <w:rPr>
          <w:rFonts w:ascii="Simplified Arabic" w:hAnsi="Simplified Arabic" w:cs="Simplified Arabic"/>
          <w:sz w:val="28"/>
          <w:szCs w:val="28"/>
          <w:rtl/>
          <w:lang w:bidi="ar-DZ"/>
        </w:rPr>
        <w:t>/</w:t>
      </w:r>
      <w:r w:rsidRPr="00A15C11">
        <w:rPr>
          <w:rFonts w:ascii="Simplified Arabic" w:hAnsi="Simplified Arabic" w:cs="Simplified Arabic" w:hint="eastAsia"/>
          <w:sz w:val="28"/>
          <w:szCs w:val="28"/>
          <w:rtl/>
          <w:lang w:bidi="ar-DZ"/>
        </w:rPr>
        <w:t>الروبوت</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وبينالإنسانالطبيعيالبشريمنلحمودموعاطفة،فالأولباردلاحرارةمشاعربهعكسالإنسانالبنيآدمالذييفيضبالدفءوالحب</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وتحكيالقصةعنأبفقدزوجتهولهطفلينفاشترىلهماإنساناآليا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روبوتليقومعلىخدمتهماويسليهماويضحكهماأيضا،حتىصارجزءامنحياةالأسرةاعتادوهوأحبوه،وكانبهزريجعلالطفليضحككثيراإذاماضغطعليه</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تقولالقصةعلىلسانطفلالعاشرة</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وهكذاأصبحناأصدقاءأناوروبيلأنهكانيجيبعلىأسئلتيويتبعنيلوأردتأينماتنقلت</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ويقدمليالطعام</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وفيمنتصفبطنهكانتهناكشاشةصغيرةتلفزيونية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أماذراعهاليمنىفهيجهازهاتفيقدمهليإذاتواصلرنينه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ويستطيعأنيمسحفوقرأسيويطلقأصواتاًكالضحكفأضحكوتنتهيمشكلاتي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وفيدروسيتستطيعأزرارهأنتعطنيجواباًعلىأيسؤالبالإضافةإلىحلولللمسائلالحسابية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وباختصاركانضرورياًلحياتيوكأنهفردمنأسرتي،وسارتحياتيسهلةوجميلةولمأشعرأنهينقصنيشيءبوجودروبيإلىجانبي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وكنتأحدثرفاقيعنه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وماأكثرمازارونيليتفرجواعليه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ويختمونزيارتهمبالضغطعلىذراعروبيالأيسرلكييضحك</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ثميقفلالبابوراءهمونظلنضحكأناوهو</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ثمتتصاعددراماالقصة،والأحداثلنصلإلىالعقدةحيثيصابأبوالطفلويأخذهالرفاقللمستشفىويستدعونابنهفيذهبلهتاركاأختهالطفلةعندالجيرانمستبعداروبي،وبعدمايطمئنعلىأبيهيعودوحيداحزيناحاملاهمأخته،فيشعربالحاجةلمنيواسيه،كانيبحثعنأحديضمهيحنوعليهفاحتضنالربوتلكنوجدهبارداأصمالايتفاعلمعحزنهفلماضغطعلىزرالضحكفضحكلكنالطفلغضبوضجرمنهوهويرددلنفس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هلهذاوقتالضحك؟مماجعلهينفرمنهويكرههكمافيالقصة</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توجهتإلىالمنزلوأناأتساءل</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هليستطيعروبيأنيبكيمعيكمايضحك؟وبعدأندخلتحاولتأنأعانقروبيفشعرتفجأةأنجسمهالمعدنيبارد</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وأنأعضاءهتتحركبشكلآليوبغيض</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وضغطتعلىذراعهالأيسرفإذابهيضحكضحكاًمتواصلاً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هلهذاوقتالضحك؟أوقفتجهازالضحك</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lastRenderedPageBreak/>
        <w:t>هنابرعتوأبدعتالكاتبةحقافيوصفالمشاعرالحقيقيةلطفلصغيروحيدمعالآلةالصماء،وبرعتفيطرحالسؤالالعميقوفقاللسياقالدراميالحزينرغمبساطتهوهويقول</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هلهذاوقتالضحك؟ثمتتابعالموقفبسرعةبلحظةالاستنارةالإنسانيةوردفعلالطفل</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أوقفتجهازالضحك</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إنردفعلالطفلتجاهالروبوتهولحظةإشراقةروحيةونفسيةتعمدتهاالكاتبةلتؤكدبقوةعلىإنسانيةالإنسانوحاجتهللدفءوالحنانالاجتماعيوالمشاركةالوجدانيةالحقيقيةالتيلايمكنللروبوتأنيغنيعنهامهماقدملهمنخدماتوساعدهفيتجاوزالمهامالصعبةلكنهلنيستطيعأنيتألملألمهولايحزنلحزنه</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هكذاوظفتالكاتبةتلكاللحظةالفارقةلتؤكدباقتدارضرورةالحاجةلدفءالعلاقاتالإنسانية</w:t>
      </w:r>
      <w:r w:rsidRPr="00A15C11">
        <w:rPr>
          <w:rFonts w:ascii="Simplified Arabic" w:hAnsi="Simplified Arabic" w:cs="Simplified Arabic"/>
          <w:sz w:val="28"/>
          <w:szCs w:val="28"/>
          <w:rtl/>
          <w:lang w:bidi="ar-DZ"/>
        </w:rPr>
        <w:t xml:space="preserve"> .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وتأتيلحظةالقرارمتواكبةمعلحظةالتنويرالسابقةفيقررالطفل</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ومالبثتأنشعرتبنفورمنروبيرغمصداقتيله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اضطربتورحتأضغطعلىالأزرارلعلروبييصدرصوتاًحزيناًفيشاركنيحزنيعلىالأقلماداملايملكأكثرمنهذا</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ثميأتيالتصعيدالدراميمرةأخرىوتزدادالعقدةتعقيداحينيتعطلويختلالروبوتفيحدثفوضىكبيرةبالمنزل</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وبدأروبييتحركفيأرجاءالمنزلبشكلعشوائيوكأنبرنامجهقداختلبلهواختلبالفعل</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وتأتيالنهايةجميلةبسؤالعفويبسيطالمفرداتعميقالدلالةحينيشعرالطفلبالعجزعنالتحكمفيالروبوت،فيقول</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وهتفتبأعلىصوتي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متىتعودياأبي؟وفيصباحاليومالتاليأفقتمذعوراًعلىرنينمتواصللجرسالبابوماإنفتحتهحتىشهقتمنالمفاجأةوارتميتنحوهأعانقه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لقدكانأبي</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هكذاتنتصرالكاتبةللعلاقةالأسريةوالحمايةالأبويةللأطفال،وحاجةالطفلللحبوالحنانوالدفءالإنساني</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وعدمالإفراطفيالتعلقبالآلةالصماءأوإدمانالتعاملمعها</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وعادإليصوتأبيوهوينصحنيويقوللي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إنهإنسانآلييافريد</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ليستلهعواطفولاأفكار</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لاتبالغفيالتعلقبه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ومالبثأبيأنضحكوهويضعيدهفوقكتفيبينماأعينهعلىالوصولالىسريرهوقال</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لابأس</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لاتحزنياصغيريفريد</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سوفأصلحروبيليعودكماكان</w:t>
      </w:r>
      <w:r w:rsidRPr="00A15C11">
        <w:rPr>
          <w:rFonts w:ascii="Simplified Arabic" w:hAnsi="Simplified Arabic" w:cs="Simplified Arabic"/>
          <w:sz w:val="28"/>
          <w:szCs w:val="28"/>
          <w:rtl/>
          <w:lang w:bidi="ar-DZ"/>
        </w:rPr>
        <w:t>.</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شعرتبالراحةوعادلياطمئنانيوهتفت</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لنأتعلقبروبيبعداليومفهولايعرفالبكاءوحتىضحكهليسكضحكالأهلوالأصدقاء</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هكذاتختمالكاتبةقصتهابتقريرواضحوصريححولعدمالتطرفالمشاعريفيمايعرفحديثابإدمانالآلةأوالروبوتأوالكمبيوتروالموبايل،ولابدمنتوازنالعلاقاتمابينالتعاملمعالآلةالروبوتوترشيداستخدامهابينماتعولعلىالجانبالإنسانيالاجتماعيالأكثرأهمية</w:t>
      </w:r>
      <w:r w:rsidRPr="00A15C11">
        <w:rPr>
          <w:rFonts w:ascii="Simplified Arabic" w:hAnsi="Simplified Arabic" w:cs="Simplified Arabic"/>
          <w:sz w:val="28"/>
          <w:szCs w:val="28"/>
          <w:rtl/>
          <w:lang w:bidi="ar-DZ"/>
        </w:rPr>
        <w:t xml:space="preserve"> .</w:t>
      </w:r>
    </w:p>
    <w:p w:rsidR="00BE6EA7" w:rsidRPr="007C3C3E" w:rsidRDefault="00BE6EA7" w:rsidP="00BE6EA7">
      <w:pPr>
        <w:jc w:val="both"/>
        <w:rPr>
          <w:rFonts w:ascii="Simplified Arabic" w:hAnsi="Simplified Arabic" w:cs="Simplified Arabic"/>
          <w:b/>
          <w:bCs/>
          <w:sz w:val="36"/>
          <w:szCs w:val="36"/>
          <w:rtl/>
          <w:lang w:bidi="ar-DZ"/>
        </w:rPr>
      </w:pPr>
      <w:r w:rsidRPr="007C3C3E">
        <w:rPr>
          <w:rFonts w:ascii="Simplified Arabic" w:hAnsi="Simplified Arabic" w:cs="Simplified Arabic"/>
          <w:b/>
          <w:bCs/>
          <w:sz w:val="36"/>
          <w:szCs w:val="36"/>
          <w:rtl/>
          <w:lang w:bidi="ar-DZ"/>
        </w:rPr>
        <w:t xml:space="preserve">4-  </w:t>
      </w:r>
      <w:r w:rsidRPr="007C3C3E">
        <w:rPr>
          <w:rFonts w:ascii="Simplified Arabic" w:hAnsi="Simplified Arabic" w:cs="Simplified Arabic" w:hint="eastAsia"/>
          <w:b/>
          <w:bCs/>
          <w:sz w:val="36"/>
          <w:szCs w:val="36"/>
          <w:rtl/>
          <w:lang w:bidi="ar-DZ"/>
        </w:rPr>
        <w:t>قصة</w:t>
      </w:r>
      <w:r w:rsidRPr="007C3C3E">
        <w:rPr>
          <w:rFonts w:ascii="Simplified Arabic" w:hAnsi="Simplified Arabic" w:cs="Simplified Arabic"/>
          <w:b/>
          <w:bCs/>
          <w:sz w:val="36"/>
          <w:szCs w:val="36"/>
          <w:rtl/>
          <w:lang w:bidi="ar-DZ"/>
        </w:rPr>
        <w:t xml:space="preserve"> " </w:t>
      </w:r>
      <w:r w:rsidRPr="007C3C3E">
        <w:rPr>
          <w:rFonts w:ascii="Simplified Arabic" w:hAnsi="Simplified Arabic" w:cs="Simplified Arabic" w:hint="eastAsia"/>
          <w:b/>
          <w:bCs/>
          <w:sz w:val="36"/>
          <w:szCs w:val="36"/>
          <w:rtl/>
          <w:lang w:bidi="ar-DZ"/>
        </w:rPr>
        <w:t>بلاسـائقولاقلـب</w:t>
      </w:r>
      <w:r w:rsidRPr="007C3C3E">
        <w:rPr>
          <w:rFonts w:ascii="Simplified Arabic" w:hAnsi="Simplified Arabic" w:cs="Simplified Arabic"/>
          <w:b/>
          <w:bCs/>
          <w:sz w:val="36"/>
          <w:szCs w:val="36"/>
          <w:rtl/>
          <w:lang w:bidi="ar-DZ"/>
        </w:rPr>
        <w:t xml:space="preserve"> "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تتناولالقصةفكرةاقتناءثريلسيارةبلاسائقفيبدأهكذاالسرد</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لماذالااشتريسيارةبلاسائق؟مثلسيارةتسليةأولعبةكمبيوتر</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وأيضايأتيبهامندولةأجنبيةشرقية،وهوماتؤكدهالكاتبةفيأكثرمنقصةحيثتصنيع</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الروبوتات</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،وغزوالسوقالصينيوالكوريوالماليزيللعالمفيهذاالمجالالحيويالرقميالجديد</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تقولالقصة</w:t>
      </w:r>
      <w:r w:rsidRPr="00A15C11">
        <w:rPr>
          <w:rFonts w:ascii="Simplified Arabic" w:hAnsi="Simplified Arabic" w:cs="Simplified Arabic"/>
          <w:sz w:val="28"/>
          <w:szCs w:val="28"/>
          <w:rtl/>
          <w:lang w:bidi="ar-DZ"/>
        </w:rPr>
        <w:t xml:space="preserve"> : ( </w:t>
      </w:r>
      <w:r w:rsidRPr="00A15C11">
        <w:rPr>
          <w:rFonts w:ascii="Simplified Arabic" w:hAnsi="Simplified Arabic" w:cs="Simplified Arabic" w:hint="eastAsia"/>
          <w:sz w:val="28"/>
          <w:szCs w:val="28"/>
          <w:rtl/>
          <w:lang w:bidi="ar-DZ"/>
        </w:rPr>
        <w:t>وأخذتالسيارةتنقلأفرادالعائلةالىحيثيشاءونحسببرنامجكمبيوترصغيرفيهايحددلهاالطرقات،وإشاراتالمرور،والنقطةالتيتصلإليهاحيثتتوقفمنتلقاءذاتهاوينفتحالبابآلياًويصدرصوتيقول</w:t>
      </w:r>
      <w:r w:rsidRPr="00A15C11">
        <w:rPr>
          <w:rFonts w:ascii="Simplified Arabic" w:hAnsi="Simplified Arabic" w:cs="Simplified Arabic"/>
          <w:sz w:val="28"/>
          <w:szCs w:val="28"/>
          <w:rtl/>
          <w:lang w:bidi="ar-DZ"/>
        </w:rPr>
        <w:t>: "</w:t>
      </w:r>
      <w:r w:rsidRPr="00A15C11">
        <w:rPr>
          <w:rFonts w:ascii="Simplified Arabic" w:hAnsi="Simplified Arabic" w:cs="Simplified Arabic" w:hint="eastAsia"/>
          <w:sz w:val="28"/>
          <w:szCs w:val="28"/>
          <w:rtl/>
          <w:lang w:bidi="ar-DZ"/>
        </w:rPr>
        <w:t>سفرمريح</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وصولسعيد</w:t>
      </w:r>
      <w:r w:rsidRPr="00A15C11">
        <w:rPr>
          <w:rFonts w:ascii="Simplified Arabic" w:hAnsi="Simplified Arabic" w:cs="Simplified Arabic"/>
          <w:sz w:val="28"/>
          <w:szCs w:val="28"/>
          <w:rtl/>
          <w:lang w:bidi="ar-DZ"/>
        </w:rPr>
        <w:t>.."</w:t>
      </w:r>
      <w:r w:rsidRPr="00A15C11">
        <w:rPr>
          <w:rFonts w:ascii="Simplified Arabic" w:hAnsi="Simplified Arabic" w:cs="Simplified Arabic" w:hint="eastAsia"/>
          <w:sz w:val="28"/>
          <w:szCs w:val="28"/>
          <w:rtl/>
          <w:lang w:bidi="ar-DZ"/>
        </w:rPr>
        <w:t>،وكلماتاخرىتبعثعلىالضحك</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ثمتتوالىأحداثالقصةعبرالسردالأدبي</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فنعرفأنسالمابنهذهالأسرةلميكنمرحبابالسيارةلأنهيحبسائقهالإنسان،وتتمثلالعقدةفيحدوثخللمافيبرمجةالسيارةفتكادتدهسطفلاوعجلةعلىالطريق،ولايستطيعالخروجمنهابفعلالبرمجة،مماتحدثتوتراوارتباكاوقدتسببمصائب،فيكرههاسالمويعرفوالدهبالأحداثفيقررانعدماستخدامهابدونسائقآدم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تقولالقصة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سيارةبلاسائق</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يعنيسيارةبلاقلب</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أنالاأحبهذهالسيارات</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ولنأستخدمهاأبداًبعدالآن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لوكانفيالسيارةسائقأماكانتصرفولميقعالحادث؟</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وعندماعادالىالبيتوحدّثوالدهبماجرى،قاللهالأب</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معكحقيابني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أماأنافقدظننتكمايظنكثيرونأنالآلةيمكنأنتحلمحلالإنسان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لا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الآلةشيءغيرالإنسانالذييملكالعقلوالحكمةوالرأفةوالحنان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هكذاتؤكدالكاتبةعلىالنزعةالإنسانيةوسيادةالإنسانوتفوقهعلىالآلةلأنههومنصنعهاوبرمجهاوصممها،هنايتفوقالعقلالبشريوالإرادةالإنسانيةذاتالقدرةعلىالتوجيهالسليموقتالخطر</w:t>
      </w:r>
      <w:r w:rsidRPr="00A15C11">
        <w:rPr>
          <w:rFonts w:ascii="Simplified Arabic" w:hAnsi="Simplified Arabic" w:cs="Simplified Arabic"/>
          <w:sz w:val="28"/>
          <w:szCs w:val="28"/>
          <w:rtl/>
          <w:lang w:bidi="ar-DZ"/>
        </w:rPr>
        <w:t xml:space="preserve"> . </w:t>
      </w:r>
    </w:p>
    <w:p w:rsidR="00BE6EA7" w:rsidRPr="002D152E" w:rsidRDefault="00BE6EA7" w:rsidP="00BE6EA7">
      <w:pPr>
        <w:jc w:val="both"/>
        <w:rPr>
          <w:rFonts w:ascii="Simplified Arabic" w:hAnsi="Simplified Arabic" w:cs="Simplified Arabic"/>
          <w:b/>
          <w:bCs/>
          <w:sz w:val="36"/>
          <w:szCs w:val="36"/>
          <w:rtl/>
          <w:lang w:bidi="ar-DZ"/>
        </w:rPr>
      </w:pPr>
      <w:r w:rsidRPr="002D152E">
        <w:rPr>
          <w:rFonts w:ascii="Simplified Arabic" w:hAnsi="Simplified Arabic" w:cs="Simplified Arabic"/>
          <w:b/>
          <w:bCs/>
          <w:sz w:val="36"/>
          <w:szCs w:val="36"/>
          <w:rtl/>
          <w:lang w:bidi="ar-DZ"/>
        </w:rPr>
        <w:t>5-</w:t>
      </w:r>
      <w:r w:rsidRPr="002D152E">
        <w:rPr>
          <w:rFonts w:ascii="Simplified Arabic" w:hAnsi="Simplified Arabic" w:cs="Simplified Arabic"/>
          <w:b/>
          <w:bCs/>
          <w:sz w:val="36"/>
          <w:szCs w:val="36"/>
          <w:rtl/>
          <w:lang w:bidi="ar-DZ"/>
        </w:rPr>
        <w:tab/>
      </w:r>
      <w:r w:rsidRPr="002D152E">
        <w:rPr>
          <w:rFonts w:ascii="Simplified Arabic" w:hAnsi="Simplified Arabic" w:cs="Simplified Arabic" w:hint="eastAsia"/>
          <w:b/>
          <w:bCs/>
          <w:sz w:val="36"/>
          <w:szCs w:val="36"/>
          <w:rtl/>
          <w:lang w:bidi="ar-DZ"/>
        </w:rPr>
        <w:t>قصة</w:t>
      </w:r>
      <w:r w:rsidRPr="002D152E">
        <w:rPr>
          <w:rFonts w:ascii="Simplified Arabic" w:hAnsi="Simplified Arabic" w:cs="Simplified Arabic"/>
          <w:b/>
          <w:bCs/>
          <w:sz w:val="36"/>
          <w:szCs w:val="36"/>
          <w:rtl/>
          <w:lang w:bidi="ar-DZ"/>
        </w:rPr>
        <w:t xml:space="preserve"> " </w:t>
      </w:r>
      <w:r w:rsidRPr="002D152E">
        <w:rPr>
          <w:rFonts w:ascii="Simplified Arabic" w:hAnsi="Simplified Arabic" w:cs="Simplified Arabic" w:hint="eastAsia"/>
          <w:b/>
          <w:bCs/>
          <w:sz w:val="36"/>
          <w:szCs w:val="36"/>
          <w:rtl/>
          <w:lang w:bidi="ar-DZ"/>
        </w:rPr>
        <w:t>ماذاتقوليامحمول؟</w:t>
      </w:r>
      <w:r w:rsidRPr="002D152E">
        <w:rPr>
          <w:rFonts w:ascii="Simplified Arabic" w:hAnsi="Simplified Arabic" w:cs="Simplified Arabic"/>
          <w:b/>
          <w:bCs/>
          <w:sz w:val="36"/>
          <w:szCs w:val="36"/>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يلاحظفيهذهالقصةبدايةأنهاتنبه</w:t>
      </w:r>
      <w:r w:rsidRPr="00A15C11">
        <w:rPr>
          <w:rFonts w:ascii="Simplified Arabic" w:hAnsi="Simplified Arabic" w:cs="Simplified Arabic"/>
          <w:sz w:val="28"/>
          <w:szCs w:val="28"/>
          <w:rtl/>
          <w:lang w:bidi="ar-DZ"/>
        </w:rPr>
        <w:t>/</w:t>
      </w:r>
      <w:r w:rsidRPr="00A15C11">
        <w:rPr>
          <w:rFonts w:ascii="Simplified Arabic" w:hAnsi="Simplified Arabic" w:cs="Simplified Arabic" w:hint="eastAsia"/>
          <w:sz w:val="28"/>
          <w:szCs w:val="28"/>
          <w:rtl/>
          <w:lang w:bidi="ar-DZ"/>
        </w:rPr>
        <w:t>تشيرإلىبداياتاستخدامالمحمولقبلانتشارهمعمطلعالألفيةالثالثة،ولذايمكناعتبارهارؤيةتنبؤيةخياليةلماهويحتملحدوثه،فالمحمولبالقصةباعتبارهأحدتقنياتالثورةالرقميةالحديثة،منالواردتخيلإمكاناتهتقنيافهويعطيإشاراتإنذارعندالخطر،وقدوردالتنبيهلذلكعلىلسانتوجيهاتالوالدلابنهحتىينتبهولايغفلعنهحيناستعماله،يقولالسردالقصصي</w:t>
      </w:r>
      <w:r w:rsidRPr="00A15C11">
        <w:rPr>
          <w:rFonts w:ascii="Simplified Arabic" w:hAnsi="Simplified Arabic" w:cs="Simplified Arabic"/>
          <w:sz w:val="28"/>
          <w:szCs w:val="28"/>
          <w:rtl/>
          <w:lang w:bidi="ar-DZ"/>
        </w:rPr>
        <w:t xml:space="preserve"> : ( </w:t>
      </w:r>
      <w:r w:rsidRPr="00A15C11">
        <w:rPr>
          <w:rFonts w:ascii="Simplified Arabic" w:hAnsi="Simplified Arabic" w:cs="Simplified Arabic" w:hint="eastAsia"/>
          <w:sz w:val="28"/>
          <w:szCs w:val="28"/>
          <w:rtl/>
          <w:lang w:bidi="ar-DZ"/>
        </w:rPr>
        <w:t>ثمأخذيدلّهعلىأزرارفيالجهازهيأسرارلأنهاتختلففيوظيفتهالوتحركتمنجهةإلىأخرى</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lastRenderedPageBreak/>
        <w:t>ورغمتنبيهالأبلابنه،لكنتأتيالرياحبمالاتشتهيالسفنحيثيغفلالولدعنمحمولهمماينذرهبخطرحريقتارةوبخطرغرقصاحبةتارةأخرىعندمايلقاهويسقطبهفيالماءفيغرقانمعا،وينجوالصديقبفعلإنذارالمحمولبينمايتلفالمحمولبالغرقفيالماء</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معلناأنهقدأنذرهمرتينولمينتبه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تقولالقصة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وفيحوضالسباحةأطلقالجهازإنذاراًأقوىمنالسابق،عندذلكتنبهعماد،فأسرعإلىجهازهالذيكانسرالصوتوالشارةالحمراءتحتالماء،فقذفبنفسهنحوهيسبح</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الخ</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فماالذيتريدأنتقولهالكاتبةهنا؟وماهيرسالتهاللطفلعبرهذهالقصةالتيوظفتفيهاخيالهافيذلكالتوقيتالمبكرعنتطوراتلحقتبالمحمولفيمابعد؟يتضحمنالسردحرصالكاتبةعلىالتأكيدعلىأهميةالحذرعندالتعاملمعوسائطالتكنولوجياالحديثةوالانتباهلخطورةعدمترشيداستعمالهاوأيضاالحذرمنسلبياته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ألايمكنانيستوقفناهذاالآنوقدصارتالتكنولوجيافعلاوالميدياكلهاوالانترنتعبرالمحمولسلاحاذاحدين؟؟</w:t>
      </w:r>
    </w:p>
    <w:p w:rsidR="00BE6EA7" w:rsidRPr="00D8101D" w:rsidRDefault="00BE6EA7" w:rsidP="00D8101D">
      <w:pPr>
        <w:jc w:val="both"/>
        <w:rPr>
          <w:rFonts w:ascii="Simplified Arabic" w:hAnsi="Simplified Arabic" w:cs="Simplified Arabic"/>
          <w:b/>
          <w:bCs/>
          <w:sz w:val="36"/>
          <w:szCs w:val="36"/>
          <w:rtl/>
          <w:lang w:bidi="ar-DZ"/>
        </w:rPr>
      </w:pPr>
      <w:r w:rsidRPr="0032072D">
        <w:rPr>
          <w:rFonts w:ascii="Simplified Arabic" w:hAnsi="Simplified Arabic" w:cs="Simplified Arabic"/>
          <w:b/>
          <w:bCs/>
          <w:sz w:val="36"/>
          <w:szCs w:val="36"/>
          <w:rtl/>
          <w:lang w:bidi="ar-DZ"/>
        </w:rPr>
        <w:t xml:space="preserve">6- </w:t>
      </w:r>
      <w:r w:rsidRPr="0032072D">
        <w:rPr>
          <w:rFonts w:ascii="Simplified Arabic" w:hAnsi="Simplified Arabic" w:cs="Simplified Arabic" w:hint="eastAsia"/>
          <w:b/>
          <w:bCs/>
          <w:sz w:val="36"/>
          <w:szCs w:val="36"/>
          <w:rtl/>
          <w:lang w:bidi="ar-DZ"/>
        </w:rPr>
        <w:t>قصة</w:t>
      </w:r>
      <w:r w:rsidRPr="0032072D">
        <w:rPr>
          <w:rFonts w:ascii="Simplified Arabic" w:hAnsi="Simplified Arabic" w:cs="Simplified Arabic"/>
          <w:b/>
          <w:bCs/>
          <w:sz w:val="36"/>
          <w:szCs w:val="36"/>
          <w:rtl/>
          <w:lang w:bidi="ar-DZ"/>
        </w:rPr>
        <w:t xml:space="preserve"> : </w:t>
      </w:r>
      <w:r w:rsidRPr="0032072D">
        <w:rPr>
          <w:rFonts w:ascii="Simplified Arabic" w:hAnsi="Simplified Arabic" w:cs="Simplified Arabic" w:hint="eastAsia"/>
          <w:b/>
          <w:bCs/>
          <w:sz w:val="36"/>
          <w:szCs w:val="36"/>
          <w:rtl/>
          <w:lang w:bidi="ar-DZ"/>
        </w:rPr>
        <w:t>لاتقلليشيئا</w:t>
      </w:r>
      <w:r w:rsidRPr="0032072D">
        <w:rPr>
          <w:rFonts w:ascii="Simplified Arabic" w:hAnsi="Simplified Arabic" w:cs="Simplified Arabic"/>
          <w:b/>
          <w:bCs/>
          <w:sz w:val="36"/>
          <w:szCs w:val="36"/>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تنتميهذهالقصةلقصصالخيالالعلميأوقصصالنبوءاتالعلميةالمحتملةالتحقيق،واتخذتالكاتبةمنالبيئةاليابانيةمسرحاللأحداثلتكونأكثرمناسبةوواقعيةمنحيثالتناولالعلميلهاباعتباراليابانرائدةفيمجالالثورةالرقمية،وأنالطفلاليابانيعلىرأسقائمةالأطفالالأذكياءوتساعدهالتنشئةفيمابعدعلىتنميةهذاالذكاءالعبقري</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تحكيالقصةببساطةعنحلمطفلينيابانيينيتمثلفياختراعأجهزةكمبيوترصغيرةجدافيحجمفراشةمثلاأورأسدبوسأوزرمنالأزرار،ومنخلالهيتحدثانويتبادلانالكلام،تقولالقصة</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يان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w:t>
      </w:r>
      <w:r w:rsidRPr="00A15C11">
        <w:rPr>
          <w:rFonts w:ascii="Simplified Arabic" w:hAnsi="Simplified Arabic" w:cs="Simplified Arabic"/>
          <w:sz w:val="28"/>
          <w:szCs w:val="28"/>
          <w:rtl/>
          <w:lang w:bidi="ar-DZ"/>
        </w:rPr>
        <w:t>(</w:t>
      </w:r>
      <w:r w:rsidRPr="00A15C11">
        <w:rPr>
          <w:rFonts w:ascii="Simplified Arabic" w:hAnsi="Simplified Arabic" w:cs="Simplified Arabic" w:hint="eastAsia"/>
          <w:sz w:val="28"/>
          <w:szCs w:val="28"/>
          <w:rtl/>
          <w:lang w:bidi="ar-DZ"/>
        </w:rPr>
        <w:t>يون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لدانيابانيانذكيانونشيطانجداً،ويحبانالكمبيوترالىأبعدالحدود،ويحلمكلمنهمافيأنيكونلهمستقبلعلميفيمايسمىبالعصرالرقمي،وكلمااجتهدافيالمثابرةعلىبرامجالكمبيوترنالكلمهماتشجيعاًوجائزةمنمركزالكمبيوترالذييرتبطانب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قال</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يان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مرةلصديقه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يون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أناأريدأنأصبحمخترعاًفيمجالالكمبيوتر</w:t>
      </w:r>
      <w:r w:rsidRPr="00A15C11">
        <w:rPr>
          <w:rFonts w:ascii="Simplified Arabic" w:hAnsi="Simplified Arabic" w:cs="Simplified Arabic"/>
          <w:sz w:val="28"/>
          <w:szCs w:val="28"/>
          <w:rtl/>
          <w:lang w:bidi="ar-DZ"/>
        </w:rPr>
        <w:t>.</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وقال</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يون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وأناسأسافرإلىقارةأخرىوأحدثكمنهناكعبرشبكةالانترنيتعننجاحاتي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هكذاتبدأبالحلم،وللعملعلىتحقيقالحلمتؤكدالكاتبةأنالأحلاملاتتحققهكذااعتباطاوبعشوائيةأوبالحظوالفهلوة،وإنماتؤكدعلىالدراسةوالمثابرةوالجدوالسعي،فاللحاقبالثورةالرقميةلايأتيبمجردالحلملكنيبدأبالحلم،ثمالعملعلىتحقيقه،فتقول</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أتمادورتهماالدراسيةفيالكمبيوترثمافترقاكلمنهمافيطريق،لكنطريقيهمامثلنهرينصغيرينيصبانفيمحيطكبيرواسعهومحيطالعلموبرمجةالاتصالات</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وماهيإلاسنواتقليلةحتىعاد</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يان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w:t>
      </w:r>
      <w:r w:rsidRPr="00A15C11">
        <w:rPr>
          <w:rFonts w:ascii="Simplified Arabic" w:hAnsi="Simplified Arabic" w:cs="Simplified Arabic"/>
          <w:sz w:val="28"/>
          <w:szCs w:val="28"/>
          <w:rtl/>
          <w:lang w:bidi="ar-DZ"/>
        </w:rPr>
        <w:t>(</w:t>
      </w:r>
      <w:r w:rsidRPr="00A15C11">
        <w:rPr>
          <w:rFonts w:ascii="Simplified Arabic" w:hAnsi="Simplified Arabic" w:cs="Simplified Arabic" w:hint="eastAsia"/>
          <w:sz w:val="28"/>
          <w:szCs w:val="28"/>
          <w:rtl/>
          <w:lang w:bidi="ar-DZ"/>
        </w:rPr>
        <w:t>يون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فاجتمعافيمدينتهمابعدأناتفقاعلىألايتكلمأحدهمامعالآخرأيكلمة،بليتخاطبانعنطريقالأجهزةالمتطورةالمتاحةلهما</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ثمتتصاعدالأحداثببساطةبينالأخوينلنكتشفأنهمايتحاورانعبرأجهزةدقيقةمثبتةفيأحذيتهمادونكلام،فقدكانهذاهوالعهدبينهماألايتكلمانإلاصمتاعبرالأجهزة،وهكذايستمرصمتهماوالأجهزةاللامرئيةالمثبتةفيالأحذيةهيمنتقومبعمله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إلخ</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حتىيضيقانبهافيخلعانأحذيتهماويتعانقانبشوقوينطلقانبالحديثالعفويالحميمي</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هكذاأشارتالكاتبةإلىمايشبهالحواراتعبرالشاتفيغرفالدردشةالمصغرةصمتا،تلكالغرفةالالكترونيةالصغيرةجدا،إنهاأصغرغرفةبالعالميجتمعفيهاالأخوةوالأصدقاءوبعددكبيرأحيانايشكلونمجموعاتويتحاورون،أليسهذاهومايحدثالآنعبرالواتسوالفيسوغيرهمامنخلالجهازمحمولصغيربحجمكفاليد؟ولميكنمعروفافيذلكالوقتهذهالتقنيةالرقمية</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لكنتعودالكاتبةلتؤكدفيختامالقصةأنهرغمروعةهذاالتحولالرقميالهائلوالمهولإلاأنهالاتحبذهتمامافيأغلبالأحيان،بلتؤكدعلىحميميةالعلاقةالفطريةوالمباشرةبينالأخوين</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كمايستوقفنيتوظيفالأخوينفيالقصةكبطلينفلماذااقترحتالكاتبةالبطولةللأخوينوليسلصديقينمثلا؟هلجاءذلكعشوائياأممقصودا؟</w:t>
      </w:r>
    </w:p>
    <w:p w:rsidR="00BE6EA7" w:rsidRPr="00A15C11" w:rsidRDefault="00BE6EA7" w:rsidP="003A4643">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أياكاالأمرفهذهاللفتةمهمةجداحيثالإشارةإلىتغريبتكنولوجياالاتصالاتللعلاقاتالأسريةوالأخويةوكيفاقتصرتالعلاقاتالإنسانيةعبرغرفالدردشةوبرامجالوسائطالإلكترونية</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هومايحدثفعلاالآنمماأدىلتراجعدفءالإحساسبالعلاقاتالحميميةالأسرية،وفيالنهايةترفضهاولاتنتصرلها،بلتنتصرللدفءالإنسانيوالعلاقةالاجتماعيةالفطريةوصلةالرحم</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تقول</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لميلبثكلمنهماأنوضعحذاءهفيكيسملونأنيقثمجرىحافيالقدميننحورفيقهليتعانقامنجديدكصديقينأليفينوكإنسانينفيزمنالتكنولوجيايرميانجانباًبهذهالآلاتالعجيبةويفسحانالمجاللعواطفهماوللكلامأيضا</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القصة</w:t>
      </w:r>
    </w:p>
    <w:p w:rsidR="00BE6EA7" w:rsidRPr="003A4643" w:rsidRDefault="00BE6EA7" w:rsidP="00BE6EA7">
      <w:pPr>
        <w:jc w:val="both"/>
        <w:rPr>
          <w:rFonts w:ascii="Simplified Arabic" w:hAnsi="Simplified Arabic" w:cs="Simplified Arabic"/>
          <w:b/>
          <w:bCs/>
          <w:sz w:val="36"/>
          <w:szCs w:val="36"/>
          <w:rtl/>
          <w:lang w:bidi="ar-DZ"/>
        </w:rPr>
      </w:pPr>
      <w:r w:rsidRPr="003A4643">
        <w:rPr>
          <w:rFonts w:ascii="Simplified Arabic" w:hAnsi="Simplified Arabic" w:cs="Simplified Arabic"/>
          <w:b/>
          <w:bCs/>
          <w:sz w:val="36"/>
          <w:szCs w:val="36"/>
          <w:rtl/>
          <w:lang w:bidi="ar-DZ"/>
        </w:rPr>
        <w:t xml:space="preserve">7_ </w:t>
      </w:r>
      <w:r w:rsidRPr="003A4643">
        <w:rPr>
          <w:rFonts w:ascii="Simplified Arabic" w:hAnsi="Simplified Arabic" w:cs="Simplified Arabic" w:hint="eastAsia"/>
          <w:b/>
          <w:bCs/>
          <w:sz w:val="36"/>
          <w:szCs w:val="36"/>
          <w:rtl/>
          <w:lang w:bidi="ar-DZ"/>
        </w:rPr>
        <w:t>قصة</w:t>
      </w:r>
      <w:r w:rsidRPr="003A4643">
        <w:rPr>
          <w:rFonts w:ascii="Simplified Arabic" w:hAnsi="Simplified Arabic" w:cs="Simplified Arabic"/>
          <w:b/>
          <w:bCs/>
          <w:sz w:val="36"/>
          <w:szCs w:val="36"/>
          <w:rtl/>
          <w:lang w:bidi="ar-DZ"/>
        </w:rPr>
        <w:t xml:space="preserve"> "</w:t>
      </w:r>
      <w:r w:rsidRPr="003A4643">
        <w:rPr>
          <w:rFonts w:ascii="Simplified Arabic" w:hAnsi="Simplified Arabic" w:cs="Simplified Arabic" w:hint="eastAsia"/>
          <w:b/>
          <w:bCs/>
          <w:sz w:val="36"/>
          <w:szCs w:val="36"/>
          <w:rtl/>
          <w:lang w:bidi="ar-DZ"/>
        </w:rPr>
        <w:t>عشاءعلىالهواء</w:t>
      </w:r>
      <w:r w:rsidR="00620F5A" w:rsidRPr="003A4643">
        <w:rPr>
          <w:rFonts w:ascii="Simplified Arabic" w:hAnsi="Simplified Arabic" w:cs="Simplified Arabic" w:hint="cs"/>
          <w:b/>
          <w:bCs/>
          <w:sz w:val="36"/>
          <w:szCs w:val="36"/>
          <w:rtl/>
          <w:lang w:bidi="ar-DZ"/>
        </w:rPr>
        <w:t>«:</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فيهذهالقصةتحكيالكاتبةعنعالمكبيرمتخصصفيالشاشاتيعيشمعزوجتهوحيدينقيبلدةبعيدةباردة،وحلبهماليلةالعيدوالزوجةحزينةلبعدأولادهاعنها،فقررالعالمأنيفرحزوجتهوأخبرهاأنهماسوفيلتقيانمعأولادهماويحتفلانوعليهاأنتجهزالعشاءوالحلوىوالموسيقىوبالفعلاشترىلهاالزهورووعدهابمفاجأةومعجزة،تقولالقصةعلىلسا</w:t>
      </w:r>
      <w:r w:rsidRPr="00A15C11">
        <w:rPr>
          <w:rFonts w:ascii="Simplified Arabic" w:hAnsi="Simplified Arabic" w:cs="Simplified Arabic" w:hint="eastAsia"/>
          <w:sz w:val="28"/>
          <w:szCs w:val="28"/>
          <w:rtl/>
          <w:lang w:bidi="ar-DZ"/>
        </w:rPr>
        <w:lastRenderedPageBreak/>
        <w:t>نالأمالعجوزالوحيدةوهيتجهزنفسهاللمعجزةولاتفهمماذاسيحدث</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ولأنتظرتلكالمفاجأةأوالمعجزةالتيتحدثعنها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فجرسالبابلميقرع</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ولميأتأحد</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فكيفسنمضيالعيدمعأولادنا؟</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معتناميالسردووصولاللعقدةالمتمثلةفيكيفتلتقيبأولادهاالمهاجرين،تعملالكاتبةبمهارةعلىتوظيفالتكنولوجيا،وإبرازدورالميديا،وكانتفيذلكالوقتمجردحلمأوخيالوفكرةلمتعممبعدفيمطلعالألفيةالجديدة،تقولالقص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سمعتجرسالبابوكأنهقرع</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إلاأنالصوتكانآتياًمنتلكالشاشةالضخمةالتيواجهتطاولةالطعام</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ولمتلبثالشاشةالأخرىأنانفتحتأيضاً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وتبعتهابقيةالشاشاتعلىالجدران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رأتولديهايدخلانومعهماالزوجتانوالأولادفيحيّونهاتحيةالعيد،وبصورةلاشعوريةردتالتحية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انحنىالصغارلهاباحتراموهميرتدونأجملالثياب،فداعبتهمبعباراتالمحبةفردواعليهابأنهممشتاقونلهذهاللحظةالتييرونهافيها،وهكذاتماللقاءالأولوالعجيببينالعجوزوأولادهاوأحفادهاحتىالتفتتوراءهافرأتزوجهاالعالموهويطفحبفرحغامر،ويلوّحبيديهلأولاده</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إلخ</w:t>
      </w:r>
      <w:r w:rsidRPr="00A15C11">
        <w:rPr>
          <w:rFonts w:ascii="Simplified Arabic" w:hAnsi="Simplified Arabic" w:cs="Simplified Arabic"/>
          <w:sz w:val="28"/>
          <w:szCs w:val="28"/>
          <w:rtl/>
          <w:lang w:bidi="ar-DZ"/>
        </w:rPr>
        <w:t xml:space="preserve"> )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وتوحيكلمة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العجيب</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بأنهذالميكنمعروفافيذلكالتوقيتولكنهبمثابةالإعجازوفقاللخيالالعلميلدى</w:t>
      </w:r>
      <w:r w:rsidR="00854BCC" w:rsidRPr="00A15C11">
        <w:rPr>
          <w:rFonts w:ascii="Simplified Arabic" w:hAnsi="Simplified Arabic" w:cs="Simplified Arabic" w:hint="cs"/>
          <w:sz w:val="28"/>
          <w:szCs w:val="28"/>
          <w:rtl/>
          <w:lang w:bidi="ar-DZ"/>
        </w:rPr>
        <w:t>الكاتبة.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قدوفقتالكاتبةفيبراعةتوصيفالشخصيةللدخولالطبيعيللأحداثفلمتأتبأناسعاديينلايملكونهذهالقدرةبلاستهلتقصتهابأنهعالممتخصصفيالشاشات،وأنهمأسرةتمتلكمنالثقافةالتكنولوجيةالجانبالكبيرفضلاعنالثراء،ذلكلانالأبناءفيالبلدةالأخرىكانيتعينعليهمامتلاكذاتالأجهزةحيثتقومتلكالتقنيةالرقميةعلىعملي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إرسالواستقبالووسيطتكنولوجي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ولايتسنىهذاإلامنخلالتقنيةرقميةرفيعةالمستوىعلمياوماديا</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هكذانجحتالكاتبةفيتوظيفاستخدامالتكنولوجيا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الميديا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مبشرةبالتحولالرقميعبرخيالتنبؤي،مهدتلهمعطياتالحضارةالحديثةوالثورةالرقميةالجديدة،فيحلعقدةالقصةوصولاللنهايةحيثالتقىالجميععبرأثيرتكنولوجيوعاشواوقتاجميلاسعيداوأدخلالزوجالبهجةوالفرحةعلىزوجتهالحزينةالوحيدة،هكذابشرتالكاتبةبتحققالتواصلالاجتماعيالعولميالذينعيشهالآنوالقضاءعلىالعزلةوالوحدةوبعادالمسافاتبينالأهلوالأصدقاء،ومؤكدةأنكوكبالأرضصاربمثابةقريةكونيةصغيرة،ولنتكونهناكمشكلاتأوعقباتفيالتواصلبينالبشر،تؤكدالعجوزعلىأنهذالميكنسهلابلببذلالجهدوالعملعلىالتطوير،تقولالأم</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أبوكمالذيحرصعلىإنجاحهذهالتجربةعبرالشاشاتللعشاءعلىالهواء</w:t>
      </w:r>
      <w:r w:rsidRPr="00A15C11">
        <w:rPr>
          <w:rFonts w:ascii="Simplified Arabic" w:hAnsi="Simplified Arabic" w:cs="Simplified Arabic"/>
          <w:sz w:val="28"/>
          <w:szCs w:val="28"/>
          <w:rtl/>
          <w:lang w:bidi="ar-DZ"/>
        </w:rPr>
        <w:t>)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ويؤكدماذهبناإليهماوردتقريرياعلىلسانالأبالعالم،والذييمثلهدفالقصةورسالتهامعا</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هذهليستالنهايةللحكايةبلربماتكونالبداية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بدايةللتواصلبينالبشرمتجاوزينكلالحدودوالحواجز</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قاهرينالأبعادوالمسافاتحتىبينالقارات</w:t>
      </w:r>
      <w:r w:rsidRPr="00A15C11">
        <w:rPr>
          <w:rFonts w:ascii="Simplified Arabic" w:hAnsi="Simplified Arabic" w:cs="Simplified Arabic"/>
          <w:sz w:val="28"/>
          <w:szCs w:val="28"/>
          <w:rtl/>
          <w:lang w:bidi="ar-DZ"/>
        </w:rPr>
        <w:t>. )</w:t>
      </w:r>
    </w:p>
    <w:p w:rsidR="00BE6EA7" w:rsidRPr="00020A37" w:rsidRDefault="00BE6EA7" w:rsidP="00BE6EA7">
      <w:pPr>
        <w:jc w:val="both"/>
        <w:rPr>
          <w:rFonts w:ascii="Simplified Arabic" w:hAnsi="Simplified Arabic" w:cs="Simplified Arabic"/>
          <w:b/>
          <w:bCs/>
          <w:sz w:val="40"/>
          <w:szCs w:val="40"/>
          <w:rtl/>
          <w:lang w:bidi="ar-DZ"/>
        </w:rPr>
      </w:pPr>
      <w:r w:rsidRPr="00020A37">
        <w:rPr>
          <w:rFonts w:ascii="Simplified Arabic" w:hAnsi="Simplified Arabic" w:cs="Simplified Arabic"/>
          <w:b/>
          <w:bCs/>
          <w:sz w:val="40"/>
          <w:szCs w:val="40"/>
          <w:rtl/>
          <w:lang w:bidi="ar-DZ"/>
        </w:rPr>
        <w:t xml:space="preserve">8- </w:t>
      </w:r>
      <w:r w:rsidRPr="00020A37">
        <w:rPr>
          <w:rFonts w:ascii="Simplified Arabic" w:hAnsi="Simplified Arabic" w:cs="Simplified Arabic" w:hint="eastAsia"/>
          <w:b/>
          <w:bCs/>
          <w:sz w:val="40"/>
          <w:szCs w:val="40"/>
          <w:rtl/>
          <w:lang w:bidi="ar-DZ"/>
        </w:rPr>
        <w:t>قصة</w:t>
      </w:r>
      <w:r w:rsidRPr="00020A37">
        <w:rPr>
          <w:rFonts w:ascii="Simplified Arabic" w:hAnsi="Simplified Arabic" w:cs="Simplified Arabic"/>
          <w:b/>
          <w:bCs/>
          <w:sz w:val="40"/>
          <w:szCs w:val="40"/>
          <w:rtl/>
          <w:lang w:bidi="ar-DZ"/>
        </w:rPr>
        <w:t xml:space="preserve"> : </w:t>
      </w:r>
      <w:r w:rsidRPr="00020A37">
        <w:rPr>
          <w:rFonts w:ascii="Simplified Arabic" w:hAnsi="Simplified Arabic" w:cs="Simplified Arabic" w:hint="eastAsia"/>
          <w:b/>
          <w:bCs/>
          <w:sz w:val="40"/>
          <w:szCs w:val="40"/>
          <w:rtl/>
          <w:lang w:bidi="ar-DZ"/>
        </w:rPr>
        <w:t>الذبابةالجاسوسة</w:t>
      </w:r>
      <w:r w:rsidRPr="00020A37">
        <w:rPr>
          <w:rFonts w:ascii="Simplified Arabic" w:hAnsi="Simplified Arabic" w:cs="Simplified Arabic"/>
          <w:b/>
          <w:bCs/>
          <w:sz w:val="40"/>
          <w:szCs w:val="40"/>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تتناولهذهالقصةفكرةتنبؤيةوفقالمعطياتالثورةالتكنولوجية،تتحدثعنصديقينيهتمانبالمخترعاتالحديثةفاشترىأحدهمامحمولاصغيرايشبهالصرصور،بينماالآخراشترى</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الذبابةالجاسوسة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وهيجهازتسجيلالكترونيصغيريمكنوضعهفيمكانمافيقومبتسجيلكلمايدورويمكناستعادتهمرةأخرى،تقول</w:t>
      </w:r>
      <w:r w:rsidRPr="00A15C11">
        <w:rPr>
          <w:rFonts w:ascii="Simplified Arabic" w:hAnsi="Simplified Arabic" w:cs="Simplified Arabic"/>
          <w:sz w:val="28"/>
          <w:szCs w:val="28"/>
          <w:rtl/>
          <w:lang w:bidi="ar-DZ"/>
        </w:rPr>
        <w:t>: (</w:t>
      </w:r>
      <w:r w:rsidRPr="00A15C11">
        <w:rPr>
          <w:rFonts w:ascii="Simplified Arabic" w:hAnsi="Simplified Arabic" w:cs="Simplified Arabic" w:hint="eastAsia"/>
          <w:sz w:val="28"/>
          <w:szCs w:val="28"/>
          <w:rtl/>
          <w:lang w:bidi="ar-DZ"/>
        </w:rPr>
        <w:t>تشاورالصديقانفيأمرشراءالذبابةالعجيبةمنمعرضالإلكترونيات</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ص</w:t>
      </w:r>
      <w:r w:rsidRPr="00A15C11">
        <w:rPr>
          <w:rFonts w:ascii="Simplified Arabic" w:hAnsi="Simplified Arabic" w:cs="Simplified Arabic"/>
          <w:sz w:val="28"/>
          <w:szCs w:val="28"/>
          <w:rtl/>
          <w:lang w:bidi="ar-DZ"/>
        </w:rPr>
        <w:t xml:space="preserve"> 5</w:t>
      </w:r>
    </w:p>
    <w:p w:rsidR="00BE6EA7" w:rsidRPr="00A15C11" w:rsidRDefault="00BE6EA7" w:rsidP="00020A3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أليستهذهالفكرةهيتنبؤيةلعملكاميراتالمراقبةالتكنولوجيةالمستحدثةالتيتقومبهذاالدوروانتشرتفيالمتاجروالمؤسساتممايحفظالأمنويسجلالأحداثدقةويكشفعنكثيرمنالجرائمكالسرقةوالجرائموغيرها؟</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انتصرتالكاتبةلفكرةاستخدامالتكنولوجياوالتجسسفيالمنفعةوالإفادةوليسالاستخدامالسلبيلكشفأسرارالآخرينوناقشتهذهالفكرةفيموضعينفيالقصةبوضوح</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الموضعالأول</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عندماوضعهاصاحبهافيجيبصديقهدونأنيخبره،فسجلتكلمادارفيبيتصديقهومااغتابصديقهبه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إنشراءهاحماقة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بلهوعملجاسوسي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وأنالاأحبالتجسسولاالتلصص</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مماأحرجالصديق،لكنالكاتبةدعتللتسامحبعتبالصديقبلطف</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وردرشاد</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وعلىالصداقةالسلام</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كيفوضعتهافيجيبيدونأنتعلمني؟</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القصة</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لكنهماتسامحاوتصافحاوعاداكماكانا،وهومنالقيمالخلقيةالتيتهدفإليهاالقصةحيثتعليمنثقافةالتسامحوالسلام</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الموضعالثاني</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عندماشبحريقكبير،ولميعرفمنالفاعلووضعالطفلذبابتهفيموضعالحادث،فسجلتكلشيءوكشفتعنالفاعلالمجرم،مماأرشدالشرطةوالعدالةلاتخاذاللازم</w:t>
      </w:r>
      <w:r w:rsidRPr="00A15C11">
        <w:rPr>
          <w:rFonts w:ascii="Simplified Arabic" w:hAnsi="Simplified Arabic" w:cs="Simplified Arabic"/>
          <w:sz w:val="28"/>
          <w:szCs w:val="28"/>
          <w:rtl/>
          <w:lang w:bidi="ar-DZ"/>
        </w:rPr>
        <w:t>.</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وتعودلتؤكدالكاتبةعلىاستخدامالجانبالنفعيالإيجابيللتكنولوجيادونالجانبالسلبي،مؤكدةضمنياأنهامثلأيشيءتعتبر</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سلاحذوحدين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وعلينايجبترشيداستخدامأيمخترعاتتكنولوجيةللنفعوالخيروالسلام،وجاءتبعضالعباراتدالةبوضوحمثل</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ربماتخدمنافيظروفخاصةكالكشفعناللصوص،أوالمهربين،أوربماالأعداء،ذبابتيغيرمؤذية،ولاتستحقالسحقرغمأنهاجاسوسةلأنالتجسسأحياناًيكونللخير</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وليسهودائماًللشر</w:t>
      </w:r>
      <w:r w:rsidRPr="00A15C11">
        <w:rPr>
          <w:rFonts w:ascii="Simplified Arabic" w:hAnsi="Simplified Arabic" w:cs="Simplified Arabic"/>
          <w:sz w:val="28"/>
          <w:szCs w:val="28"/>
          <w:rtl/>
          <w:lang w:bidi="ar-DZ"/>
        </w:rPr>
        <w:t>.)</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lastRenderedPageBreak/>
        <w:t>كمايفهممنالقصةفكرةالتوجهنحو</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تقزيمالأجهزةالإلكترونية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فأشارتإلىالمحمولالصرصور،والذبابةفيحجمالذبابةوشكلها،وهكذاممايؤكدعلىالتنبؤعبرالحلمولماصارإليهالحالالآن،فهانحننشاهدأفلاماعبريوتيوبعلىالمحمولمثلا،وهاهيالمكالماتيمكنتسجيلهاأيضابالآيفونحديثا،ويمكننقلكافةالأحداثعبرشاشاتصغيرةفيماعرفبالـ</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أونلاين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،اجتماعاتومؤتمراتومؤسساتتدارعبر</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الأونلاين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،دوراتتدريبيةومحاضراتفيالجامعاتتبثعبرتقنيةبرنامج</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الزووم</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وغيرها</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مماتصدقمعهنبوءةكاتبتناالقديرة</w:t>
      </w:r>
      <w:r w:rsidRPr="00A15C11">
        <w:rPr>
          <w:rFonts w:ascii="Simplified Arabic" w:hAnsi="Simplified Arabic" w:cs="Simplified Arabic"/>
          <w:sz w:val="28"/>
          <w:szCs w:val="28"/>
          <w:rtl/>
          <w:lang w:bidi="ar-DZ"/>
        </w:rPr>
        <w:t xml:space="preserve"> .</w:t>
      </w:r>
    </w:p>
    <w:p w:rsidR="00BE6EA7" w:rsidRPr="00341492" w:rsidRDefault="00BE6EA7" w:rsidP="00BE6EA7">
      <w:pPr>
        <w:jc w:val="both"/>
        <w:rPr>
          <w:rFonts w:ascii="Simplified Arabic" w:hAnsi="Simplified Arabic" w:cs="Simplified Arabic"/>
          <w:b/>
          <w:bCs/>
          <w:sz w:val="36"/>
          <w:szCs w:val="36"/>
          <w:rtl/>
          <w:lang w:bidi="ar-DZ"/>
        </w:rPr>
      </w:pPr>
      <w:r w:rsidRPr="00341492">
        <w:rPr>
          <w:rFonts w:ascii="Simplified Arabic" w:hAnsi="Simplified Arabic" w:cs="Simplified Arabic"/>
          <w:b/>
          <w:bCs/>
          <w:sz w:val="36"/>
          <w:szCs w:val="36"/>
          <w:rtl/>
          <w:lang w:bidi="ar-DZ"/>
        </w:rPr>
        <w:t xml:space="preserve">9- </w:t>
      </w:r>
      <w:r w:rsidRPr="00341492">
        <w:rPr>
          <w:rFonts w:ascii="Simplified Arabic" w:hAnsi="Simplified Arabic" w:cs="Simplified Arabic" w:hint="eastAsia"/>
          <w:b/>
          <w:bCs/>
          <w:sz w:val="36"/>
          <w:szCs w:val="36"/>
          <w:rtl/>
          <w:lang w:bidi="ar-DZ"/>
        </w:rPr>
        <w:t>قصة</w:t>
      </w:r>
      <w:r w:rsidRPr="00341492">
        <w:rPr>
          <w:rFonts w:ascii="Simplified Arabic" w:hAnsi="Simplified Arabic" w:cs="Simplified Arabic"/>
          <w:b/>
          <w:bCs/>
          <w:sz w:val="36"/>
          <w:szCs w:val="36"/>
          <w:rtl/>
          <w:lang w:bidi="ar-DZ"/>
        </w:rPr>
        <w:t xml:space="preserve"> (</w:t>
      </w:r>
      <w:r w:rsidRPr="00341492">
        <w:rPr>
          <w:rFonts w:ascii="Simplified Arabic" w:hAnsi="Simplified Arabic" w:cs="Simplified Arabic" w:hint="eastAsia"/>
          <w:b/>
          <w:bCs/>
          <w:sz w:val="36"/>
          <w:szCs w:val="36"/>
          <w:rtl/>
          <w:lang w:bidi="ar-DZ"/>
        </w:rPr>
        <w:t>عاملالزجاج</w:t>
      </w:r>
      <w:r w:rsidR="00341492" w:rsidRPr="00341492">
        <w:rPr>
          <w:rFonts w:ascii="Simplified Arabic" w:hAnsi="Simplified Arabic" w:cs="Simplified Arabic" w:hint="cs"/>
          <w:b/>
          <w:bCs/>
          <w:sz w:val="36"/>
          <w:szCs w:val="36"/>
          <w:rtl/>
          <w:lang w:bidi="ar-DZ"/>
        </w:rPr>
        <w:t>النظيف):</w:t>
      </w:r>
    </w:p>
    <w:p w:rsidR="00BE6EA7" w:rsidRPr="00A15C11" w:rsidRDefault="00BE6EA7" w:rsidP="00A46912">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فيقصة</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عاملالزجاجالنظيف</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التيتحثعلىقيمةإتقانالعامللعمله،ورداستخدام</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البطاقة</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الذكيةأوالمقصودبهاالفيزاكارتالبنكيةلسحبالنقود،وهيمنحةتضامنيةاجتماعياوهبهاأهلالحيللعاملعندمااستعاضالأهاليعنالزجاجالقديمالذييحتاجعاملالتنظيفبزجاجحديثفلميعدللعاملعملايقومبهولاأجرفمنحوههذهالبطاقةليصرفمنهانقوداكماوردبالسرد</w:t>
      </w:r>
      <w:r w:rsidRPr="00A15C11">
        <w:rPr>
          <w:rFonts w:ascii="Simplified Arabic" w:hAnsi="Simplified Arabic" w:cs="Simplified Arabic"/>
          <w:sz w:val="28"/>
          <w:szCs w:val="28"/>
          <w:rtl/>
          <w:lang w:bidi="ar-DZ"/>
        </w:rPr>
        <w:t xml:space="preserve"> :  (</w:t>
      </w:r>
      <w:r w:rsidRPr="00A15C11">
        <w:rPr>
          <w:rFonts w:ascii="Simplified Arabic" w:hAnsi="Simplified Arabic" w:cs="Simplified Arabic" w:hint="eastAsia"/>
          <w:sz w:val="28"/>
          <w:szCs w:val="28"/>
          <w:rtl/>
          <w:lang w:bidi="ar-DZ"/>
        </w:rPr>
        <w:t>لكنإحدىالشركاتتعهدتبأنتضعلناعلىالنوافذوالأبوابزجاجاًمبتكراًجديداًاسمه</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الزجاجالبيئي</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وهومطليبمادةتنظفهتلقائياًعندماتتفاعلمعضوءالنهارفتفصلالأقذارعنالزجاج،ولايحتاجإلاإلىسكببعضالماءفوقهفيحدثالتفاعلالذييؤديإلىانزلاقالأوساخمعالمياه،فيعودالزجاجنظيفاًكماكان</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،سوفنزودكببطاقةتشتريبهازجاجاًلايحتاجإلىتنظيفتثبتهفوقهذهالنافذةالصغيرةفيغرفتك</w:t>
      </w:r>
      <w:r w:rsidRPr="00A15C11">
        <w:rPr>
          <w:rFonts w:ascii="Simplified Arabic" w:hAnsi="Simplified Arabic" w:cs="Simplified Arabic"/>
          <w:sz w:val="28"/>
          <w:szCs w:val="28"/>
          <w:rtl/>
          <w:lang w:bidi="ar-DZ"/>
        </w:rPr>
        <w:t xml:space="preserve">..) </w:t>
      </w:r>
      <w:r w:rsidRPr="00A15C11">
        <w:rPr>
          <w:rFonts w:ascii="Simplified Arabic" w:hAnsi="Simplified Arabic" w:cs="Simplified Arabic" w:hint="eastAsia"/>
          <w:sz w:val="28"/>
          <w:szCs w:val="28"/>
          <w:rtl/>
          <w:lang w:bidi="ar-DZ"/>
        </w:rPr>
        <w:t>القصة</w:t>
      </w:r>
    </w:p>
    <w:p w:rsidR="00BE6EA7" w:rsidRPr="00A46912" w:rsidRDefault="00BE6EA7" w:rsidP="00BE6EA7">
      <w:pPr>
        <w:jc w:val="both"/>
        <w:rPr>
          <w:rFonts w:ascii="Simplified Arabic" w:hAnsi="Simplified Arabic" w:cs="Simplified Arabic"/>
          <w:b/>
          <w:bCs/>
          <w:sz w:val="36"/>
          <w:szCs w:val="36"/>
          <w:rtl/>
          <w:lang w:bidi="ar-DZ"/>
        </w:rPr>
      </w:pPr>
      <w:r w:rsidRPr="00A46912">
        <w:rPr>
          <w:rFonts w:ascii="Simplified Arabic" w:hAnsi="Simplified Arabic" w:cs="Simplified Arabic" w:hint="eastAsia"/>
          <w:b/>
          <w:bCs/>
          <w:sz w:val="36"/>
          <w:szCs w:val="36"/>
          <w:rtl/>
          <w:lang w:bidi="ar-DZ"/>
        </w:rPr>
        <w:t>خاتمة</w:t>
      </w:r>
      <w:r w:rsidRPr="00A46912">
        <w:rPr>
          <w:rFonts w:ascii="Simplified Arabic" w:hAnsi="Simplified Arabic" w:cs="Simplified Arabic"/>
          <w:b/>
          <w:bCs/>
          <w:sz w:val="36"/>
          <w:szCs w:val="36"/>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إجمالافقدقدمتالكاتبةالأديبةليناكيلانيقصصاتربويةتنطويعلىمضامينواضحةتتعلقبالثورةالرقمية،بعضهاتنبؤي،وبعضهامنالخيالالعلميالمبسطجداللطفلمماوردفيالتحليلالسابقوتأتيمحققةلأهدافتربويةعلميةواضحةمتزامنةمعمعطياتالسياقالحضاريالتكنولوجي،دونالابتعادعنالقيمالعربيةالأصيلةبحيثقدمتدائمامزاوجةبينالأصيلوالحديثدونماطغيانلأحدهماعلىالآخروالانفتاحعلىالتكنولوجيامعالتوظيفالإيجابيالسلميلهاالهادفعلمياوفنياونبذالسلبيالمدمروالمحرضعلىالعنف</w:t>
      </w:r>
      <w:r w:rsidRPr="00A15C11">
        <w:rPr>
          <w:rFonts w:ascii="Simplified Arabic" w:hAnsi="Simplified Arabic" w:cs="Simplified Arabic"/>
          <w:sz w:val="28"/>
          <w:szCs w:val="28"/>
          <w:rtl/>
          <w:lang w:bidi="ar-DZ"/>
        </w:rPr>
        <w:t xml:space="preserve"> .</w:t>
      </w:r>
    </w:p>
    <w:p w:rsidR="00BE6EA7" w:rsidRPr="00A15C11" w:rsidRDefault="00BE6EA7" w:rsidP="00BE6EA7">
      <w:pPr>
        <w:jc w:val="both"/>
        <w:rPr>
          <w:rFonts w:ascii="Simplified Arabic" w:hAnsi="Simplified Arabic" w:cs="Simplified Arabic"/>
          <w:sz w:val="28"/>
          <w:szCs w:val="28"/>
          <w:rtl/>
          <w:lang w:bidi="ar-DZ"/>
        </w:rPr>
      </w:pPr>
      <w:r w:rsidRPr="00A15C11">
        <w:rPr>
          <w:rFonts w:ascii="Simplified Arabic" w:hAnsi="Simplified Arabic" w:cs="Simplified Arabic" w:hint="eastAsia"/>
          <w:sz w:val="28"/>
          <w:szCs w:val="28"/>
          <w:rtl/>
          <w:lang w:bidi="ar-DZ"/>
        </w:rPr>
        <w:t>وأخيراتحيةتقديرومحبةلكاتبةأديبةمتميزةواعيةتمتلكأدواتهاالفنيةبالكتابةوواعيةبأهدافهاودورهافيتنميةالوعيالعلميوالخياليلدىالطفل،وتربطهبمعطياتعصرهالعولميليواكبعصرالثورةالمعرفيةالعولميةوالانفتاحعلىالآخر</w:t>
      </w:r>
      <w:r w:rsidRPr="00A15C11">
        <w:rPr>
          <w:rFonts w:ascii="Simplified Arabic" w:hAnsi="Simplified Arabic" w:cs="Simplified Arabic"/>
          <w:sz w:val="28"/>
          <w:szCs w:val="28"/>
          <w:rtl/>
          <w:lang w:bidi="ar-DZ"/>
        </w:rPr>
        <w:t>.</w:t>
      </w:r>
    </w:p>
    <w:p w:rsidR="00031D5A" w:rsidRPr="00A15C11" w:rsidRDefault="00031D5A" w:rsidP="00031D5A">
      <w:pPr>
        <w:jc w:val="both"/>
        <w:rPr>
          <w:rFonts w:ascii="Simplified Arabic" w:hAnsi="Simplified Arabic" w:cs="Simplified Arabic"/>
          <w:sz w:val="28"/>
          <w:szCs w:val="28"/>
          <w:rtl/>
          <w:lang w:bidi="ar-DZ"/>
        </w:rPr>
      </w:pPr>
    </w:p>
    <w:p w:rsidR="00031D5A" w:rsidRDefault="00031D5A" w:rsidP="005D156E">
      <w:pPr>
        <w:jc w:val="center"/>
        <w:rPr>
          <w:rFonts w:ascii="Simplified Arabic" w:hAnsi="Simplified Arabic" w:cs="Simplified Arabic"/>
          <w:b/>
          <w:bCs/>
          <w:sz w:val="36"/>
          <w:szCs w:val="36"/>
          <w:rtl/>
          <w:lang w:bidi="ar-DZ"/>
        </w:rPr>
      </w:pPr>
    </w:p>
    <w:p w:rsidR="00293BC8" w:rsidRDefault="00293BC8" w:rsidP="005D156E">
      <w:pPr>
        <w:jc w:val="center"/>
        <w:rPr>
          <w:rFonts w:ascii="Simplified Arabic" w:hAnsi="Simplified Arabic" w:cs="Simplified Arabic"/>
          <w:b/>
          <w:bCs/>
          <w:sz w:val="36"/>
          <w:szCs w:val="36"/>
          <w:rtl/>
          <w:lang w:bidi="ar-DZ"/>
        </w:rPr>
      </w:pPr>
    </w:p>
    <w:p w:rsidR="00293BC8" w:rsidRDefault="00293BC8" w:rsidP="005D156E">
      <w:pPr>
        <w:jc w:val="center"/>
        <w:rPr>
          <w:rFonts w:ascii="Simplified Arabic" w:hAnsi="Simplified Arabic" w:cs="Simplified Arabic"/>
          <w:b/>
          <w:bCs/>
          <w:sz w:val="36"/>
          <w:szCs w:val="36"/>
          <w:rtl/>
          <w:lang w:bidi="ar-DZ"/>
        </w:rPr>
      </w:pPr>
    </w:p>
    <w:p w:rsidR="00293BC8" w:rsidRDefault="00293BC8" w:rsidP="005D156E">
      <w:pPr>
        <w:jc w:val="center"/>
        <w:rPr>
          <w:rFonts w:ascii="Simplified Arabic" w:hAnsi="Simplified Arabic" w:cs="Simplified Arabic"/>
          <w:b/>
          <w:bCs/>
          <w:sz w:val="36"/>
          <w:szCs w:val="36"/>
          <w:rtl/>
          <w:lang w:bidi="ar-DZ"/>
        </w:rPr>
      </w:pPr>
    </w:p>
    <w:p w:rsidR="00293BC8" w:rsidRDefault="00293BC8" w:rsidP="005D156E">
      <w:pPr>
        <w:jc w:val="center"/>
        <w:rPr>
          <w:rFonts w:ascii="Simplified Arabic" w:hAnsi="Simplified Arabic" w:cs="Simplified Arabic"/>
          <w:b/>
          <w:bCs/>
          <w:sz w:val="36"/>
          <w:szCs w:val="36"/>
          <w:rtl/>
          <w:lang w:bidi="ar-DZ"/>
        </w:rPr>
      </w:pPr>
    </w:p>
    <w:p w:rsidR="00293BC8" w:rsidRDefault="00293BC8" w:rsidP="005D156E">
      <w:pPr>
        <w:jc w:val="center"/>
        <w:rPr>
          <w:rFonts w:ascii="Simplified Arabic" w:hAnsi="Simplified Arabic" w:cs="Simplified Arabic"/>
          <w:b/>
          <w:bCs/>
          <w:sz w:val="36"/>
          <w:szCs w:val="36"/>
          <w:rtl/>
          <w:lang w:bidi="ar-DZ"/>
        </w:rPr>
      </w:pPr>
    </w:p>
    <w:p w:rsidR="00293BC8" w:rsidRDefault="00293BC8" w:rsidP="005D156E">
      <w:pPr>
        <w:jc w:val="center"/>
        <w:rPr>
          <w:rFonts w:ascii="Simplified Arabic" w:hAnsi="Simplified Arabic" w:cs="Simplified Arabic"/>
          <w:b/>
          <w:bCs/>
          <w:sz w:val="36"/>
          <w:szCs w:val="36"/>
          <w:rtl/>
          <w:lang w:bidi="ar-DZ"/>
        </w:rPr>
      </w:pPr>
    </w:p>
    <w:p w:rsidR="00293BC8" w:rsidRDefault="00293BC8" w:rsidP="005D156E">
      <w:pPr>
        <w:jc w:val="center"/>
        <w:rPr>
          <w:rFonts w:ascii="Simplified Arabic" w:hAnsi="Simplified Arabic" w:cs="Simplified Arabic"/>
          <w:b/>
          <w:bCs/>
          <w:sz w:val="36"/>
          <w:szCs w:val="36"/>
          <w:rtl/>
          <w:lang w:bidi="ar-DZ"/>
        </w:rPr>
      </w:pPr>
    </w:p>
    <w:p w:rsidR="00293BC8" w:rsidRDefault="00293BC8" w:rsidP="00D8101D">
      <w:pPr>
        <w:rPr>
          <w:rFonts w:ascii="Simplified Arabic" w:hAnsi="Simplified Arabic" w:cs="Simplified Arabic"/>
          <w:b/>
          <w:bCs/>
          <w:sz w:val="36"/>
          <w:szCs w:val="36"/>
          <w:rtl/>
          <w:lang w:bidi="ar-DZ"/>
        </w:rPr>
      </w:pPr>
    </w:p>
    <w:p w:rsidR="00293BC8" w:rsidRPr="00ED3205" w:rsidRDefault="00293BC8" w:rsidP="00293BC8">
      <w:pPr>
        <w:spacing w:before="240" w:after="60" w:line="240" w:lineRule="auto"/>
        <w:jc w:val="center"/>
        <w:outlineLvl w:val="5"/>
        <w:rPr>
          <w:rFonts w:ascii="Simplified Arabic" w:eastAsia="Times New Roman" w:hAnsi="Simplified Arabic" w:cs="Simplified Arabic"/>
          <w:b/>
          <w:bCs/>
          <w:i/>
          <w:iCs/>
          <w:sz w:val="40"/>
          <w:szCs w:val="40"/>
        </w:rPr>
      </w:pPr>
      <w:r w:rsidRPr="00ED3205">
        <w:rPr>
          <w:rFonts w:ascii="Simplified Arabic" w:eastAsia="Times New Roman" w:hAnsi="Simplified Arabic" w:cs="Simplified Arabic"/>
          <w:b/>
          <w:bCs/>
          <w:i/>
          <w:iCs/>
          <w:sz w:val="40"/>
          <w:szCs w:val="40"/>
          <w:rtl/>
        </w:rPr>
        <w:t>تجربة مديرية تربية شمال الخليل في الحد</w:t>
      </w:r>
    </w:p>
    <w:p w:rsidR="00293BC8" w:rsidRPr="00ED3205" w:rsidRDefault="00293BC8" w:rsidP="00293BC8">
      <w:pPr>
        <w:spacing w:before="240" w:after="60" w:line="240" w:lineRule="auto"/>
        <w:jc w:val="center"/>
        <w:outlineLvl w:val="5"/>
        <w:rPr>
          <w:rFonts w:ascii="Simplified Arabic" w:eastAsia="Times New Roman" w:hAnsi="Simplified Arabic" w:cs="Simplified Arabic"/>
          <w:b/>
          <w:bCs/>
          <w:i/>
          <w:iCs/>
          <w:sz w:val="40"/>
          <w:szCs w:val="40"/>
          <w:rtl/>
        </w:rPr>
      </w:pPr>
      <w:r w:rsidRPr="00ED3205">
        <w:rPr>
          <w:rFonts w:ascii="Simplified Arabic" w:eastAsia="Times New Roman" w:hAnsi="Simplified Arabic" w:cs="Simplified Arabic"/>
          <w:b/>
          <w:bCs/>
          <w:i/>
          <w:iCs/>
          <w:sz w:val="40"/>
          <w:szCs w:val="40"/>
          <w:rtl/>
        </w:rPr>
        <w:t xml:space="preserve">  من تسرب جميع الطلبة بما فيهم  ذوي الهمة- الإعاقة- في المدرسة الحكومية </w:t>
      </w:r>
    </w:p>
    <w:p w:rsidR="00293BC8" w:rsidRPr="00ED3205" w:rsidRDefault="00293BC8" w:rsidP="00293BC8">
      <w:pPr>
        <w:spacing w:after="0" w:line="240" w:lineRule="auto"/>
        <w:jc w:val="center"/>
        <w:rPr>
          <w:rFonts w:ascii="Simplified Arabic" w:eastAsia="Times New Roman" w:hAnsi="Simplified Arabic" w:cs="Simplified Arabic"/>
          <w:b/>
          <w:bCs/>
          <w:sz w:val="40"/>
          <w:szCs w:val="40"/>
          <w:rtl/>
        </w:rPr>
      </w:pPr>
      <w:r w:rsidRPr="00ED3205">
        <w:rPr>
          <w:rFonts w:ascii="Simplified Arabic" w:eastAsia="Times New Roman" w:hAnsi="Simplified Arabic" w:cs="Simplified Arabic"/>
          <w:b/>
          <w:bCs/>
          <w:sz w:val="40"/>
          <w:szCs w:val="40"/>
          <w:rtl/>
        </w:rPr>
        <w:t>-من بيت لبيت أنموذجا-</w:t>
      </w:r>
    </w:p>
    <w:p w:rsidR="00293BC8" w:rsidRPr="00ED3205" w:rsidRDefault="00293BC8" w:rsidP="00293BC8">
      <w:pPr>
        <w:spacing w:after="0" w:line="240" w:lineRule="auto"/>
        <w:jc w:val="center"/>
        <w:rPr>
          <w:rFonts w:ascii="Simplified Arabic" w:eastAsia="Times New Roman" w:hAnsi="Simplified Arabic" w:cs="Simplified Arabic"/>
          <w:b/>
          <w:bCs/>
          <w:sz w:val="40"/>
          <w:szCs w:val="40"/>
          <w:rtl/>
        </w:rPr>
      </w:pPr>
    </w:p>
    <w:p w:rsidR="00DB289E" w:rsidRPr="00ED3205" w:rsidRDefault="00293BC8" w:rsidP="00293BC8">
      <w:pPr>
        <w:spacing w:after="0" w:line="240" w:lineRule="auto"/>
        <w:jc w:val="center"/>
        <w:rPr>
          <w:rFonts w:ascii="Simplified Arabic" w:eastAsia="Times New Roman" w:hAnsi="Simplified Arabic" w:cs="Simplified Arabic"/>
          <w:b/>
          <w:bCs/>
          <w:sz w:val="32"/>
          <w:szCs w:val="32"/>
          <w:rtl/>
        </w:rPr>
      </w:pPr>
      <w:r w:rsidRPr="00ED3205">
        <w:rPr>
          <w:rFonts w:ascii="Simplified Arabic" w:eastAsia="Times New Roman" w:hAnsi="Simplified Arabic" w:cs="Simplified Arabic"/>
          <w:b/>
          <w:bCs/>
          <w:sz w:val="32"/>
          <w:szCs w:val="32"/>
          <w:rtl/>
        </w:rPr>
        <w:t xml:space="preserve">إدريس محمد صقر جرادات            </w:t>
      </w:r>
    </w:p>
    <w:p w:rsidR="00DB289E" w:rsidRPr="00ED3205" w:rsidRDefault="00DB289E" w:rsidP="00293BC8">
      <w:pPr>
        <w:spacing w:after="0" w:line="240" w:lineRule="auto"/>
        <w:jc w:val="center"/>
        <w:rPr>
          <w:rFonts w:ascii="Simplified Arabic" w:eastAsia="Times New Roman" w:hAnsi="Simplified Arabic" w:cs="Simplified Arabic"/>
          <w:b/>
          <w:bCs/>
          <w:sz w:val="32"/>
          <w:szCs w:val="32"/>
          <w:rtl/>
        </w:rPr>
      </w:pPr>
    </w:p>
    <w:p w:rsidR="00DB289E" w:rsidRPr="00ED3205" w:rsidRDefault="00DB289E" w:rsidP="00DB289E">
      <w:pPr>
        <w:spacing w:after="0" w:line="216" w:lineRule="auto"/>
        <w:jc w:val="both"/>
        <w:rPr>
          <w:rFonts w:ascii="Simplified Arabic" w:eastAsia="Times New Roman" w:hAnsi="Simplified Arabic" w:cs="Simplified Arabic"/>
          <w:b/>
          <w:bCs/>
          <w:sz w:val="40"/>
          <w:szCs w:val="40"/>
        </w:rPr>
      </w:pPr>
      <w:r w:rsidRPr="00ED3205">
        <w:rPr>
          <w:rFonts w:ascii="Simplified Arabic" w:eastAsia="Times New Roman" w:hAnsi="Simplified Arabic" w:cs="Simplified Arabic"/>
          <w:b/>
          <w:bCs/>
          <w:sz w:val="40"/>
          <w:szCs w:val="40"/>
          <w:rtl/>
        </w:rPr>
        <w:t>ملخص:</w:t>
      </w:r>
    </w:p>
    <w:p w:rsidR="00DB289E" w:rsidRPr="00ED3205" w:rsidRDefault="00DB289E" w:rsidP="00DB289E">
      <w:pPr>
        <w:spacing w:before="240" w:after="60" w:line="240" w:lineRule="auto"/>
        <w:jc w:val="both"/>
        <w:outlineLvl w:val="5"/>
        <w:rPr>
          <w:rFonts w:ascii="Simplified Arabic" w:eastAsia="Times New Roman" w:hAnsi="Simplified Arabic" w:cs="Simplified Arabic"/>
          <w:i/>
          <w:iCs/>
          <w:sz w:val="28"/>
          <w:szCs w:val="28"/>
          <w:rtl/>
        </w:rPr>
      </w:pPr>
      <w:r w:rsidRPr="00ED3205">
        <w:rPr>
          <w:rFonts w:ascii="Simplified Arabic" w:eastAsia="Times New Roman" w:hAnsi="Simplified Arabic" w:cs="Simplified Arabic"/>
          <w:sz w:val="28"/>
          <w:szCs w:val="28"/>
          <w:rtl/>
        </w:rPr>
        <w:t xml:space="preserve">هدفت الدراسة إلى التعرف على </w:t>
      </w:r>
      <w:r w:rsidRPr="00ED3205">
        <w:rPr>
          <w:rFonts w:ascii="Simplified Arabic" w:eastAsia="Times New Roman" w:hAnsi="Simplified Arabic" w:cs="Simplified Arabic"/>
          <w:i/>
          <w:iCs/>
          <w:sz w:val="28"/>
          <w:szCs w:val="28"/>
          <w:rtl/>
        </w:rPr>
        <w:t xml:space="preserve">تجربة مديرية تربية شمال الخليل في الحد  من تسرب جميع الطلبة بما فيهم  ذوي-الهمة الإعاقة- في المدرسة الحكومية وكذلك آلية المتابعة والدعم النفسي  والمساندة الاجتماعية والأكاديمية . </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وتحديدا يمكن بلورة مشكلة الدراسة في الأسئلة التالية: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السؤال الأول:ما  ما آلية تنفيذ تجربة من بيت لبيت للحد من تسرب  جميع الطلبة بما فيهم  ذوي الإعاقة في المدرسة الحكومية؟ </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السؤال الثاني: وما آلية المتابعة  الإدارية والميدانية؟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السؤال الثالث:ما هي آلية بناء برنامج الدعم النفسي  والمساندة  الاجتماعية والأكاديمية للطلبة بما فيهم ذوي الإعاقة؟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اتبعت الدراسة منهج تحليل المضمون بالاستناد إلى الوثائق الرسمية والكتب الصادرة عن وزارة التربية والتعليم والمديريات التابعة لها ، كما اعتمدت الدراسة الملاحظة المقصودة بالرجوع الى السجلات والتقارير والوثائق والكتب الصادرة عن وزارة التربية والتعليم الفلسطينية ومديرية التربية والتعليم في الخليل لسنة 2018/2019م </w:t>
      </w:r>
    </w:p>
    <w:p w:rsidR="00DB289E" w:rsidRPr="00ED3205" w:rsidRDefault="00DB289E" w:rsidP="00DB289E">
      <w:pPr>
        <w:tabs>
          <w:tab w:val="right" w:pos="8508"/>
        </w:tabs>
        <w:spacing w:after="0" w:line="240" w:lineRule="auto"/>
        <w:ind w:left="283" w:firstLine="437"/>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وشمل مجتمع الدراسة المدارس الحكومية التابعة لمديرية التربية والتعليم العالي/شمال الخليل وعددها 116 مدرسة .</w:t>
      </w:r>
    </w:p>
    <w:p w:rsidR="00DB289E" w:rsidRPr="00ED3205" w:rsidRDefault="00DB289E" w:rsidP="00DB289E">
      <w:pPr>
        <w:tabs>
          <w:tab w:val="right" w:pos="8508"/>
        </w:tabs>
        <w:spacing w:after="0" w:line="240" w:lineRule="auto"/>
        <w:ind w:left="283" w:firstLine="437"/>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وتوصلت الدراسة الى مجموعة من النتائج أهمها:</w:t>
      </w:r>
    </w:p>
    <w:p w:rsidR="00DB289E" w:rsidRPr="00ED3205" w:rsidRDefault="00DB289E" w:rsidP="00DB289E">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1-حق التعليم الاساسي لكل مواطن يقيم على أرض فلسطين بغض النظر عن الجنس أو الدين أو الطائفة أو الملة أو العرق أو نوع الاعاقة، والمدرسة مفتوحة لجميع الطلبة ولا تستثني منهم أحدا وخاصة الطلبة القابلون للتعلم .</w:t>
      </w:r>
    </w:p>
    <w:p w:rsidR="00DB289E" w:rsidRPr="00ED3205" w:rsidRDefault="00DB289E" w:rsidP="00DB289E">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2- سعى مشرف التربية الخاصة ومرشدة التعليم الجامع في مديرية التربية والتعليم /شمال الخليل  على توفير المستلزمات التقنية اللازمة لخدمة الطلبة ذوي الاعاقة من كراسي متحركة وووكر وعكازات ونظارات وسماعات طبية وطابعات بريل-ماكينات بيركنز وغيرها من المستلزمات.</w:t>
      </w:r>
    </w:p>
    <w:p w:rsidR="00DB289E" w:rsidRPr="00ED3205" w:rsidRDefault="00DB289E" w:rsidP="00DB289E">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3- التنسيق مع مؤسسات المجتمع المحلي والبرامج العاملة للمساعدة في تقديم الخدمات للطلبة بتوفير أجهزة ومواد مساندة.</w:t>
      </w:r>
    </w:p>
    <w:p w:rsidR="00DB289E" w:rsidRPr="00ED3205" w:rsidRDefault="00DB289E" w:rsidP="00DB289E">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4- لجنة الدعم والمساندة الأكاديمية والاجتماعية تجربة رائدة ونموذجية في المدارس التي تم تطبيقها.</w:t>
      </w:r>
    </w:p>
    <w:p w:rsidR="00DB289E" w:rsidRPr="00ED3205" w:rsidRDefault="00DB289E" w:rsidP="00DB289E">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5-المبادرات والمشاريع والاهتمام بالطلبة والمتابعة يضع حدا للحد من تسرب الطلبة جميعهم بما فيهم ذوو الهمة-الاعاقة-.</w:t>
      </w:r>
    </w:p>
    <w:p w:rsidR="00DB289E" w:rsidRPr="00ED3205" w:rsidRDefault="00DB289E" w:rsidP="00DB289E">
      <w:pPr>
        <w:spacing w:after="0" w:line="240" w:lineRule="auto"/>
        <w:ind w:left="-1" w:firstLine="327"/>
        <w:jc w:val="both"/>
        <w:rPr>
          <w:rFonts w:ascii="Simplified Arabic" w:eastAsia="Times New Roman" w:hAnsi="Simplified Arabic" w:cs="Simplified Arabic"/>
          <w:b/>
          <w:bCs/>
          <w:sz w:val="40"/>
          <w:szCs w:val="40"/>
          <w:rtl/>
        </w:rPr>
      </w:pPr>
      <w:r w:rsidRPr="00ED3205">
        <w:rPr>
          <w:rFonts w:ascii="Simplified Arabic" w:eastAsia="Times New Roman" w:hAnsi="Simplified Arabic" w:cs="Simplified Arabic"/>
          <w:b/>
          <w:bCs/>
          <w:sz w:val="40"/>
          <w:szCs w:val="40"/>
          <w:rtl/>
        </w:rPr>
        <w:t>التوصيات والمقترحات:</w:t>
      </w:r>
    </w:p>
    <w:p w:rsidR="00DB289E" w:rsidRPr="00ED3205" w:rsidRDefault="00DB289E" w:rsidP="00DB289E">
      <w:pPr>
        <w:spacing w:after="0" w:line="240" w:lineRule="auto"/>
        <w:ind w:left="-1" w:firstLine="327"/>
        <w:jc w:val="both"/>
        <w:rPr>
          <w:rFonts w:ascii="Simplified Arabic" w:eastAsia="Times New Roman" w:hAnsi="Simplified Arabic" w:cs="Simplified Arabic"/>
          <w:b/>
          <w:bCs/>
          <w:sz w:val="36"/>
          <w:szCs w:val="36"/>
          <w:rtl/>
        </w:rPr>
      </w:pPr>
      <w:r w:rsidRPr="00ED3205">
        <w:rPr>
          <w:rFonts w:ascii="Simplified Arabic" w:eastAsia="Times New Roman" w:hAnsi="Simplified Arabic" w:cs="Simplified Arabic"/>
          <w:b/>
          <w:bCs/>
          <w:sz w:val="36"/>
          <w:szCs w:val="36"/>
          <w:rtl/>
        </w:rPr>
        <w:t>أ-التوصيات العامة</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1- تعزيز العلاقة مع مؤسسات المجتمع المحلي والاستفادة من دورها في عملية الدمج والتأهيل المدرسي.</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2- التركيز على التعلم النشط وتعلم الأنداد والتعلم التعاوني والعمل في مجموعات واعتماد أسلوب الملاحظة والمشاهدة وتنويع أساليب التعليم.</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3-استخدام برامج الإثراء  والمساندة والدعم النفسي والاجتماعي للطلبة ذوي الاحتياجات الخاصة وتعميم تجربة تشكيل لجنة الدعم والمساندة على جميع المدارس الحكومية والخاصة والمؤسسات والبرامج العاملة مع ذوي الاحتياجات الخاصة في المجتمع المحلي.</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4-تبني المبادرات والمشاريع والخطط الاجرائية والبرامج  والمتابعة المستمرة للطلبة من قبل المدرسة والأهالي والمجتمع المحلي ومؤسساته يضع حدا لتسرب الطلبة وعودتهم الى المدارس .</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ب- بحوث ودراسات مقترحة مستقبلية</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1-إجراء دراسة تحليلية لمعطيات الواقع وحقائقه من خلال أسلوب تحليل النظم مدخلات-عمليات-مخرجات.</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2-إجراء دراسات مقارنة مع تجارب الدمج في الدول العربية والأجنبية.</w:t>
      </w:r>
    </w:p>
    <w:p w:rsidR="00DB289E" w:rsidRPr="00ED3205" w:rsidRDefault="00DB289E" w:rsidP="006D6A77">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3-إجراء دراسات لوضع تصورات مستقبلية لمدرسة المستقبل والتي تضم جميع الطلبة بما فيهم ذوي الاحتياجات الخاصة.</w:t>
      </w:r>
    </w:p>
    <w:p w:rsidR="00EB041C" w:rsidRDefault="00EB041C" w:rsidP="00531EA8">
      <w:pPr>
        <w:spacing w:after="0" w:line="240" w:lineRule="auto"/>
        <w:ind w:right="283"/>
        <w:jc w:val="both"/>
        <w:rPr>
          <w:rFonts w:ascii="Simplified Arabic" w:eastAsia="Times New Roman" w:hAnsi="Simplified Arabic" w:cs="Simplified Arabic"/>
          <w:b/>
          <w:bCs/>
          <w:noProof/>
          <w:sz w:val="40"/>
          <w:szCs w:val="40"/>
          <w:rtl/>
          <w:lang w:eastAsia="ar-SA"/>
        </w:rPr>
      </w:pPr>
      <w:r>
        <w:rPr>
          <w:rFonts w:ascii="Simplified Arabic" w:eastAsia="Times New Roman" w:hAnsi="Simplified Arabic" w:cs="Simplified Arabic"/>
          <w:b/>
          <w:bCs/>
          <w:noProof/>
          <w:sz w:val="40"/>
          <w:szCs w:val="40"/>
          <w:rtl/>
          <w:lang w:eastAsia="ar-SA"/>
        </w:rPr>
        <w:t>مقدمة:</w:t>
      </w:r>
    </w:p>
    <w:p w:rsidR="00DB289E" w:rsidRPr="00EB041C" w:rsidRDefault="00DB289E" w:rsidP="00EB041C">
      <w:pPr>
        <w:spacing w:after="0" w:line="240" w:lineRule="auto"/>
        <w:ind w:right="283"/>
        <w:jc w:val="both"/>
        <w:rPr>
          <w:rFonts w:ascii="Simplified Arabic" w:eastAsia="Times New Roman" w:hAnsi="Simplified Arabic" w:cs="Simplified Arabic"/>
          <w:b/>
          <w:bCs/>
          <w:noProof/>
          <w:sz w:val="40"/>
          <w:szCs w:val="40"/>
          <w:rtl/>
          <w:lang w:eastAsia="ar-SA"/>
        </w:rPr>
      </w:pPr>
      <w:r w:rsidRPr="00ED3205">
        <w:rPr>
          <w:rFonts w:ascii="Simplified Arabic" w:eastAsia="Times New Roman" w:hAnsi="Simplified Arabic" w:cs="Simplified Arabic"/>
          <w:sz w:val="28"/>
          <w:szCs w:val="28"/>
          <w:rtl/>
        </w:rPr>
        <w:t xml:space="preserve">تبنت وزارة التربية والتعليم العالي الفلسطينية برنامج التعليم الجامع بهدف دمج الطلبة ذوي الاحتياجات الخاصة  والإعاقة في المدرسة العادية انطلاقا من المبادئ والمواثيق الدولية والتي نادت بحق التعليم للجميع ومنها مؤتمر سلامنكا في اسبانيا عام 1994م للوصول إلى مدرسة مرحبة بالجميع ، وتقبل جميع الطلبة بغض النظر عن حالتهم البدنية أو الفكرية أو الاجتماعية أو الوجدانية أو اللغوية أو الجنس أو الدين أو الطائفة أو العرق أو الانتماء السياسي سواء كانوا معاقين أو موهوبين. </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وانطلاقا من المبادئ العامة للتعليم الفلسطيني الذي يعتبر حق التعليم للجميع </w:t>
      </w:r>
      <w:r w:rsidRPr="00ED3205">
        <w:rPr>
          <w:rFonts w:ascii="Simplified Arabic" w:eastAsia="Times New Roman" w:hAnsi="Simplified Arabic" w:cs="Simplified Arabic"/>
          <w:sz w:val="28"/>
          <w:szCs w:val="28"/>
          <w:vertAlign w:val="superscript"/>
          <w:rtl/>
        </w:rPr>
        <w:footnoteReference w:id="2"/>
      </w:r>
      <w:r w:rsidRPr="00ED3205">
        <w:rPr>
          <w:rFonts w:ascii="Simplified Arabic" w:eastAsia="Times New Roman" w:hAnsi="Simplified Arabic" w:cs="Simplified Arabic"/>
          <w:sz w:val="28"/>
          <w:szCs w:val="28"/>
          <w:rtl/>
        </w:rPr>
        <w:t xml:space="preserve">، وأن دمج ذوي الاحتياجات الخاصة في المدرسة العادية هو تطبيق عملي لمبدأي حق التعليم للجميع وتكافؤ الفرص، طبقت الوزارة مشروع التعليم الجامع لفترة تجريبية لمدة ثلاث سنوات وتم تقييم البرنامج </w:t>
      </w:r>
      <w:r w:rsidRPr="00ED3205">
        <w:rPr>
          <w:rFonts w:ascii="Simplified Arabic" w:eastAsia="Times New Roman" w:hAnsi="Simplified Arabic" w:cs="Simplified Arabic"/>
          <w:sz w:val="28"/>
          <w:szCs w:val="28"/>
          <w:rtl/>
        </w:rPr>
        <w:lastRenderedPageBreak/>
        <w:t>من قبل خبراء في التربية الخاصة والذين أوصوا بدورهم بالتوسع في تطبيق البرنامج و أن يشمل جميع المدارس انسجاما مع الخطة الخمسية للوزارة وتنفيذا للسياسات  والثقافات والممارسات لتحسين نوعية وجودة التعليم في فلسطين.</w:t>
      </w:r>
    </w:p>
    <w:p w:rsidR="00DB289E" w:rsidRPr="00ED3205" w:rsidRDefault="00DB289E" w:rsidP="0050515D">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كذلك تعدى اهتمامها ليشمل الطلبة ذوي الاحتياجات الخاصة – الأفراد الذين يختلفون في أدائهم عن الأداء العادي للأطفال لدرجة لا تعود المناهج التربوية والظروف البيئية العادية ملائمة لهم ما يستلزم تقديم برامج تربوية مساعدة وخاصة بهم تشمل الأفراد الموهوبين والمعاقين.</w:t>
      </w:r>
    </w:p>
    <w:p w:rsidR="00DB289E" w:rsidRPr="00ED3205" w:rsidRDefault="00DB289E" w:rsidP="0050515D">
      <w:pPr>
        <w:spacing w:after="0" w:line="240" w:lineRule="auto"/>
        <w:ind w:left="-1"/>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فبدأت الوزارة بتنفيذ عدة مشاريع لتطوير المدارس القائمة وبناء مدارس جديدة حيث تبنت الوزارة عدة برامج تطويرية من بينها مشروع التعليم الجامع سنة 1996م الذي انبثقت فكرته بعد عقد المؤتمر الدولي في سلامنكا في إسبانيا عام 1994م. و انطلاقاً من المبادئ العامة للتعليم الفلسطيني يعتبر التعليم وتكافؤ الفرص من أولوياتها، فأولت الوزارة اهتماماً كبيراً بهذه الفئة فأنشأت قسماً خاصاً ثم دائرة التربية الخاصة لتعتني بفئة الطلبة ذوي الاحتياجات الخاصة ودمجهم في النظام التعليمي العام وتقديم الدعم النفسي والأكاديمي والاجتماعي وتوفير البيئة التربوية المناسبة لهم.</w:t>
      </w:r>
    </w:p>
    <w:p w:rsidR="00714589" w:rsidRDefault="00DB289E" w:rsidP="00714589">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فعملت الوزارة على تبني مشروع التعليم الجامع، التعليم الذي لا يستثني أحداً من الطلبة بغض النظر عن الفروق الفردية والصعوبات والإعاقات التي تواجههم، وملبياً الاحتياجات الفردية لكل منهم</w:t>
      </w:r>
      <w:r w:rsidRPr="00ED3205">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vertAlign w:val="superscript"/>
          <w:rtl/>
        </w:rPr>
        <w:footnoteReference w:id="3"/>
      </w:r>
      <w:r w:rsidRPr="00ED3205">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rtl/>
        </w:rPr>
        <w:t xml:space="preserve"> وبهدف تكريس الاهتمام بتحقيق فرص متكافئة لتعليم جميع الأفراد بما بينهم ذوي الاحتياجات الخاصة، وكرست جهداً كبيرا لدمج الإع</w:t>
      </w:r>
      <w:r w:rsidR="00714589">
        <w:rPr>
          <w:rFonts w:ascii="Simplified Arabic" w:eastAsia="Times New Roman" w:hAnsi="Simplified Arabic" w:cs="Simplified Arabic"/>
          <w:sz w:val="28"/>
          <w:szCs w:val="28"/>
          <w:rtl/>
        </w:rPr>
        <w:t>اقات الحركية في المدارس</w:t>
      </w:r>
    </w:p>
    <w:p w:rsidR="00DB289E" w:rsidRPr="00ED3205" w:rsidRDefault="00DB289E" w:rsidP="00714589">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بالرغم من كل الجهود التي تبذل من قبل وزارة التربية والتعليم العالي الفلسطينية الا أنه يواجه  الطلبة ذوي الإعاقة  مشاكل ومعيقات وصعوبات في التكيف مع البيئة المدرسية والمناخ التنظيمي التربوي بما يسوده من علاقات لمجاراة أقرانهم الطلبة.</w:t>
      </w:r>
    </w:p>
    <w:p w:rsidR="00DB289E" w:rsidRPr="00ED3205" w:rsidRDefault="00DB289E" w:rsidP="00714589">
      <w:pPr>
        <w:spacing w:after="0" w:line="240" w:lineRule="auto"/>
        <w:ind w:right="283"/>
        <w:jc w:val="both"/>
        <w:rPr>
          <w:rFonts w:ascii="Simplified Arabic" w:eastAsia="Times New Roman" w:hAnsi="Simplified Arabic" w:cs="Simplified Arabic"/>
          <w:b/>
          <w:bCs/>
          <w:noProof/>
          <w:sz w:val="28"/>
          <w:szCs w:val="28"/>
          <w:lang w:eastAsia="ar-SA"/>
        </w:rPr>
      </w:pPr>
      <w:r w:rsidRPr="00ED3205">
        <w:rPr>
          <w:rFonts w:ascii="Simplified Arabic" w:eastAsia="Times New Roman" w:hAnsi="Simplified Arabic" w:cs="Simplified Arabic"/>
          <w:b/>
          <w:bCs/>
          <w:noProof/>
          <w:sz w:val="28"/>
          <w:szCs w:val="28"/>
          <w:rtl/>
          <w:lang w:eastAsia="ar-SA"/>
        </w:rPr>
        <w:t>مشكلة الدراسة:</w:t>
      </w:r>
    </w:p>
    <w:p w:rsidR="00DB289E" w:rsidRPr="00ED3205" w:rsidRDefault="00DB289E" w:rsidP="00714589">
      <w:pPr>
        <w:spacing w:after="0" w:line="240" w:lineRule="auto"/>
        <w:ind w:left="44" w:right="-9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اكتسب الباحث خبرات من الحياة الأكاديمية والبحثية من خلال عمله في برنامج التعليم الجامع في الخليل ومشرف للتربية الخاصة في مديرية شمال الخليل علاقات وثيقة مع مؤسسات المجتمع المحلي والمراكز البحثية والملاحظات والمقدمات والتغذية الراجعة الأمر الذي مهد السبيل لمتابعة سير العمل للدراسة والملاحظات التي يسجلها عن وجود مشكلة ما بالرغم من الجهود التي تبذلها وزارة التربية والتعليم في دمج الطلبة ذوي الاحتياجات الخاصة الجسدية والحركية. </w:t>
      </w:r>
    </w:p>
    <w:p w:rsidR="00DB289E" w:rsidRPr="00ED3205" w:rsidRDefault="00DB289E" w:rsidP="0050515D">
      <w:pPr>
        <w:spacing w:after="0" w:line="240" w:lineRule="auto"/>
        <w:ind w:left="44" w:right="-9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التسرب مشكلة كبيرة وتعد ظاهرة التسرب من  الآفات التي تواجه العملية التعليمية ومستقبل أجياله لكونها إهدار تربوي يتعدى اثره  الى المجتمع حيث يزيد من معدلات الأمية والجهل والبطالة وتضعف البنية الاقتصادية والإنتاجية للمجتمع  وتزيد الاتكالية والاعتماد على الآخرين، كما تفرز ظاهرة التسرب  عمالة وتشغيل الأطفال واستغلالهم  وكذلك تزيد من ظاهرة الزواج المبكر  الأمر الذي يؤدي الى زيادة حجم المشكلات الاجتماعية  مثل : انحراف الأحداث وانتشار السرقات والاعتداء على ممتلكات الآخرين مما يؤدي الى ضعف المجتمع وانتشار الفساد فيه .</w:t>
      </w:r>
      <w:r w:rsidRPr="00ED3205">
        <w:rPr>
          <w:rFonts w:ascii="Simplified Arabic" w:eastAsia="Times New Roman" w:hAnsi="Simplified Arabic" w:cs="Simplified Arabic"/>
          <w:sz w:val="28"/>
          <w:szCs w:val="28"/>
          <w:vertAlign w:val="superscript"/>
          <w:rtl/>
        </w:rPr>
        <w:footnoteReference w:id="4"/>
      </w:r>
    </w:p>
    <w:p w:rsidR="00DB289E" w:rsidRPr="00ED3205" w:rsidRDefault="00DB289E" w:rsidP="0050515D">
      <w:pPr>
        <w:spacing w:after="0" w:line="240" w:lineRule="auto"/>
        <w:ind w:left="44" w:right="-9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كذلك إفراز مشاكل اجتماعية وشخصية على وجه الخصوص  للطلبة ذوي الإعاقة ويصبحوا عالة على المجتمع  لأن مكانهم الطبيعي المدرسة وليس الشارع  وعليه تكون المشكلة من حيث:</w:t>
      </w:r>
    </w:p>
    <w:p w:rsidR="00DB289E" w:rsidRPr="00ED3205" w:rsidRDefault="00DB289E" w:rsidP="00DB289E">
      <w:pPr>
        <w:tabs>
          <w:tab w:val="left" w:pos="8504"/>
        </w:tabs>
        <w:spacing w:after="0" w:line="240" w:lineRule="auto"/>
        <w:ind w:left="228"/>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1- تصور إدارة المدارس لآلية حل مشاكلهم ومعاناتهم الحقيقة التي تتسم أحيانا بالايجابية وأخرى بالسلبية. </w:t>
      </w:r>
    </w:p>
    <w:p w:rsidR="00DB289E" w:rsidRPr="00ED3205" w:rsidRDefault="00DB289E" w:rsidP="00DB289E">
      <w:pPr>
        <w:tabs>
          <w:tab w:val="left" w:pos="8504"/>
        </w:tabs>
        <w:spacing w:after="0" w:line="240" w:lineRule="auto"/>
        <w:ind w:left="228"/>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2-التخوف على مستقبل ومصير الطلبة ذوي الاعاقة المتسربين من ناحية اقتصادية واجتماعية.</w:t>
      </w:r>
    </w:p>
    <w:p w:rsidR="00DB289E" w:rsidRPr="00ED3205" w:rsidRDefault="00DB289E" w:rsidP="00B67BE8">
      <w:pPr>
        <w:tabs>
          <w:tab w:val="right" w:pos="768"/>
          <w:tab w:val="left" w:pos="8504"/>
        </w:tabs>
        <w:spacing w:after="0" w:line="240" w:lineRule="auto"/>
        <w:ind w:right="720"/>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3-الضغط النفسي لدى  أهالي</w:t>
      </w:r>
      <w:r w:rsidR="00B67BE8">
        <w:rPr>
          <w:rFonts w:ascii="Simplified Arabic" w:eastAsia="Times New Roman" w:hAnsi="Simplified Arabic" w:cs="Simplified Arabic"/>
          <w:sz w:val="28"/>
          <w:szCs w:val="28"/>
          <w:rtl/>
        </w:rPr>
        <w:t xml:space="preserve"> الطلبة ذوي الاعاقة المتسربين .</w:t>
      </w:r>
    </w:p>
    <w:p w:rsidR="00DB289E" w:rsidRPr="00B67BE8" w:rsidRDefault="00DB289E" w:rsidP="00DB289E">
      <w:pPr>
        <w:spacing w:after="0" w:line="240" w:lineRule="auto"/>
        <w:ind w:right="283"/>
        <w:jc w:val="both"/>
        <w:rPr>
          <w:rFonts w:ascii="Simplified Arabic" w:eastAsia="Times New Roman" w:hAnsi="Simplified Arabic" w:cs="Simplified Arabic"/>
          <w:b/>
          <w:bCs/>
          <w:noProof/>
          <w:sz w:val="36"/>
          <w:szCs w:val="36"/>
          <w:lang w:eastAsia="ar-SA"/>
        </w:rPr>
      </w:pPr>
      <w:r w:rsidRPr="00B67BE8">
        <w:rPr>
          <w:rFonts w:ascii="Simplified Arabic" w:eastAsia="Times New Roman" w:hAnsi="Simplified Arabic" w:cs="Simplified Arabic"/>
          <w:b/>
          <w:bCs/>
          <w:noProof/>
          <w:sz w:val="36"/>
          <w:szCs w:val="36"/>
          <w:rtl/>
          <w:lang w:eastAsia="ar-SA"/>
        </w:rPr>
        <w:t>أسئلة الدراسة</w:t>
      </w:r>
      <w:r w:rsidRPr="00B67BE8">
        <w:rPr>
          <w:rFonts w:ascii="Simplified Arabic" w:eastAsia="Times New Roman" w:hAnsi="Simplified Arabic" w:cs="Simplified Arabic"/>
          <w:b/>
          <w:bCs/>
          <w:noProof/>
          <w:sz w:val="36"/>
          <w:szCs w:val="36"/>
          <w:lang w:eastAsia="ar-SA"/>
        </w:rPr>
        <w:t>:</w:t>
      </w:r>
    </w:p>
    <w:p w:rsidR="00DB289E" w:rsidRPr="00ED3205" w:rsidRDefault="00DB289E" w:rsidP="00120096">
      <w:pPr>
        <w:spacing w:after="0" w:line="240" w:lineRule="auto"/>
        <w:ind w:right="-90"/>
        <w:jc w:val="both"/>
        <w:rPr>
          <w:rFonts w:ascii="Simplified Arabic" w:eastAsia="Times New Roman" w:hAnsi="Simplified Arabic" w:cs="Simplified Arabic"/>
          <w:b/>
          <w:bCs/>
          <w:noProof/>
          <w:sz w:val="28"/>
          <w:szCs w:val="28"/>
          <w:rtl/>
          <w:lang w:eastAsia="ar-SA"/>
        </w:rPr>
      </w:pPr>
      <w:r w:rsidRPr="00ED3205">
        <w:rPr>
          <w:rFonts w:ascii="Simplified Arabic" w:eastAsia="Times New Roman" w:hAnsi="Simplified Arabic" w:cs="Simplified Arabic"/>
          <w:b/>
          <w:bCs/>
          <w:noProof/>
          <w:sz w:val="28"/>
          <w:szCs w:val="28"/>
          <w:rtl/>
          <w:lang w:eastAsia="ar-SA"/>
        </w:rPr>
        <w:t>تسعى الدراسة للاجابة عن الاسئلة الآتية:</w:t>
      </w:r>
    </w:p>
    <w:p w:rsidR="00DB289E" w:rsidRPr="00ED3205" w:rsidRDefault="00DB289E" w:rsidP="00120096">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السؤال </w:t>
      </w:r>
      <w:r w:rsidR="0083365E" w:rsidRPr="00ED3205">
        <w:rPr>
          <w:rFonts w:ascii="Simplified Arabic" w:eastAsia="Times New Roman" w:hAnsi="Simplified Arabic" w:cs="Simplified Arabic" w:hint="cs"/>
          <w:sz w:val="28"/>
          <w:szCs w:val="28"/>
          <w:rtl/>
        </w:rPr>
        <w:t>الأول: م</w:t>
      </w:r>
      <w:r w:rsidR="0083365E" w:rsidRPr="00ED3205">
        <w:rPr>
          <w:rFonts w:ascii="Simplified Arabic" w:eastAsia="Times New Roman" w:hAnsi="Simplified Arabic" w:cs="Simplified Arabic" w:hint="eastAsia"/>
          <w:sz w:val="28"/>
          <w:szCs w:val="28"/>
          <w:rtl/>
        </w:rPr>
        <w:t>ا</w:t>
      </w:r>
      <w:r w:rsidRPr="00ED3205">
        <w:rPr>
          <w:rFonts w:ascii="Simplified Arabic" w:eastAsia="Times New Roman" w:hAnsi="Simplified Arabic" w:cs="Simplified Arabic"/>
          <w:sz w:val="28"/>
          <w:szCs w:val="28"/>
          <w:rtl/>
        </w:rPr>
        <w:t xml:space="preserve"> آلية تنفيذ تجربة من بيت لبيت للحد من </w:t>
      </w:r>
      <w:r w:rsidR="00120096" w:rsidRPr="00ED3205">
        <w:rPr>
          <w:rFonts w:ascii="Simplified Arabic" w:eastAsia="Times New Roman" w:hAnsi="Simplified Arabic" w:cs="Simplified Arabic" w:hint="cs"/>
          <w:sz w:val="28"/>
          <w:szCs w:val="28"/>
          <w:rtl/>
        </w:rPr>
        <w:t>تسرب جميع</w:t>
      </w:r>
      <w:r w:rsidRPr="00ED3205">
        <w:rPr>
          <w:rFonts w:ascii="Simplified Arabic" w:eastAsia="Times New Roman" w:hAnsi="Simplified Arabic" w:cs="Simplified Arabic"/>
          <w:sz w:val="28"/>
          <w:szCs w:val="28"/>
          <w:rtl/>
        </w:rPr>
        <w:t xml:space="preserve"> الطلبة بما </w:t>
      </w:r>
      <w:r w:rsidR="00120096" w:rsidRPr="00ED3205">
        <w:rPr>
          <w:rFonts w:ascii="Simplified Arabic" w:eastAsia="Times New Roman" w:hAnsi="Simplified Arabic" w:cs="Simplified Arabic" w:hint="cs"/>
          <w:sz w:val="28"/>
          <w:szCs w:val="28"/>
          <w:rtl/>
        </w:rPr>
        <w:t>فيهم ذوي</w:t>
      </w:r>
      <w:r w:rsidRPr="00ED3205">
        <w:rPr>
          <w:rFonts w:ascii="Simplified Arabic" w:eastAsia="Times New Roman" w:hAnsi="Simplified Arabic" w:cs="Simplified Arabic"/>
          <w:sz w:val="28"/>
          <w:szCs w:val="28"/>
          <w:rtl/>
        </w:rPr>
        <w:t xml:space="preserve"> الإعاقة في المدرسة الحكومية؟ </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السؤال الثاني: وما آلية </w:t>
      </w:r>
      <w:r w:rsidR="00120096" w:rsidRPr="00ED3205">
        <w:rPr>
          <w:rFonts w:ascii="Simplified Arabic" w:eastAsia="Times New Roman" w:hAnsi="Simplified Arabic" w:cs="Simplified Arabic" w:hint="cs"/>
          <w:sz w:val="28"/>
          <w:szCs w:val="28"/>
          <w:rtl/>
        </w:rPr>
        <w:t>المتابعة الإدارية</w:t>
      </w:r>
      <w:r w:rsidRPr="00ED3205">
        <w:rPr>
          <w:rFonts w:ascii="Simplified Arabic" w:eastAsia="Times New Roman" w:hAnsi="Simplified Arabic" w:cs="Simplified Arabic"/>
          <w:sz w:val="28"/>
          <w:szCs w:val="28"/>
          <w:rtl/>
        </w:rPr>
        <w:t xml:space="preserve"> والميدانية؟</w:t>
      </w:r>
    </w:p>
    <w:p w:rsidR="00DB289E" w:rsidRPr="00B67BE8" w:rsidRDefault="00DB289E" w:rsidP="00B67BE8">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السؤال </w:t>
      </w:r>
      <w:r w:rsidR="0083365E" w:rsidRPr="00ED3205">
        <w:rPr>
          <w:rFonts w:ascii="Simplified Arabic" w:eastAsia="Times New Roman" w:hAnsi="Simplified Arabic" w:cs="Simplified Arabic" w:hint="cs"/>
          <w:sz w:val="28"/>
          <w:szCs w:val="28"/>
          <w:rtl/>
        </w:rPr>
        <w:t>الثالث: م</w:t>
      </w:r>
      <w:r w:rsidR="0083365E" w:rsidRPr="00ED3205">
        <w:rPr>
          <w:rFonts w:ascii="Simplified Arabic" w:eastAsia="Times New Roman" w:hAnsi="Simplified Arabic" w:cs="Simplified Arabic" w:hint="eastAsia"/>
          <w:sz w:val="28"/>
          <w:szCs w:val="28"/>
          <w:rtl/>
        </w:rPr>
        <w:t>ا</w:t>
      </w:r>
      <w:r w:rsidRPr="00ED3205">
        <w:rPr>
          <w:rFonts w:ascii="Simplified Arabic" w:eastAsia="Times New Roman" w:hAnsi="Simplified Arabic" w:cs="Simplified Arabic"/>
          <w:sz w:val="28"/>
          <w:szCs w:val="28"/>
          <w:rtl/>
        </w:rPr>
        <w:t xml:space="preserve"> هي آلية بناء برنامج الدعم </w:t>
      </w:r>
      <w:r w:rsidR="00120096" w:rsidRPr="00ED3205">
        <w:rPr>
          <w:rFonts w:ascii="Simplified Arabic" w:eastAsia="Times New Roman" w:hAnsi="Simplified Arabic" w:cs="Simplified Arabic" w:hint="cs"/>
          <w:sz w:val="28"/>
          <w:szCs w:val="28"/>
          <w:rtl/>
        </w:rPr>
        <w:t xml:space="preserve">النفسي </w:t>
      </w:r>
      <w:r w:rsidR="005F495C" w:rsidRPr="00ED3205">
        <w:rPr>
          <w:rFonts w:ascii="Simplified Arabic" w:eastAsia="Times New Roman" w:hAnsi="Simplified Arabic" w:cs="Simplified Arabic" w:hint="cs"/>
          <w:sz w:val="28"/>
          <w:szCs w:val="28"/>
          <w:rtl/>
        </w:rPr>
        <w:t>والمساندة الاجتماعية</w:t>
      </w:r>
      <w:r w:rsidRPr="00ED3205">
        <w:rPr>
          <w:rFonts w:ascii="Simplified Arabic" w:eastAsia="Times New Roman" w:hAnsi="Simplified Arabic" w:cs="Simplified Arabic"/>
          <w:sz w:val="28"/>
          <w:szCs w:val="28"/>
          <w:rtl/>
        </w:rPr>
        <w:t xml:space="preserve"> والأكاديم</w:t>
      </w:r>
      <w:r w:rsidR="00B67BE8">
        <w:rPr>
          <w:rFonts w:ascii="Simplified Arabic" w:eastAsia="Times New Roman" w:hAnsi="Simplified Arabic" w:cs="Simplified Arabic"/>
          <w:sz w:val="28"/>
          <w:szCs w:val="28"/>
          <w:rtl/>
        </w:rPr>
        <w:t>ية للطلبة بما فيهم ذوي الإعاقة؟</w:t>
      </w:r>
    </w:p>
    <w:p w:rsidR="00DB289E" w:rsidRPr="00B67BE8" w:rsidRDefault="00DB289E" w:rsidP="00DB289E">
      <w:pPr>
        <w:spacing w:after="0" w:line="240" w:lineRule="auto"/>
        <w:ind w:right="283"/>
        <w:jc w:val="both"/>
        <w:rPr>
          <w:rFonts w:ascii="Simplified Arabic" w:eastAsia="Times New Roman" w:hAnsi="Simplified Arabic" w:cs="Simplified Arabic"/>
          <w:b/>
          <w:bCs/>
          <w:noProof/>
          <w:sz w:val="36"/>
          <w:szCs w:val="36"/>
          <w:rtl/>
          <w:lang w:eastAsia="ar-SA"/>
        </w:rPr>
      </w:pPr>
      <w:r w:rsidRPr="00B67BE8">
        <w:rPr>
          <w:rFonts w:ascii="Simplified Arabic" w:eastAsia="Times New Roman" w:hAnsi="Simplified Arabic" w:cs="Simplified Arabic"/>
          <w:b/>
          <w:bCs/>
          <w:noProof/>
          <w:sz w:val="36"/>
          <w:szCs w:val="36"/>
          <w:rtl/>
          <w:lang w:eastAsia="ar-SA"/>
        </w:rPr>
        <w:t>حدود الدراسة:</w:t>
      </w:r>
    </w:p>
    <w:p w:rsidR="00DB289E" w:rsidRPr="00ED3205" w:rsidRDefault="00DB289E" w:rsidP="00DB289E">
      <w:pPr>
        <w:tabs>
          <w:tab w:val="right" w:pos="138"/>
          <w:tab w:val="right" w:pos="228"/>
        </w:tabs>
        <w:spacing w:after="0" w:line="240" w:lineRule="auto"/>
        <w:ind w:left="138" w:firstLine="9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1-الحدود الموضوعية: تتضمن برنامج التعليم الجامع والية دمج الإعاقات المتنوعة من بصرية وحركية وسمعية في المدرسة الحكومية ضمن الفصول الدراسية.</w:t>
      </w:r>
    </w:p>
    <w:p w:rsidR="00DB289E" w:rsidRPr="00ED3205" w:rsidRDefault="00DB289E" w:rsidP="00DB289E">
      <w:pPr>
        <w:tabs>
          <w:tab w:val="left" w:pos="228"/>
        </w:tabs>
        <w:spacing w:after="0" w:line="240" w:lineRule="auto"/>
        <w:ind w:left="228"/>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2-الحدود البشرية: تطبق الدراسة على الطلبة ذوي الإعاقات الحركية في المدرسة الحكومية.</w:t>
      </w:r>
    </w:p>
    <w:p w:rsidR="00DB289E" w:rsidRPr="00ED3205" w:rsidRDefault="00DB289E" w:rsidP="00DB289E">
      <w:pPr>
        <w:tabs>
          <w:tab w:val="left" w:pos="228"/>
        </w:tabs>
        <w:spacing w:after="0" w:line="240" w:lineRule="auto"/>
        <w:ind w:left="228"/>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3-الحدود المكانية: تطبق على المدارس الحكومية التابعة لوزارة التربية والتعليم العالي الفلسطينية.</w:t>
      </w:r>
    </w:p>
    <w:p w:rsidR="00DB289E" w:rsidRPr="00ED3205" w:rsidRDefault="00DB289E" w:rsidP="00DB289E">
      <w:pPr>
        <w:tabs>
          <w:tab w:val="left" w:pos="228"/>
        </w:tabs>
        <w:spacing w:after="0" w:line="240" w:lineRule="auto"/>
        <w:ind w:left="228"/>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 xml:space="preserve">4- الحدود الزمنية: تطبق الدراسة  في العام الدراسي 2018/2019م </w:t>
      </w:r>
    </w:p>
    <w:p w:rsidR="00DB289E" w:rsidRPr="00126141" w:rsidRDefault="00DB289E" w:rsidP="00DB289E">
      <w:pPr>
        <w:spacing w:after="0" w:line="240" w:lineRule="auto"/>
        <w:ind w:right="283"/>
        <w:jc w:val="both"/>
        <w:rPr>
          <w:rFonts w:ascii="Simplified Arabic" w:eastAsia="Times New Roman" w:hAnsi="Simplified Arabic" w:cs="Simplified Arabic"/>
          <w:b/>
          <w:bCs/>
          <w:noProof/>
          <w:sz w:val="36"/>
          <w:szCs w:val="36"/>
          <w:rtl/>
          <w:lang w:eastAsia="ar-SA"/>
        </w:rPr>
      </w:pPr>
      <w:r w:rsidRPr="00126141">
        <w:rPr>
          <w:rFonts w:ascii="Simplified Arabic" w:eastAsia="Times New Roman" w:hAnsi="Simplified Arabic" w:cs="Simplified Arabic"/>
          <w:b/>
          <w:bCs/>
          <w:noProof/>
          <w:sz w:val="36"/>
          <w:szCs w:val="36"/>
          <w:rtl/>
          <w:lang w:eastAsia="ar-SA"/>
        </w:rPr>
        <w:t>أهداف الدراسة:</w:t>
      </w:r>
    </w:p>
    <w:p w:rsidR="00DB289E" w:rsidRPr="00714589" w:rsidRDefault="00DB289E" w:rsidP="00126141">
      <w:pPr>
        <w:spacing w:before="240" w:after="60" w:line="240" w:lineRule="auto"/>
        <w:jc w:val="both"/>
        <w:outlineLvl w:val="5"/>
        <w:rPr>
          <w:rFonts w:ascii="Simplified Arabic" w:eastAsia="Times New Roman" w:hAnsi="Simplified Arabic" w:cs="Simplified Arabic"/>
          <w:i/>
          <w:iCs/>
          <w:sz w:val="28"/>
          <w:szCs w:val="28"/>
          <w:rtl/>
        </w:rPr>
      </w:pPr>
      <w:r w:rsidRPr="00ED3205">
        <w:rPr>
          <w:rFonts w:ascii="Simplified Arabic" w:eastAsia="Times New Roman" w:hAnsi="Simplified Arabic" w:cs="Simplified Arabic"/>
          <w:sz w:val="28"/>
          <w:szCs w:val="28"/>
          <w:rtl/>
        </w:rPr>
        <w:t xml:space="preserve">هدفت الدراسة إلى التعرف على </w:t>
      </w:r>
      <w:r w:rsidRPr="00ED3205">
        <w:rPr>
          <w:rFonts w:ascii="Simplified Arabic" w:eastAsia="Times New Roman" w:hAnsi="Simplified Arabic" w:cs="Simplified Arabic"/>
          <w:i/>
          <w:iCs/>
          <w:sz w:val="28"/>
          <w:szCs w:val="28"/>
          <w:rtl/>
        </w:rPr>
        <w:t>تجربة مديرية تربية شمال الخليل في الحد  من تسرب جميع الطلبة بما فيهم  ذوي الإعاقة في المدرسة الحكومية وكذلك آلية المتابعة والدعم النفسي  والم</w:t>
      </w:r>
      <w:r w:rsidR="00714589">
        <w:rPr>
          <w:rFonts w:ascii="Simplified Arabic" w:eastAsia="Times New Roman" w:hAnsi="Simplified Arabic" w:cs="Simplified Arabic"/>
          <w:i/>
          <w:iCs/>
          <w:sz w:val="28"/>
          <w:szCs w:val="28"/>
          <w:rtl/>
        </w:rPr>
        <w:t xml:space="preserve">ساندة الاجتماعية والأكاديمية . </w:t>
      </w:r>
    </w:p>
    <w:p w:rsidR="00DB289E" w:rsidRPr="00ED3205" w:rsidRDefault="00DB289E" w:rsidP="00DB289E">
      <w:pPr>
        <w:numPr>
          <w:ilvl w:val="0"/>
          <w:numId w:val="1"/>
        </w:num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lastRenderedPageBreak/>
        <w:t>تعتبر هذه الدراسة  من البحوث والدراسات القليلة التي تتناول هذا الموضوع، فهو دراسة بكر على حد علم الباحث.</w:t>
      </w:r>
    </w:p>
    <w:p w:rsidR="00DB289E" w:rsidRPr="00ED3205" w:rsidRDefault="00DB289E" w:rsidP="00DB289E">
      <w:pPr>
        <w:numPr>
          <w:ilvl w:val="0"/>
          <w:numId w:val="1"/>
        </w:num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يرجى أن تعطي الدراسة  إضافة علمية الى المكتبة المحلية التي تفتقر الى مثل هذا النوع من الدراسات.</w:t>
      </w:r>
    </w:p>
    <w:p w:rsidR="00DB289E" w:rsidRPr="00ED3205" w:rsidRDefault="00DB289E" w:rsidP="00DB289E">
      <w:pPr>
        <w:numPr>
          <w:ilvl w:val="0"/>
          <w:numId w:val="1"/>
        </w:numPr>
        <w:spacing w:after="0" w:line="240" w:lineRule="auto"/>
        <w:ind w:right="283"/>
        <w:jc w:val="both"/>
        <w:rPr>
          <w:rFonts w:ascii="Simplified Arabic" w:eastAsia="Times New Roman" w:hAnsi="Simplified Arabic" w:cs="Simplified Arabic"/>
          <w:noProof/>
          <w:sz w:val="28"/>
          <w:szCs w:val="28"/>
          <w:lang w:eastAsia="ar-SA"/>
        </w:rPr>
      </w:pPr>
      <w:r w:rsidRPr="00ED3205">
        <w:rPr>
          <w:rFonts w:ascii="Simplified Arabic" w:eastAsia="Times New Roman" w:hAnsi="Simplified Arabic" w:cs="Simplified Arabic"/>
          <w:noProof/>
          <w:sz w:val="28"/>
          <w:szCs w:val="28"/>
          <w:rtl/>
          <w:lang w:eastAsia="ar-SA"/>
        </w:rPr>
        <w:t>استفادة المعنيين من هذا البحث وتطبيقاته.</w:t>
      </w:r>
    </w:p>
    <w:p w:rsidR="00DB289E" w:rsidRPr="00714589" w:rsidRDefault="00DB289E" w:rsidP="00DB289E">
      <w:pPr>
        <w:spacing w:after="0" w:line="240" w:lineRule="auto"/>
        <w:ind w:left="283" w:right="283" w:hanging="283"/>
        <w:jc w:val="both"/>
        <w:rPr>
          <w:rFonts w:ascii="Simplified Arabic" w:eastAsia="Times New Roman" w:hAnsi="Simplified Arabic" w:cs="Simplified Arabic"/>
          <w:b/>
          <w:bCs/>
          <w:noProof/>
          <w:sz w:val="36"/>
          <w:szCs w:val="36"/>
          <w:lang w:eastAsia="ar-SA"/>
        </w:rPr>
      </w:pPr>
      <w:r w:rsidRPr="00714589">
        <w:rPr>
          <w:rFonts w:ascii="Simplified Arabic" w:eastAsia="Times New Roman" w:hAnsi="Simplified Arabic" w:cs="Simplified Arabic"/>
          <w:b/>
          <w:bCs/>
          <w:noProof/>
          <w:sz w:val="36"/>
          <w:szCs w:val="36"/>
          <w:rtl/>
          <w:lang w:eastAsia="ar-SA"/>
        </w:rPr>
        <w:t>مصطلحات الدراسة:</w:t>
      </w:r>
    </w:p>
    <w:p w:rsidR="00DB289E" w:rsidRPr="00ED3205" w:rsidRDefault="00DB289E" w:rsidP="001D4D37">
      <w:pPr>
        <w:spacing w:after="0" w:line="240" w:lineRule="auto"/>
        <w:ind w:left="283"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b/>
          <w:bCs/>
          <w:noProof/>
          <w:sz w:val="28"/>
          <w:szCs w:val="28"/>
          <w:rtl/>
          <w:lang w:eastAsia="ar-SA"/>
        </w:rPr>
        <w:t>برنامج التعليم الجامع:</w:t>
      </w:r>
      <w:r w:rsidRPr="00ED3205">
        <w:rPr>
          <w:rFonts w:ascii="Simplified Arabic" w:eastAsia="Times New Roman" w:hAnsi="Simplified Arabic" w:cs="Simplified Arabic"/>
          <w:noProof/>
          <w:sz w:val="28"/>
          <w:szCs w:val="28"/>
          <w:rtl/>
          <w:lang w:eastAsia="ar-SA"/>
        </w:rPr>
        <w:t xml:space="preserve"> اعتمد البرنامج مبدأ حق التعليم لجميع الطلاب بغض النظر عن الجنس أو الدين أو الطائفة أو الاعاقة، ويحق لكل انسان يقيم على أرض فلسطين التعليم في المدارس الحكومية.</w:t>
      </w:r>
    </w:p>
    <w:p w:rsidR="00DB289E" w:rsidRPr="00ED3205" w:rsidRDefault="00DB289E" w:rsidP="001D4D37">
      <w:pPr>
        <w:spacing w:after="0" w:line="240" w:lineRule="auto"/>
        <w:ind w:left="283"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b/>
          <w:bCs/>
          <w:noProof/>
          <w:sz w:val="28"/>
          <w:szCs w:val="28"/>
          <w:rtl/>
          <w:lang w:eastAsia="ar-SA"/>
        </w:rPr>
        <w:t>الدمج:</w:t>
      </w:r>
      <w:r w:rsidRPr="00ED3205">
        <w:rPr>
          <w:rFonts w:ascii="Simplified Arabic" w:eastAsia="Times New Roman" w:hAnsi="Simplified Arabic" w:cs="Simplified Arabic"/>
          <w:noProof/>
          <w:sz w:val="28"/>
          <w:szCs w:val="28"/>
          <w:rtl/>
          <w:lang w:eastAsia="ar-SA"/>
        </w:rPr>
        <w:t xml:space="preserve"> "تمكين الأطفال من الالتحاق بالمدارس ورياض الاطفال مع غيرهم من الطلاب العاديين مما يوفر لهم بيئة تربوية ومعيشية أقرب ما يكون الى البيئة الطبيعية لتحقيق التكيف الاجتماعي والتعليمي".(مقتبس من نشرة الدمج المدرسي الصادرة عن الاغاثة الطبية –برنامج التأهيل المبني على المجتمع المحلي عام 2001م).</w:t>
      </w:r>
    </w:p>
    <w:p w:rsidR="00DB289E" w:rsidRPr="00ED3205" w:rsidRDefault="00DB289E" w:rsidP="001D4D37">
      <w:pPr>
        <w:spacing w:after="0" w:line="240" w:lineRule="auto"/>
        <w:ind w:left="283"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b/>
          <w:bCs/>
          <w:noProof/>
          <w:sz w:val="28"/>
          <w:szCs w:val="28"/>
          <w:rtl/>
          <w:lang w:eastAsia="ar-SA"/>
        </w:rPr>
        <w:t>الدمج المدرسي:</w:t>
      </w:r>
      <w:r w:rsidRPr="00ED3205">
        <w:rPr>
          <w:rFonts w:ascii="Simplified Arabic" w:eastAsia="Times New Roman" w:hAnsi="Simplified Arabic" w:cs="Simplified Arabic"/>
          <w:noProof/>
          <w:sz w:val="28"/>
          <w:szCs w:val="28"/>
          <w:rtl/>
          <w:lang w:eastAsia="ar-SA"/>
        </w:rPr>
        <w:t xml:space="preserve"> تسجيل الطالب من ذوي الاحتياجات الخاصة ولديه الرغبة في التعلم  في المدرسة الحكومية ، وعلى وزارة التربية تهيئة المدرسة بما يناسب وضع الطلبة ذوي الاحتياجات الخاصة.</w:t>
      </w:r>
    </w:p>
    <w:p w:rsidR="00DB289E" w:rsidRPr="00ED3205" w:rsidRDefault="00DB289E" w:rsidP="001D4D37">
      <w:pPr>
        <w:spacing w:after="0" w:line="240" w:lineRule="auto"/>
        <w:ind w:left="283"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b/>
          <w:bCs/>
          <w:noProof/>
          <w:sz w:val="28"/>
          <w:szCs w:val="28"/>
          <w:rtl/>
          <w:lang w:eastAsia="ar-SA"/>
        </w:rPr>
        <w:t>ذوي الاعاقة:</w:t>
      </w:r>
      <w:r w:rsidRPr="00ED3205">
        <w:rPr>
          <w:rFonts w:ascii="Simplified Arabic" w:eastAsia="Times New Roman" w:hAnsi="Simplified Arabic" w:cs="Simplified Arabic"/>
          <w:noProof/>
          <w:sz w:val="28"/>
          <w:szCs w:val="28"/>
          <w:rtl/>
          <w:lang w:eastAsia="ar-SA"/>
        </w:rPr>
        <w:t xml:space="preserve"> هم الطلبة الذين يعانون من إعاقة سمعية أو بصرية أو سمعية أو عقلية أو حركية أو نطقية ولا يستطيعون مجاراة أقرانهم من الطلبة العاديين وكذلك الطلبة الموهوبين والمتفوقين والذين لديهم ابداعات مميزة ا تستطيع المدرسة العادية تلبية احتياجاتهم.</w:t>
      </w:r>
    </w:p>
    <w:p w:rsidR="00DB289E" w:rsidRPr="00ED3205" w:rsidRDefault="00DB289E" w:rsidP="001D4D37">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b/>
          <w:bCs/>
          <w:noProof/>
          <w:sz w:val="28"/>
          <w:szCs w:val="28"/>
          <w:rtl/>
          <w:lang w:eastAsia="ar-SA"/>
        </w:rPr>
        <w:t>التسرب:</w:t>
      </w:r>
    </w:p>
    <w:p w:rsidR="00DB289E" w:rsidRPr="001D4D37" w:rsidRDefault="00DB289E" w:rsidP="00DB289E">
      <w:pPr>
        <w:spacing w:after="0" w:line="240" w:lineRule="auto"/>
        <w:ind w:left="283" w:right="283" w:hanging="283"/>
        <w:jc w:val="both"/>
        <w:rPr>
          <w:rFonts w:ascii="Simplified Arabic" w:eastAsia="Times New Roman" w:hAnsi="Simplified Arabic" w:cs="Simplified Arabic"/>
          <w:b/>
          <w:bCs/>
          <w:noProof/>
          <w:sz w:val="36"/>
          <w:szCs w:val="36"/>
          <w:rtl/>
          <w:lang w:eastAsia="ar-SA"/>
        </w:rPr>
      </w:pPr>
      <w:r w:rsidRPr="001D4D37">
        <w:rPr>
          <w:rFonts w:ascii="Simplified Arabic" w:eastAsia="Times New Roman" w:hAnsi="Simplified Arabic" w:cs="Simplified Arabic"/>
          <w:b/>
          <w:bCs/>
          <w:noProof/>
          <w:sz w:val="36"/>
          <w:szCs w:val="36"/>
          <w:rtl/>
          <w:lang w:eastAsia="ar-SA"/>
        </w:rPr>
        <w:t>منهج الدراسة:</w:t>
      </w:r>
    </w:p>
    <w:p w:rsidR="00DB289E" w:rsidRPr="00ED3205" w:rsidRDefault="00DB289E" w:rsidP="001D4D37">
      <w:pPr>
        <w:spacing w:after="0" w:line="240" w:lineRule="auto"/>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تتبع الدراسة منهج تحليل المضمون بالاستناد الى الوثائق الرسمية والكتب الصادرة عن وزارة التربية والتعليم والمديريات التابعة لها.</w:t>
      </w:r>
    </w:p>
    <w:p w:rsidR="00DB289E" w:rsidRPr="00ED3205" w:rsidRDefault="00DB289E" w:rsidP="00DB289E">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مجتمع الدراسة:</w:t>
      </w:r>
    </w:p>
    <w:p w:rsidR="00DB289E" w:rsidRPr="00ED3205" w:rsidRDefault="00DB289E" w:rsidP="001D4D37">
      <w:pPr>
        <w:tabs>
          <w:tab w:val="right" w:pos="8508"/>
        </w:tabs>
        <w:spacing w:after="0" w:line="240" w:lineRule="auto"/>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شمل مجتمع الدراسة المدارس الحكومية التابعة لوزارة التربية والتعليم التي دخلت في برنامج التعليم الجامع من 2018-2019م .</w:t>
      </w:r>
    </w:p>
    <w:p w:rsidR="001D4D37" w:rsidRPr="00123A80" w:rsidRDefault="001D4D37" w:rsidP="001D4D37">
      <w:pPr>
        <w:tabs>
          <w:tab w:val="right" w:pos="8508"/>
        </w:tabs>
        <w:spacing w:after="0" w:line="240" w:lineRule="auto"/>
        <w:ind w:left="283" w:hanging="283"/>
        <w:jc w:val="both"/>
        <w:rPr>
          <w:rFonts w:ascii="Simplified Arabic" w:eastAsia="Times New Roman" w:hAnsi="Simplified Arabic" w:cs="Simplified Arabic"/>
          <w:b/>
          <w:bCs/>
          <w:noProof/>
          <w:sz w:val="36"/>
          <w:szCs w:val="36"/>
          <w:rtl/>
          <w:lang w:eastAsia="ar-SA"/>
        </w:rPr>
      </w:pPr>
      <w:r w:rsidRPr="00123A80">
        <w:rPr>
          <w:rFonts w:ascii="Simplified Arabic" w:eastAsia="Times New Roman" w:hAnsi="Simplified Arabic" w:cs="Simplified Arabic"/>
          <w:b/>
          <w:bCs/>
          <w:noProof/>
          <w:sz w:val="36"/>
          <w:szCs w:val="36"/>
          <w:rtl/>
          <w:lang w:eastAsia="ar-SA"/>
        </w:rPr>
        <w:t>أدوات الدراسة:</w:t>
      </w:r>
    </w:p>
    <w:p w:rsidR="00DB289E" w:rsidRPr="001D4D37" w:rsidRDefault="00DB289E" w:rsidP="001D4D37">
      <w:pPr>
        <w:tabs>
          <w:tab w:val="right" w:pos="8508"/>
        </w:tabs>
        <w:spacing w:after="0" w:line="240" w:lineRule="auto"/>
        <w:jc w:val="both"/>
        <w:rPr>
          <w:rFonts w:ascii="Simplified Arabic" w:eastAsia="Times New Roman" w:hAnsi="Simplified Arabic" w:cs="Simplified Arabic"/>
          <w:b/>
          <w:bCs/>
          <w:noProof/>
          <w:sz w:val="28"/>
          <w:szCs w:val="28"/>
          <w:rtl/>
          <w:lang w:eastAsia="ar-SA"/>
        </w:rPr>
      </w:pPr>
      <w:r w:rsidRPr="00ED3205">
        <w:rPr>
          <w:rFonts w:ascii="Simplified Arabic" w:eastAsia="Times New Roman" w:hAnsi="Simplified Arabic" w:cs="Simplified Arabic"/>
          <w:noProof/>
          <w:sz w:val="28"/>
          <w:szCs w:val="28"/>
          <w:rtl/>
          <w:lang w:eastAsia="ar-SA"/>
        </w:rPr>
        <w:t xml:space="preserve"> تعتمد الدراسة الملاحظة المقصودة بالرجوع الى السجلات والتقارير والوثائق والكتب الصادرة عن وزارة التربية والتعليم الفلسطينية ومديرية التربية والتعليم في الخليل من 1/9/2018-1/3/2019م .</w:t>
      </w:r>
    </w:p>
    <w:p w:rsidR="00DB289E" w:rsidRPr="00123A80" w:rsidRDefault="00DB289E" w:rsidP="00DB289E">
      <w:pPr>
        <w:tabs>
          <w:tab w:val="right" w:pos="8508"/>
        </w:tabs>
        <w:spacing w:after="0" w:line="240" w:lineRule="auto"/>
        <w:ind w:left="283" w:hanging="283"/>
        <w:jc w:val="both"/>
        <w:rPr>
          <w:rFonts w:ascii="Simplified Arabic" w:eastAsia="Times New Roman" w:hAnsi="Simplified Arabic" w:cs="Simplified Arabic"/>
          <w:b/>
          <w:bCs/>
          <w:noProof/>
          <w:sz w:val="36"/>
          <w:szCs w:val="36"/>
          <w:rtl/>
          <w:lang w:eastAsia="ar-SA"/>
        </w:rPr>
      </w:pPr>
      <w:r w:rsidRPr="00123A80">
        <w:rPr>
          <w:rFonts w:ascii="Simplified Arabic" w:eastAsia="Times New Roman" w:hAnsi="Simplified Arabic" w:cs="Simplified Arabic"/>
          <w:b/>
          <w:bCs/>
          <w:noProof/>
          <w:sz w:val="36"/>
          <w:szCs w:val="36"/>
          <w:rtl/>
          <w:lang w:eastAsia="ar-SA"/>
        </w:rPr>
        <w:t>مصادر الدراسة:</w:t>
      </w:r>
    </w:p>
    <w:p w:rsidR="00DB289E" w:rsidRPr="00ED3205" w:rsidRDefault="00DB289E" w:rsidP="00DB289E">
      <w:pPr>
        <w:tabs>
          <w:tab w:val="right" w:pos="8508"/>
        </w:tabs>
        <w:spacing w:after="0" w:line="240" w:lineRule="auto"/>
        <w:ind w:lef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 xml:space="preserve">        النشرات والكتب والتقارير والسجلات وارشيف مديرية التربية والتعليم وسجلات الوارد من الوزارة والصادر عن مديرية التربية والتعليم وما كتب عن برنامج التعليم الجامع  في الصحافة المكتوبة والمقروءة والمرئية والزيارات الميدانية والمشاهدات العينية ونماذج المتابعة الميدانية.</w:t>
      </w:r>
    </w:p>
    <w:p w:rsidR="00DB289E" w:rsidRPr="00ED3205" w:rsidRDefault="00DB289E" w:rsidP="00DB289E">
      <w:pPr>
        <w:tabs>
          <w:tab w:val="right" w:pos="8508"/>
        </w:tabs>
        <w:spacing w:after="0" w:line="240" w:lineRule="auto"/>
        <w:ind w:left="283" w:hanging="283"/>
        <w:jc w:val="both"/>
        <w:rPr>
          <w:rFonts w:ascii="Simplified Arabic" w:eastAsia="Times New Roman" w:hAnsi="Simplified Arabic" w:cs="Simplified Arabic"/>
          <w:b/>
          <w:bCs/>
          <w:noProof/>
          <w:sz w:val="40"/>
          <w:szCs w:val="40"/>
          <w:rtl/>
          <w:lang w:eastAsia="ar-SA"/>
        </w:rPr>
      </w:pPr>
      <w:r w:rsidRPr="00ED3205">
        <w:rPr>
          <w:rFonts w:ascii="Simplified Arabic" w:eastAsia="Times New Roman" w:hAnsi="Simplified Arabic" w:cs="Simplified Arabic"/>
          <w:b/>
          <w:bCs/>
          <w:noProof/>
          <w:sz w:val="40"/>
          <w:szCs w:val="40"/>
          <w:rtl/>
          <w:lang w:eastAsia="ar-SA"/>
        </w:rPr>
        <w:t>الإطار النظري والدراسات السابقة</w:t>
      </w:r>
    </w:p>
    <w:p w:rsidR="00DB289E" w:rsidRPr="00521309" w:rsidRDefault="00DB289E" w:rsidP="00521309">
      <w:pPr>
        <w:tabs>
          <w:tab w:val="left" w:pos="42"/>
        </w:tabs>
        <w:spacing w:after="0" w:line="240" w:lineRule="auto"/>
        <w:ind w:left="-36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انبثقت فكرة التعليم الجامع – التربية للجميع بمشاركة ذوي العاهات والأشخاص المصنفين باعتبارهم ذوي احتياجات تعليمية خاصة في نظام التعليم السائد وأزالت العقبات المانعة من التعليم والمشاركة والتي يواجهها جميع الدارسين المعرضين للاستفادة من المشاركة الكاملة في التعليم .هذه الأفكار انبثقت عن القواعد الموحدة بشأن تكافؤ الفرص للمعوقين الصادرة من الأمم المتحدة والتي أشارت إلى تسليط الأضواء على الاستبعاد الذي يتعرض له المعوقين على كافة مستويات التعليم والمجتمع ، والعقبات الهائلة التي مازالت تواجه المعوقين ، والعوائق أمام دمج الدارسين ذوي العاهات وسبل تذليلها ودور الحكومات والمنظمات غير الحكومية في تقديم الدعم لتعليمهم. </w:t>
      </w:r>
      <w:r w:rsidRPr="00ED3205">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vertAlign w:val="superscript"/>
          <w:rtl/>
        </w:rPr>
        <w:footnoteReference w:id="5"/>
      </w:r>
      <w:r w:rsidRPr="00ED3205">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rtl/>
        </w:rPr>
        <w:t>توني بوث ، "التقدم المحرز في التعليم الجامع "،  من بحوث مؤتمر التعليم للجميع  المنعقد في نيودلهي، في الفترة ما بين 1-15 تموز 1999 م نيودلهي ، الهند 1999 م .</w:t>
      </w:r>
    </w:p>
    <w:p w:rsidR="00521309" w:rsidRDefault="00DB289E" w:rsidP="00521309">
      <w:pPr>
        <w:tabs>
          <w:tab w:val="left" w:pos="42"/>
        </w:tabs>
        <w:spacing w:after="0" w:line="240" w:lineRule="auto"/>
        <w:ind w:left="-36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كانت هناك محاولات عدة لعقد مؤتمر دولي حول التربية للجميع حيث عقد مؤتمر جومتيان – تايلاند – سنة 1990 م ، وثم عقد مؤتمر سلامنكا في إسبانيا سنة 1994 م حيث حضرته وفود من دول مشاركة من أنحاء العالم ، فقدمت عدة أوراق عمل لإيجاد رابطة بين التربية العادية والتربية الخاصة استكمالا للبحوث والدراسات التي قدمت في مؤتمر التربية للجميع في جومتيان – تايلاند سنة 1990م وذلك لإبداء اهتمام خاص وتحقيق فرص متكافئة لتعليم الأفراد بما فيهم ذوي الاحتياجات الخاصة . وأهم البنود التي توصل إليها المؤتمرون والتي صدرت في بيان خاص سمي بيان سلامنكا</w:t>
      </w:r>
      <w:r w:rsidRPr="00ED3205">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vertAlign w:val="superscript"/>
          <w:rtl/>
        </w:rPr>
        <w:footnoteReference w:id="6"/>
      </w:r>
      <w:r w:rsidRPr="00ED3205">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rtl/>
        </w:rPr>
        <w:t>فيديريكو مايور، "بيان سلامنكا بشأن المبادئ والسياسات والممارسات لتعليم ذوي الاحتياجات الخاصة" ، من بحوث مؤتمر التربية للجميع المنعقد في سلامنكا في الفترة من 7-10 يونيو / حزيران 1994 م .</w:t>
      </w:r>
    </w:p>
    <w:p w:rsidR="00DB289E" w:rsidRPr="00ED3205" w:rsidRDefault="00DB289E" w:rsidP="00521309">
      <w:pPr>
        <w:tabs>
          <w:tab w:val="left" w:pos="42"/>
        </w:tabs>
        <w:spacing w:after="0" w:line="240" w:lineRule="auto"/>
        <w:ind w:left="-36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ووزع على المشاركين في المؤتمر وتوصلوا إلى مجموعة من النتائج أهمها ما يلي:</w:t>
      </w:r>
    </w:p>
    <w:p w:rsidR="00DB289E" w:rsidRPr="00ED3205" w:rsidRDefault="00DB289E" w:rsidP="00DB289E">
      <w:pPr>
        <w:numPr>
          <w:ilvl w:val="0"/>
          <w:numId w:val="2"/>
        </w:numPr>
        <w:tabs>
          <w:tab w:val="left" w:pos="282"/>
        </w:tabs>
        <w:spacing w:after="0" w:line="240" w:lineRule="auto"/>
        <w:ind w:left="282" w:right="360" w:hanging="283"/>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أن يصل التعليم إلى جميع فئات الناس .</w:t>
      </w:r>
    </w:p>
    <w:p w:rsidR="00DB289E" w:rsidRPr="00ED3205" w:rsidRDefault="00DB289E" w:rsidP="00DB289E">
      <w:pPr>
        <w:numPr>
          <w:ilvl w:val="0"/>
          <w:numId w:val="2"/>
        </w:numPr>
        <w:tabs>
          <w:tab w:val="left" w:pos="282"/>
        </w:tabs>
        <w:spacing w:after="0" w:line="240" w:lineRule="auto"/>
        <w:ind w:left="282" w:right="360" w:hanging="283"/>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أن تقدم المدارس خدماتها لجميع الأطفال بما فيهم ذوي الاحتياجات الخاصة .</w:t>
      </w:r>
    </w:p>
    <w:p w:rsidR="00DB289E" w:rsidRPr="00ED3205" w:rsidRDefault="00DB289E" w:rsidP="00DB289E">
      <w:pPr>
        <w:numPr>
          <w:ilvl w:val="0"/>
          <w:numId w:val="2"/>
        </w:numPr>
        <w:tabs>
          <w:tab w:val="left" w:pos="282"/>
        </w:tabs>
        <w:spacing w:after="0" w:line="240" w:lineRule="auto"/>
        <w:ind w:left="282" w:right="360" w:hanging="283"/>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التوصل إلى مدارس للجميع والتي تسهل وتساند التعليم وتستجيب للاحتياجات الفردية وإضفاء مزيد من الفعالية على الدور التربوي للمدارس </w:t>
      </w:r>
    </w:p>
    <w:p w:rsidR="00DB289E" w:rsidRPr="00ED3205" w:rsidRDefault="00DB289E" w:rsidP="00DB289E">
      <w:pPr>
        <w:numPr>
          <w:ilvl w:val="0"/>
          <w:numId w:val="2"/>
        </w:numPr>
        <w:tabs>
          <w:tab w:val="left" w:pos="282"/>
        </w:tabs>
        <w:spacing w:after="0" w:line="240" w:lineRule="auto"/>
        <w:ind w:left="282" w:right="360" w:hanging="283"/>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إدخال إصلاحات تربوية هامة على المدارس العادية .</w:t>
      </w:r>
    </w:p>
    <w:p w:rsidR="00DB289E" w:rsidRPr="00ED3205" w:rsidRDefault="00DB289E" w:rsidP="00DB289E">
      <w:pPr>
        <w:numPr>
          <w:ilvl w:val="0"/>
          <w:numId w:val="2"/>
        </w:numPr>
        <w:tabs>
          <w:tab w:val="left" w:pos="282"/>
        </w:tabs>
        <w:spacing w:after="0" w:line="240" w:lineRule="auto"/>
        <w:ind w:left="282" w:right="360" w:hanging="283"/>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نجاح التعليم يتوقف على قدر ما تنجزه بالإضافة إلى ما </w:t>
      </w:r>
      <w:r w:rsidR="00F2491C" w:rsidRPr="00ED3205">
        <w:rPr>
          <w:rFonts w:ascii="Simplified Arabic" w:eastAsia="Times New Roman" w:hAnsi="Simplified Arabic" w:cs="Simplified Arabic" w:hint="cs"/>
          <w:sz w:val="28"/>
          <w:szCs w:val="28"/>
          <w:rtl/>
        </w:rPr>
        <w:t>نعمله.</w:t>
      </w:r>
    </w:p>
    <w:p w:rsidR="00DB289E" w:rsidRPr="00ED3205" w:rsidRDefault="00DB289E" w:rsidP="00DB289E">
      <w:pPr>
        <w:tabs>
          <w:tab w:val="left" w:pos="42"/>
        </w:tabs>
        <w:spacing w:after="0" w:line="240" w:lineRule="auto"/>
        <w:ind w:left="-36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lastRenderedPageBreak/>
        <w:t>وأقر المجتمعون إطار للعمل في مجال تعليم ذوي الاحتياجات الخاصة وأعلن المؤتمر ما يلي:</w:t>
      </w:r>
    </w:p>
    <w:p w:rsidR="00DB289E" w:rsidRPr="00ED3205" w:rsidRDefault="00DB289E" w:rsidP="00DB289E">
      <w:pPr>
        <w:numPr>
          <w:ilvl w:val="0"/>
          <w:numId w:val="3"/>
        </w:numPr>
        <w:tabs>
          <w:tab w:val="num" w:pos="0"/>
          <w:tab w:val="left" w:pos="42"/>
        </w:tabs>
        <w:spacing w:after="0" w:line="228" w:lineRule="auto"/>
        <w:ind w:left="-288" w:right="360" w:firstLine="686"/>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لكل طفل حق أساسي في التعليم.</w:t>
      </w:r>
    </w:p>
    <w:p w:rsidR="00DB289E" w:rsidRPr="00ED3205" w:rsidRDefault="00DB289E" w:rsidP="00DB289E">
      <w:pPr>
        <w:numPr>
          <w:ilvl w:val="0"/>
          <w:numId w:val="3"/>
        </w:numPr>
        <w:tabs>
          <w:tab w:val="num" w:pos="0"/>
          <w:tab w:val="left" w:pos="42"/>
        </w:tabs>
        <w:spacing w:after="0" w:line="228" w:lineRule="auto"/>
        <w:ind w:left="-288" w:right="360" w:firstLine="686"/>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لكل طفل خصائصه الفريدة واهتماماته وقدراته الخاصة.</w:t>
      </w:r>
    </w:p>
    <w:p w:rsidR="00DB289E" w:rsidRPr="00ED3205" w:rsidRDefault="00DB289E" w:rsidP="00DB289E">
      <w:pPr>
        <w:numPr>
          <w:ilvl w:val="0"/>
          <w:numId w:val="3"/>
        </w:numPr>
        <w:tabs>
          <w:tab w:val="num" w:pos="0"/>
          <w:tab w:val="left" w:pos="42"/>
        </w:tabs>
        <w:spacing w:after="0" w:line="228" w:lineRule="auto"/>
        <w:ind w:left="-288" w:right="360" w:firstLine="686"/>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أن تراعي البرامج التعليمية التنوع في الخصائص والاحتياجات.</w:t>
      </w:r>
    </w:p>
    <w:p w:rsidR="00DB289E" w:rsidRPr="00ED3205" w:rsidRDefault="00DB289E" w:rsidP="00DB289E">
      <w:pPr>
        <w:numPr>
          <w:ilvl w:val="0"/>
          <w:numId w:val="3"/>
        </w:numPr>
        <w:tabs>
          <w:tab w:val="num" w:pos="0"/>
          <w:tab w:val="left" w:pos="42"/>
        </w:tabs>
        <w:spacing w:after="0" w:line="228" w:lineRule="auto"/>
        <w:ind w:left="-288" w:right="360" w:firstLine="686"/>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إتاحة فرص الالتحاق لذوي الاحتياجات الخاصة بالمدرسة العادي.</w:t>
      </w:r>
    </w:p>
    <w:p w:rsidR="00987429" w:rsidRDefault="00DB289E" w:rsidP="00987429">
      <w:pPr>
        <w:numPr>
          <w:ilvl w:val="0"/>
          <w:numId w:val="3"/>
        </w:numPr>
        <w:tabs>
          <w:tab w:val="num" w:pos="0"/>
          <w:tab w:val="left" w:pos="42"/>
        </w:tabs>
        <w:spacing w:after="0" w:line="228" w:lineRule="auto"/>
        <w:ind w:left="-1" w:right="360" w:firstLine="399"/>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 xml:space="preserve">المدرسة الجامعة هي أنجح وسيلة لمكافحة مواقف التمييز وإيجاد مجتمع متسامح وبلوغ هدف التعليم للجميع. </w:t>
      </w:r>
    </w:p>
    <w:p w:rsidR="00DB289E" w:rsidRPr="00987429" w:rsidRDefault="00DB289E" w:rsidP="00987429">
      <w:pPr>
        <w:numPr>
          <w:ilvl w:val="0"/>
          <w:numId w:val="3"/>
        </w:numPr>
        <w:tabs>
          <w:tab w:val="num" w:pos="0"/>
          <w:tab w:val="left" w:pos="42"/>
        </w:tabs>
        <w:spacing w:after="0" w:line="228" w:lineRule="auto"/>
        <w:ind w:left="-1" w:right="360" w:firstLine="399"/>
        <w:jc w:val="both"/>
        <w:rPr>
          <w:rFonts w:ascii="Simplified Arabic" w:eastAsia="Times New Roman" w:hAnsi="Simplified Arabic" w:cs="Simplified Arabic"/>
          <w:sz w:val="28"/>
          <w:szCs w:val="28"/>
          <w:rtl/>
        </w:rPr>
      </w:pPr>
      <w:r w:rsidRPr="00987429">
        <w:rPr>
          <w:rFonts w:ascii="Simplified Arabic" w:eastAsia="Times New Roman" w:hAnsi="Simplified Arabic" w:cs="Simplified Arabic"/>
          <w:sz w:val="28"/>
          <w:szCs w:val="28"/>
          <w:rtl/>
        </w:rPr>
        <w:t>ولتحقيق ذلك يتطلب من الحكومات العمل على ما يأتي :</w:t>
      </w:r>
      <w:r w:rsidRPr="00987429">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vertAlign w:val="superscript"/>
          <w:rtl/>
        </w:rPr>
        <w:footnoteReference w:id="7"/>
      </w:r>
      <w:r w:rsidRPr="00987429">
        <w:rPr>
          <w:rFonts w:ascii="Simplified Arabic" w:eastAsia="Times New Roman" w:hAnsi="Simplified Arabic" w:cs="Simplified Arabic"/>
          <w:sz w:val="28"/>
          <w:szCs w:val="28"/>
          <w:vertAlign w:val="superscript"/>
          <w:rtl/>
        </w:rPr>
        <w:t>) "</w:t>
      </w:r>
      <w:r w:rsidRPr="00987429">
        <w:rPr>
          <w:rFonts w:ascii="Simplified Arabic" w:eastAsia="Times New Roman" w:hAnsi="Simplified Arabic" w:cs="Simplified Arabic"/>
          <w:sz w:val="28"/>
          <w:szCs w:val="28"/>
          <w:u w:val="single"/>
          <w:rtl/>
        </w:rPr>
        <w:t>المرجع السابق"</w:t>
      </w:r>
      <w:r w:rsidRPr="00987429">
        <w:rPr>
          <w:rFonts w:ascii="Simplified Arabic" w:eastAsia="Times New Roman" w:hAnsi="Simplified Arabic" w:cs="Simplified Arabic"/>
          <w:sz w:val="28"/>
          <w:szCs w:val="28"/>
          <w:rtl/>
        </w:rPr>
        <w:t xml:space="preserve">، ص ص 1 </w:t>
      </w:r>
      <w:r w:rsidRPr="00987429">
        <w:rPr>
          <w:rFonts w:ascii="Simplified Arabic" w:eastAsia="Times New Roman" w:hAnsi="Simplified Arabic" w:cs="Simplified Arabic"/>
          <w:sz w:val="28"/>
          <w:szCs w:val="28"/>
        </w:rPr>
        <w:t>–</w:t>
      </w:r>
      <w:r w:rsidRPr="00987429">
        <w:rPr>
          <w:rFonts w:ascii="Simplified Arabic" w:eastAsia="Times New Roman" w:hAnsi="Simplified Arabic" w:cs="Simplified Arabic"/>
          <w:sz w:val="28"/>
          <w:szCs w:val="28"/>
          <w:rtl/>
        </w:rPr>
        <w:t xml:space="preserve"> 15.</w:t>
      </w:r>
    </w:p>
    <w:p w:rsidR="00DB289E" w:rsidRPr="00ED3205" w:rsidRDefault="00DB289E" w:rsidP="00DB289E">
      <w:pPr>
        <w:numPr>
          <w:ilvl w:val="0"/>
          <w:numId w:val="4"/>
        </w:numPr>
        <w:tabs>
          <w:tab w:val="num" w:pos="282"/>
        </w:tabs>
        <w:spacing w:after="0" w:line="228" w:lineRule="auto"/>
        <w:ind w:left="-1" w:right="36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أن تعطي الحكومة درجة عالية من الاهتمام والميزانية لتحسين أوضاع التعليم .</w:t>
      </w:r>
    </w:p>
    <w:p w:rsidR="00DB289E" w:rsidRPr="00ED3205" w:rsidRDefault="00DB289E" w:rsidP="00DB289E">
      <w:pPr>
        <w:numPr>
          <w:ilvl w:val="0"/>
          <w:numId w:val="4"/>
        </w:numPr>
        <w:tabs>
          <w:tab w:val="num" w:pos="282"/>
        </w:tabs>
        <w:spacing w:after="0" w:line="228" w:lineRule="auto"/>
        <w:ind w:left="-1" w:right="36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اعتماد تشريع مبدأ التعليم الجامع – إلحاق جميع الأطفال بالمدرسة العادية.</w:t>
      </w:r>
    </w:p>
    <w:p w:rsidR="00DB289E" w:rsidRPr="00ED3205" w:rsidRDefault="00DB289E" w:rsidP="00DB289E">
      <w:pPr>
        <w:numPr>
          <w:ilvl w:val="0"/>
          <w:numId w:val="4"/>
        </w:numPr>
        <w:tabs>
          <w:tab w:val="num" w:pos="282"/>
        </w:tabs>
        <w:spacing w:after="0" w:line="228" w:lineRule="auto"/>
        <w:ind w:left="-1" w:right="36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تشجيع التبادل مع بلدان اكتسبت خبرة في مجال المدرسة الجامعية.</w:t>
      </w:r>
    </w:p>
    <w:p w:rsidR="00DB289E" w:rsidRPr="00ED3205" w:rsidRDefault="00DB289E" w:rsidP="00DB289E">
      <w:pPr>
        <w:numPr>
          <w:ilvl w:val="0"/>
          <w:numId w:val="4"/>
        </w:numPr>
        <w:tabs>
          <w:tab w:val="num" w:pos="282"/>
        </w:tabs>
        <w:spacing w:after="0" w:line="228" w:lineRule="auto"/>
        <w:ind w:left="-1" w:right="36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تشجيع مشاركة الآباء والمجتمع المحلي في عمليات التخطيط واتخاذ القرارات.</w:t>
      </w:r>
    </w:p>
    <w:p w:rsidR="00DB289E" w:rsidRPr="00ED3205" w:rsidRDefault="00DB289E" w:rsidP="00DB289E">
      <w:pPr>
        <w:numPr>
          <w:ilvl w:val="0"/>
          <w:numId w:val="4"/>
        </w:numPr>
        <w:tabs>
          <w:tab w:val="num" w:pos="282"/>
        </w:tabs>
        <w:spacing w:after="0" w:line="228" w:lineRule="auto"/>
        <w:ind w:left="-1" w:right="36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تطبيق استراتيجيات الكشف المبكر عن حالات العوق والتصرف إزاءها في دراسة الجوانب المهنية للتعليم الجامع. </w:t>
      </w:r>
    </w:p>
    <w:p w:rsidR="00DB289E" w:rsidRPr="00ED3205" w:rsidRDefault="00DB289E" w:rsidP="00DB289E">
      <w:pPr>
        <w:numPr>
          <w:ilvl w:val="0"/>
          <w:numId w:val="4"/>
        </w:numPr>
        <w:tabs>
          <w:tab w:val="num" w:pos="282"/>
        </w:tabs>
        <w:spacing w:after="0" w:line="228" w:lineRule="auto"/>
        <w:ind w:left="-1" w:right="36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أن تتحقق برامج إعداد الكوادر التعليمية المدربة والتي تعرف ذوي الاحتياجات الخاصة في مدارس جامعة. </w:t>
      </w:r>
    </w:p>
    <w:p w:rsidR="00987429" w:rsidRDefault="00DB289E" w:rsidP="00987429">
      <w:pPr>
        <w:tabs>
          <w:tab w:val="left" w:pos="42"/>
        </w:tabs>
        <w:spacing w:after="0" w:line="228" w:lineRule="auto"/>
        <w:ind w:left="-360" w:firstLine="686"/>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وركز بيان سلامنكا على أن تطوير المدرسة الجامعة بوصفها أنجح وسيلة لتحقيق هدف التعليم للجميع يجب أن يمثل سياسة رئيسة للحكومة وأن يحظى بمكانة متميزة في برامج التنمية الوطنية. </w:t>
      </w:r>
      <w:r w:rsidRPr="00ED3205">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vertAlign w:val="superscript"/>
          <w:rtl/>
        </w:rPr>
        <w:footnoteReference w:id="8"/>
      </w:r>
      <w:r w:rsidRPr="00ED3205">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rtl/>
        </w:rPr>
        <w:t xml:space="preserve">نفس </w:t>
      </w:r>
      <w:r w:rsidRPr="00ED3205">
        <w:rPr>
          <w:rFonts w:ascii="Simplified Arabic" w:eastAsia="Times New Roman" w:hAnsi="Simplified Arabic" w:cs="Simplified Arabic"/>
          <w:sz w:val="28"/>
          <w:szCs w:val="28"/>
          <w:u w:val="single"/>
          <w:rtl/>
        </w:rPr>
        <w:t>المرجع السابق"</w:t>
      </w:r>
      <w:r w:rsidR="00987429">
        <w:rPr>
          <w:rFonts w:ascii="Simplified Arabic" w:eastAsia="Times New Roman" w:hAnsi="Simplified Arabic" w:cs="Simplified Arabic"/>
          <w:sz w:val="28"/>
          <w:szCs w:val="28"/>
          <w:rtl/>
        </w:rPr>
        <w:t>، ص 16.</w:t>
      </w:r>
    </w:p>
    <w:p w:rsidR="00DB289E" w:rsidRPr="00ED3205" w:rsidRDefault="00DB289E" w:rsidP="00987429">
      <w:pPr>
        <w:tabs>
          <w:tab w:val="left" w:pos="42"/>
        </w:tabs>
        <w:spacing w:after="0" w:line="228" w:lineRule="auto"/>
        <w:ind w:left="-36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أما فيما يتعلق بالمبادئ التوجيهية على الصعيد الوطني لكي تنفذها أي حكومة أو دولة لتحقيق فكرة التعليم الجامع فهي على النحو التالي :</w:t>
      </w:r>
      <w:r w:rsidRPr="00ED3205">
        <w:rPr>
          <w:rFonts w:ascii="Simplified Arabic" w:eastAsia="Times New Roman" w:hAnsi="Simplified Arabic" w:cs="Simplified Arabic"/>
          <w:sz w:val="28"/>
          <w:szCs w:val="28"/>
          <w:vertAlign w:val="superscript"/>
          <w:rtl/>
        </w:rPr>
        <w:t xml:space="preserve"> (</w:t>
      </w:r>
      <w:r w:rsidRPr="00ED3205">
        <w:rPr>
          <w:rFonts w:ascii="Simplified Arabic" w:eastAsia="Times New Roman" w:hAnsi="Simplified Arabic" w:cs="Simplified Arabic"/>
          <w:sz w:val="28"/>
          <w:szCs w:val="28"/>
          <w:vertAlign w:val="superscript"/>
          <w:rtl/>
        </w:rPr>
        <w:footnoteReference w:id="9"/>
      </w:r>
      <w:r w:rsidRPr="00ED3205">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rtl/>
        </w:rPr>
        <w:t xml:space="preserve">فيديريكو مايور، </w:t>
      </w:r>
      <w:r w:rsidRPr="00ED3205">
        <w:rPr>
          <w:rFonts w:ascii="Simplified Arabic" w:eastAsia="Times New Roman" w:hAnsi="Simplified Arabic" w:cs="Simplified Arabic"/>
          <w:sz w:val="28"/>
          <w:szCs w:val="28"/>
          <w:u w:val="single"/>
          <w:rtl/>
        </w:rPr>
        <w:t>"مرجع سابق"،</w:t>
      </w:r>
      <w:r w:rsidRPr="00ED3205">
        <w:rPr>
          <w:rFonts w:ascii="Simplified Arabic" w:eastAsia="Times New Roman" w:hAnsi="Simplified Arabic" w:cs="Simplified Arabic"/>
          <w:sz w:val="28"/>
          <w:szCs w:val="28"/>
          <w:rtl/>
        </w:rPr>
        <w:t xml:space="preserve"> ص ص16 </w:t>
      </w:r>
      <w:r w:rsidRPr="00ED3205">
        <w:rPr>
          <w:rFonts w:ascii="Simplified Arabic" w:eastAsia="Times New Roman" w:hAnsi="Simplified Arabic" w:cs="Simplified Arabic"/>
          <w:sz w:val="28"/>
          <w:szCs w:val="28"/>
        </w:rPr>
        <w:t>–</w:t>
      </w:r>
      <w:r w:rsidRPr="00ED3205">
        <w:rPr>
          <w:rFonts w:ascii="Simplified Arabic" w:eastAsia="Times New Roman" w:hAnsi="Simplified Arabic" w:cs="Simplified Arabic"/>
          <w:sz w:val="28"/>
          <w:szCs w:val="28"/>
          <w:rtl/>
        </w:rPr>
        <w:t xml:space="preserve"> 20.</w:t>
      </w:r>
    </w:p>
    <w:p w:rsidR="00DB289E" w:rsidRPr="00987429" w:rsidRDefault="00DB289E" w:rsidP="00DB289E">
      <w:pPr>
        <w:tabs>
          <w:tab w:val="left" w:pos="42"/>
        </w:tabs>
        <w:spacing w:after="0" w:line="240" w:lineRule="auto"/>
        <w:ind w:left="-1" w:firstLine="327"/>
        <w:jc w:val="both"/>
        <w:rPr>
          <w:rFonts w:ascii="Simplified Arabic" w:eastAsia="Times New Roman" w:hAnsi="Simplified Arabic" w:cs="Simplified Arabic"/>
          <w:b/>
          <w:bCs/>
          <w:sz w:val="28"/>
          <w:szCs w:val="28"/>
          <w:rtl/>
        </w:rPr>
      </w:pPr>
      <w:r w:rsidRPr="00987429">
        <w:rPr>
          <w:rFonts w:ascii="Simplified Arabic" w:eastAsia="Times New Roman" w:hAnsi="Simplified Arabic" w:cs="Simplified Arabic"/>
          <w:b/>
          <w:bCs/>
          <w:sz w:val="28"/>
          <w:szCs w:val="28"/>
          <w:rtl/>
        </w:rPr>
        <w:t xml:space="preserve">1- في مجال السياسة والتنظيم </w:t>
      </w:r>
    </w:p>
    <w:p w:rsidR="00DB289E" w:rsidRPr="00ED3205" w:rsidRDefault="00DB289E" w:rsidP="00DB289E">
      <w:pPr>
        <w:tabs>
          <w:tab w:val="left" w:pos="42"/>
        </w:tabs>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ab/>
      </w:r>
      <w:r w:rsidRPr="00ED3205">
        <w:rPr>
          <w:rFonts w:ascii="Simplified Arabic" w:eastAsia="Times New Roman" w:hAnsi="Simplified Arabic" w:cs="Simplified Arabic"/>
          <w:sz w:val="28"/>
          <w:szCs w:val="28"/>
          <w:rtl/>
        </w:rPr>
        <w:tab/>
        <w:t xml:space="preserve">يجب اعتماد مبدأ تكافؤ الفرص في التعليم واعتماد الإجراءات التشريعية في مجالات الصحة والرعايا الاجتماعية والتدريب بحيث يلتحق الطفل المعوق بمدرسته الحي أي المدرسة التي كان سيلتحق بها لو لم يكن معوقاً . </w:t>
      </w:r>
    </w:p>
    <w:p w:rsidR="00DB289E" w:rsidRPr="00ED3205" w:rsidRDefault="00DB289E" w:rsidP="00DB289E">
      <w:pPr>
        <w:tabs>
          <w:tab w:val="left" w:pos="42"/>
        </w:tabs>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ab/>
      </w:r>
      <w:r w:rsidRPr="00ED3205">
        <w:rPr>
          <w:rFonts w:ascii="Simplified Arabic" w:eastAsia="Times New Roman" w:hAnsi="Simplified Arabic" w:cs="Simplified Arabic"/>
          <w:sz w:val="28"/>
          <w:szCs w:val="28"/>
          <w:rtl/>
        </w:rPr>
        <w:tab/>
        <w:t xml:space="preserve">كما يجب إدخال لغة الإشارة كوسيلة للتخاطب بين الصم ولغة بريل للمكفوفين وإعادة التأهيل في المجتمع المحلي وإزالة الحواجز التي تعوق انتقال المعاق من المدرسة الخاصة إلى المدرسة العادية .    </w:t>
      </w:r>
    </w:p>
    <w:p w:rsidR="00DB289E" w:rsidRPr="00987429" w:rsidRDefault="00DB289E" w:rsidP="00DB289E">
      <w:pPr>
        <w:tabs>
          <w:tab w:val="left" w:pos="42"/>
        </w:tabs>
        <w:spacing w:after="0" w:line="240" w:lineRule="auto"/>
        <w:ind w:left="-1" w:firstLine="327"/>
        <w:jc w:val="both"/>
        <w:rPr>
          <w:rFonts w:ascii="Simplified Arabic" w:eastAsia="Times New Roman" w:hAnsi="Simplified Arabic" w:cs="Simplified Arabic"/>
          <w:b/>
          <w:bCs/>
          <w:sz w:val="28"/>
          <w:szCs w:val="28"/>
          <w:rtl/>
        </w:rPr>
      </w:pPr>
      <w:r w:rsidRPr="00987429">
        <w:rPr>
          <w:rFonts w:ascii="Simplified Arabic" w:eastAsia="Times New Roman" w:hAnsi="Simplified Arabic" w:cs="Simplified Arabic"/>
          <w:b/>
          <w:bCs/>
          <w:sz w:val="28"/>
          <w:szCs w:val="28"/>
          <w:rtl/>
        </w:rPr>
        <w:t xml:space="preserve">2- في مجال البيئة المدرسية </w:t>
      </w:r>
    </w:p>
    <w:p w:rsidR="00DB289E" w:rsidRPr="00ED3205" w:rsidRDefault="00DB289E" w:rsidP="00DB289E">
      <w:pPr>
        <w:tabs>
          <w:tab w:val="left" w:pos="42"/>
        </w:tabs>
        <w:spacing w:after="0" w:line="240" w:lineRule="auto"/>
        <w:ind w:left="-1" w:firstLine="327"/>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يجب ملاءمة المناهج الدراسية لاحتياجات الطفل ، وأن يتلقى دعماً إضافياً في التعليم ، كما يجب أن يكون التدريس وثيق الصلة بخبرات التلاميذ وإعادة النظر في إجراءات التقييم – إعادة التقييم المستمر – وضرورة استخدام التكنولوجيا المناسبة لتحقيق التواصل والحركة والتعليم .</w:t>
      </w:r>
    </w:p>
    <w:p w:rsidR="00DB289E" w:rsidRPr="00ED3205" w:rsidRDefault="00DB289E" w:rsidP="00DB289E">
      <w:pPr>
        <w:tabs>
          <w:tab w:val="left" w:pos="42"/>
        </w:tabs>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ab/>
      </w:r>
      <w:r w:rsidRPr="00ED3205">
        <w:rPr>
          <w:rFonts w:ascii="Simplified Arabic" w:eastAsia="Times New Roman" w:hAnsi="Simplified Arabic" w:cs="Simplified Arabic"/>
          <w:sz w:val="28"/>
          <w:szCs w:val="28"/>
          <w:rtl/>
        </w:rPr>
        <w:tab/>
        <w:t>أما على صعيد الإدارة المدرسية فيجب أن تكون أكثر مرونة في تعاملها مع المعاقين وأن ترسي أسس العمل الجماعي في نشر نتائج البحوث في هذا الصدد كما يجب أن يكون تعليم ذوي الاحتياجات الخاصة جزءاً لا يتجزأ من برامج البحث والتطوير .</w:t>
      </w:r>
    </w:p>
    <w:p w:rsidR="00DB289E" w:rsidRPr="00ED3205" w:rsidRDefault="00DB289E" w:rsidP="00DB289E">
      <w:pPr>
        <w:tabs>
          <w:tab w:val="left" w:pos="42"/>
        </w:tabs>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3- في مجال حشد العاملين في التعليم والتدريب </w:t>
      </w:r>
    </w:p>
    <w:p w:rsidR="00DB289E" w:rsidRPr="00ED3205" w:rsidRDefault="00DB289E" w:rsidP="00987429">
      <w:pPr>
        <w:tabs>
          <w:tab w:val="left" w:pos="42"/>
        </w:tabs>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وذلك باكتساب مواقف إيجابية إزاء المعاقين واستغلال المهارات التطبيقية في مواءمة المنهج المدرسي وطرق التدريس وإعداد المعلمين للعمل في أجواء مختلفة ، وهذا يتطلب حشد معلمين مؤهلين وموظفين تربويين من بينهم أشخاص معاقين .</w:t>
      </w:r>
    </w:p>
    <w:p w:rsidR="00DB289E" w:rsidRPr="00987429" w:rsidRDefault="00DB289E" w:rsidP="00DB289E">
      <w:pPr>
        <w:tabs>
          <w:tab w:val="left" w:pos="42"/>
        </w:tabs>
        <w:spacing w:after="0" w:line="240" w:lineRule="auto"/>
        <w:jc w:val="both"/>
        <w:rPr>
          <w:rFonts w:ascii="Simplified Arabic" w:eastAsia="Times New Roman" w:hAnsi="Simplified Arabic" w:cs="Simplified Arabic"/>
          <w:b/>
          <w:bCs/>
          <w:sz w:val="28"/>
          <w:szCs w:val="28"/>
          <w:rtl/>
        </w:rPr>
      </w:pPr>
      <w:r w:rsidRPr="00987429">
        <w:rPr>
          <w:rFonts w:ascii="Simplified Arabic" w:eastAsia="Times New Roman" w:hAnsi="Simplified Arabic" w:cs="Simplified Arabic"/>
          <w:b/>
          <w:bCs/>
          <w:sz w:val="28"/>
          <w:szCs w:val="28"/>
          <w:rtl/>
        </w:rPr>
        <w:t xml:space="preserve">4- في مجال خدمات الدعم الخارجية </w:t>
      </w:r>
    </w:p>
    <w:p w:rsidR="00DB289E" w:rsidRPr="00ED3205" w:rsidRDefault="00DB289E" w:rsidP="00987429">
      <w:pPr>
        <w:tabs>
          <w:tab w:val="left" w:pos="42"/>
        </w:tabs>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من خلال معاهد إعداد المعلمين ومعلمي مدارس التربية الخاصة ومعلمين واستشاريين ومشتغلين بعلم النفس التربوي ومعالجة أمراض النطق و اختصاصي العلاج المهني . </w:t>
      </w:r>
    </w:p>
    <w:p w:rsidR="00DB289E" w:rsidRPr="00987429" w:rsidRDefault="00DB289E" w:rsidP="00DB289E">
      <w:pPr>
        <w:tabs>
          <w:tab w:val="left" w:pos="42"/>
        </w:tabs>
        <w:spacing w:after="0" w:line="240" w:lineRule="auto"/>
        <w:jc w:val="both"/>
        <w:rPr>
          <w:rFonts w:ascii="Simplified Arabic" w:eastAsia="Times New Roman" w:hAnsi="Simplified Arabic" w:cs="Simplified Arabic"/>
          <w:b/>
          <w:bCs/>
          <w:sz w:val="28"/>
          <w:szCs w:val="28"/>
          <w:rtl/>
        </w:rPr>
      </w:pPr>
      <w:r w:rsidRPr="00987429">
        <w:rPr>
          <w:rFonts w:ascii="Simplified Arabic" w:eastAsia="Times New Roman" w:hAnsi="Simplified Arabic" w:cs="Simplified Arabic"/>
          <w:b/>
          <w:bCs/>
          <w:sz w:val="28"/>
          <w:szCs w:val="28"/>
          <w:rtl/>
        </w:rPr>
        <w:t xml:space="preserve">5- في مجال التعليم في الطفولة المبكرة والاكتشاف المبكر للطفل ذوي الاحتياجات الخاصة </w:t>
      </w:r>
    </w:p>
    <w:p w:rsidR="00DB289E" w:rsidRPr="00ED3205" w:rsidRDefault="00DB289E" w:rsidP="00987429">
      <w:pPr>
        <w:tabs>
          <w:tab w:val="left" w:pos="42"/>
        </w:tabs>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وتعليم الفتيات المعوقات وتوفير فرص الانتفاع بالمعلومات وخدمات التوجيه والتأهب لدورهن والإعداد لحياة الرشد والتعليم المستمر . </w:t>
      </w:r>
    </w:p>
    <w:p w:rsidR="00DB289E" w:rsidRPr="00987429" w:rsidRDefault="00DB289E" w:rsidP="00DB289E">
      <w:pPr>
        <w:keepNext/>
        <w:keepLines/>
        <w:spacing w:before="200" w:after="0" w:line="240" w:lineRule="auto"/>
        <w:jc w:val="both"/>
        <w:outlineLvl w:val="2"/>
        <w:rPr>
          <w:rFonts w:ascii="Simplified Arabic" w:eastAsia="Times New Roman" w:hAnsi="Simplified Arabic" w:cs="Simplified Arabic"/>
          <w:b/>
          <w:bCs/>
          <w:sz w:val="28"/>
          <w:szCs w:val="28"/>
          <w:rtl/>
        </w:rPr>
      </w:pPr>
      <w:r w:rsidRPr="00987429">
        <w:rPr>
          <w:rFonts w:ascii="Simplified Arabic" w:eastAsia="Times New Roman" w:hAnsi="Simplified Arabic" w:cs="Simplified Arabic"/>
          <w:b/>
          <w:bCs/>
          <w:sz w:val="28"/>
          <w:szCs w:val="28"/>
          <w:rtl/>
        </w:rPr>
        <w:t xml:space="preserve">6- في مجال العلاقة بالمجتمع المحلي </w:t>
      </w:r>
    </w:p>
    <w:p w:rsidR="00DB289E" w:rsidRPr="00ED3205" w:rsidRDefault="00DB289E" w:rsidP="00987429">
      <w:pPr>
        <w:spacing w:after="12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من خلال التشارك مع آباء التلاميذ والأخصائيين وتنمية المشاركة التعاونية القائمة على تبادل الدعم والمساندة وإشراك الأنشطة داخل المدرسة ومساعدة الملتزمات التطوعية على ابتكار أفكار جديدة لتقديم الخدمات وتحديد الاحتياجات وتنمية وعي الجمهور عن طريق وسائل الإعلام .</w:t>
      </w:r>
    </w:p>
    <w:p w:rsidR="00987429" w:rsidRPr="00987429" w:rsidRDefault="00DB289E" w:rsidP="00987429">
      <w:pPr>
        <w:keepNext/>
        <w:keepLines/>
        <w:spacing w:before="200" w:after="0" w:line="240" w:lineRule="auto"/>
        <w:jc w:val="both"/>
        <w:outlineLvl w:val="2"/>
        <w:rPr>
          <w:rFonts w:ascii="Simplified Arabic" w:eastAsia="Times New Roman" w:hAnsi="Simplified Arabic" w:cs="Simplified Arabic"/>
          <w:b/>
          <w:bCs/>
          <w:sz w:val="28"/>
          <w:szCs w:val="28"/>
          <w:rtl/>
        </w:rPr>
      </w:pPr>
      <w:r w:rsidRPr="00987429">
        <w:rPr>
          <w:rFonts w:ascii="Simplified Arabic" w:eastAsia="Times New Roman" w:hAnsi="Simplified Arabic" w:cs="Simplified Arabic"/>
          <w:b/>
          <w:bCs/>
          <w:sz w:val="28"/>
          <w:szCs w:val="28"/>
          <w:rtl/>
        </w:rPr>
        <w:t>7- في مجال ال</w:t>
      </w:r>
      <w:r w:rsidR="00987429" w:rsidRPr="00987429">
        <w:rPr>
          <w:rFonts w:ascii="Simplified Arabic" w:eastAsia="Times New Roman" w:hAnsi="Simplified Arabic" w:cs="Simplified Arabic"/>
          <w:b/>
          <w:bCs/>
          <w:sz w:val="28"/>
          <w:szCs w:val="28"/>
          <w:rtl/>
        </w:rPr>
        <w:t xml:space="preserve">احتياجات من الموارد </w:t>
      </w:r>
    </w:p>
    <w:p w:rsidR="00DB289E" w:rsidRPr="00ED3205" w:rsidRDefault="00DB289E" w:rsidP="00987429">
      <w:pPr>
        <w:keepNext/>
        <w:keepLines/>
        <w:spacing w:before="200" w:after="0" w:line="240" w:lineRule="auto"/>
        <w:jc w:val="both"/>
        <w:outlineLvl w:val="2"/>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إن تطوير المدرسة الجامعة بوصفها أنجع وسيلة لتحقيق هدف التعليم للجميع من خلال الالتزام السياسي على الصعيد الوطني وعلى مستوى المجتمع المحلي وتخصيص الموارد لخدمات الدعم اللازمة بدعم الدولة ويمثل سياسة رئيسية للحكومة .</w:t>
      </w:r>
    </w:p>
    <w:p w:rsidR="00DB289E" w:rsidRPr="00ED3205" w:rsidRDefault="00DB289E" w:rsidP="00987429">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ومن خلال هذه المبادئ التوجيهية تم اعتماد لجنة ديلور التابعة لليونسكو – منظمة الأمم المتحدة للتربية والثقافة والعلوم – مبدأ التنوع كمبدأ أساسي ودعوتها إلى مكافحة جميع أشكال الاستبعاد من التعليم</w:t>
      </w:r>
      <w:r w:rsidRPr="00ED3205">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vertAlign w:val="superscript"/>
          <w:rtl/>
        </w:rPr>
        <w:footnoteReference w:id="10"/>
      </w:r>
      <w:r w:rsidRPr="00ED3205">
        <w:rPr>
          <w:rFonts w:ascii="Simplified Arabic" w:eastAsia="Times New Roman" w:hAnsi="Simplified Arabic" w:cs="Simplified Arabic"/>
          <w:sz w:val="28"/>
          <w:szCs w:val="28"/>
          <w:vertAlign w:val="superscript"/>
          <w:rtl/>
        </w:rPr>
        <w:t>)</w:t>
      </w:r>
      <w:r w:rsidRPr="00ED3205">
        <w:rPr>
          <w:rFonts w:ascii="Simplified Arabic" w:eastAsia="Times New Roman" w:hAnsi="Simplified Arabic" w:cs="Simplified Arabic"/>
          <w:sz w:val="28"/>
          <w:szCs w:val="28"/>
          <w:rtl/>
        </w:rPr>
        <w:t xml:space="preserve"> وكذلك اتفاقية الأمم المتحدة لحقوق الطفل وانعقاد مؤتمر الهند للعمل على تطبيق فكرة التعليم الجامع – التربية للجميع- والتحول من التركيز على الدارسين إلى التركيز على المدارس ونظم التعليم بتنمية قدرات </w:t>
      </w:r>
      <w:r w:rsidRPr="00ED3205">
        <w:rPr>
          <w:rFonts w:ascii="Simplified Arabic" w:eastAsia="Times New Roman" w:hAnsi="Simplified Arabic" w:cs="Simplified Arabic"/>
          <w:sz w:val="28"/>
          <w:szCs w:val="28"/>
          <w:rtl/>
        </w:rPr>
        <w:lastRenderedPageBreak/>
        <w:t>المدارس على التجاوب مع تنوع الدارسين وتشجيع العلاقة التآزرية بين المدارس والجماعات المحلية لتوفير تعليم جيد لجميع الدارسين في نطاق مجتمعاتهم المحلية .أنظر:"</w:t>
      </w:r>
      <w:r w:rsidR="00441AA7" w:rsidRPr="00ED3205">
        <w:rPr>
          <w:rFonts w:ascii="Simplified Arabic" w:eastAsia="Times New Roman" w:hAnsi="Simplified Arabic" w:cs="Simplified Arabic" w:hint="cs"/>
          <w:b/>
          <w:bCs/>
          <w:sz w:val="28"/>
          <w:szCs w:val="28"/>
          <w:rtl/>
        </w:rPr>
        <w:t>د. إدري</w:t>
      </w:r>
      <w:r w:rsidR="00441AA7" w:rsidRPr="00ED3205">
        <w:rPr>
          <w:rFonts w:ascii="Simplified Arabic" w:eastAsia="Times New Roman" w:hAnsi="Simplified Arabic" w:cs="Simplified Arabic" w:hint="eastAsia"/>
          <w:b/>
          <w:bCs/>
          <w:sz w:val="28"/>
          <w:szCs w:val="28"/>
          <w:rtl/>
        </w:rPr>
        <w:t>س</w:t>
      </w:r>
      <w:r w:rsidR="00441AA7" w:rsidRPr="00ED3205">
        <w:rPr>
          <w:rFonts w:ascii="Simplified Arabic" w:eastAsia="Times New Roman" w:hAnsi="Simplified Arabic" w:cs="Simplified Arabic" w:hint="cs"/>
          <w:b/>
          <w:bCs/>
          <w:sz w:val="28"/>
          <w:szCs w:val="28"/>
          <w:rtl/>
        </w:rPr>
        <w:t>جرادات: نم</w:t>
      </w:r>
      <w:r w:rsidR="00441AA7" w:rsidRPr="00ED3205">
        <w:rPr>
          <w:rFonts w:ascii="Simplified Arabic" w:eastAsia="Times New Roman" w:hAnsi="Simplified Arabic" w:cs="Simplified Arabic" w:hint="eastAsia"/>
          <w:b/>
          <w:bCs/>
          <w:sz w:val="28"/>
          <w:szCs w:val="28"/>
          <w:rtl/>
        </w:rPr>
        <w:t>ط</w:t>
      </w:r>
      <w:r w:rsidRPr="00ED3205">
        <w:rPr>
          <w:rFonts w:ascii="Simplified Arabic" w:eastAsia="Times New Roman" w:hAnsi="Simplified Arabic" w:cs="Simplified Arabic"/>
          <w:b/>
          <w:bCs/>
          <w:sz w:val="28"/>
          <w:szCs w:val="28"/>
          <w:rtl/>
        </w:rPr>
        <w:t xml:space="preserve"> المناخ التنظيمي في المدارس الحكومية لمشروع التعليم الجامع في فلسطين والرضا الوظيفي لمعلميها من إعداد إدريس جرادات وقدمت للحصول على درجة الدكتوراه من جامعة عين شمس في الإدارة التعليمية 2003م</w:t>
      </w:r>
      <w:r w:rsidRPr="00ED3205">
        <w:rPr>
          <w:rFonts w:ascii="Simplified Arabic" w:eastAsia="Times New Roman" w:hAnsi="Simplified Arabic" w:cs="Simplified Arabic"/>
          <w:sz w:val="28"/>
          <w:szCs w:val="28"/>
          <w:rtl/>
        </w:rPr>
        <w:t>.</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بدا التفكير لدى وزارة التربية والتعليم الفلسطينية بإنشاء مشروع مركز المصادر الفلسطيني في مطلع العام 2003م ، وتم التخطيط للمشروع بالتعاون مع المؤسسة السويدية للإغاثة الفردية-سوار- بإنشاء ثلاث مراكز واحد في غزة وثان في رام الله والثالث في دورا لخدمة الطلبة ذوي الاحتياجات الخاصة وأسرهم والعاملين معهم من معلمين ومرشدين ومختصين  بتقديم خدمات الكشف المبكر عنهم وخدمات التشخيص  وإعداد البرامج التدريبية ومساعدة العائلة على تبني توجه ايجابي نحوهم.-نشرة صادرة عن الإدارة العامة للإرشاد والتربية الخاصة في وزارة التربية والتعليم الفلسطينية-رام الله ،2003م.</w:t>
      </w:r>
    </w:p>
    <w:p w:rsidR="00DB289E" w:rsidRPr="00A164EE" w:rsidRDefault="00DB289E" w:rsidP="00A164E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كما البدء بإنشاء غرف مصادر –غرفة صفية ملحقة بالمدرسة العادية تكون مجهزة بما يلزم من وسائل والعاب تربوية وأثاث مناسب تداوم فيها معلمة تربية خاصة مدربة تدريبا خاصا للعمل مع الطلبة ذوي الاحتياجات الخاصة، ويكون دوام الطلبة في غرفة المصادر جزئي في مادتي اللغة العربية والرياضيات-المهارات الأساسية- أما باقي الحصص تكون في الصف العادي وتقوم معلمة التربية الخاصة بإعداد خطة تربوية فردية لكل طالب تنسجم في خطوطها الأساسية مع المنهاج المدرسي المتبع ويكون العمل مع الطلبة بشكل فردي أو مجموعات صغيرة خاصة مع الطلبة الذين لديهم ضعف تواصل واتصال مع المعلم. نشرة صادرة عن الإدارة العامة للإرشاد والتربية الخاصة في وزارة التربية والتعليم الفلسطينية-رام الله ،2003م،  وانظر أمر إداري بخصوص مشروع غرف المصادر رقم و ت /4/41/12980 بتاريخ 20/10/2005م صادر عن الإدارة العامة للإرشاد التربوي والتربية الخاصة في وزا</w:t>
      </w:r>
      <w:r w:rsidR="00A164EE">
        <w:rPr>
          <w:rFonts w:ascii="Simplified Arabic" w:eastAsia="Times New Roman" w:hAnsi="Simplified Arabic" w:cs="Simplified Arabic"/>
          <w:sz w:val="28"/>
          <w:szCs w:val="28"/>
          <w:rtl/>
        </w:rPr>
        <w:t>رة التربية والتعليم الفلسطينية.</w:t>
      </w:r>
    </w:p>
    <w:p w:rsidR="00DB289E" w:rsidRPr="00ED3205" w:rsidRDefault="00DB289E" w:rsidP="00DB289E">
      <w:pPr>
        <w:spacing w:after="0" w:line="240" w:lineRule="auto"/>
        <w:ind w:right="720"/>
        <w:jc w:val="both"/>
        <w:rPr>
          <w:rFonts w:ascii="Simplified Arabic" w:eastAsia="Times New Roman" w:hAnsi="Simplified Arabic" w:cs="Simplified Arabic"/>
          <w:b/>
          <w:bCs/>
          <w:sz w:val="40"/>
          <w:szCs w:val="40"/>
          <w:rtl/>
        </w:rPr>
      </w:pPr>
      <w:r w:rsidRPr="00ED3205">
        <w:rPr>
          <w:rFonts w:ascii="Simplified Arabic" w:eastAsia="Times New Roman" w:hAnsi="Simplified Arabic" w:cs="Simplified Arabic"/>
          <w:b/>
          <w:bCs/>
          <w:sz w:val="40"/>
          <w:szCs w:val="40"/>
          <w:rtl/>
        </w:rPr>
        <w:t>الدراسات السابقة</w:t>
      </w:r>
    </w:p>
    <w:p w:rsidR="00DB289E" w:rsidRPr="00ED3205" w:rsidRDefault="00DB289E" w:rsidP="00DB289E">
      <w:pPr>
        <w:spacing w:after="0" w:line="240" w:lineRule="auto"/>
        <w:jc w:val="both"/>
        <w:rPr>
          <w:rFonts w:ascii="Simplified Arabic" w:eastAsia="Times New Roman" w:hAnsi="Simplified Arabic" w:cs="Simplified Arabic"/>
          <w:b/>
          <w:bCs/>
          <w:i/>
          <w:iCs/>
          <w:sz w:val="36"/>
          <w:szCs w:val="36"/>
          <w:rtl/>
        </w:rPr>
      </w:pPr>
      <w:r w:rsidRPr="00ED3205">
        <w:rPr>
          <w:rFonts w:ascii="Simplified Arabic" w:eastAsia="Times New Roman" w:hAnsi="Simplified Arabic" w:cs="Simplified Arabic"/>
          <w:b/>
          <w:bCs/>
          <w:i/>
          <w:iCs/>
          <w:sz w:val="36"/>
          <w:szCs w:val="36"/>
          <w:rtl/>
        </w:rPr>
        <w:t>*</w:t>
      </w:r>
      <w:r w:rsidRPr="00ED3205">
        <w:rPr>
          <w:rFonts w:ascii="Simplified Arabic" w:eastAsia="Times New Roman" w:hAnsi="Simplified Arabic" w:cs="Simplified Arabic"/>
          <w:b/>
          <w:bCs/>
          <w:sz w:val="36"/>
          <w:szCs w:val="36"/>
          <w:rtl/>
        </w:rPr>
        <w:t xml:space="preserve">دراسة </w:t>
      </w:r>
      <w:r w:rsidR="00A164EE" w:rsidRPr="00ED3205">
        <w:rPr>
          <w:rFonts w:ascii="Simplified Arabic" w:eastAsia="Times New Roman" w:hAnsi="Simplified Arabic" w:cs="Simplified Arabic" w:hint="cs"/>
          <w:b/>
          <w:bCs/>
          <w:sz w:val="36"/>
          <w:szCs w:val="36"/>
          <w:rtl/>
        </w:rPr>
        <w:t>د. أحم</w:t>
      </w:r>
      <w:r w:rsidR="00A164EE" w:rsidRPr="00ED3205">
        <w:rPr>
          <w:rFonts w:ascii="Simplified Arabic" w:eastAsia="Times New Roman" w:hAnsi="Simplified Arabic" w:cs="Simplified Arabic" w:hint="eastAsia"/>
          <w:b/>
          <w:bCs/>
          <w:sz w:val="36"/>
          <w:szCs w:val="36"/>
          <w:rtl/>
        </w:rPr>
        <w:t>د</w:t>
      </w:r>
      <w:r w:rsidRPr="00ED3205">
        <w:rPr>
          <w:rFonts w:ascii="Simplified Arabic" w:eastAsia="Times New Roman" w:hAnsi="Simplified Arabic" w:cs="Simplified Arabic"/>
          <w:b/>
          <w:bCs/>
          <w:sz w:val="36"/>
          <w:szCs w:val="36"/>
          <w:rtl/>
        </w:rPr>
        <w:t xml:space="preserve"> فهيم </w:t>
      </w:r>
      <w:r w:rsidR="00A164EE" w:rsidRPr="00ED3205">
        <w:rPr>
          <w:rFonts w:ascii="Simplified Arabic" w:eastAsia="Times New Roman" w:hAnsi="Simplified Arabic" w:cs="Simplified Arabic" w:hint="cs"/>
          <w:b/>
          <w:bCs/>
          <w:sz w:val="36"/>
          <w:szCs w:val="36"/>
          <w:rtl/>
        </w:rPr>
        <w:t>جبر: تقيي</w:t>
      </w:r>
      <w:r w:rsidR="00A164EE" w:rsidRPr="00ED3205">
        <w:rPr>
          <w:rFonts w:ascii="Simplified Arabic" w:eastAsia="Times New Roman" w:hAnsi="Simplified Arabic" w:cs="Simplified Arabic" w:hint="eastAsia"/>
          <w:b/>
          <w:bCs/>
          <w:sz w:val="36"/>
          <w:szCs w:val="36"/>
          <w:rtl/>
        </w:rPr>
        <w:t>م</w:t>
      </w:r>
      <w:r w:rsidRPr="00ED3205">
        <w:rPr>
          <w:rFonts w:ascii="Simplified Arabic" w:eastAsia="Times New Roman" w:hAnsi="Simplified Arabic" w:cs="Simplified Arabic"/>
          <w:b/>
          <w:bCs/>
          <w:sz w:val="36"/>
          <w:szCs w:val="36"/>
          <w:rtl/>
        </w:rPr>
        <w:t xml:space="preserve"> برنامج التعليم الجامع في مرحلته الأولى 2000م</w:t>
      </w:r>
    </w:p>
    <w:p w:rsidR="00DB289E" w:rsidRPr="00ED3205" w:rsidRDefault="00DB289E" w:rsidP="00772D6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هدفت الدراسة إلى التأكد من مدى تحقق الأهداف فيما يتعلق بفعالية برنامج التعليم الجامع، وحاولت الدراسة الإجابة على السؤال وهو إلى أي حد حقق برنامج التعليم الجامع أهدافه؟</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اتبعت الدراسة المقابلة مع 13 مرشد تعليم جامع والاستبانة التي أعدها كينيت ألكايد بالتشاور مع الباحث وطبقت على 15 من مرشدي التعليم الجامع وعلى عينة من المعلمين المشتغلين بالتعليم الجامع.</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توصلت الدراسة إلى النتائج الآتية: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1-هناك اتجاهات ايجابية واضحة نحو برنامج التعليم الجامع.</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2-أدخلت بعض التعديلات على المدارس بعمل شاحط أو حمام خاص لخدمة ذوي الاحتياجات الخاصة.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3-فكرة التعليم الجامع لدى المعلمين ايجابية ومقبولة ولكن الظروف التي يعيشها المعلم تحد من تطبيق هذا النوع من التعليم.</w:t>
      </w:r>
    </w:p>
    <w:p w:rsidR="00772D6E" w:rsidRPr="00772D6E" w:rsidRDefault="00772D6E" w:rsidP="00772D6E">
      <w:pPr>
        <w:spacing w:after="0" w:line="240" w:lineRule="auto"/>
        <w:jc w:val="both"/>
        <w:rPr>
          <w:rFonts w:ascii="Simplified Arabic" w:eastAsia="Times New Roman" w:hAnsi="Simplified Arabic" w:cs="Simplified Arabic"/>
          <w:b/>
          <w:bCs/>
          <w:sz w:val="36"/>
          <w:szCs w:val="36"/>
          <w:rtl/>
        </w:rPr>
      </w:pPr>
      <w:r w:rsidRPr="00772D6E">
        <w:rPr>
          <w:rFonts w:ascii="Simplified Arabic" w:eastAsia="Times New Roman" w:hAnsi="Simplified Arabic" w:cs="Simplified Arabic"/>
          <w:b/>
          <w:bCs/>
          <w:sz w:val="36"/>
          <w:szCs w:val="36"/>
          <w:rtl/>
        </w:rPr>
        <w:t>دراسة بيا  كارلسون  شباط 2004م</w:t>
      </w:r>
    </w:p>
    <w:p w:rsidR="00DB289E" w:rsidRPr="00772D6E" w:rsidRDefault="00DB289E" w:rsidP="00772D6E">
      <w:pPr>
        <w:spacing w:after="0" w:line="240" w:lineRule="auto"/>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sz w:val="28"/>
          <w:szCs w:val="28"/>
          <w:rtl/>
        </w:rPr>
        <w:t>هدفت الدراسة إلى مراجعة السياسة الجامعة التي تنتهجها وزارة التربية والتعليم في المدارس الحكومية الأساسية وتبيان ما إذا كانت هذه السياسة قد حققت أي تغيير في البيئة التعليمية ، وتضمنت إجراء مقابلات مع طلبة وأهال ومدراء ومدرسين والقيام بمشاهدات في المدارس وإجراء اجتماعات ومناقشات مع طاقم وزارة التربية والتعليم ومع عاملي التأهيل المجتمعي وطواقم المنظمات الأهلية.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وتوصلت دراستها إلى مجموعة من النتائج أهمها:</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أ-الإستراتيجية المتبعة سليمة وذات أثر –تغيير في الاتجاهات- وإقامة هيكلية دعم وبناء قدرات المدرسين ودمج الطلبة ذوي الإعاقات البسيطة والمتوسطة وبالتالي تم بناء أساس قوي للتعليم الجامع.</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ب-الطلبة ذوي الاحتياجات مندمجون اجتماعيا بشكل جيد ومزودون بالأدوات التقنية المساعدة.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ج-يمكن تقييم التعليم الجامع بأنه مترسخ بشكل جيد في النظام التعليمي مما يمنحه الاستدامة.</w:t>
      </w:r>
    </w:p>
    <w:p w:rsidR="00DB289E" w:rsidRPr="00ED3205" w:rsidRDefault="00DB289E" w:rsidP="00204CA0">
      <w:pPr>
        <w:spacing w:after="0" w:line="240" w:lineRule="auto"/>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sz w:val="28"/>
          <w:szCs w:val="28"/>
          <w:rtl/>
        </w:rPr>
        <w:t xml:space="preserve">كما تضمنت الدراسة مجموعة من التوصيات </w:t>
      </w:r>
      <w:r w:rsidR="00423BE9" w:rsidRPr="00ED3205">
        <w:rPr>
          <w:rFonts w:ascii="Simplified Arabic" w:eastAsia="Times New Roman" w:hAnsi="Simplified Arabic" w:cs="Simplified Arabic" w:hint="cs"/>
          <w:sz w:val="28"/>
          <w:szCs w:val="28"/>
          <w:rtl/>
        </w:rPr>
        <w:t>أهمها: التوس</w:t>
      </w:r>
      <w:r w:rsidR="00423BE9" w:rsidRPr="00ED3205">
        <w:rPr>
          <w:rFonts w:ascii="Simplified Arabic" w:eastAsia="Times New Roman" w:hAnsi="Simplified Arabic" w:cs="Simplified Arabic" w:hint="eastAsia"/>
          <w:sz w:val="28"/>
          <w:szCs w:val="28"/>
          <w:rtl/>
        </w:rPr>
        <w:t>ع</w:t>
      </w:r>
      <w:r w:rsidRPr="00ED3205">
        <w:rPr>
          <w:rFonts w:ascii="Simplified Arabic" w:eastAsia="Times New Roman" w:hAnsi="Simplified Arabic" w:cs="Simplified Arabic"/>
          <w:sz w:val="28"/>
          <w:szCs w:val="28"/>
          <w:rtl/>
        </w:rPr>
        <w:t xml:space="preserve"> في التعليم الجامع ليشمل كافة المدارس بحيث يصبح لزاما على كل المدارس أن تشمل الطلبة ذوي الاحتياجات الخاصة، وإقامة مراكز موارد تربوية على مستوى المنطقة لتقييم احتياجات الطلبة وإعداد الخطط التعليمية والتدريب على الأدوات التقنية المساعدة</w:t>
      </w:r>
      <w:r w:rsidRPr="00ED3205">
        <w:rPr>
          <w:rFonts w:ascii="Simplified Arabic" w:eastAsia="Times New Roman" w:hAnsi="Simplified Arabic" w:cs="Simplified Arabic"/>
          <w:b/>
          <w:bCs/>
          <w:sz w:val="28"/>
          <w:szCs w:val="28"/>
          <w:rtl/>
        </w:rPr>
        <w:t xml:space="preserve">.(بيا </w:t>
      </w:r>
      <w:r w:rsidR="00204CA0" w:rsidRPr="00ED3205">
        <w:rPr>
          <w:rFonts w:ascii="Simplified Arabic" w:eastAsia="Times New Roman" w:hAnsi="Simplified Arabic" w:cs="Simplified Arabic" w:hint="cs"/>
          <w:b/>
          <w:bCs/>
          <w:sz w:val="28"/>
          <w:szCs w:val="28"/>
          <w:rtl/>
        </w:rPr>
        <w:t>كارلسون: نح</w:t>
      </w:r>
      <w:r w:rsidR="00204CA0" w:rsidRPr="00ED3205">
        <w:rPr>
          <w:rFonts w:ascii="Simplified Arabic" w:eastAsia="Times New Roman" w:hAnsi="Simplified Arabic" w:cs="Simplified Arabic" w:hint="eastAsia"/>
          <w:b/>
          <w:bCs/>
          <w:sz w:val="28"/>
          <w:szCs w:val="28"/>
          <w:rtl/>
        </w:rPr>
        <w:t>و</w:t>
      </w:r>
      <w:r w:rsidRPr="00ED3205">
        <w:rPr>
          <w:rFonts w:ascii="Simplified Arabic" w:eastAsia="Times New Roman" w:hAnsi="Simplified Arabic" w:cs="Simplified Arabic"/>
          <w:b/>
          <w:bCs/>
          <w:sz w:val="28"/>
          <w:szCs w:val="28"/>
          <w:rtl/>
        </w:rPr>
        <w:t xml:space="preserve"> توفير التعليم الجامع للجميع في فلسطين،دياكونيا/ناد ،شباط 2004م-الترجمة إلى العربية </w:t>
      </w:r>
      <w:r w:rsidR="00204CA0" w:rsidRPr="00ED3205">
        <w:rPr>
          <w:rFonts w:ascii="Simplified Arabic" w:eastAsia="Times New Roman" w:hAnsi="Simplified Arabic" w:cs="Simplified Arabic" w:hint="cs"/>
          <w:b/>
          <w:bCs/>
          <w:sz w:val="28"/>
          <w:szCs w:val="28"/>
          <w:rtl/>
        </w:rPr>
        <w:t>د. مال</w:t>
      </w:r>
      <w:r w:rsidR="00204CA0" w:rsidRPr="00ED3205">
        <w:rPr>
          <w:rFonts w:ascii="Simplified Arabic" w:eastAsia="Times New Roman" w:hAnsi="Simplified Arabic" w:cs="Simplified Arabic" w:hint="eastAsia"/>
          <w:b/>
          <w:bCs/>
          <w:sz w:val="28"/>
          <w:szCs w:val="28"/>
          <w:rtl/>
        </w:rPr>
        <w:t>ك</w:t>
      </w:r>
      <w:r w:rsidRPr="00ED3205">
        <w:rPr>
          <w:rFonts w:ascii="Simplified Arabic" w:eastAsia="Times New Roman" w:hAnsi="Simplified Arabic" w:cs="Simplified Arabic"/>
          <w:b/>
          <w:bCs/>
          <w:sz w:val="28"/>
          <w:szCs w:val="28"/>
          <w:rtl/>
        </w:rPr>
        <w:t xml:space="preserve"> قطينه).</w:t>
      </w:r>
    </w:p>
    <w:p w:rsidR="00DB289E" w:rsidRPr="00ED3205" w:rsidRDefault="00DB289E" w:rsidP="00DB289E">
      <w:pPr>
        <w:spacing w:after="0" w:line="240" w:lineRule="auto"/>
        <w:jc w:val="both"/>
        <w:rPr>
          <w:rFonts w:ascii="Simplified Arabic" w:eastAsia="Times New Roman" w:hAnsi="Simplified Arabic" w:cs="Simplified Arabic"/>
          <w:b/>
          <w:bCs/>
          <w:sz w:val="36"/>
          <w:szCs w:val="36"/>
          <w:rtl/>
        </w:rPr>
      </w:pPr>
      <w:r w:rsidRPr="00ED3205">
        <w:rPr>
          <w:rFonts w:ascii="Simplified Arabic" w:eastAsia="Times New Roman" w:hAnsi="Simplified Arabic" w:cs="Simplified Arabic"/>
          <w:b/>
          <w:bCs/>
          <w:sz w:val="36"/>
          <w:szCs w:val="36"/>
          <w:rtl/>
        </w:rPr>
        <w:t>2-دراسة حول صعوبات التعلم 2005م:</w:t>
      </w:r>
    </w:p>
    <w:p w:rsidR="00DB289E" w:rsidRPr="00204CA0" w:rsidRDefault="00DB289E" w:rsidP="00204CA0">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ضمن تشخيص صعوبات التعلم لدى طلبة المدارس قامت جامعة القدس المفتوحة بتنفيذ دراسة حول صعوبات التعلم لدى طلبة المدارس من الصف الثاني الأساسي وحتى الصف التاسع الأساسي.(كتاب رقم و ت/11/3/11166 بتاريخ 20/9/2005م صادر عن دائرة الصحة المدرسية والإرشاد التر</w:t>
      </w:r>
      <w:r w:rsidR="00204CA0">
        <w:rPr>
          <w:rFonts w:ascii="Simplified Arabic" w:eastAsia="Times New Roman" w:hAnsi="Simplified Arabic" w:cs="Simplified Arabic"/>
          <w:sz w:val="28"/>
          <w:szCs w:val="28"/>
          <w:rtl/>
        </w:rPr>
        <w:t>بوي في وزارة التربية والتعليم.)</w:t>
      </w:r>
    </w:p>
    <w:p w:rsidR="00DB289E" w:rsidRPr="00ED3205" w:rsidRDefault="00DB289E" w:rsidP="00DB289E">
      <w:pPr>
        <w:spacing w:after="0" w:line="240" w:lineRule="auto"/>
        <w:jc w:val="both"/>
        <w:rPr>
          <w:rFonts w:ascii="Simplified Arabic" w:eastAsia="Times New Roman" w:hAnsi="Simplified Arabic" w:cs="Simplified Arabic"/>
          <w:b/>
          <w:bCs/>
          <w:sz w:val="36"/>
          <w:szCs w:val="36"/>
          <w:rtl/>
        </w:rPr>
      </w:pPr>
      <w:r w:rsidRPr="00ED3205">
        <w:rPr>
          <w:rFonts w:ascii="Simplified Arabic" w:eastAsia="Times New Roman" w:hAnsi="Simplified Arabic" w:cs="Simplified Arabic"/>
          <w:b/>
          <w:bCs/>
          <w:sz w:val="36"/>
          <w:szCs w:val="36"/>
          <w:rtl/>
        </w:rPr>
        <w:t xml:space="preserve">3-دراسة الاحتياجات التدريبية لمشرفي التعليم الجامع2006م: </w:t>
      </w:r>
    </w:p>
    <w:p w:rsidR="00DB289E" w:rsidRPr="00371FD6" w:rsidRDefault="00DB289E" w:rsidP="00371FD6">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حيث قام فريق من باحثي دائرتي القياس والتقويم ودائرة التربية الخاصة بعمل دراسة ميدانية بهدف تطوير برنامج تدريبي يسهم في بناء قدرات فريق التعليم الجامع وتطويرها وفق النظريات الحديثة في الإرشاد التربوي والتربية الخاصة، وجاءت هذه الدراسة تطبيقا لبعض توصيات الدراسة </w:t>
      </w:r>
      <w:r w:rsidRPr="00ED3205">
        <w:rPr>
          <w:rFonts w:ascii="Simplified Arabic" w:eastAsia="Times New Roman" w:hAnsi="Simplified Arabic" w:cs="Simplified Arabic"/>
          <w:sz w:val="28"/>
          <w:szCs w:val="28"/>
          <w:rtl/>
        </w:rPr>
        <w:lastRenderedPageBreak/>
        <w:t>التقويمية التي نظمتها الخبيرة الدولية "بيا كارلسون" لبرنامج التعليم الجامع في وزارة التربية والتعليم.(كتاب رقم و ت/40/3450 بتاريخ 4/4/2006م ص</w:t>
      </w:r>
      <w:r w:rsidR="00371FD6">
        <w:rPr>
          <w:rFonts w:ascii="Simplified Arabic" w:eastAsia="Times New Roman" w:hAnsi="Simplified Arabic" w:cs="Simplified Arabic"/>
          <w:sz w:val="28"/>
          <w:szCs w:val="28"/>
          <w:rtl/>
        </w:rPr>
        <w:t>ادر عن وزارة التربية والتعليم.)</w:t>
      </w:r>
    </w:p>
    <w:p w:rsidR="00DB289E" w:rsidRPr="00ED3205" w:rsidRDefault="00DB289E" w:rsidP="00DB289E">
      <w:pPr>
        <w:spacing w:after="0" w:line="240" w:lineRule="auto"/>
        <w:jc w:val="both"/>
        <w:rPr>
          <w:rFonts w:ascii="Simplified Arabic" w:eastAsia="Times New Roman" w:hAnsi="Simplified Arabic" w:cs="Simplified Arabic"/>
          <w:b/>
          <w:bCs/>
          <w:sz w:val="36"/>
          <w:szCs w:val="36"/>
          <w:rtl/>
        </w:rPr>
      </w:pPr>
      <w:r w:rsidRPr="00ED3205">
        <w:rPr>
          <w:rFonts w:ascii="Simplified Arabic" w:eastAsia="Times New Roman" w:hAnsi="Simplified Arabic" w:cs="Simplified Arabic"/>
          <w:b/>
          <w:bCs/>
          <w:sz w:val="36"/>
          <w:szCs w:val="36"/>
          <w:rtl/>
        </w:rPr>
        <w:t>4--دراسة سهى محمود عفانه حول دمج الطلبة المكفوفين في المدارس الحكومية 2006م:</w:t>
      </w:r>
    </w:p>
    <w:p w:rsidR="00DB289E" w:rsidRPr="00ED3205" w:rsidRDefault="00DB289E" w:rsidP="00371FD6">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b/>
          <w:bCs/>
          <w:sz w:val="28"/>
          <w:szCs w:val="28"/>
          <w:rtl/>
        </w:rPr>
        <w:t>وهي دراسة بقصد الحصول على الدرجة العلمية من السودان</w:t>
      </w:r>
      <w:r w:rsidRPr="00ED3205">
        <w:rPr>
          <w:rFonts w:ascii="Simplified Arabic" w:eastAsia="Times New Roman" w:hAnsi="Simplified Arabic" w:cs="Simplified Arabic"/>
          <w:sz w:val="28"/>
          <w:szCs w:val="28"/>
          <w:rtl/>
        </w:rPr>
        <w:t>.(كتاب رقم و ت/4/46/3811 بتاريخ 15/4/2006م صادر عن وزارة التربية والتعلي</w:t>
      </w:r>
      <w:r w:rsidR="00371FD6">
        <w:rPr>
          <w:rFonts w:ascii="Simplified Arabic" w:eastAsia="Times New Roman" w:hAnsi="Simplified Arabic" w:cs="Simplified Arabic"/>
          <w:sz w:val="28"/>
          <w:szCs w:val="28"/>
          <w:rtl/>
        </w:rPr>
        <w:t>م .)</w:t>
      </w:r>
    </w:p>
    <w:p w:rsidR="00DB289E" w:rsidRPr="00371FD6" w:rsidRDefault="00DB289E" w:rsidP="00DB289E">
      <w:pPr>
        <w:spacing w:after="0" w:line="240" w:lineRule="auto"/>
        <w:jc w:val="both"/>
        <w:rPr>
          <w:rFonts w:ascii="Simplified Arabic" w:eastAsia="Times New Roman" w:hAnsi="Simplified Arabic" w:cs="Simplified Arabic"/>
          <w:b/>
          <w:bCs/>
          <w:sz w:val="36"/>
          <w:szCs w:val="36"/>
          <w:rtl/>
        </w:rPr>
      </w:pPr>
      <w:r w:rsidRPr="00371FD6">
        <w:rPr>
          <w:rFonts w:ascii="Simplified Arabic" w:eastAsia="Times New Roman" w:hAnsi="Simplified Arabic" w:cs="Simplified Arabic"/>
          <w:b/>
          <w:bCs/>
          <w:sz w:val="36"/>
          <w:szCs w:val="36"/>
          <w:rtl/>
        </w:rPr>
        <w:t>*دراسة الإدارة العامة للقياس والتقويم التربوي في وزارة التربية والتعليم العالي الفلسطينية أيار 2008م</w:t>
      </w:r>
    </w:p>
    <w:p w:rsidR="00DB289E" w:rsidRPr="00AE17B7" w:rsidRDefault="00DB289E" w:rsidP="002D0EB9">
      <w:pPr>
        <w:spacing w:after="0" w:line="240" w:lineRule="auto"/>
        <w:jc w:val="both"/>
        <w:rPr>
          <w:rFonts w:ascii="Simplified Arabic" w:eastAsia="Times New Roman" w:hAnsi="Simplified Arabic" w:cs="Simplified Arabic"/>
          <w:sz w:val="28"/>
          <w:szCs w:val="28"/>
          <w:rtl/>
        </w:rPr>
      </w:pPr>
      <w:r w:rsidRPr="00AE17B7">
        <w:rPr>
          <w:rFonts w:ascii="Simplified Arabic" w:eastAsia="Times New Roman" w:hAnsi="Simplified Arabic" w:cs="Simplified Arabic"/>
          <w:sz w:val="28"/>
          <w:szCs w:val="28"/>
          <w:rtl/>
        </w:rPr>
        <w:t>هدفت الدراسة تحديد الصعوبات والتحديات التي تواجه عملية دمج الطلبة المعاقين في المدارس الحكومية، وطبقت الدراسة على عينة من مدراء المدارس والمرشدين التربويين ومعلمي الرياضيات واللغة العربية الذين يتعاملون مع الطلبة المعاقين</w:t>
      </w:r>
      <w:r w:rsidRPr="00AE17B7">
        <w:rPr>
          <w:rFonts w:ascii="Simplified Arabic" w:eastAsia="Times New Roman" w:hAnsi="Simplified Arabic" w:cs="Simplified Arabic"/>
          <w:b/>
          <w:bCs/>
          <w:sz w:val="28"/>
          <w:szCs w:val="28"/>
          <w:rtl/>
        </w:rPr>
        <w:t>،</w:t>
      </w:r>
      <w:r w:rsidR="00A151F1" w:rsidRPr="00AE17B7">
        <w:rPr>
          <w:rFonts w:ascii="Simplified Arabic" w:eastAsia="Times New Roman" w:hAnsi="Simplified Arabic" w:cs="Simplified Arabic"/>
          <w:sz w:val="28"/>
          <w:szCs w:val="28"/>
          <w:rtl/>
        </w:rPr>
        <w:t>أنظر: «أمرإداري: تطبيق</w:t>
      </w:r>
      <w:r w:rsidRPr="00AE17B7">
        <w:rPr>
          <w:rFonts w:ascii="Simplified Arabic" w:eastAsia="Times New Roman" w:hAnsi="Simplified Arabic" w:cs="Simplified Arabic"/>
          <w:sz w:val="28"/>
          <w:szCs w:val="28"/>
          <w:rtl/>
        </w:rPr>
        <w:t xml:space="preserve"> أداة دراسة تحديد الصعوبات والتحديات التي تواجه عملية دمج الطلبة المعاقين،رقم و ت/12/10/81 بتاريخ 22/5/2008م، الإدارة العامة للقياس والتقويم التربوي،وزارة التربية والتعليم العالي الفلسطينية).</w:t>
      </w:r>
    </w:p>
    <w:p w:rsidR="00DB289E" w:rsidRPr="00ED3205" w:rsidRDefault="00AE17B7" w:rsidP="000B2246">
      <w:pPr>
        <w:keepNext/>
        <w:keepLines/>
        <w:spacing w:before="480" w:after="0" w:line="240" w:lineRule="auto"/>
        <w:jc w:val="both"/>
        <w:outlineLvl w:val="0"/>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*دراسة الصعوباتالتي تواجه دمج الطلبة المع</w:t>
      </w:r>
      <w:r w:rsidR="00DB289E" w:rsidRPr="00ED3205">
        <w:rPr>
          <w:rFonts w:ascii="Simplified Arabic" w:eastAsia="Times New Roman" w:hAnsi="Simplified Arabic" w:cs="Simplified Arabic"/>
          <w:sz w:val="28"/>
          <w:szCs w:val="28"/>
          <w:rtl/>
        </w:rPr>
        <w:t>ين من وجهة نظر العاملين في المدارس الحكومية الأساسية في فلسطين، دائرة القياس والتقويم في وزارة التربية والتعليم العالي رام الله 2009م.  هدفت الدّراسة التعرف إلى طبيعة الصعوبات التي تواجه دمج الطلبة المعاقين من وجهة نظر العاملين في المدارس الحكومية الأساسية،</w:t>
      </w:r>
    </w:p>
    <w:p w:rsidR="00DB289E" w:rsidRPr="00ED3205" w:rsidRDefault="00DB289E" w:rsidP="00DB289E">
      <w:pPr>
        <w:keepNext/>
        <w:keepLines/>
        <w:spacing w:before="480" w:after="0" w:line="240" w:lineRule="auto"/>
        <w:jc w:val="both"/>
        <w:outlineLvl w:val="0"/>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كما هدفت إلى تحديد أكثر فئات الإعاقة صعوبة للدمج في الصفوف العادية بالإضافة إلى التعرف على مقترحات العاملين في المدارس الحكومية الأساسية للتغلب على الصعوبات التي تواجه الدمج.</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تكون مجتمع الدراسة من جميع العاملين في المدارس الحكومية الأساسية (1-10) والتي تحتوي على مرشد تربوي وطلبة معاقين، حيث تم اختيار </w:t>
      </w:r>
      <w:r w:rsidRPr="00ED3205">
        <w:rPr>
          <w:rFonts w:ascii="Simplified Arabic" w:eastAsia="Times New Roman" w:hAnsi="Simplified Arabic" w:cs="Simplified Arabic"/>
          <w:color w:val="000000"/>
          <w:sz w:val="28"/>
          <w:szCs w:val="28"/>
          <w:rtl/>
        </w:rPr>
        <w:t xml:space="preserve">عينة ممثلة </w:t>
      </w:r>
      <w:r w:rsidRPr="00ED3205">
        <w:rPr>
          <w:rFonts w:ascii="Simplified Arabic" w:eastAsia="Times New Roman" w:hAnsi="Simplified Arabic" w:cs="Simplified Arabic"/>
          <w:sz w:val="28"/>
          <w:szCs w:val="28"/>
          <w:rtl/>
        </w:rPr>
        <w:t>بلغ حجمها (358) من العاملين في هذه المدارس</w:t>
      </w:r>
    </w:p>
    <w:p w:rsidR="00DB289E" w:rsidRPr="00ED3205" w:rsidRDefault="00DB289E" w:rsidP="00DB289E">
      <w:p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واستخدم فريق البحث استبانه صنف فيها الصعوبات ضمن أربعة أبعاد ((تجهيزات، وسائل وأساليب، منهاج)، التقييم، التأهيل التربوي، توعية واتجاهات)، لتحتوي في المجمل على (39 ) فقرة وسؤالين  مفتوحين، حيث تم التحقق من صدقها وثباتها. من أبرز النتائج التي أظهرتها الدراسة، هي أن مجتمع الدراسة ممثلا بالعينة كان في المتوسط يرى ان:</w:t>
      </w:r>
    </w:p>
    <w:p w:rsidR="00DB289E" w:rsidRPr="00ED3205" w:rsidRDefault="00DB289E" w:rsidP="00DB289E">
      <w:pPr>
        <w:numPr>
          <w:ilvl w:val="0"/>
          <w:numId w:val="5"/>
        </w:num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عدم وجود تقييم معمول به لدى الطلبة المعاقين في المدارس الحكومية .</w:t>
      </w:r>
    </w:p>
    <w:p w:rsidR="00DB289E" w:rsidRPr="00ED3205" w:rsidRDefault="00DB289E" w:rsidP="00DB289E">
      <w:pPr>
        <w:numPr>
          <w:ilvl w:val="0"/>
          <w:numId w:val="5"/>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وجود توعية واتجاهات إيجابية  بخصوص دمج الطلبة المعاقين في المدارس الحكومية.</w:t>
      </w:r>
    </w:p>
    <w:p w:rsidR="00DB289E" w:rsidRPr="008B621F" w:rsidRDefault="00DB289E" w:rsidP="008B621F">
      <w:pPr>
        <w:spacing w:after="0" w:line="240" w:lineRule="auto"/>
        <w:jc w:val="both"/>
        <w:rPr>
          <w:rFonts w:ascii="Simplified Arabic" w:eastAsia="Times New Roman" w:hAnsi="Simplified Arabic" w:cs="Simplified Arabic"/>
          <w:color w:val="FF0000"/>
          <w:sz w:val="28"/>
          <w:szCs w:val="28"/>
          <w:rtl/>
          <w:lang w:bidi="ar-DZ"/>
        </w:rPr>
      </w:pPr>
      <w:r w:rsidRPr="00ED3205">
        <w:rPr>
          <w:rFonts w:ascii="Simplified Arabic" w:eastAsia="Times New Roman" w:hAnsi="Simplified Arabic" w:cs="Simplified Arabic"/>
          <w:sz w:val="28"/>
          <w:szCs w:val="28"/>
          <w:rtl/>
        </w:rPr>
        <w:t>3-الوسائل التعليمية المستخدمة في التدريس غير ملائمة للطلبة المعاقين في المدارس</w:t>
      </w:r>
    </w:p>
    <w:p w:rsidR="00DB289E" w:rsidRPr="00ED3205" w:rsidRDefault="00DB289E" w:rsidP="00DB289E">
      <w:pPr>
        <w:spacing w:after="0" w:line="240" w:lineRule="auto"/>
        <w:jc w:val="both"/>
        <w:rPr>
          <w:rFonts w:ascii="Simplified Arabic" w:eastAsia="Times New Roman" w:hAnsi="Simplified Arabic" w:cs="Simplified Arabic"/>
          <w:b/>
          <w:bCs/>
          <w:sz w:val="36"/>
          <w:szCs w:val="36"/>
          <w:rtl/>
        </w:rPr>
      </w:pPr>
      <w:r w:rsidRPr="00ED3205">
        <w:rPr>
          <w:rFonts w:ascii="Simplified Arabic" w:eastAsia="Times New Roman" w:hAnsi="Simplified Arabic" w:cs="Simplified Arabic"/>
          <w:b/>
          <w:bCs/>
          <w:sz w:val="36"/>
          <w:szCs w:val="36"/>
          <w:rtl/>
        </w:rPr>
        <w:t>*دراسة د.سحر أحمد الخشرمي :تقييم خدمات الدعم الجامعي لمساندة الطلاب من ذوي الاحتياجات الخاصة ودمجهم في المجتمع الأكاديمي في جامعة الملك سعود 2011م.</w:t>
      </w:r>
    </w:p>
    <w:p w:rsidR="00DB289E" w:rsidRPr="008B621F" w:rsidRDefault="00DB289E" w:rsidP="008B621F">
      <w:pPr>
        <w:spacing w:after="0" w:line="240" w:lineRule="auto"/>
        <w:rPr>
          <w:rFonts w:ascii="Simplified Arabic" w:eastAsia="Times New Roman" w:hAnsi="Simplified Arabic" w:cs="Simplified Arabic"/>
          <w:b/>
          <w:bCs/>
          <w:sz w:val="28"/>
          <w:szCs w:val="28"/>
        </w:rPr>
      </w:pPr>
      <w:r w:rsidRPr="00ED3205">
        <w:rPr>
          <w:rFonts w:ascii="Simplified Arabic" w:eastAsia="Times New Roman" w:hAnsi="Simplified Arabic" w:cs="Simplified Arabic"/>
          <w:sz w:val="28"/>
          <w:szCs w:val="28"/>
          <w:rtl/>
        </w:rPr>
        <w:t xml:space="preserve">هدفت الدراسة إلى الكشف عن دور خدمات الدعم الجامعي لمساندة الطلبة ذوي </w:t>
      </w:r>
      <w:r w:rsidR="00DF25EA" w:rsidRPr="00ED3205">
        <w:rPr>
          <w:rFonts w:ascii="Simplified Arabic" w:eastAsia="Times New Roman" w:hAnsi="Simplified Arabic" w:cs="Simplified Arabic"/>
          <w:sz w:val="28"/>
          <w:szCs w:val="28"/>
          <w:rtl/>
        </w:rPr>
        <w:t>الإعاقة أشارت</w:t>
      </w:r>
      <w:r w:rsidRPr="00ED3205">
        <w:rPr>
          <w:rFonts w:ascii="Simplified Arabic" w:eastAsia="Times New Roman" w:hAnsi="Simplified Arabic" w:cs="Simplified Arabic"/>
          <w:sz w:val="28"/>
          <w:szCs w:val="28"/>
          <w:rtl/>
        </w:rPr>
        <w:t xml:space="preserve"> الدراسة إلى أن التسهيلات والخدمات المقدمة من مركز التربية الخاصة في الجامعة ضرورية جدا لأن الطالب من دونها لا يستطيع تحقيق النجاح في الجامعة على المستويين الاجتماعي والأكاديمي،ولكنهذه الخدمات لا تصل الى المستوى المطلوب.</w:t>
      </w:r>
      <w:r w:rsidRPr="00ED3205">
        <w:rPr>
          <w:rFonts w:ascii="Simplified Arabic" w:eastAsia="Times New Roman" w:hAnsi="Simplified Arabic" w:cs="Simplified Arabic"/>
          <w:b/>
          <w:bCs/>
          <w:sz w:val="28"/>
          <w:szCs w:val="28"/>
        </w:rPr>
        <w:t xml:space="preserve"> http://www.gulfkids.com/ar/index.php?action=show_res&amp;r_id=68&amp;topic_id=1815</w:t>
      </w:r>
    </w:p>
    <w:p w:rsidR="00DB289E" w:rsidRPr="00ED3205" w:rsidRDefault="00DB289E" w:rsidP="00DB289E">
      <w:pPr>
        <w:spacing w:after="0" w:line="240" w:lineRule="auto"/>
        <w:jc w:val="both"/>
        <w:rPr>
          <w:rFonts w:ascii="Simplified Arabic" w:eastAsia="Times New Roman" w:hAnsi="Simplified Arabic" w:cs="Simplified Arabic"/>
          <w:b/>
          <w:bCs/>
          <w:sz w:val="36"/>
          <w:szCs w:val="36"/>
          <w:rtl/>
        </w:rPr>
      </w:pPr>
      <w:r w:rsidRPr="00ED3205">
        <w:rPr>
          <w:rFonts w:ascii="Simplified Arabic" w:eastAsia="Times New Roman" w:hAnsi="Simplified Arabic" w:cs="Simplified Arabic"/>
          <w:b/>
          <w:bCs/>
          <w:sz w:val="36"/>
          <w:szCs w:val="36"/>
          <w:rtl/>
        </w:rPr>
        <w:t xml:space="preserve">*د واصف العايد: المشكلات التي تواجه الطلبة ذوي الاحتياجات الخاصة في جامعة الطائف 2012م </w:t>
      </w:r>
    </w:p>
    <w:p w:rsidR="00DB289E" w:rsidRPr="00ED3205" w:rsidRDefault="00DB289E" w:rsidP="00DB289E">
      <w:pPr>
        <w:spacing w:after="0" w:line="240" w:lineRule="auto"/>
        <w:jc w:val="both"/>
        <w:rPr>
          <w:rFonts w:ascii="Simplified Arabic" w:eastAsia="Times New Roman" w:hAnsi="Simplified Arabic" w:cs="Simplified Arabic"/>
          <w:color w:val="333333"/>
          <w:sz w:val="28"/>
          <w:szCs w:val="28"/>
          <w:rtl/>
        </w:rPr>
      </w:pPr>
      <w:r w:rsidRPr="00ED3205">
        <w:rPr>
          <w:rFonts w:ascii="Simplified Arabic" w:eastAsia="Times New Roman" w:hAnsi="Simplified Arabic" w:cs="Simplified Arabic"/>
          <w:sz w:val="28"/>
          <w:szCs w:val="28"/>
          <w:rtl/>
        </w:rPr>
        <w:t xml:space="preserve">          تناولت هذه الدراسة المشكلات التي تواجه الطلبة ذوى الاحتياجات الخاصة في جامعة الطائف، وتمثل مجتمع الدراسة بالطلبة من ذوى الاحتياجات الخاصة في جامعة الطائف</w:t>
      </w:r>
      <w:r w:rsidRPr="00ED3205">
        <w:rPr>
          <w:rFonts w:ascii="Simplified Arabic" w:eastAsia="Times New Roman" w:hAnsi="Simplified Arabic" w:cs="Simplified Arabic"/>
          <w:b/>
          <w:bCs/>
          <w:sz w:val="28"/>
          <w:szCs w:val="28"/>
          <w:rtl/>
        </w:rPr>
        <w:t xml:space="preserve">، </w:t>
      </w:r>
      <w:r w:rsidRPr="00ED3205">
        <w:rPr>
          <w:rFonts w:ascii="Simplified Arabic" w:eastAsia="Times New Roman" w:hAnsi="Simplified Arabic" w:cs="Simplified Arabic"/>
          <w:sz w:val="28"/>
          <w:szCs w:val="28"/>
          <w:rtl/>
        </w:rPr>
        <w:t>من أكثر الأبعاد التي تمثل مشكلة لدى المعوقين هو البعد الثالث وهو المشكلات الاقتصادية، ويليه البعد الثاني وهو المشكلات الإدارية ثم البعد السادس وهو النقل والمواصلات ومن أقل الأبعاد التي تمثل مشكلة لدى المعوقين هو البعد الخامس والذي يتمثل في المشكلات النفس</w:t>
      </w:r>
      <w:r w:rsidRPr="00ED3205">
        <w:rPr>
          <w:rFonts w:ascii="Simplified Arabic" w:eastAsia="Times New Roman" w:hAnsi="Simplified Arabic" w:cs="Simplified Arabic"/>
          <w:b/>
          <w:bCs/>
          <w:sz w:val="28"/>
          <w:szCs w:val="28"/>
          <w:rtl/>
        </w:rPr>
        <w:t>.</w:t>
      </w:r>
      <w:r w:rsidRPr="00ED3205">
        <w:rPr>
          <w:rFonts w:ascii="Simplified Arabic" w:eastAsia="Times New Roman" w:hAnsi="Simplified Arabic" w:cs="Simplified Arabic"/>
          <w:color w:val="333333"/>
          <w:sz w:val="28"/>
          <w:szCs w:val="28"/>
          <w:shd w:val="clear" w:color="auto" w:fill="FFFFFF"/>
        </w:rPr>
        <w:t xml:space="preserve"> faculty.mu.edu.sa/download.php?fid=16863</w:t>
      </w:r>
    </w:p>
    <w:p w:rsidR="00DB289E" w:rsidRPr="00ED3205" w:rsidRDefault="00DB289E" w:rsidP="00DB289E">
      <w:pPr>
        <w:spacing w:after="0" w:line="240" w:lineRule="auto"/>
        <w:jc w:val="both"/>
        <w:rPr>
          <w:rFonts w:ascii="Simplified Arabic" w:eastAsia="Times New Roman" w:hAnsi="Simplified Arabic" w:cs="Simplified Arabic"/>
          <w:sz w:val="28"/>
          <w:szCs w:val="28"/>
        </w:rPr>
      </w:pPr>
    </w:p>
    <w:p w:rsidR="00DB289E" w:rsidRPr="00ED3205" w:rsidRDefault="00DB289E" w:rsidP="00DB289E">
      <w:pPr>
        <w:spacing w:after="0" w:line="240" w:lineRule="auto"/>
        <w:jc w:val="both"/>
        <w:rPr>
          <w:rFonts w:ascii="Simplified Arabic" w:eastAsia="Times New Roman" w:hAnsi="Simplified Arabic" w:cs="Simplified Arabic"/>
          <w:b/>
          <w:bCs/>
          <w:sz w:val="36"/>
          <w:szCs w:val="36"/>
          <w:rtl/>
        </w:rPr>
      </w:pPr>
      <w:r w:rsidRPr="00ED3205">
        <w:rPr>
          <w:rFonts w:ascii="Simplified Arabic" w:eastAsia="Times New Roman" w:hAnsi="Simplified Arabic" w:cs="Simplified Arabic"/>
          <w:b/>
          <w:bCs/>
          <w:sz w:val="36"/>
          <w:szCs w:val="36"/>
          <w:rtl/>
        </w:rPr>
        <w:t>دراسات قام بها الباحث د.إدريس جرادات وتم عرضها في مؤتمرات علمية تربوية ونشر بعضها في مجلات محكمة علمية</w:t>
      </w:r>
    </w:p>
    <w:p w:rsidR="00DB289E" w:rsidRPr="002074DF" w:rsidRDefault="00DB289E" w:rsidP="002074DF">
      <w:pPr>
        <w:pStyle w:val="aa"/>
        <w:numPr>
          <w:ilvl w:val="0"/>
          <w:numId w:val="10"/>
        </w:numPr>
        <w:spacing w:after="0" w:line="240" w:lineRule="auto"/>
        <w:jc w:val="both"/>
        <w:rPr>
          <w:rFonts w:ascii="Simplified Arabic" w:eastAsia="Times New Roman" w:hAnsi="Simplified Arabic" w:cs="Simplified Arabic"/>
          <w:b/>
          <w:bCs/>
          <w:sz w:val="28"/>
          <w:szCs w:val="28"/>
          <w:rtl/>
        </w:rPr>
      </w:pPr>
      <w:r w:rsidRPr="002074DF">
        <w:rPr>
          <w:rFonts w:ascii="Simplified Arabic" w:eastAsia="Times New Roman" w:hAnsi="Simplified Arabic" w:cs="Simplified Arabic"/>
          <w:b/>
          <w:bCs/>
          <w:sz w:val="28"/>
          <w:szCs w:val="28"/>
          <w:rtl/>
        </w:rPr>
        <w:t>نمط المناخ التنظيمي في المدارس الحكومية لمشروع التعليم الجامع في فلسطين والرضا الوظيفي لمعلميها من إعداد إدريس جرادات وقدمت للحصول على درجة الدكتوراه من جامعة عين شمس في الإدارة التعليمية 2003م:</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هدفت الدراسة للتعرف على طبيعة الإدارة المدرسية التربوية المعاصرة والتعرف على واقع المناخ التنظيمي بمدارس التعليم الجامع في فلسطين لخلق مناخ تربوي فعال ملائم ومساند ومسهل للعملية التعليمية والمساهمة في دعم الجهود التي تبذلها السلطة الفلسطينية للنهوض بالعملية التربوية والتعليمية والوصول إلى إجراءات مقترحة لمرتكزات تفعيل المناخ التنظيمي في المدارس.</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lastRenderedPageBreak/>
        <w:t xml:space="preserve">      اعتمدت الدراسة المنهج الوصفي التحليلي بإجراء مقابلات مع 18 فردا من القيادات الإشرافية في مديريات الخليل وجنوب الخليل وبيت لحم ، وتطبيق الاستبانة على 57 مديرا ومديرة و225 معلما ومعلمة.</w:t>
      </w:r>
    </w:p>
    <w:p w:rsidR="00DB289E" w:rsidRPr="003229B1" w:rsidRDefault="00DB289E" w:rsidP="00DB289E">
      <w:pPr>
        <w:spacing w:after="0" w:line="240" w:lineRule="auto"/>
        <w:jc w:val="both"/>
        <w:rPr>
          <w:rFonts w:ascii="Simplified Arabic" w:eastAsia="Times New Roman" w:hAnsi="Simplified Arabic" w:cs="Simplified Arabic"/>
          <w:b/>
          <w:bCs/>
          <w:sz w:val="40"/>
          <w:szCs w:val="40"/>
          <w:rtl/>
        </w:rPr>
      </w:pPr>
      <w:r w:rsidRPr="003229B1">
        <w:rPr>
          <w:rFonts w:ascii="Simplified Arabic" w:eastAsia="Times New Roman" w:hAnsi="Simplified Arabic" w:cs="Simplified Arabic"/>
          <w:b/>
          <w:bCs/>
          <w:sz w:val="40"/>
          <w:szCs w:val="40"/>
          <w:rtl/>
        </w:rPr>
        <w:t>أشارت الدراسة إلى النتائج التالية: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1-الممارسات الخاصة بالمناخ التنظيمي في المدارس كانت متوسطة وكانت أعلى هذه الممارسات تطبيقا:- أ-الممارسات الخاصة بطرق حل الصراعات، ب-المشاركة في اتخاذ القرارات ،ج-العمل الجماعي والتعاون، د-فاعلية الاتصالات ،هـ- التشجيع على التخطيط,</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و-الابتكار وأخيرا التزام أعضاء هيئة التدريس.</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2-كان هناك فروق واضحة دلت عليها الإحصائيات حسب متغير الجنس لصالح أفراد عينة الدراسة من الإناث اللواتي أكدن أكثر على هذه الممارسة في المناخ التنظيمي فيما يتعلق بالتزام أعضاء هيئة التدريس.</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3-كانت هناك فروق واضحة دلت عليها الإحصائيات حول ممارسات المناخ التنظيمي في المدارس حسب متغير الوظيفة لصالح أفراد عينة الدراسة من المديرين في جميع مجالات الدراسة والدرجة الكلية, حيث أكد هؤلاء أكثر من المعلمين على تطبيقهم لممارسات المناخ التنظيمي في المدارس.</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4-هناك تقارب واضح في آراء عينة الدراسة على اختلاف مؤهلاتهم العلمية حول الممارسات السائدة في المناخ التنظيمي في المدارس.د.إدريس جرادات:نمط المناخ التنظيمي في المدارس الحكومية لمشروع التعليم الجامع في فلسطين والرضا الوظيفي لمعلميها، رسالة دكتوراه غير منشورة- البرنامج المشترك بين جامعة عين شمس وجامعة الأقصى 2003م.</w:t>
      </w:r>
    </w:p>
    <w:p w:rsidR="00DB289E" w:rsidRPr="00ED3205" w:rsidRDefault="00DB289E" w:rsidP="00DB289E">
      <w:pPr>
        <w:spacing w:after="0" w:line="240" w:lineRule="auto"/>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b/>
          <w:bCs/>
          <w:sz w:val="28"/>
          <w:szCs w:val="28"/>
          <w:rtl/>
        </w:rPr>
        <w:t xml:space="preserve">*دراسة التعليم المنزلي المساند لذوي الإعاقة المسجلون على كادر التربية والتعليم بين الطابع الإنساني والعبء الاقتصادي على الأهل 2010م </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هدفت الدراسة إلى التعرف على نمط التعليم المنزلي المساند لذوي الإعاقة المسجلون على كادر التربية والتعليم في المدرسة الحكومية وهذا النمط من التعليم يحتاج إلى كوادر بشرية مؤهلة ضمن خطة مبرمجة لمساندة الطلبة ذوي الإعاقة</w:t>
      </w:r>
      <w:r w:rsidRPr="00ED3205">
        <w:rPr>
          <w:rFonts w:ascii="Simplified Arabic" w:eastAsia="Times New Roman" w:hAnsi="Simplified Arabic" w:cs="Simplified Arabic"/>
          <w:b/>
          <w:bCs/>
          <w:sz w:val="28"/>
          <w:szCs w:val="28"/>
          <w:rtl/>
        </w:rPr>
        <w:t>.</w:t>
      </w:r>
      <w:r w:rsidRPr="00ED3205">
        <w:rPr>
          <w:rFonts w:ascii="Simplified Arabic" w:eastAsia="Times New Roman" w:hAnsi="Simplified Arabic" w:cs="Simplified Arabic"/>
          <w:sz w:val="28"/>
          <w:szCs w:val="28"/>
          <w:rtl/>
        </w:rPr>
        <w:t xml:space="preserve"> دراسة مقدمة لمؤتمر  دور الخدمة الاجتماعية في المجتمع الفلسطيني – قسم الخدمة الاجتماعية في جامعة النجاح الوطنية تشرين أول 2010م ومنشورة في كتاب ملخصات أبحاث المعلمين مسابقة 2011م الثانية-المركز التربوي للاتحاد العام للمعلمين الفلسطينيين 2011، رام الله م.</w:t>
      </w:r>
    </w:p>
    <w:p w:rsidR="00DB289E" w:rsidRPr="00ED3205" w:rsidRDefault="00DB289E" w:rsidP="00DB289E">
      <w:pPr>
        <w:spacing w:after="0" w:line="240" w:lineRule="auto"/>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b/>
          <w:bCs/>
          <w:sz w:val="28"/>
          <w:szCs w:val="28"/>
          <w:rtl/>
        </w:rPr>
        <w:t>*دراسة دمج الإعاقة البصرية الجزئية والكلية وذوي صعوبة البصر في المدرسة الحكومية بين الواقع والمأمول2010م</w:t>
      </w:r>
    </w:p>
    <w:p w:rsidR="00DB289E" w:rsidRPr="00ED3205" w:rsidRDefault="00DB289E" w:rsidP="00DB289E">
      <w:pPr>
        <w:spacing w:after="0" w:line="240" w:lineRule="auto"/>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sz w:val="28"/>
          <w:szCs w:val="28"/>
          <w:rtl/>
        </w:rPr>
        <w:t>هدفت الدراسة إلى التعرف على واقع دمج الإعاقة البصرية الجزئية والكلية وذوي صعوبة البصر في المدرسة الحكومية ن والكشف عن المعيقات البيئية والأبنية المدرسية وبيان التجربة الفلسطينية في تطوير عمل المؤسسات والبرامج العاملة مع ذوي الاحتياجاتالخاصة.دراسة مقدمة لمؤتمر   صحة اليافعين –كلية الطب في جامعة النجاح الوطنية تشرين أول 2010م  ومؤتمر الصحة تحت الاحتلال الثاني في معهد الصحة المجتمعية في جامعة بير زيت آذار 2010م ومنشورة في كتاب ملخصات أبحاث المعلمين مسابقة 2011م الثانية-المركز التربوي للاتحاد العام للمعلمين الفلسطينيين 2011، رام الله م.</w:t>
      </w:r>
    </w:p>
    <w:p w:rsidR="00DB289E" w:rsidRPr="00ED3205" w:rsidRDefault="00DB289E" w:rsidP="00DB289E">
      <w:pPr>
        <w:spacing w:after="0" w:line="240" w:lineRule="auto"/>
        <w:jc w:val="both"/>
        <w:rPr>
          <w:rFonts w:ascii="Simplified Arabic" w:eastAsia="Times New Roman" w:hAnsi="Simplified Arabic" w:cs="Simplified Arabic"/>
          <w:b/>
          <w:bCs/>
          <w:sz w:val="36"/>
          <w:szCs w:val="36"/>
          <w:rtl/>
        </w:rPr>
      </w:pPr>
      <w:r w:rsidRPr="00ED3205">
        <w:rPr>
          <w:rFonts w:ascii="Simplified Arabic" w:eastAsia="Times New Roman" w:hAnsi="Simplified Arabic" w:cs="Simplified Arabic"/>
          <w:b/>
          <w:bCs/>
          <w:sz w:val="36"/>
          <w:szCs w:val="36"/>
          <w:rtl/>
        </w:rPr>
        <w:t>*دراسة التجربة الفلسطينية في دمج الإعاقة الجسدية والحركية في المدرسة الحكومية2010م.</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هدفت الدراسة إلى الكشف عن المعيقات البيئية  والأبنية المدرسية التي تواجه عملية دمج الإعاقة الحركية وكذلك الاطلاع على البرامج التربوية المساندة لذوي الاحتياجات الخاصة.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أشارت الدراسة إلى أن وزارة التربية والتعليم تسعى جاهدة لتوقير البرامج المساندة لجميع الطلبة ذوي الإعاقة السمعية والبصرية والحركية والنطقية وبطء التعلم وكذلك تعديل الأبنية المدرسية بما يلائم احتياجاتهم وكل بناء مدرسي حديث يجب أن تتوفر فيه التعديلات البيئة من شاحط وممر موازي وحمام خاص  والعمل  مع مؤسسات المجتمع المحلي على تعديل الأبنية القديمة القائمة .دراسة منشورة في مجلة دراسات نفسية وتربوية –جامعة ورقلة-الجزائر العدد الرابع جون 2010م صفحة 19-42.ومقدمة إلى مؤتمر الصحة تحت الاحتلال الثالث في جامعة بير زيت تشرين أول 2010م ومؤتمر الريادية في العمل التطوعي ومناصرة المعاقين-جمعية اللد الخيرية والمؤسسة الدولية للمرشدين التربويين في جامعة النجاح الوطنية  كانون أول 209م ، وفي مؤتمر التعليم العالي في القرن الحادي والعشرين  في  جامعة العلوم الإسلامية العالمية أيار 2010م  في الأردن.</w:t>
      </w:r>
    </w:p>
    <w:p w:rsidR="00DB289E" w:rsidRPr="00ED3205" w:rsidRDefault="00DB289E" w:rsidP="00DB289E">
      <w:pPr>
        <w:spacing w:after="0" w:line="240" w:lineRule="auto"/>
        <w:jc w:val="both"/>
        <w:rPr>
          <w:rFonts w:ascii="Simplified Arabic" w:eastAsia="Times New Roman" w:hAnsi="Simplified Arabic" w:cs="Simplified Arabic"/>
          <w:b/>
          <w:bCs/>
          <w:sz w:val="36"/>
          <w:szCs w:val="36"/>
          <w:rtl/>
        </w:rPr>
      </w:pPr>
      <w:r w:rsidRPr="00ED3205">
        <w:rPr>
          <w:rFonts w:ascii="Simplified Arabic" w:eastAsia="Times New Roman" w:hAnsi="Simplified Arabic" w:cs="Simplified Arabic"/>
          <w:b/>
          <w:bCs/>
          <w:sz w:val="36"/>
          <w:szCs w:val="36"/>
          <w:rtl/>
        </w:rPr>
        <w:t xml:space="preserve">*دراسة حالة في الميدان </w:t>
      </w:r>
      <w:r w:rsidR="002C16D5" w:rsidRPr="00ED3205">
        <w:rPr>
          <w:rFonts w:ascii="Simplified Arabic" w:eastAsia="Times New Roman" w:hAnsi="Simplified Arabic" w:cs="Simplified Arabic" w:hint="cs"/>
          <w:b/>
          <w:bCs/>
          <w:sz w:val="36"/>
          <w:szCs w:val="36"/>
          <w:rtl/>
        </w:rPr>
        <w:t>التربوي: دم</w:t>
      </w:r>
      <w:r w:rsidR="002C16D5" w:rsidRPr="00ED3205">
        <w:rPr>
          <w:rFonts w:ascii="Simplified Arabic" w:eastAsia="Times New Roman" w:hAnsi="Simplified Arabic" w:cs="Simplified Arabic" w:hint="eastAsia"/>
          <w:b/>
          <w:bCs/>
          <w:sz w:val="36"/>
          <w:szCs w:val="36"/>
          <w:rtl/>
        </w:rPr>
        <w:t>ج</w:t>
      </w:r>
      <w:r w:rsidRPr="00ED3205">
        <w:rPr>
          <w:rFonts w:ascii="Simplified Arabic" w:eastAsia="Times New Roman" w:hAnsi="Simplified Arabic" w:cs="Simplified Arabic"/>
          <w:b/>
          <w:bCs/>
          <w:sz w:val="36"/>
          <w:szCs w:val="36"/>
          <w:rtl/>
        </w:rPr>
        <w:t xml:space="preserve"> الإعاقة البصرية 2011م</w:t>
      </w:r>
    </w:p>
    <w:p w:rsidR="00DB289E" w:rsidRPr="00ED3205" w:rsidRDefault="00DB289E" w:rsidP="00DB289E">
      <w:pPr>
        <w:spacing w:after="0" w:line="240" w:lineRule="auto"/>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sz w:val="28"/>
          <w:szCs w:val="28"/>
          <w:rtl/>
        </w:rPr>
        <w:t xml:space="preserve">  هدفت الدراسة إلى الاطلاع على برنامج وزارة التربية والتعليم العالي  في دمج الإعاقة البصرية في المدرسة وكذلك التعرف على ممارسات عملية الدمج والمعيقات والصعوبات التي تواجه عملية الدمج من خلال دراسة حالة طالب كفيف كلي في مدرسة الرشيد-شمال الخليل ، وأشارت الدراسة إلى أن البرنامج الموجه للطالب من خلال تقديم منهج بلغة بريل والأدوات المساندة من عصا وطابعة بريل وتدريب على الحركة ومتابعة من قبل المرشد التربوي وتوفير الدعم النفسي والاجتماعي </w:t>
      </w:r>
      <w:r w:rsidR="00293BFF" w:rsidRPr="00ED3205">
        <w:rPr>
          <w:rFonts w:ascii="Simplified Arabic" w:eastAsia="Times New Roman" w:hAnsi="Simplified Arabic" w:cs="Simplified Arabic" w:hint="cs"/>
          <w:sz w:val="28"/>
          <w:szCs w:val="28"/>
          <w:rtl/>
        </w:rPr>
        <w:t>له.</w:t>
      </w:r>
      <w:r w:rsidR="00293BFF" w:rsidRPr="00ED3205">
        <w:rPr>
          <w:rFonts w:ascii="Simplified Arabic" w:eastAsia="Times New Roman" w:hAnsi="Simplified Arabic" w:cs="Simplified Arabic" w:hint="cs"/>
          <w:b/>
          <w:bCs/>
          <w:sz w:val="28"/>
          <w:szCs w:val="28"/>
          <w:rtl/>
        </w:rPr>
        <w:t xml:space="preserve"> دراسة</w:t>
      </w:r>
      <w:r w:rsidRPr="00ED3205">
        <w:rPr>
          <w:rFonts w:ascii="Simplified Arabic" w:eastAsia="Times New Roman" w:hAnsi="Simplified Arabic" w:cs="Simplified Arabic"/>
          <w:b/>
          <w:bCs/>
          <w:sz w:val="28"/>
          <w:szCs w:val="28"/>
          <w:rtl/>
        </w:rPr>
        <w:t xml:space="preserve"> مقدمة إلى المؤتمر العلمي السادس في جامعة القدس-أبو ديس-قاعة المؤتمرات 2011م.الدراسة منشورة ضمن كتاب وقائع المؤتمر والمؤتمر الوطني التاسع للأطفال حماية مناصرة ومصالح الطفل </w:t>
      </w:r>
      <w:r w:rsidR="00EC4844" w:rsidRPr="00ED3205">
        <w:rPr>
          <w:rFonts w:ascii="Simplified Arabic" w:eastAsia="Times New Roman" w:hAnsi="Simplified Arabic" w:cs="Simplified Arabic" w:hint="cs"/>
          <w:b/>
          <w:bCs/>
          <w:sz w:val="28"/>
          <w:szCs w:val="28"/>
          <w:rtl/>
        </w:rPr>
        <w:t>الفضلى: نح</w:t>
      </w:r>
      <w:r w:rsidR="00EC4844" w:rsidRPr="00ED3205">
        <w:rPr>
          <w:rFonts w:ascii="Simplified Arabic" w:eastAsia="Times New Roman" w:hAnsi="Simplified Arabic" w:cs="Simplified Arabic" w:hint="eastAsia"/>
          <w:b/>
          <w:bCs/>
          <w:sz w:val="28"/>
          <w:szCs w:val="28"/>
          <w:rtl/>
        </w:rPr>
        <w:t>و</w:t>
      </w:r>
      <w:r w:rsidRPr="00ED3205">
        <w:rPr>
          <w:rFonts w:ascii="Simplified Arabic" w:eastAsia="Times New Roman" w:hAnsi="Simplified Arabic" w:cs="Simplified Arabic"/>
          <w:b/>
          <w:bCs/>
          <w:sz w:val="28"/>
          <w:szCs w:val="28"/>
          <w:rtl/>
        </w:rPr>
        <w:t xml:space="preserve"> واقع يحترم حقوق الطفل ،الحركة العالمية للدفاع عن الأطفال-فرع فلسطين وجامعة النجاح الوطنية تشرين أول 2011م.</w:t>
      </w:r>
    </w:p>
    <w:p w:rsidR="00DB289E" w:rsidRPr="00ED3205" w:rsidRDefault="00DB289E" w:rsidP="00DB289E">
      <w:pPr>
        <w:spacing w:after="0" w:line="240" w:lineRule="auto"/>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b/>
          <w:bCs/>
          <w:sz w:val="28"/>
          <w:szCs w:val="28"/>
          <w:rtl/>
        </w:rPr>
        <w:t>*دراسة واقع مرشدي التعليم الجامع والتربية الخاصة في مديريات التربية :سلوكيات وممارسات ، أيار 2011م.</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lastRenderedPageBreak/>
        <w:t xml:space="preserve">  هدفت الدراسة إلى التعرف على السلوكيات والممارسات العملية لمرشد التعليم الجامع في مديريات التربية والتعليم –وزارة التربية والتعليم العالي الفلسطينية ، وأشارت الدراسة  إلى سعي مرشدي التعليم الجامع إلى تقديم خدمات مساندة إرشادية ووقائية ونمائية وتوعوية وتنسيقية مع المؤسسات والبرامج ذات العلاقة .دراسة مقدمة للمؤتمر العالمي للدراسات العليا في مجالات العلوم الطبيعية والإنسانية والهندسية –كلية الدراسات العليا في جامعة النجاح الوطنية أيار 2011م. ومنشورة في كتاب ملخصات أبحاث المعلمين مسابقة 2011م الثانية-المركز التربوي للاتحاد العام للمعلمين الفلسطينيين 2011، رام الله م.</w:t>
      </w:r>
    </w:p>
    <w:p w:rsidR="00DB289E" w:rsidRPr="001E28D1" w:rsidRDefault="00DB289E" w:rsidP="00DB289E">
      <w:pPr>
        <w:spacing w:after="0" w:line="240" w:lineRule="auto"/>
        <w:jc w:val="both"/>
        <w:rPr>
          <w:rFonts w:ascii="Simplified Arabic" w:eastAsia="Times New Roman" w:hAnsi="Simplified Arabic" w:cs="Simplified Arabic"/>
          <w:b/>
          <w:bCs/>
          <w:sz w:val="36"/>
          <w:szCs w:val="36"/>
          <w:rtl/>
        </w:rPr>
      </w:pPr>
      <w:r w:rsidRPr="001E28D1">
        <w:rPr>
          <w:rFonts w:ascii="Simplified Arabic" w:eastAsia="Times New Roman" w:hAnsi="Simplified Arabic" w:cs="Simplified Arabic"/>
          <w:b/>
          <w:bCs/>
          <w:sz w:val="36"/>
          <w:szCs w:val="36"/>
          <w:rtl/>
        </w:rPr>
        <w:t>*دراسة التعبير بالرسم للطلبة ذوي الإعاقة تجاه المدرسة التي يتعلمون فيها-مدرسة بني نعيم للصم كنموذج 2012م</w:t>
      </w:r>
    </w:p>
    <w:p w:rsidR="00DB289E" w:rsidRPr="00ED3205" w:rsidRDefault="00DB289E" w:rsidP="00DB289E">
      <w:pPr>
        <w:spacing w:after="0" w:line="240" w:lineRule="auto"/>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sz w:val="28"/>
          <w:szCs w:val="28"/>
          <w:rtl/>
        </w:rPr>
        <w:t>هدفت الدراسة إلى كشف واقع المدرسة من حيث كونها صديقة للطالب ذي الإعاقة ومرحبة به مما يجعل التعلم أكثر متعة ، وتوصلت الدراسة إلى تنوع الرسومات فيما يتعلق بمكان الجلوس حسب علاقاته الاجتماعية والشخصية والتميز بالروح الجماعية وفيها القوة والمتانة وللصم عالم خاص بهم</w:t>
      </w:r>
      <w:r w:rsidRPr="00ED3205">
        <w:rPr>
          <w:rFonts w:ascii="Simplified Arabic" w:eastAsia="Times New Roman" w:hAnsi="Simplified Arabic" w:cs="Simplified Arabic"/>
          <w:b/>
          <w:bCs/>
          <w:sz w:val="28"/>
          <w:szCs w:val="28"/>
          <w:rtl/>
        </w:rPr>
        <w:t>.دراسة مقدمة إلى مؤتمر بني نعيم الأول :نحو تطوير المناهج الفلسطينية ، آذار 2012م.وانظر جريدة مسيرة التربية والتعليم العدد 79 حزيران 2012م صفحة 2.</w:t>
      </w:r>
    </w:p>
    <w:p w:rsidR="00DB289E" w:rsidRPr="00904584" w:rsidRDefault="00DB289E" w:rsidP="00DB289E">
      <w:pPr>
        <w:spacing w:after="0" w:line="240" w:lineRule="auto"/>
        <w:jc w:val="both"/>
        <w:rPr>
          <w:rFonts w:ascii="Simplified Arabic" w:eastAsia="Times New Roman" w:hAnsi="Simplified Arabic" w:cs="Simplified Arabic"/>
          <w:b/>
          <w:bCs/>
          <w:sz w:val="36"/>
          <w:szCs w:val="36"/>
          <w:rtl/>
        </w:rPr>
      </w:pPr>
      <w:r w:rsidRPr="00904584">
        <w:rPr>
          <w:rFonts w:ascii="Simplified Arabic" w:eastAsia="Times New Roman" w:hAnsi="Simplified Arabic" w:cs="Simplified Arabic"/>
          <w:b/>
          <w:bCs/>
          <w:sz w:val="36"/>
          <w:szCs w:val="36"/>
          <w:rtl/>
        </w:rPr>
        <w:t>*دراسة حالة حول طيف التوحد 2012م</w:t>
      </w:r>
    </w:p>
    <w:p w:rsidR="00DB289E" w:rsidRPr="009A5CFE" w:rsidRDefault="00DB289E" w:rsidP="009A5CF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هدفت الدراسة إلى الاطلاع على ممارسات دمج الطلبة من طيف التوحد في المدرسة الحكومية في فلسطين –دراسة حالة كنموذج ن وتوصلت الدراسة إلى أن البرنامج الأكاديمي الموجه للطالب من خلال تدريب الهيئات التدريسية غير كاف ولم يحظ طلبة التوحد بالتعليم لعدم توفر الخبرات والمؤهلات لدى المعلمين في كيفية التعامل مع هذه الفئة.دراسة مقدمة إلى المؤتمر الوطني الثاني حول برامج التربية الخاصة في الجامعات الفلسطينية :الاتجاهات الحديثة لمتلازمة التوحد-كلية فلسطي</w:t>
      </w:r>
      <w:r w:rsidR="009A5CFE">
        <w:rPr>
          <w:rFonts w:ascii="Simplified Arabic" w:eastAsia="Times New Roman" w:hAnsi="Simplified Arabic" w:cs="Simplified Arabic"/>
          <w:sz w:val="28"/>
          <w:szCs w:val="28"/>
          <w:rtl/>
        </w:rPr>
        <w:t>ن الأهلية ،بيت لحم نيسان 2012م.</w:t>
      </w:r>
    </w:p>
    <w:p w:rsidR="00DB289E" w:rsidRPr="009A5CFE" w:rsidRDefault="00DB289E" w:rsidP="00DB289E">
      <w:pPr>
        <w:spacing w:after="0" w:line="240" w:lineRule="auto"/>
        <w:jc w:val="both"/>
        <w:rPr>
          <w:rFonts w:ascii="Simplified Arabic" w:eastAsia="Times New Roman" w:hAnsi="Simplified Arabic" w:cs="Simplified Arabic"/>
          <w:b/>
          <w:bCs/>
          <w:sz w:val="36"/>
          <w:szCs w:val="36"/>
          <w:rtl/>
        </w:rPr>
      </w:pPr>
      <w:r w:rsidRPr="009A5CFE">
        <w:rPr>
          <w:rFonts w:ascii="Simplified Arabic" w:eastAsia="Times New Roman" w:hAnsi="Simplified Arabic" w:cs="Simplified Arabic"/>
          <w:b/>
          <w:bCs/>
          <w:sz w:val="36"/>
          <w:szCs w:val="36"/>
          <w:rtl/>
        </w:rPr>
        <w:t>*دراسة تقييم أداء المعلمات المنتدبات في مدارس التربية الخاصة كما يراها المشرفون التربويون ومرشدو التعليم الجامع في فلسطين 2011م.</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هدفت الدراسة إلى التعرف على آلية تقييم المعلمات المنتدبات من قبل وزارة التربية والتعليم الفلسطينية إلى مراكز التربية الخاصة في الجمعيات والمؤسسات التي تقوم بتدريس الطلبة ذوي الإعاقة ،وأشارت الدراسة  إلى اعلي التقديرات تتمثل في الالتزام بالدوام المدرسي ويليها الالتزام بالأنظمة والتعليمات ، واقل تقدير للفقرة مراعاة مبادئ القياس والتقويم في بناء </w:t>
      </w:r>
      <w:r w:rsidR="00361E29" w:rsidRPr="00ED3205">
        <w:rPr>
          <w:rFonts w:ascii="Simplified Arabic" w:eastAsia="Times New Roman" w:hAnsi="Simplified Arabic" w:cs="Simplified Arabic" w:hint="cs"/>
          <w:sz w:val="28"/>
          <w:szCs w:val="28"/>
          <w:rtl/>
        </w:rPr>
        <w:t>الاختبارات. دراس</w:t>
      </w:r>
      <w:r w:rsidR="00361E29" w:rsidRPr="00ED3205">
        <w:rPr>
          <w:rFonts w:ascii="Simplified Arabic" w:eastAsia="Times New Roman" w:hAnsi="Simplified Arabic" w:cs="Simplified Arabic" w:hint="eastAsia"/>
          <w:sz w:val="28"/>
          <w:szCs w:val="28"/>
          <w:rtl/>
        </w:rPr>
        <w:t>ة</w:t>
      </w:r>
      <w:r w:rsidRPr="00ED3205">
        <w:rPr>
          <w:rFonts w:ascii="Simplified Arabic" w:eastAsia="Times New Roman" w:hAnsi="Simplified Arabic" w:cs="Simplified Arabic"/>
          <w:sz w:val="28"/>
          <w:szCs w:val="28"/>
          <w:rtl/>
        </w:rPr>
        <w:t xml:space="preserve"> منشورة في مجلة جامعة ابن رشد-هولندا العدد الثالث حزيران 2011م صفحة 180-206.</w:t>
      </w:r>
    </w:p>
    <w:p w:rsidR="00DB289E" w:rsidRPr="00555A67" w:rsidRDefault="00DB289E" w:rsidP="00DB289E">
      <w:pPr>
        <w:spacing w:after="0" w:line="240" w:lineRule="auto"/>
        <w:jc w:val="both"/>
        <w:rPr>
          <w:rFonts w:ascii="Simplified Arabic" w:eastAsia="Times New Roman" w:hAnsi="Simplified Arabic" w:cs="Simplified Arabic"/>
          <w:b/>
          <w:bCs/>
          <w:sz w:val="36"/>
          <w:szCs w:val="36"/>
          <w:rtl/>
        </w:rPr>
      </w:pPr>
      <w:r w:rsidRPr="00555A67">
        <w:rPr>
          <w:rFonts w:ascii="Simplified Arabic" w:eastAsia="Times New Roman" w:hAnsi="Simplified Arabic" w:cs="Simplified Arabic"/>
          <w:b/>
          <w:bCs/>
          <w:sz w:val="36"/>
          <w:szCs w:val="36"/>
          <w:rtl/>
        </w:rPr>
        <w:t>* دراسة فاعلية البرنامج التدريبي وورش العمل والدورات في التعليم الجامع كما يراها المعلم المتدرب مسئول لجنة التعليم في المدرسة الحكومية.</w:t>
      </w:r>
    </w:p>
    <w:p w:rsidR="00DB289E" w:rsidRPr="0040337D" w:rsidRDefault="00DB289E" w:rsidP="0040337D">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هدفت الدراسة إلى التعرف على فاعلية البرنامج التدريبي وورش العمل التي يعقدها مرشدي التعليم الجامع في المديريات للمعلمين مسئولي لجان التعليم الجامع في المدارس الحكومية ن وكانت أعلى الدرجات لصالح المادة التدريبية ثم المدربين ثم مكان التدريب وأن مرشد التعليم الجامع قريب من الجيد في أدائه ، والمادة التدريبية تفي باحتياجات التدريب وتلبي </w:t>
      </w:r>
      <w:r w:rsidR="002F3A58" w:rsidRPr="00ED3205">
        <w:rPr>
          <w:rFonts w:ascii="Simplified Arabic" w:eastAsia="Times New Roman" w:hAnsi="Simplified Arabic" w:cs="Simplified Arabic" w:hint="cs"/>
          <w:sz w:val="28"/>
          <w:szCs w:val="28"/>
          <w:rtl/>
        </w:rPr>
        <w:t>رغباته. دراس</w:t>
      </w:r>
      <w:r w:rsidR="002F3A58" w:rsidRPr="00ED3205">
        <w:rPr>
          <w:rFonts w:ascii="Simplified Arabic" w:eastAsia="Times New Roman" w:hAnsi="Simplified Arabic" w:cs="Simplified Arabic" w:hint="eastAsia"/>
          <w:sz w:val="28"/>
          <w:szCs w:val="28"/>
          <w:rtl/>
        </w:rPr>
        <w:t>ة</w:t>
      </w:r>
      <w:r w:rsidRPr="00ED3205">
        <w:rPr>
          <w:rFonts w:ascii="Simplified Arabic" w:eastAsia="Times New Roman" w:hAnsi="Simplified Arabic" w:cs="Simplified Arabic"/>
          <w:sz w:val="28"/>
          <w:szCs w:val="28"/>
          <w:rtl/>
        </w:rPr>
        <w:t xml:space="preserve"> مقدمة لمؤتمر المعلم الفلسطيني بين أصالة الرسالة وأعباء المهنة ، مديرية التربية والتعليم –</w:t>
      </w:r>
      <w:r w:rsidR="0040337D">
        <w:rPr>
          <w:rFonts w:ascii="Simplified Arabic" w:eastAsia="Times New Roman" w:hAnsi="Simplified Arabic" w:cs="Simplified Arabic"/>
          <w:sz w:val="28"/>
          <w:szCs w:val="28"/>
          <w:rtl/>
        </w:rPr>
        <w:t>الخليل أيار 2012م.-مؤتمر محكم-.</w:t>
      </w:r>
    </w:p>
    <w:p w:rsidR="00DB289E" w:rsidRPr="0040337D" w:rsidRDefault="00DB289E" w:rsidP="00DB289E">
      <w:pPr>
        <w:spacing w:after="0" w:line="240" w:lineRule="auto"/>
        <w:jc w:val="both"/>
        <w:rPr>
          <w:rFonts w:ascii="Simplified Arabic" w:eastAsia="Times New Roman" w:hAnsi="Simplified Arabic" w:cs="Simplified Arabic"/>
          <w:b/>
          <w:bCs/>
          <w:sz w:val="40"/>
          <w:szCs w:val="40"/>
          <w:rtl/>
        </w:rPr>
      </w:pPr>
      <w:r w:rsidRPr="0040337D">
        <w:rPr>
          <w:rFonts w:ascii="Simplified Arabic" w:eastAsia="Times New Roman" w:hAnsi="Simplified Arabic" w:cs="Simplified Arabic"/>
          <w:b/>
          <w:bCs/>
          <w:sz w:val="40"/>
          <w:szCs w:val="40"/>
          <w:rtl/>
        </w:rPr>
        <w:t>التعليق على الدراسات السابقة: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1-تناولت الدراسات السابقة جانب محدد فيما يتعلق بذوي الإعاقة ولم تتناول الجوانب ككل.</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2-جاءت بعض الدراسات بصفة رسمية موجهة من </w:t>
      </w:r>
      <w:r w:rsidR="0040337D" w:rsidRPr="00ED3205">
        <w:rPr>
          <w:rFonts w:ascii="Simplified Arabic" w:eastAsia="Times New Roman" w:hAnsi="Simplified Arabic" w:cs="Simplified Arabic" w:hint="cs"/>
          <w:sz w:val="28"/>
          <w:szCs w:val="28"/>
          <w:rtl/>
        </w:rPr>
        <w:t>قبل الجهات</w:t>
      </w:r>
      <w:r w:rsidRPr="00ED3205">
        <w:rPr>
          <w:rFonts w:ascii="Simplified Arabic" w:eastAsia="Times New Roman" w:hAnsi="Simplified Arabic" w:cs="Simplified Arabic"/>
          <w:sz w:val="28"/>
          <w:szCs w:val="28"/>
          <w:rtl/>
        </w:rPr>
        <w:t xml:space="preserve"> الرسمية بقصد وضع الخطط لتنفيذ البرنامج.</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3-ركزت هذه الدراسات على التغيرات التي أحدثها برنامج التعليم الجامع في فلسطين بما ينسجم وسياسة وزارة التربية في دمج ذوي الإعاقة في المدارس..</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4-تناولت الجوانب التقييمية للبرنامج لإعطاء تغذية راجعة لإدارة البرنامج في الإدارة العامة للإرشاد التربوي والتربية الخاصة في وزارة التربية.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5- لم تتناول أي من هذه الدراسات تطور برنامج التعليم الجامع والمراحل التي مر بها.</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6-تناولت بعض الدراسات المشاكل الاقتصادية والاجتماعية والإدارية لذوي الإعاقة.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7-بعض الدراسات جاءت تنسجم مع محاور بعض المؤتمرات التربوية.</w:t>
      </w:r>
    </w:p>
    <w:p w:rsidR="00DB289E" w:rsidRPr="00ED3205" w:rsidRDefault="00DB289E" w:rsidP="00020A37">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8-تدني القدرة على التحصيل المطلوب لضعف توفر الوسائل المساعدة والمعينة على التحصيل للطلبة ذوي الاعاقة.</w:t>
      </w:r>
    </w:p>
    <w:p w:rsidR="00DB289E" w:rsidRPr="00ED3205" w:rsidRDefault="00DB289E" w:rsidP="00DB289E">
      <w:pPr>
        <w:spacing w:after="0" w:line="240" w:lineRule="auto"/>
        <w:jc w:val="both"/>
        <w:rPr>
          <w:rFonts w:ascii="Simplified Arabic" w:eastAsia="Times New Roman" w:hAnsi="Simplified Arabic" w:cs="Simplified Arabic"/>
          <w:b/>
          <w:bCs/>
          <w:sz w:val="40"/>
          <w:szCs w:val="40"/>
          <w:rtl/>
        </w:rPr>
      </w:pPr>
      <w:r w:rsidRPr="00ED3205">
        <w:rPr>
          <w:rFonts w:ascii="Simplified Arabic" w:eastAsia="Times New Roman" w:hAnsi="Simplified Arabic" w:cs="Simplified Arabic"/>
          <w:b/>
          <w:bCs/>
          <w:sz w:val="40"/>
          <w:szCs w:val="40"/>
          <w:rtl/>
        </w:rPr>
        <w:t>عرض النتائج وتحليلها</w:t>
      </w:r>
    </w:p>
    <w:p w:rsidR="00E9365E" w:rsidRDefault="00DB289E" w:rsidP="00E9365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بعد جمع البيانات ودراسة المعطيات تم التوصل إلى م</w:t>
      </w:r>
      <w:r w:rsidR="00E9365E">
        <w:rPr>
          <w:rFonts w:ascii="Simplified Arabic" w:eastAsia="Times New Roman" w:hAnsi="Simplified Arabic" w:cs="Simplified Arabic"/>
          <w:sz w:val="28"/>
          <w:szCs w:val="28"/>
          <w:rtl/>
        </w:rPr>
        <w:t>ا يلي للإجابة عن أسئلة الدراسة:</w:t>
      </w:r>
    </w:p>
    <w:p w:rsidR="00DB289E" w:rsidRPr="00ED3205" w:rsidRDefault="00DB289E" w:rsidP="00E9365E">
      <w:pPr>
        <w:spacing w:after="0" w:line="240" w:lineRule="auto"/>
        <w:jc w:val="both"/>
        <w:rPr>
          <w:rFonts w:ascii="Simplified Arabic" w:eastAsia="Times New Roman" w:hAnsi="Simplified Arabic" w:cs="Simplified Arabic"/>
          <w:sz w:val="28"/>
          <w:szCs w:val="28"/>
          <w:rtl/>
        </w:rPr>
      </w:pPr>
      <w:r w:rsidRPr="00E9365E">
        <w:rPr>
          <w:rFonts w:ascii="Simplified Arabic" w:eastAsia="Times New Roman" w:hAnsi="Simplified Arabic" w:cs="Simplified Arabic"/>
          <w:sz w:val="28"/>
          <w:szCs w:val="28"/>
          <w:rtl/>
        </w:rPr>
        <w:t xml:space="preserve">الإجابة عن السؤال الأول حول   آلية تنفيذ </w:t>
      </w:r>
      <w:r w:rsidR="00E561F1" w:rsidRPr="00E9365E">
        <w:rPr>
          <w:rFonts w:ascii="Simplified Arabic" w:eastAsia="Times New Roman" w:hAnsi="Simplified Arabic" w:cs="Simplified Arabic" w:hint="cs"/>
          <w:sz w:val="28"/>
          <w:szCs w:val="28"/>
          <w:rtl/>
        </w:rPr>
        <w:t>تجربة من</w:t>
      </w:r>
      <w:r w:rsidRPr="00E9365E">
        <w:rPr>
          <w:rFonts w:ascii="Simplified Arabic" w:eastAsia="Times New Roman" w:hAnsi="Simplified Arabic" w:cs="Simplified Arabic"/>
          <w:sz w:val="28"/>
          <w:szCs w:val="28"/>
          <w:rtl/>
        </w:rPr>
        <w:t xml:space="preserve"> بيت لبيت ل</w:t>
      </w:r>
      <w:r w:rsidR="00E9365E">
        <w:rPr>
          <w:rFonts w:ascii="Simplified Arabic" w:eastAsia="Times New Roman" w:hAnsi="Simplified Arabic" w:cs="Simplified Arabic"/>
          <w:sz w:val="28"/>
          <w:szCs w:val="28"/>
          <w:rtl/>
        </w:rPr>
        <w:t>لحد من تسرب الطلبة ذوي الإعاقة.</w:t>
      </w:r>
    </w:p>
    <w:p w:rsidR="00DB289E" w:rsidRPr="00E9365E" w:rsidRDefault="00DB289E" w:rsidP="00E9365E">
      <w:pPr>
        <w:spacing w:after="0" w:line="240" w:lineRule="auto"/>
        <w:jc w:val="both"/>
        <w:rPr>
          <w:rFonts w:ascii="Simplified Arabic" w:eastAsia="Times New Roman" w:hAnsi="Simplified Arabic" w:cs="Simplified Arabic"/>
          <w:sz w:val="28"/>
          <w:szCs w:val="28"/>
          <w:rtl/>
        </w:rPr>
      </w:pPr>
      <w:r w:rsidRPr="00E9365E">
        <w:rPr>
          <w:rFonts w:ascii="Simplified Arabic" w:eastAsia="Times New Roman" w:hAnsi="Simplified Arabic" w:cs="Simplified Arabic"/>
          <w:sz w:val="28"/>
          <w:szCs w:val="28"/>
          <w:rtl/>
        </w:rPr>
        <w:t xml:space="preserve">حملة الحد من التسرب لجميع الطلبة بما فيهم ذوي الإعاقة: من بيت لبيت </w:t>
      </w:r>
    </w:p>
    <w:p w:rsidR="00DB289E" w:rsidRPr="00E561F1" w:rsidRDefault="00DB289E" w:rsidP="00DB289E">
      <w:pPr>
        <w:spacing w:after="0" w:line="240" w:lineRule="auto"/>
        <w:ind w:left="371"/>
        <w:jc w:val="both"/>
        <w:rPr>
          <w:rFonts w:ascii="Simplified Arabic" w:eastAsia="Times New Roman" w:hAnsi="Simplified Arabic" w:cs="Simplified Arabic"/>
          <w:b/>
          <w:bCs/>
          <w:sz w:val="36"/>
          <w:szCs w:val="36"/>
          <w:u w:val="single"/>
          <w:rtl/>
        </w:rPr>
      </w:pPr>
      <w:r w:rsidRPr="00E561F1">
        <w:rPr>
          <w:rFonts w:ascii="Simplified Arabic" w:eastAsia="Times New Roman" w:hAnsi="Simplified Arabic" w:cs="Simplified Arabic"/>
          <w:b/>
          <w:bCs/>
          <w:sz w:val="36"/>
          <w:szCs w:val="36"/>
          <w:u w:val="single"/>
          <w:rtl/>
        </w:rPr>
        <w:t>**المسار الإرشادي التوعوي</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-تحديد مكان التجمع للطلبة المشاركين والمعلمين والمدراء وممثلو مؤسسات المجتمع المحلي .</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lastRenderedPageBreak/>
        <w:t>-تحديد الزمان-تاريخ يوم الحملة وساعة الانطلاق.</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-تحديد المرشدون المتابعون-من مرشدي المدارس وقسم الارشاد والتربية الخاصة .</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-تحديد خط سير الحملة : منطقة الشيوخ يكون التجمع من ساحة مدرسة الشيوخ الثانوية للبنين ثم السير قدما الى مدرسة دلال المغربي للبنات ثم الى وسط البلدة-تجمع الكراجات ثم الى منطقة  مثلث سعير-الشيوخ-رأس العاروض باتجاه عين سعير وينتهي المسير في ساحة بلدية سعير.</w:t>
      </w:r>
    </w:p>
    <w:p w:rsidR="00DB289E" w:rsidRPr="00E561F1" w:rsidRDefault="00DB289E" w:rsidP="00DB289E">
      <w:pPr>
        <w:spacing w:after="0" w:line="240" w:lineRule="auto"/>
        <w:ind w:left="371"/>
        <w:jc w:val="both"/>
        <w:rPr>
          <w:rFonts w:ascii="Simplified Arabic" w:eastAsia="Times New Roman" w:hAnsi="Simplified Arabic" w:cs="Simplified Arabic"/>
          <w:b/>
          <w:bCs/>
          <w:sz w:val="36"/>
          <w:szCs w:val="36"/>
          <w:rtl/>
        </w:rPr>
      </w:pPr>
      <w:r w:rsidRPr="00E561F1">
        <w:rPr>
          <w:rFonts w:ascii="Simplified Arabic" w:eastAsia="Times New Roman" w:hAnsi="Simplified Arabic" w:cs="Simplified Arabic"/>
          <w:b/>
          <w:bCs/>
          <w:sz w:val="36"/>
          <w:szCs w:val="36"/>
          <w:rtl/>
        </w:rPr>
        <w:t>نشاطات وفعاليات:</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*الاجتماع بفريق العمل والشرح التوضيحي حول الحملة وكيفية تنفيذها بتقسيمهم الى مجموعات وأفرقة.</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مجموعات وأفرقة من الطلاب ومعهم مرشد  مشرف يتابع توزيع نشرة مطوية حول التسرب الدراسي على أصحاب المحلات والبيوت وسائقي السيارات والمارة.</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مجموعة من المرشدين ومعهم مجموعة من المعلمين والطلبة  ومهمتهم الحديث مع اصحاب المحلات والسائقين عن مخاطر التسرب وضرره .</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*زيارة البيوت –الفئة المستهدفة من قبل المرشدين ومشرفي الارشاد وممثلو المؤسسات والحديث والحوار مع اصحاب العلاقة حول مخاطر التسرب والعمل على ارجاع الطلبة الى مدارسهم.</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*رصد احتياجات الطلبة المتسربين ووضع البدائل والحلول بالتعاون بين المدارس والمديرية والمؤسسات المشاركة.</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*رفع يافطات مكتوب عليها شعارات للحد من التسرب ومخاطره .</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*الاجتماع الختامي بعد سير الحملة في قاعة البلدية .</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*التغذية الراجعة حول الحملة .</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*مجموعة النشر الاعلامي بعقد لقاءات مع الاذاعات والتلفزة المحلية ونشر خبر الحملة في الصحف والمجلات والمواقع الالكترونية وصفحات التواصل الاجتماعي وعمل صفحة خاصة بالحملة على الفيسبوك.</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*تحديد مكان وموعد انطلاق الحملة في منطقة تعليمية أخرى.</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b/>
          <w:bCs/>
          <w:sz w:val="40"/>
          <w:szCs w:val="40"/>
          <w:rtl/>
        </w:rPr>
        <w:t>الإجابة عن السؤال الثاني حول آلية المتابعة للحد من التسرب</w:t>
      </w:r>
    </w:p>
    <w:p w:rsidR="00DB289E" w:rsidRPr="00ED3205" w:rsidRDefault="00DB289E" w:rsidP="00DB289E">
      <w:pPr>
        <w:spacing w:after="0" w:line="240" w:lineRule="auto"/>
        <w:ind w:left="371"/>
        <w:jc w:val="both"/>
        <w:rPr>
          <w:rFonts w:ascii="Simplified Arabic" w:eastAsia="Times New Roman" w:hAnsi="Simplified Arabic" w:cs="Simplified Arabic"/>
          <w:b/>
          <w:bCs/>
          <w:sz w:val="52"/>
          <w:szCs w:val="52"/>
          <w:u w:val="single"/>
          <w:rtl/>
        </w:rPr>
      </w:pPr>
      <w:r w:rsidRPr="00ED3205">
        <w:rPr>
          <w:rFonts w:ascii="Simplified Arabic" w:eastAsia="Times New Roman" w:hAnsi="Simplified Arabic" w:cs="Simplified Arabic"/>
          <w:b/>
          <w:bCs/>
          <w:sz w:val="52"/>
          <w:szCs w:val="52"/>
          <w:u w:val="single"/>
          <w:rtl/>
        </w:rPr>
        <w:t>**اليوم العائلي</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تحديد موعد تنفيذ اليوم العائلي في تجمع مدارس أو في كل مدرسة على حده وتكون الفعاليات على النحو الآتي:</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*توزيع دعوة على الأهالي في اليوم السابق للنشاط.</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*استضافة  أولياء امور الطلبة -الأمهات في قاعة مناسبة-</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*البدء بكلمة ترحيبية لمدير/ة المدرسة.</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*محاضرة إرشادية ينفذها المرشد التربوي.</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*مداخلة </w:t>
      </w:r>
      <w:r w:rsidR="00953231" w:rsidRPr="00ED3205">
        <w:rPr>
          <w:rFonts w:ascii="Simplified Arabic" w:eastAsia="Times New Roman" w:hAnsi="Simplified Arabic" w:cs="Simplified Arabic" w:hint="cs"/>
          <w:sz w:val="28"/>
          <w:szCs w:val="28"/>
          <w:rtl/>
        </w:rPr>
        <w:t>لمربي الصفوف حول</w:t>
      </w:r>
      <w:r w:rsidRPr="00ED3205">
        <w:rPr>
          <w:rFonts w:ascii="Simplified Arabic" w:eastAsia="Times New Roman" w:hAnsi="Simplified Arabic" w:cs="Simplified Arabic"/>
          <w:sz w:val="28"/>
          <w:szCs w:val="28"/>
          <w:rtl/>
        </w:rPr>
        <w:t xml:space="preserve"> احتياجات الطلبة.</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*عمل فواصل ترفيهية بنفخ البالونات والرسم على الوجوه للأطفال .</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*عمل حفلة لطالبات الصف بما فيهم الطالب ذي الاعاقة لكسر الحواجز و تحقيق التكيف مع البيئة المدرسية.</w:t>
      </w:r>
    </w:p>
    <w:p w:rsidR="00DB289E" w:rsidRPr="00ED3205" w:rsidRDefault="00DB289E" w:rsidP="007C6757">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*استقبال الأمهات في مكتب ال</w:t>
      </w:r>
      <w:r w:rsidR="007C6757">
        <w:rPr>
          <w:rFonts w:ascii="Simplified Arabic" w:eastAsia="Times New Roman" w:hAnsi="Simplified Arabic" w:cs="Simplified Arabic"/>
          <w:sz w:val="28"/>
          <w:szCs w:val="28"/>
          <w:rtl/>
        </w:rPr>
        <w:t>مرشد للتعرف على الحالات الخاصة.</w:t>
      </w:r>
    </w:p>
    <w:p w:rsidR="007C6757" w:rsidRPr="00B46ECF" w:rsidRDefault="00DB289E" w:rsidP="007C6757">
      <w:pPr>
        <w:spacing w:after="0" w:line="240" w:lineRule="auto"/>
        <w:jc w:val="both"/>
        <w:rPr>
          <w:rFonts w:ascii="Simplified Arabic" w:eastAsia="Times New Roman" w:hAnsi="Simplified Arabic" w:cs="Simplified Arabic"/>
          <w:sz w:val="40"/>
          <w:szCs w:val="40"/>
          <w:rtl/>
        </w:rPr>
      </w:pPr>
      <w:r w:rsidRPr="00B46ECF">
        <w:rPr>
          <w:rFonts w:ascii="Simplified Arabic" w:eastAsia="Times New Roman" w:hAnsi="Simplified Arabic" w:cs="Simplified Arabic"/>
          <w:b/>
          <w:bCs/>
          <w:sz w:val="40"/>
          <w:szCs w:val="40"/>
          <w:rtl/>
        </w:rPr>
        <w:t>**اليوم البيئ في المدرسة</w:t>
      </w:r>
    </w:p>
    <w:p w:rsidR="00DB289E" w:rsidRPr="007C6757" w:rsidRDefault="00DB289E" w:rsidP="00DB289E">
      <w:pPr>
        <w:spacing w:after="0" w:line="240" w:lineRule="auto"/>
        <w:jc w:val="both"/>
        <w:rPr>
          <w:rFonts w:ascii="Simplified Arabic" w:eastAsia="Times New Roman" w:hAnsi="Simplified Arabic" w:cs="Simplified Arabic"/>
          <w:b/>
          <w:bCs/>
          <w:sz w:val="36"/>
          <w:szCs w:val="36"/>
          <w:rtl/>
        </w:rPr>
      </w:pPr>
      <w:r w:rsidRPr="007C6757">
        <w:rPr>
          <w:rFonts w:ascii="Simplified Arabic" w:eastAsia="Times New Roman" w:hAnsi="Simplified Arabic" w:cs="Simplified Arabic"/>
          <w:b/>
          <w:bCs/>
          <w:sz w:val="36"/>
          <w:szCs w:val="36"/>
          <w:rtl/>
        </w:rPr>
        <w:t>التهيئة :</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التحضير والإعداد لتنفيذ اليوم البيئي في المدرسة بإحضار الادوات والوسائل والأشتال والنشرات التوعيوية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*يقوم كل طالب بزراعة شتله باسمه يقوم على رعايتها والاهتمام بها .</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*تزيين الحديقة المدرسية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*تزيين الغرف الصفية.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*تزيين الممرات ومداخل المرافق العامة في المدرسة.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*تنفيذ بعض الأنشطة الحركية-اللعب على الكراسي بمشاركة الطلبة مع اولياء الامور.</w:t>
      </w:r>
    </w:p>
    <w:p w:rsidR="00DB289E" w:rsidRPr="00ED3205" w:rsidRDefault="00DB289E" w:rsidP="002155D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*تقد</w:t>
      </w:r>
      <w:r w:rsidR="002155DE">
        <w:rPr>
          <w:rFonts w:ascii="Simplified Arabic" w:eastAsia="Times New Roman" w:hAnsi="Simplified Arabic" w:cs="Simplified Arabic"/>
          <w:sz w:val="28"/>
          <w:szCs w:val="28"/>
          <w:rtl/>
        </w:rPr>
        <w:t>يم وجبة خفيفة للطلبة والأمهات .</w:t>
      </w:r>
    </w:p>
    <w:p w:rsidR="00DB289E" w:rsidRPr="002155DE" w:rsidRDefault="00DB289E" w:rsidP="00DB289E">
      <w:pPr>
        <w:spacing w:after="0" w:line="240" w:lineRule="auto"/>
        <w:jc w:val="both"/>
        <w:rPr>
          <w:rFonts w:ascii="Simplified Arabic" w:eastAsia="Times New Roman" w:hAnsi="Simplified Arabic" w:cs="Simplified Arabic"/>
          <w:b/>
          <w:bCs/>
          <w:sz w:val="28"/>
          <w:szCs w:val="28"/>
          <w:rtl/>
        </w:rPr>
      </w:pPr>
      <w:r w:rsidRPr="002155DE">
        <w:rPr>
          <w:rFonts w:ascii="Simplified Arabic" w:eastAsia="Times New Roman" w:hAnsi="Simplified Arabic" w:cs="Simplified Arabic"/>
          <w:b/>
          <w:bCs/>
          <w:sz w:val="28"/>
          <w:szCs w:val="28"/>
          <w:rtl/>
        </w:rPr>
        <w:t>**الزيارات المنزلية: يقوم بها المرشد التربوي ضمن التعليمات من وزارة التربية والتعليم العالي :</w:t>
      </w:r>
    </w:p>
    <w:p w:rsidR="002155DE" w:rsidRDefault="00DB289E" w:rsidP="002155DE">
      <w:pPr>
        <w:spacing w:after="0" w:line="240" w:lineRule="auto"/>
        <w:jc w:val="both"/>
        <w:rPr>
          <w:rFonts w:ascii="Simplified Arabic" w:eastAsia="Times New Roman" w:hAnsi="Simplified Arabic" w:cs="Simplified Arabic"/>
          <w:b/>
          <w:bCs/>
          <w:sz w:val="28"/>
          <w:szCs w:val="28"/>
          <w:u w:val="single"/>
          <w:rtl/>
        </w:rPr>
      </w:pPr>
      <w:r w:rsidRPr="00ED3205">
        <w:rPr>
          <w:rFonts w:ascii="Simplified Arabic" w:eastAsia="Times New Roman" w:hAnsi="Simplified Arabic" w:cs="Simplified Arabic"/>
          <w:b/>
          <w:bCs/>
          <w:sz w:val="28"/>
          <w:szCs w:val="28"/>
          <w:u w:val="single"/>
          <w:rtl/>
        </w:rPr>
        <w:t>**الزيارات المنزلية الفردية</w:t>
      </w:r>
    </w:p>
    <w:p w:rsidR="00DB289E" w:rsidRPr="002155DE" w:rsidRDefault="00DB289E" w:rsidP="002155DE">
      <w:pPr>
        <w:spacing w:after="0" w:line="240" w:lineRule="auto"/>
        <w:jc w:val="both"/>
        <w:rPr>
          <w:rFonts w:ascii="Simplified Arabic" w:eastAsia="Times New Roman" w:hAnsi="Simplified Arabic" w:cs="Simplified Arabic"/>
          <w:b/>
          <w:bCs/>
          <w:sz w:val="28"/>
          <w:szCs w:val="28"/>
          <w:u w:val="single"/>
          <w:rtl/>
        </w:rPr>
      </w:pPr>
      <w:r w:rsidRPr="00ED3205">
        <w:rPr>
          <w:rFonts w:ascii="Simplified Arabic" w:eastAsia="Times New Roman" w:hAnsi="Simplified Arabic" w:cs="Simplified Arabic"/>
          <w:sz w:val="28"/>
          <w:szCs w:val="28"/>
          <w:rtl/>
        </w:rPr>
        <w:t xml:space="preserve"> وهذه تتم بإتباع الإجراءات الإدارية بإعلام مدير المدرسة والاتصال على الأهل وأخذ موعد الزيارة ومرافقة معلم/ة من المدرسة وتعبئة نموذج الزيارة البيتية .</w:t>
      </w:r>
    </w:p>
    <w:p w:rsidR="00DB289E" w:rsidRPr="00ED3205" w:rsidRDefault="00DB289E" w:rsidP="008B621F">
      <w:pPr>
        <w:spacing w:after="0" w:line="240" w:lineRule="auto"/>
        <w:jc w:val="both"/>
        <w:rPr>
          <w:rFonts w:ascii="Simplified Arabic" w:eastAsia="Times New Roman" w:hAnsi="Simplified Arabic" w:cs="Simplified Arabic"/>
          <w:sz w:val="24"/>
          <w:szCs w:val="24"/>
          <w:rtl/>
        </w:rPr>
      </w:pPr>
      <w:r w:rsidRPr="002155DE">
        <w:rPr>
          <w:rFonts w:ascii="Simplified Arabic" w:eastAsia="Times New Roman" w:hAnsi="Simplified Arabic" w:cs="Simplified Arabic"/>
          <w:sz w:val="28"/>
          <w:szCs w:val="28"/>
          <w:rtl/>
        </w:rPr>
        <w:lastRenderedPageBreak/>
        <w:t xml:space="preserve">  بعد  تنفيذ حملة من بيت لبيت-المسار –يقوم المرشد بحصر الطلبة الذين لم يعودوا الى مقاعد الدراسة ويعمل برنامج زيارات فردية لإقناع الطالب والأهل لإرجاعه للمدرسة.</w:t>
      </w:r>
    </w:p>
    <w:p w:rsidR="00DB289E" w:rsidRPr="00ED3205" w:rsidRDefault="00DB289E" w:rsidP="00DB289E">
      <w:pPr>
        <w:spacing w:after="0" w:line="240" w:lineRule="auto"/>
        <w:jc w:val="both"/>
        <w:rPr>
          <w:rFonts w:ascii="Simplified Arabic" w:eastAsia="Times New Roman" w:hAnsi="Simplified Arabic" w:cs="Simplified Arabic"/>
          <w:b/>
          <w:bCs/>
          <w:sz w:val="28"/>
          <w:szCs w:val="28"/>
          <w:u w:val="single"/>
          <w:rtl/>
        </w:rPr>
      </w:pPr>
      <w:r w:rsidRPr="00ED3205">
        <w:rPr>
          <w:rFonts w:ascii="Simplified Arabic" w:eastAsia="Times New Roman" w:hAnsi="Simplified Arabic" w:cs="Simplified Arabic"/>
          <w:b/>
          <w:bCs/>
          <w:sz w:val="28"/>
          <w:szCs w:val="28"/>
          <w:u w:val="single"/>
          <w:rtl/>
        </w:rPr>
        <w:t>**التنسيق مع المؤسسات العاملة في الميدان</w:t>
      </w:r>
    </w:p>
    <w:p w:rsidR="00DB289E" w:rsidRPr="00ED3205" w:rsidRDefault="00DB289E" w:rsidP="00DB289E">
      <w:pPr>
        <w:spacing w:after="0" w:line="240" w:lineRule="auto"/>
        <w:jc w:val="both"/>
        <w:rPr>
          <w:rFonts w:ascii="Simplified Arabic" w:eastAsia="Times New Roman" w:hAnsi="Simplified Arabic" w:cs="Simplified Arabic"/>
          <w:b/>
          <w:bCs/>
          <w:sz w:val="28"/>
          <w:szCs w:val="28"/>
          <w:u w:val="single"/>
          <w:rtl/>
        </w:rPr>
      </w:pPr>
      <w:r w:rsidRPr="00ED3205">
        <w:rPr>
          <w:rFonts w:ascii="Simplified Arabic" w:eastAsia="Times New Roman" w:hAnsi="Simplified Arabic" w:cs="Simplified Arabic"/>
          <w:b/>
          <w:bCs/>
          <w:sz w:val="28"/>
          <w:szCs w:val="28"/>
          <w:u w:val="single"/>
          <w:rtl/>
        </w:rPr>
        <w:t>يتم التنسيق مع المؤسسات العاملة  الشريكة لزيارة البيوت –فريق عمل لإقناع الأهل لعودة الطالب الى المدرسة.</w:t>
      </w:r>
    </w:p>
    <w:p w:rsidR="00DB289E" w:rsidRPr="00ED3205" w:rsidRDefault="00DB289E" w:rsidP="00DB289E">
      <w:pPr>
        <w:spacing w:after="0" w:line="240" w:lineRule="auto"/>
        <w:jc w:val="both"/>
        <w:rPr>
          <w:rFonts w:ascii="Simplified Arabic" w:eastAsia="Times New Roman" w:hAnsi="Simplified Arabic" w:cs="Simplified Arabic"/>
          <w:b/>
          <w:bCs/>
          <w:sz w:val="28"/>
          <w:szCs w:val="28"/>
          <w:u w:val="single"/>
          <w:rtl/>
        </w:rPr>
      </w:pPr>
      <w:r w:rsidRPr="00ED3205">
        <w:rPr>
          <w:rFonts w:ascii="Simplified Arabic" w:eastAsia="Times New Roman" w:hAnsi="Simplified Arabic" w:cs="Simplified Arabic"/>
          <w:b/>
          <w:bCs/>
          <w:sz w:val="28"/>
          <w:szCs w:val="28"/>
          <w:u w:val="single"/>
          <w:rtl/>
        </w:rPr>
        <w:t>***التحويل إلى شبكة حماية الطفولة:</w:t>
      </w:r>
    </w:p>
    <w:p w:rsidR="00DB289E" w:rsidRPr="002155DE" w:rsidRDefault="00DB289E" w:rsidP="002155DE">
      <w:pPr>
        <w:spacing w:after="0" w:line="240" w:lineRule="auto"/>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b/>
          <w:bCs/>
          <w:sz w:val="28"/>
          <w:szCs w:val="28"/>
          <w:rtl/>
        </w:rPr>
        <w:t xml:space="preserve">  بعد اتخاذ الإجراءات والتدابير السابقة يتم التحويل إلى شبكة حماية الطفولة</w:t>
      </w:r>
      <w:r w:rsidR="002155DE">
        <w:rPr>
          <w:rFonts w:ascii="Simplified Arabic" w:eastAsia="Times New Roman" w:hAnsi="Simplified Arabic" w:cs="Simplified Arabic"/>
          <w:b/>
          <w:bCs/>
          <w:sz w:val="28"/>
          <w:szCs w:val="28"/>
          <w:rtl/>
        </w:rPr>
        <w:t xml:space="preserve"> للمتابعة كملاذ أخير للمتابعة .</w:t>
      </w:r>
    </w:p>
    <w:p w:rsidR="00DB289E" w:rsidRPr="002155DE" w:rsidRDefault="002155DE" w:rsidP="002155DE">
      <w:pPr>
        <w:spacing w:after="0" w:line="240" w:lineRule="auto"/>
        <w:jc w:val="both"/>
        <w:rPr>
          <w:rFonts w:ascii="Simplified Arabic" w:eastAsia="Times New Roman" w:hAnsi="Simplified Arabic" w:cs="Simplified Arabic"/>
          <w:b/>
          <w:bCs/>
          <w:sz w:val="40"/>
          <w:szCs w:val="40"/>
          <w:rtl/>
        </w:rPr>
      </w:pPr>
      <w:r>
        <w:rPr>
          <w:rFonts w:ascii="Simplified Arabic" w:eastAsia="Times New Roman" w:hAnsi="Simplified Arabic" w:cs="Simplified Arabic"/>
          <w:b/>
          <w:bCs/>
          <w:sz w:val="40"/>
          <w:szCs w:val="40"/>
          <w:rtl/>
        </w:rPr>
        <w:t>الإجابة عن السؤال الثالث :</w:t>
      </w:r>
    </w:p>
    <w:p w:rsidR="00DB289E" w:rsidRPr="00ED3205" w:rsidRDefault="00DB289E" w:rsidP="002155DE">
      <w:pPr>
        <w:spacing w:after="0" w:line="240" w:lineRule="auto"/>
        <w:jc w:val="both"/>
        <w:rPr>
          <w:rFonts w:ascii="Simplified Arabic" w:eastAsia="Times New Roman" w:hAnsi="Simplified Arabic" w:cs="Simplified Arabic"/>
          <w:sz w:val="28"/>
          <w:szCs w:val="28"/>
          <w:rtl/>
        </w:rPr>
      </w:pPr>
      <w:r w:rsidRPr="002155DE">
        <w:rPr>
          <w:rFonts w:ascii="Simplified Arabic" w:eastAsia="Times New Roman" w:hAnsi="Simplified Arabic" w:cs="Simplified Arabic"/>
          <w:sz w:val="28"/>
          <w:szCs w:val="28"/>
          <w:rtl/>
        </w:rPr>
        <w:t>ما آلية تشكيل لجنة الدعم والمساندة الأكاديمية والاجتماعية للطلبة ذوي الاحتيا</w:t>
      </w:r>
      <w:r w:rsidR="002155DE">
        <w:rPr>
          <w:rFonts w:ascii="Simplified Arabic" w:eastAsia="Times New Roman" w:hAnsi="Simplified Arabic" w:cs="Simplified Arabic"/>
          <w:sz w:val="28"/>
          <w:szCs w:val="28"/>
          <w:rtl/>
        </w:rPr>
        <w:t>جات الخاصة في المدرسة الحكومية؟</w:t>
      </w:r>
    </w:p>
    <w:p w:rsidR="00DB289E" w:rsidRPr="002155DE" w:rsidRDefault="002155DE" w:rsidP="00DB289E">
      <w:pPr>
        <w:spacing w:after="0" w:line="240" w:lineRule="auto"/>
        <w:ind w:right="283"/>
        <w:jc w:val="both"/>
        <w:rPr>
          <w:rFonts w:ascii="Simplified Arabic" w:eastAsia="Times New Roman" w:hAnsi="Simplified Arabic" w:cs="Simplified Arabic"/>
          <w:noProof/>
          <w:sz w:val="28"/>
          <w:szCs w:val="28"/>
          <w:rtl/>
          <w:lang w:eastAsia="ar-SA"/>
        </w:rPr>
      </w:pPr>
      <w:r w:rsidRPr="002155DE">
        <w:rPr>
          <w:rFonts w:ascii="Simplified Arabic" w:eastAsia="Times New Roman" w:hAnsi="Simplified Arabic" w:cs="Simplified Arabic" w:hint="cs"/>
          <w:noProof/>
          <w:sz w:val="28"/>
          <w:szCs w:val="28"/>
          <w:rtl/>
          <w:lang w:eastAsia="ar-SA"/>
        </w:rPr>
        <w:t xml:space="preserve">ما </w:t>
      </w:r>
      <w:r w:rsidR="00DB289E" w:rsidRPr="002155DE">
        <w:rPr>
          <w:rFonts w:ascii="Simplified Arabic" w:eastAsia="Times New Roman" w:hAnsi="Simplified Arabic" w:cs="Simplified Arabic"/>
          <w:noProof/>
          <w:sz w:val="28"/>
          <w:szCs w:val="28"/>
          <w:rtl/>
          <w:lang w:eastAsia="ar-SA"/>
        </w:rPr>
        <w:t>آلية دمج ذوي الاعاقات الجسدية والحركية في المدرسة الحكومية؟</w:t>
      </w:r>
    </w:p>
    <w:p w:rsidR="00DB289E" w:rsidRPr="00ED3205" w:rsidRDefault="00DB289E" w:rsidP="002155D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 xml:space="preserve"> قضية الدمج قضية أخلاقية تعتمد على تقبل الطالب والمدير والمعلم والاهالي وموقع المدرسة وتعاون الآباء ومؤسسات المجتمع المحلي في توفير الخدمات وتقديم التسهيلات الملائمة ، ويتم تسجيل الطالب في اقرب مدرسة لمكان سكنه مما يمكنه من سهولة الوصول إلى المدرسة.</w:t>
      </w:r>
    </w:p>
    <w:p w:rsidR="002155DE" w:rsidRDefault="00DB289E" w:rsidP="002155D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عملية التحاق الطالب المعاق حركيا مع الطلاب العاديين في قاعة الصف لمعايشة الجو والمناخ المدرسي ، وذلك لتوفير فرص التفاعل الاجتماعي والاكاديمي للعمل على اعدادهم للحياة الاجتماعية العاديةمن خلال توفير فرص العمل ليكونوا افرادا منتجين، وتأهيلهم نفسيا واجتماعيا للعيش بشكل مستقل في مناطق سكنهم بالاعتماد على الذات وصقل شخصياتهم في الجوانب الاجتماعيةو</w:t>
      </w:r>
      <w:r w:rsidR="002155DE">
        <w:rPr>
          <w:rFonts w:ascii="Simplified Arabic" w:eastAsia="Times New Roman" w:hAnsi="Simplified Arabic" w:cs="Simplified Arabic"/>
          <w:noProof/>
          <w:sz w:val="28"/>
          <w:szCs w:val="28"/>
          <w:rtl/>
          <w:lang w:eastAsia="ar-SA"/>
        </w:rPr>
        <w:t>السلوكية والوظيفية والمجتمعية .</w:t>
      </w:r>
    </w:p>
    <w:p w:rsidR="00DB289E" w:rsidRPr="002155DE" w:rsidRDefault="00DB289E" w:rsidP="002155DE">
      <w:pPr>
        <w:spacing w:after="0" w:line="240" w:lineRule="auto"/>
        <w:ind w:right="283"/>
        <w:jc w:val="both"/>
        <w:rPr>
          <w:rFonts w:ascii="Simplified Arabic" w:eastAsia="Times New Roman" w:hAnsi="Simplified Arabic" w:cs="Simplified Arabic"/>
          <w:b/>
          <w:bCs/>
          <w:noProof/>
          <w:sz w:val="36"/>
          <w:szCs w:val="36"/>
          <w:rtl/>
          <w:lang w:eastAsia="ar-SA"/>
        </w:rPr>
      </w:pPr>
      <w:r w:rsidRPr="002155DE">
        <w:rPr>
          <w:rFonts w:ascii="Simplified Arabic" w:eastAsia="Times New Roman" w:hAnsi="Simplified Arabic" w:cs="Simplified Arabic"/>
          <w:b/>
          <w:bCs/>
          <w:noProof/>
          <w:sz w:val="36"/>
          <w:szCs w:val="36"/>
          <w:rtl/>
          <w:lang w:eastAsia="ar-SA"/>
        </w:rPr>
        <w:t xml:space="preserve"> أسباب الدمج المدرسي:</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1-تحقيق الاعتراف والتقبل لجميع الطلبة بما فيهم ذوي الاعاقات الحركية والجسدية.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2-الاستناد إلى مبدأ حق التعليم للجميع ومبدأ تكافؤ الفرص-من التشريعات والقوانين-.</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3-تزايد أعداد الطلاب ذوي الاحتياجات الخاصة نتيجة ظروف الاحتلال القهرية خلال الانتفاضة.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4-تعديل الوصمة الاجتماعية المرتبطة بمفهوم الاعاقة مما يترك أثرا يتمثل في موقف الفرد نفسه.</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5-زيادة فرص التفاعل الاجتماعي في غرفة الصف ، ومرافق المدرسة ، والانشطة اللاصفية.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6-تعديل الاتجاهات المتعلقة بالرفض وعدم التعاون إلى اتجاهات ايجابية نحوهم.</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7-توفير فرص التعليم إلى أكبر عدد ممكن من ذوي الاحتياجات الخاصة وتسجيلهم في المدرسة العادية.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 xml:space="preserve">9-توفير الكلفة الاقتصادية فيما يتعلق بفتح مراكز التربية الخاصة.     </w:t>
      </w:r>
    </w:p>
    <w:p w:rsidR="00DB289E" w:rsidRPr="00ED3205" w:rsidRDefault="00DB289E" w:rsidP="00DB289E">
      <w:pPr>
        <w:spacing w:after="0" w:line="240" w:lineRule="auto"/>
        <w:ind w:right="-90"/>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 xml:space="preserve">  تسجيل والتحاق الطالب المعاق حركيا وذوي الاحتياجات الخاصة في المدرسة العادية يمر بعدة مراحل:</w:t>
      </w:r>
    </w:p>
    <w:p w:rsidR="00DB289E" w:rsidRPr="008B43F5" w:rsidRDefault="00DB289E" w:rsidP="00DB289E">
      <w:pPr>
        <w:spacing w:after="0" w:line="240" w:lineRule="auto"/>
        <w:ind w:right="283"/>
        <w:jc w:val="both"/>
        <w:rPr>
          <w:rFonts w:ascii="Simplified Arabic" w:eastAsia="Times New Roman" w:hAnsi="Simplified Arabic" w:cs="Simplified Arabic"/>
          <w:b/>
          <w:bCs/>
          <w:noProof/>
          <w:sz w:val="36"/>
          <w:szCs w:val="36"/>
          <w:rtl/>
          <w:lang w:eastAsia="ar-SA"/>
        </w:rPr>
      </w:pPr>
      <w:r w:rsidRPr="008B43F5">
        <w:rPr>
          <w:rFonts w:ascii="Simplified Arabic" w:eastAsia="Times New Roman" w:hAnsi="Simplified Arabic" w:cs="Simplified Arabic"/>
          <w:b/>
          <w:bCs/>
          <w:noProof/>
          <w:sz w:val="36"/>
          <w:szCs w:val="36"/>
          <w:rtl/>
          <w:lang w:eastAsia="ar-SA"/>
        </w:rPr>
        <w:t>المرحلة الاولى:مرحلة التهيئة والتقبل:</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1-دراسة وضع الطالب وتهيئته نفسيا للتعايش مع جو المدرسة بهدف تحقيق التقبل الذاتي.</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2-تهيئة الأهل حول الاجواء المدرسية والبيئة الجديدة التي سينتقل اليها.</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3-تحديد موقع المدرسة التي يتم دمج الطالب فيها.</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4-زيارة المدرسة من قبل مرشد التعليم الجامع و التربية الخاصة وعقد لقاءات تربوية بشكل فردي مع مدير المدرسة واطلاعه على مبدأ الدمج وسياسة البرنامج.</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5-دراسة الوضع الفيزيقي للمدرسة من ناحية موقع الصف ومرافق المدرسة والتسهيلات البيئية في المدرسة.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6-عقد لقاء تربوي مع الهيئة التدريسية حول عملية الدمج لتهيئة الاجواء وتحقيق التقبل لمبدأ الدمج.</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7-تهيئة الطلبة لتقبل ذوي الاحتياجات الخاصة ويقوم بهذا الدور المرشد التربوي في المدرسة مع المعلم مسئول لجنة التعليم الجامع.</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8-زيارة الصف الذي يلتحق به المعاق حركيا والجلوس مع طلبة الصف برفقة مدير المدرسة والمرشد التربوي ومربي الصف وتهيئتهم لتقبل ذوي الاحتياجات الخاصة.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9-عرض فيلم أو توزيع نشرة أو عمل محاضرة عن دمج ذوي الحتياجات الخاصة في المدرسة.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10-عقد لقاء تربوي في المدرسة لأولياء أمور الطلبة ذوي الاحتياجات الخاصة للحديث عن هذه الظاهرة.</w:t>
      </w:r>
    </w:p>
    <w:p w:rsidR="00DB289E" w:rsidRPr="00784A8F" w:rsidRDefault="00DB289E" w:rsidP="00DB289E">
      <w:pPr>
        <w:spacing w:after="0" w:line="240" w:lineRule="auto"/>
        <w:ind w:right="283"/>
        <w:jc w:val="both"/>
        <w:rPr>
          <w:rFonts w:ascii="Simplified Arabic" w:eastAsia="Times New Roman" w:hAnsi="Simplified Arabic" w:cs="Simplified Arabic"/>
          <w:b/>
          <w:bCs/>
          <w:noProof/>
          <w:sz w:val="36"/>
          <w:szCs w:val="36"/>
          <w:rtl/>
          <w:lang w:eastAsia="ar-SA"/>
        </w:rPr>
      </w:pPr>
      <w:r w:rsidRPr="00784A8F">
        <w:rPr>
          <w:rFonts w:ascii="Simplified Arabic" w:eastAsia="Times New Roman" w:hAnsi="Simplified Arabic" w:cs="Simplified Arabic"/>
          <w:b/>
          <w:bCs/>
          <w:noProof/>
          <w:sz w:val="36"/>
          <w:szCs w:val="36"/>
          <w:rtl/>
          <w:lang w:eastAsia="ar-SA"/>
        </w:rPr>
        <w:t>المرحلة الثانية:مرحلة التسجيل والتحاق الطالب بالمدرسة: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1-فتح ملف خاص للطالب ضمن ملف التعليم الجامع في المدرسة يضم التقارير الطبية والمتابعات مع الطالب ووصف الاجهزة والادوات المساندة التي يستعملها الطالب.</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2-تنسيق زيارات معاقين حركيا إلى المدرسة وخاصة النماذج الناجحة –معاق حركيا يقود سيارة-.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3-انزال طلبة الصف الذي سيلتحق به الطالب إلى الطابق الارضي وتكون غرفة الصف  قريبة من الوحدة الصحية وساحة المدرسة.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4-وضع اللوح-السبورة- بما يناسب الكتابة للمعاق حركيا.</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5-يكون اليوم الأول لدمج الطالب بمشاركة الأهل والمرشد الاجتماعي من المؤسسة ذات العلاقة.</w:t>
      </w:r>
    </w:p>
    <w:p w:rsidR="00DB289E" w:rsidRPr="00784A8F" w:rsidRDefault="00DB289E" w:rsidP="00DB289E">
      <w:pPr>
        <w:spacing w:after="0" w:line="240" w:lineRule="auto"/>
        <w:ind w:right="283"/>
        <w:jc w:val="both"/>
        <w:rPr>
          <w:rFonts w:ascii="Simplified Arabic" w:eastAsia="Times New Roman" w:hAnsi="Simplified Arabic" w:cs="Simplified Arabic"/>
          <w:b/>
          <w:bCs/>
          <w:noProof/>
          <w:sz w:val="36"/>
          <w:szCs w:val="36"/>
          <w:rtl/>
          <w:lang w:eastAsia="ar-SA"/>
        </w:rPr>
      </w:pPr>
      <w:r w:rsidRPr="00784A8F">
        <w:rPr>
          <w:rFonts w:ascii="Simplified Arabic" w:eastAsia="Times New Roman" w:hAnsi="Simplified Arabic" w:cs="Simplified Arabic"/>
          <w:b/>
          <w:bCs/>
          <w:noProof/>
          <w:sz w:val="36"/>
          <w:szCs w:val="36"/>
          <w:rtl/>
          <w:lang w:eastAsia="ar-SA"/>
        </w:rPr>
        <w:lastRenderedPageBreak/>
        <w:t>المرحلة الثالثة:مرحلة المتابعة والتقييم:</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1-الطلب من المعلمين التركيز على التعلم التعاوني والعمل في مجموعات في المرحلة الاولى لعملية الدمج لتحقيق التكيف الاجتماعي مع بيئة المدرسة.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2-تنفيذ أنشطة صفية بطريقة تعلم الانداد ، والتعلم من طفل إلى طفل لتوسيع دائرة الصداقات الاجتماعية.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3-تشكيل لجنة أصدقاء للمعاق حركيا من طلبة الصف والبيئة المحيطة لتكون لجنة دعم ومساندة أكاديمية واجتماعية.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4-في حال حاجة المدرسة إلى تعديلات بيئية يتم التنسيق مع قسم الابنية في المديرية لعمل اللازم. خاصة في الابنية القديمة أو المستأجرة.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5-زيارة الأهل بشكل دوري لمتابعة المعيقات التي تواجه الطالب واطلاع المدير أو مرشد التعليم الجامع عليها.</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6-تنسيق التحويل إلى مركز المصادر بهدف تلقي جلسات علاج وظيفي-حسب الاحتياج-أو إلى مؤسسات مهتمة بالاعاقة الحركية.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7-مشاركة الطالب في اللجان الصفية والانشطة الترفيهية واللاصفية والتركيز على حصص الفن والرياضة بأن يشارك في التحكيم أو متابعة الحركات والمشاركة في الاذاعة المدرسية والرحلات.</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8-تبادل الزيارات للطلبة والمعلمين مع المؤسسات التي ترعى ذوي الاحتياجات الخاصة .</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9-التنسيق مع مؤسسات المجتمع المحلي لتوفير بعض الاجهزة والمستلزمات المساندة مثل كرسي متحرك،ووكر،عكازات،تعديل مرات موازية وتعديل في مدخل المدرسة والمرافق الصحية بعمل شواحط- أسطح مائلة-.</w:t>
      </w:r>
    </w:p>
    <w:p w:rsidR="00DB289E" w:rsidRPr="00ED3205" w:rsidRDefault="00DB289E" w:rsidP="00DB289E">
      <w:pPr>
        <w:spacing w:after="0" w:line="240" w:lineRule="auto"/>
        <w:ind w:right="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10-تكون عملية المتابعة للطالب في المدرسة من قبل مدير المدرسة ومعلم الصف والمرشد التربوي، ومرشد التعليم الجامع والتربية الخاصة والاهل.</w:t>
      </w:r>
    </w:p>
    <w:p w:rsidR="00DB289E" w:rsidRPr="00ED3205" w:rsidRDefault="00DB289E" w:rsidP="00DB289E">
      <w:pPr>
        <w:spacing w:after="0" w:line="240" w:lineRule="auto"/>
        <w:ind w:left="11"/>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b/>
          <w:bCs/>
          <w:sz w:val="28"/>
          <w:szCs w:val="28"/>
          <w:rtl/>
        </w:rPr>
        <w:t>آلية التغلب على المعيقات والمشكلات التي تواجه إدارة المدارس المستأجرة والقديمة في استقبال الإعاقات الحركية؟</w:t>
      </w:r>
    </w:p>
    <w:p w:rsidR="00DB289E" w:rsidRPr="00ED3205" w:rsidRDefault="00DB289E" w:rsidP="003C6710">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تسلمت وزارة التربية والتعليم العديد من المدارس القديمة في بيوت مستأجرة من العهدين الانجليزي والأردني وعهد الاحتلال الإسرائيلي بعد توقيع اتفاقية أوسلو في العام 1994م، ويلتحق بها طلاب ذوي الاحتياجات الخاصة الحركية ، فعمدت وزارة التربية إلى تأهيل الأبنية المدرسية التي تبنى حديثا بعمل ممرات-شاحط- في مدخل المدرسة والمرافق المدرسية لتسهيل الدخول والخروج للطلبة الذين يستخدمون الكرسي </w:t>
      </w:r>
      <w:r w:rsidR="004E0831" w:rsidRPr="00ED3205">
        <w:rPr>
          <w:rFonts w:ascii="Simplified Arabic" w:eastAsia="Times New Roman" w:hAnsi="Simplified Arabic" w:cs="Simplified Arabic" w:hint="cs"/>
          <w:sz w:val="28"/>
          <w:szCs w:val="28"/>
          <w:rtl/>
        </w:rPr>
        <w:t>المتحرك وأما</w:t>
      </w:r>
      <w:r w:rsidRPr="00ED3205">
        <w:rPr>
          <w:rFonts w:ascii="Simplified Arabic" w:eastAsia="Times New Roman" w:hAnsi="Simplified Arabic" w:cs="Simplified Arabic"/>
          <w:sz w:val="28"/>
          <w:szCs w:val="28"/>
          <w:rtl/>
        </w:rPr>
        <w:t xml:space="preserve"> المدارس القديمة تم التنسيق مع المؤسسات المحلية وخاصة جمعية الشبان المسيحية ومؤسسة رفيد والهلال الأحمر والمجتمع المحلي لتأهيل هذه المدارس بعمل الشاحط-</w:t>
      </w:r>
      <w:r w:rsidRPr="00ED3205">
        <w:rPr>
          <w:rFonts w:ascii="Simplified Arabic" w:eastAsia="Times New Roman" w:hAnsi="Simplified Arabic" w:cs="Simplified Arabic"/>
          <w:sz w:val="28"/>
          <w:szCs w:val="28"/>
        </w:rPr>
        <w:t>RAMP-</w:t>
      </w:r>
      <w:r w:rsidRPr="00ED3205">
        <w:rPr>
          <w:rFonts w:ascii="Simplified Arabic" w:eastAsia="Times New Roman" w:hAnsi="Simplified Arabic" w:cs="Simplified Arabic"/>
          <w:sz w:val="28"/>
          <w:szCs w:val="28"/>
          <w:rtl/>
        </w:rPr>
        <w:t xml:space="preserve"> والحمام الخاص في الوحدة الصحية وإنزال غرفة الصف الذي يدرس فيه الطالب إلى الطابق الأرضي وقريب من الوحدة الصحية.</w:t>
      </w:r>
    </w:p>
    <w:p w:rsidR="00DB289E" w:rsidRPr="00ED3205" w:rsidRDefault="00DB289E" w:rsidP="004E0831">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تم التغلب على المعيقات والمشكلات التي تواجه إدارات المدارس فيما يتعلق بالبناء المدرسي على النحو التالي:</w:t>
      </w:r>
    </w:p>
    <w:p w:rsidR="00DB289E" w:rsidRPr="00ED3205" w:rsidRDefault="00DB289E" w:rsidP="00DB289E">
      <w:pPr>
        <w:spacing w:after="0" w:line="240" w:lineRule="auto"/>
        <w:ind w:left="-1" w:firstLine="327"/>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1- تشكيل لجنة تأهيل البناء المدرسي وتضم النائب الفني في المديرية ومدير المدرسة والمرشد التربوي وعضو فريق التعليم الجامع لدراسة الاحتياجات والأولويات في مدرسة التعليم الجامع للعمل على تلبيتها قدر الإمكان لتحقيق المصلحة التربوية للطلاب ذوي الاحتياجات الخاصة والمعاقين لتسهيل فرص التحاقهم في المدرسة من ناحية فيزيائية. </w:t>
      </w:r>
    </w:p>
    <w:p w:rsidR="00DB289E" w:rsidRPr="00ED3205" w:rsidRDefault="00DB289E" w:rsidP="00DB289E">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2- فيما يتعلق ببناء شاحط </w:t>
      </w:r>
      <w:r w:rsidRPr="00ED3205">
        <w:rPr>
          <w:rFonts w:ascii="Simplified Arabic" w:eastAsia="Times New Roman" w:hAnsi="Simplified Arabic" w:cs="Simplified Arabic"/>
          <w:sz w:val="28"/>
          <w:szCs w:val="28"/>
        </w:rPr>
        <w:t>Ramp</w:t>
      </w:r>
      <w:r w:rsidRPr="00ED3205">
        <w:rPr>
          <w:rFonts w:ascii="Simplified Arabic" w:eastAsia="Times New Roman" w:hAnsi="Simplified Arabic" w:cs="Simplified Arabic"/>
          <w:sz w:val="28"/>
          <w:szCs w:val="28"/>
          <w:rtl/>
        </w:rPr>
        <w:t xml:space="preserve"> في مداخل المدرسة والمرافق الصحية بالتنسيق مع جمعية الشبان المسيحية-</w:t>
      </w:r>
      <w:r w:rsidRPr="00ED3205">
        <w:rPr>
          <w:rFonts w:ascii="Simplified Arabic" w:eastAsia="Times New Roman" w:hAnsi="Simplified Arabic" w:cs="Simplified Arabic"/>
          <w:sz w:val="28"/>
          <w:szCs w:val="28"/>
        </w:rPr>
        <w:t xml:space="preserve">- YMCA </w:t>
      </w:r>
      <w:r w:rsidRPr="00ED3205">
        <w:rPr>
          <w:rFonts w:ascii="Simplified Arabic" w:eastAsia="Times New Roman" w:hAnsi="Simplified Arabic" w:cs="Simplified Arabic"/>
          <w:sz w:val="28"/>
          <w:szCs w:val="28"/>
          <w:rtl/>
        </w:rPr>
        <w:t xml:space="preserve"> وبرامج التأهيل المبني على المجتمع المحلي ومؤسسة رفيد وغيرها من المؤسسات من أجل إجراء التعديلات البيئية في المدارس بالتنسيق مع قسم الأبنية وعمل مخططات اللازمة .</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3- تم تزويد كل مدرسة بمواد تعليمية مساعدة وأجهزة تساعد المعلم على تحسين العملية التعليمية وتزويد </w:t>
      </w:r>
      <w:r w:rsidRPr="00ED3205">
        <w:rPr>
          <w:rFonts w:ascii="Simplified Arabic" w:eastAsia="Times New Roman" w:hAnsi="Simplified Arabic" w:cs="Simplified Arabic"/>
          <w:sz w:val="28"/>
          <w:szCs w:val="28"/>
        </w:rPr>
        <w:t>30</w:t>
      </w:r>
      <w:r w:rsidRPr="00ED3205">
        <w:rPr>
          <w:rFonts w:ascii="Simplified Arabic" w:eastAsia="Times New Roman" w:hAnsi="Simplified Arabic" w:cs="Simplified Arabic"/>
          <w:sz w:val="28"/>
          <w:szCs w:val="28"/>
          <w:rtl/>
        </w:rPr>
        <w:t xml:space="preserve"> مدرسة مشاركة في المراحل الأولى من المشروع بمبلغ ألف دولار لكل مدرسة من أجل استخدامها في تحسين الأجواء التربوية في تلك المدارس والعمل على تأهيلها بالتنسيق مع المؤسسات والجمعيات واللجان العاملة في المجتمع المحلي.</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4- العمل مع قسم الأبنية في المديرية بأن يكون المبنى الجديد مهيأ لاستقبال الطلبة ذوي الاحتياجات الخاصة وذلك ببناء شاحط في مدخل المدرسة ومدخل الدورة الصحية والمرافق وبناء حمام إفرنجي وفق المعايير الهندسية التي تخدم ذوي الإعاقات الحركية.</w:t>
      </w:r>
    </w:p>
    <w:p w:rsidR="00DB289E" w:rsidRPr="00ED3205" w:rsidRDefault="00DB289E" w:rsidP="00DB289E">
      <w:pPr>
        <w:spacing w:after="0" w:line="240" w:lineRule="auto"/>
        <w:ind w:left="-1" w:firstLine="327"/>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5- توصيف البناء المدرسي الملائم لذوي الاحتياجات الخاصة.</w:t>
      </w:r>
    </w:p>
    <w:p w:rsidR="00DB289E" w:rsidRPr="00ED3205" w:rsidRDefault="00DB289E" w:rsidP="00DB289E">
      <w:pPr>
        <w:spacing w:after="0" w:line="240" w:lineRule="auto"/>
        <w:ind w:left="-1" w:firstLine="327"/>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6- يتم تنفيذ التعديلات في المدارس المبنية قديما حسب وجود الإعاقات الحركية بالتنسيق مع المجتمع المحلي والمؤسسات العاملة مع الإعاقة الحركية.</w:t>
      </w:r>
    </w:p>
    <w:p w:rsidR="00DB289E" w:rsidRPr="00ED3205" w:rsidRDefault="00DB289E" w:rsidP="00DB289E">
      <w:pPr>
        <w:spacing w:after="0" w:line="240" w:lineRule="auto"/>
        <w:ind w:left="-1" w:firstLine="327"/>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7- تتعرض المدارس لعمليات إطلاق نار من قبل سلطات الاحتلال مما يؤدي إلى زيادة عدد الإعاقات الحركية، وخاصة أن إطلاق النار على طلبة المدارس في المناطق الواقعة تحت السيطرة الإسرائيلية،  يتطلب مضاعفة الجهود لتعديل الأبنية المدرسية أو نقل الطالب إلى مدرسة معدلة.</w:t>
      </w:r>
    </w:p>
    <w:p w:rsidR="005C380A" w:rsidRDefault="00DB289E" w:rsidP="005C380A">
      <w:pPr>
        <w:spacing w:after="0" w:line="240" w:lineRule="auto"/>
        <w:ind w:left="-1" w:firstLine="12"/>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b/>
          <w:bCs/>
          <w:sz w:val="28"/>
          <w:szCs w:val="28"/>
          <w:rtl/>
        </w:rPr>
        <w:t>دور المؤسسات والبرامج العاملة مع ال</w:t>
      </w:r>
      <w:r w:rsidR="005C380A">
        <w:rPr>
          <w:rFonts w:ascii="Simplified Arabic" w:eastAsia="Times New Roman" w:hAnsi="Simplified Arabic" w:cs="Simplified Arabic"/>
          <w:b/>
          <w:bCs/>
          <w:sz w:val="28"/>
          <w:szCs w:val="28"/>
          <w:rtl/>
        </w:rPr>
        <w:t>إعاقة الحركية في الدمج المدرسي؟</w:t>
      </w:r>
    </w:p>
    <w:p w:rsidR="00DB289E" w:rsidRPr="005C380A" w:rsidRDefault="00DB289E" w:rsidP="005C380A">
      <w:pPr>
        <w:spacing w:after="0" w:line="240" w:lineRule="auto"/>
        <w:ind w:left="-1" w:firstLine="12"/>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sz w:val="28"/>
          <w:szCs w:val="28"/>
          <w:rtl/>
        </w:rPr>
        <w:t>من أجل تحقيق الهدف وإنجاح عمليات دمج ذوي الاحتياجات الخاصة تم التنسيق مع المؤسسات وبرامج التأهيل العاملة والأخصائيين لتنفيذ أنشطة وقائية وتوعية للمعلمين والطلبة والأهالي و مجالس أولياء الأمور ومن له علاقة بالعملية التربوية حيث التعليم مسئولية الجميع.</w:t>
      </w:r>
    </w:p>
    <w:p w:rsidR="00DB289E" w:rsidRPr="00ED3205" w:rsidRDefault="00DB289E" w:rsidP="005C380A">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كذلك تم رصد قوائم بالمؤسسات والبرامج العاملة وإصدار تعميم فيها يبين نوع الخدمة التي تقدمها كل مؤسسة وموقعها ودورها في عملية التشخيص المبكر والمساعدة في عمليات التأهيل اللازمة حيث تم التعاون مع برنامج التأهيل المبني على المجتمع المحلي وجمعية الهلال </w:t>
      </w:r>
      <w:r w:rsidRPr="00ED3205">
        <w:rPr>
          <w:rFonts w:ascii="Simplified Arabic" w:eastAsia="Times New Roman" w:hAnsi="Simplified Arabic" w:cs="Simplified Arabic"/>
          <w:sz w:val="28"/>
          <w:szCs w:val="28"/>
          <w:rtl/>
        </w:rPr>
        <w:lastRenderedPageBreak/>
        <w:t>الأحمر الفلسطيني وجمعية الإحسان والكفيف والصم والإغاثة الطبية، والجمعية العربية للتأهيل.(أنظر كتاب رقم وت/9/40/10316  وكتاب رقم و ت /9/24/12201 بتاريخ 4/11/2004م).</w:t>
      </w:r>
    </w:p>
    <w:p w:rsidR="00DB289E" w:rsidRPr="00444A4D" w:rsidRDefault="00DB289E" w:rsidP="00444A4D">
      <w:pPr>
        <w:spacing w:after="0" w:line="240" w:lineRule="auto"/>
        <w:jc w:val="both"/>
        <w:rPr>
          <w:rFonts w:ascii="Simplified Arabic" w:eastAsia="Times New Roman" w:hAnsi="Simplified Arabic" w:cs="Simplified Arabic"/>
          <w:b/>
          <w:bCs/>
          <w:sz w:val="40"/>
          <w:szCs w:val="40"/>
          <w:rtl/>
        </w:rPr>
      </w:pPr>
      <w:r w:rsidRPr="00444A4D">
        <w:rPr>
          <w:rFonts w:ascii="Simplified Arabic" w:eastAsia="Times New Roman" w:hAnsi="Simplified Arabic" w:cs="Simplified Arabic"/>
          <w:b/>
          <w:bCs/>
          <w:sz w:val="40"/>
          <w:szCs w:val="40"/>
          <w:rtl/>
        </w:rPr>
        <w:t>نماذج التحويل المؤقت والدائم للتأهيل</w:t>
      </w:r>
      <w:r w:rsidR="00362DD1">
        <w:rPr>
          <w:rFonts w:ascii="Simplified Arabic" w:eastAsia="Times New Roman" w:hAnsi="Simplified Arabic" w:cs="Simplified Arabic" w:hint="cs"/>
          <w:b/>
          <w:bCs/>
          <w:sz w:val="40"/>
          <w:szCs w:val="40"/>
          <w:rtl/>
        </w:rPr>
        <w:t>:</w:t>
      </w:r>
    </w:p>
    <w:p w:rsidR="00893273" w:rsidRDefault="00DB289E" w:rsidP="00893273">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يعاني بعض الطلبة من مشاكل صحية في السمع أو البصر أو الحركة أو النطق ولا يعطي الأهل والمدرسة الاهتمام الكافي لمثل هذه المشاكل، ونتيجة لزيارة مرشد التعليم الجامع والتربية الخاصة للمدرسة للمتابعة الميدانية ومن خلال الاطلاع على نموذج حصر الإعاقات في المدارس ومعاينة الطلبة وحل مشاكلهم تم توزيع نموذج التحويل على المدارس ويتكون من ثلاثة أقسام القسم:  القسم الأول خاص بالمدرسة حيث تقوم بتعبئة المعلومات عن الطالب من حيث اسم الطالب وصفه وتاريخ ميلاده وسبب التحويل وملخص بسيط عن حالة الطالب وتاريخ تعبئة النموذج وتوقيع المدير وختم المدرسة.</w:t>
      </w:r>
    </w:p>
    <w:p w:rsidR="00DB289E" w:rsidRPr="00ED3205" w:rsidRDefault="00DB289E" w:rsidP="00893273">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يرسل النموذج إلى مكتب المديرية وهناك قسم خاص بالمديرية ويشمل الجهة المحول إليها كالمؤسسة والقسم المختص وملاحظات مرشد التعليم الجامع واسمه وتصديق المديرية.</w:t>
      </w:r>
    </w:p>
    <w:p w:rsidR="00893273" w:rsidRDefault="00DB289E" w:rsidP="00893273">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ويرسل للمدرسة عبر البريد المدرسي حيث يوجد لكل مدرسة صندوق بريد خاص بها يوضع فيه جميع الكتب الصادرة عن مديرية التربية. ويراجع سكرتير المدرسة أو مديرها و يأخذ البريد من الصندوق.</w:t>
      </w:r>
    </w:p>
    <w:p w:rsidR="00DB289E" w:rsidRPr="00ED3205" w:rsidRDefault="00DB289E" w:rsidP="00893273">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يحتفظ المدير بنسخة من نموذج التحويل ويعطي الأهل النسخة الأصلية لمراجعة المؤسسة ذات العلاقة.</w:t>
      </w:r>
    </w:p>
    <w:p w:rsidR="00DB289E" w:rsidRPr="00ED3205" w:rsidRDefault="00DB289E" w:rsidP="00893273">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أما القسم الثالث خاص بالمؤسسة ويشمل تشخيص الحالة وتوصيات المؤسسة بعد متابعة الحالة وختمه بختم المؤسسة وتوقيعه باسم الأخصائي الذي شخص الحالة وإرجاعه إلى المدرسة مرفق بالتقارير الطبية.</w:t>
      </w:r>
    </w:p>
    <w:p w:rsidR="00DB289E" w:rsidRPr="00ED3205" w:rsidRDefault="00DB289E" w:rsidP="00893273">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هذا النموذج يعتمد لتحويل الإعاقات السمعية</w:t>
      </w:r>
      <w:r w:rsidRPr="00ED3205">
        <w:rPr>
          <w:rFonts w:ascii="Simplified Arabic" w:eastAsia="Times New Roman" w:hAnsi="Simplified Arabic" w:cs="Simplified Arabic"/>
          <w:sz w:val="28"/>
          <w:szCs w:val="28"/>
        </w:rPr>
        <w:t>;</w:t>
      </w:r>
      <w:r w:rsidRPr="00ED3205">
        <w:rPr>
          <w:rFonts w:ascii="Simplified Arabic" w:eastAsia="Times New Roman" w:hAnsi="Simplified Arabic" w:cs="Simplified Arabic"/>
          <w:sz w:val="28"/>
          <w:szCs w:val="28"/>
          <w:rtl/>
        </w:rPr>
        <w:t xml:space="preserve"> لعمل تخطيط سمع, أو البصرية لعمل فحوصات النظر أو الحركية أو النطقية أو العقلية لعمل تقييم القدرات العقلية والوضع التحصيلي للطالب المحول إلى المؤسسة ذات العلاقة.(أنظر ملحق نموذج التحويل).</w:t>
      </w:r>
    </w:p>
    <w:p w:rsidR="00DB289E" w:rsidRPr="00893273" w:rsidRDefault="00DB289E" w:rsidP="00893273">
      <w:pPr>
        <w:spacing w:after="0" w:line="240" w:lineRule="auto"/>
        <w:jc w:val="both"/>
        <w:rPr>
          <w:rFonts w:ascii="Simplified Arabic" w:eastAsia="Times New Roman" w:hAnsi="Simplified Arabic" w:cs="Simplified Arabic"/>
          <w:sz w:val="28"/>
          <w:szCs w:val="28"/>
          <w:rtl/>
        </w:rPr>
      </w:pPr>
      <w:r w:rsidRPr="00893273">
        <w:rPr>
          <w:rFonts w:ascii="Simplified Arabic" w:eastAsia="Times New Roman" w:hAnsi="Simplified Arabic" w:cs="Simplified Arabic"/>
          <w:b/>
          <w:bCs/>
          <w:sz w:val="40"/>
          <w:szCs w:val="40"/>
          <w:rtl/>
        </w:rPr>
        <w:t>التعليم البيتي ولجنة الدعم والمساندة والترفيع التلقائي</w:t>
      </w:r>
      <w:r w:rsidR="00893273">
        <w:rPr>
          <w:rFonts w:ascii="Simplified Arabic" w:eastAsia="Times New Roman" w:hAnsi="Simplified Arabic" w:cs="Simplified Arabic" w:hint="cs"/>
          <w:sz w:val="28"/>
          <w:szCs w:val="28"/>
          <w:rtl/>
        </w:rPr>
        <w:t>:</w:t>
      </w:r>
    </w:p>
    <w:p w:rsidR="00DB289E" w:rsidRPr="00ED3205" w:rsidRDefault="00DB289E" w:rsidP="000400BB">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يعاني بعض الطلبة من مشاكل صحية أو إعاقات تؤثر على غيرهم أو يتأثرون من الطلبة الآخرين كمرض نقص الجلايكوجين الوراثي أو المرض الفقاعي المائي أو هشاشة العظام أو سكنى الطالب في منطقة نائية وعرة يصعب عليه الوصول إلى المدرسة وهو على كرسي متحرك مثلا:" طالب يسكن بالقرب من منطقة الدبوية في الخليل وهي منطقة مسيطر عليها إسرائيليا إضافة إلى أنها مغلقة بحواجز وسدات من الاسمنت. فحركة الطالب على كرسي متحرك يشكل خطورة كبرى عليه "(أنظر أمر </w:t>
      </w:r>
      <w:r w:rsidR="000400BB" w:rsidRPr="00ED3205">
        <w:rPr>
          <w:rFonts w:ascii="Simplified Arabic" w:eastAsia="Times New Roman" w:hAnsi="Simplified Arabic" w:cs="Simplified Arabic" w:hint="cs"/>
          <w:sz w:val="28"/>
          <w:szCs w:val="28"/>
          <w:rtl/>
        </w:rPr>
        <w:t>إداري: وزار</w:t>
      </w:r>
      <w:r w:rsidR="000400BB" w:rsidRPr="00ED3205">
        <w:rPr>
          <w:rFonts w:ascii="Simplified Arabic" w:eastAsia="Times New Roman" w:hAnsi="Simplified Arabic" w:cs="Simplified Arabic" w:hint="eastAsia"/>
          <w:sz w:val="28"/>
          <w:szCs w:val="28"/>
          <w:rtl/>
        </w:rPr>
        <w:t>ة</w:t>
      </w:r>
      <w:r w:rsidRPr="00ED3205">
        <w:rPr>
          <w:rFonts w:ascii="Simplified Arabic" w:eastAsia="Times New Roman" w:hAnsi="Simplified Arabic" w:cs="Simplified Arabic"/>
          <w:sz w:val="28"/>
          <w:szCs w:val="28"/>
          <w:rtl/>
        </w:rPr>
        <w:t xml:space="preserve"> التربية والتعليم الفلسطينية رقم و ت /9/3/1074 بتاريخ 23/9/2004م).</w:t>
      </w:r>
    </w:p>
    <w:p w:rsidR="00DB289E" w:rsidRPr="00ED3205" w:rsidRDefault="00DB289E" w:rsidP="000400BB">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ab/>
        <w:t>هذه الحالات وغيرها تسجل في سجل المدرسة رسميا واسمه في القوائم ولكن يتم تعليمه في البيت بتعهد خطي من الأهل ومتابعة أوراق العمل وامتحانات المدرسة.</w:t>
      </w:r>
    </w:p>
    <w:p w:rsidR="00DB289E" w:rsidRPr="00ED3205" w:rsidRDefault="00DB289E" w:rsidP="000400BB">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لكن اسس التقويم التربوي في مرحلتي التعليم الاساسي والثانوي لعام 2018م اشارت المادة 12 </w:t>
      </w:r>
      <w:r w:rsidRPr="00ED3205">
        <w:rPr>
          <w:rFonts w:ascii="Simplified Arabic" w:eastAsia="Times New Roman" w:hAnsi="Simplified Arabic" w:cs="Simplified Arabic"/>
          <w:sz w:val="28"/>
          <w:szCs w:val="28"/>
          <w:vertAlign w:val="superscript"/>
          <w:rtl/>
        </w:rPr>
        <w:footnoteReference w:id="11"/>
      </w:r>
      <w:r w:rsidRPr="00ED3205">
        <w:rPr>
          <w:rFonts w:ascii="Simplified Arabic" w:eastAsia="Times New Roman" w:hAnsi="Simplified Arabic" w:cs="Simplified Arabic"/>
          <w:sz w:val="28"/>
          <w:szCs w:val="28"/>
          <w:rtl/>
        </w:rPr>
        <w:t>بخصوص الطلبة ذوي الاحتياجات الخاصة والمرضية المزمنة  بأن توفر المدارس البرامج الخاصة والأدوات المتخصصة وكتب بريل للطلبة ذوي الاحتياجات الخاصة لدراسة جميع المباحث باستثناء مبحثي الرياضيات والتكنولوجيا للطلبة المكفوفين  وتعديل محتوى المباحث المقررة بما يتناسب مع الاعاقة ضمن المنهاج وقدرات الطالب ، والفقرة الثانية اشارت:" إذا كان رسوب الطالب ناتجا عن إعاقة مؤكدة من جهة رسمية بحيث تحول إعاقته دون امكانية نجاحه يعرض على لجنة فنية ، أو اخصائي مركز المصادر لقياس قدراته وتقديم توصيات حيال حالته ، ان تعذر  للمدرسة تقديم برامج خاصة له أو تعذر تحويله الى مدرسة تناسب إعاقته أو لا فائدة من إعادة صفه يرفع تلقائيا حتى نهاية الصف الحادي عشر .</w:t>
      </w:r>
    </w:p>
    <w:p w:rsidR="00FC454E" w:rsidRDefault="00DB289E" w:rsidP="00FC454E">
      <w:pPr>
        <w:spacing w:after="0" w:line="240" w:lineRule="auto"/>
        <w:jc w:val="both"/>
        <w:rPr>
          <w:rFonts w:ascii="Simplified Arabic" w:eastAsia="Times New Roman" w:hAnsi="Simplified Arabic" w:cs="Simplified Arabic"/>
          <w:b/>
          <w:bCs/>
          <w:sz w:val="36"/>
          <w:szCs w:val="36"/>
          <w:rtl/>
        </w:rPr>
      </w:pPr>
      <w:r w:rsidRPr="000400BB">
        <w:rPr>
          <w:rFonts w:ascii="Simplified Arabic" w:eastAsia="Times New Roman" w:hAnsi="Simplified Arabic" w:cs="Simplified Arabic"/>
          <w:b/>
          <w:bCs/>
          <w:sz w:val="36"/>
          <w:szCs w:val="36"/>
          <w:rtl/>
        </w:rPr>
        <w:t>يوم المعاق العالمي 3/12 ويوم المعاق العربي13/12</w:t>
      </w:r>
      <w:r w:rsidR="008B0B53">
        <w:rPr>
          <w:rFonts w:ascii="Simplified Arabic" w:eastAsia="Times New Roman" w:hAnsi="Simplified Arabic" w:cs="Simplified Arabic" w:hint="cs"/>
          <w:b/>
          <w:bCs/>
          <w:sz w:val="36"/>
          <w:szCs w:val="36"/>
          <w:rtl/>
        </w:rPr>
        <w:t>:</w:t>
      </w:r>
    </w:p>
    <w:p w:rsidR="00DB289E" w:rsidRPr="00FC454E" w:rsidRDefault="00DB289E" w:rsidP="00FC454E">
      <w:pPr>
        <w:spacing w:after="0" w:line="240" w:lineRule="auto"/>
        <w:jc w:val="both"/>
        <w:rPr>
          <w:rFonts w:ascii="Simplified Arabic" w:eastAsia="Times New Roman" w:hAnsi="Simplified Arabic" w:cs="Simplified Arabic"/>
          <w:b/>
          <w:bCs/>
          <w:sz w:val="36"/>
          <w:szCs w:val="36"/>
          <w:rtl/>
        </w:rPr>
      </w:pPr>
      <w:r w:rsidRPr="00ED3205">
        <w:rPr>
          <w:rFonts w:ascii="Simplified Arabic" w:eastAsia="Times New Roman" w:hAnsi="Simplified Arabic" w:cs="Simplified Arabic"/>
          <w:sz w:val="28"/>
          <w:szCs w:val="28"/>
          <w:rtl/>
        </w:rPr>
        <w:t xml:space="preserve">يحتفل بيوم المعاق العالمي في الذكرى السنوية 3/12 ويتم توزيع نشرة من قبل وزارة التربية والتعليم على المديريات ثم توزع على المدارس لقراءتها في الإذاعة المدرسية (أنظر أمر </w:t>
      </w:r>
      <w:r w:rsidR="005D40B7" w:rsidRPr="00ED3205">
        <w:rPr>
          <w:rFonts w:ascii="Simplified Arabic" w:eastAsia="Times New Roman" w:hAnsi="Simplified Arabic" w:cs="Simplified Arabic" w:hint="cs"/>
          <w:sz w:val="28"/>
          <w:szCs w:val="28"/>
          <w:rtl/>
        </w:rPr>
        <w:t>إداري: وزار</w:t>
      </w:r>
      <w:r w:rsidR="005D40B7" w:rsidRPr="00ED3205">
        <w:rPr>
          <w:rFonts w:ascii="Simplified Arabic" w:eastAsia="Times New Roman" w:hAnsi="Simplified Arabic" w:cs="Simplified Arabic" w:hint="eastAsia"/>
          <w:sz w:val="28"/>
          <w:szCs w:val="28"/>
          <w:rtl/>
        </w:rPr>
        <w:t>ة</w:t>
      </w:r>
      <w:r w:rsidRPr="00ED3205">
        <w:rPr>
          <w:rFonts w:ascii="Simplified Arabic" w:eastAsia="Times New Roman" w:hAnsi="Simplified Arabic" w:cs="Simplified Arabic"/>
          <w:sz w:val="28"/>
          <w:szCs w:val="28"/>
          <w:rtl/>
        </w:rPr>
        <w:t xml:space="preserve"> التربية والتعليم الفلسطينية رقم و ت ع/31/15/12731 بتاريخ 22/11/2004م) كما يتم إصدار تعميم للمدارس من قبل مديريات التربية والتعليم لتنفيذ أنشطة خلال أسبوع بتخصيص حصة دراسية للحديث عن حقوق المعاقين وتبادل الزيارات مع مدارس التربية الخاصة، كذلك تقوم الجمعيات والبرامج العاملة في مجال التأهيل بعقد لقاءات توعية للمعلمين وطلبة المدارس والأهالي عن آلية التعامل مع الإعاقة والكشف المبكر، والطلب إلى الطلاب كتابة مواضيع إنشائية باللغتين العربية والإنجليزية عن الإعاقات وتخصيص حصة الفن والرسم، ثم كتابة تقرير عن النشاطات وإرساله لمديرية التربية والتعليم للتعبير عن هذه الظاهرة.</w:t>
      </w:r>
    </w:p>
    <w:p w:rsidR="00DB289E" w:rsidRPr="008C3308" w:rsidRDefault="00DB289E" w:rsidP="008C3308">
      <w:pPr>
        <w:spacing w:after="0" w:line="240" w:lineRule="auto"/>
        <w:jc w:val="both"/>
        <w:rPr>
          <w:rFonts w:ascii="Simplified Arabic" w:eastAsia="Times New Roman" w:hAnsi="Simplified Arabic" w:cs="Simplified Arabic"/>
          <w:b/>
          <w:bCs/>
          <w:sz w:val="36"/>
          <w:szCs w:val="36"/>
          <w:rtl/>
        </w:rPr>
      </w:pPr>
      <w:r w:rsidRPr="008C3308">
        <w:rPr>
          <w:rFonts w:ascii="Simplified Arabic" w:eastAsia="Times New Roman" w:hAnsi="Simplified Arabic" w:cs="Simplified Arabic"/>
          <w:b/>
          <w:bCs/>
          <w:sz w:val="36"/>
          <w:szCs w:val="36"/>
          <w:rtl/>
        </w:rPr>
        <w:t>الأندية والمخيمات الصيفية-مخيمات الدمج:</w:t>
      </w:r>
    </w:p>
    <w:p w:rsidR="00DB289E" w:rsidRPr="00ED3205" w:rsidRDefault="00DB289E" w:rsidP="00662D8F">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ab/>
        <w:t xml:space="preserve"> يقوم قسم النشاطات في المديرية بتنفيذ مجموعة من الأندية والمخيمات الصيفية في العطلة الصيفية وهذه أنشطة ترويحية وترفيهية للطلبة تهدف إلى إتاحة الفرصة للطلبة لملء أوقات فراغهم بشكل ايجابي وتنمية مهاراتهم وقدراتهم عن طريق مشاركتهم في نشاطات متعددة وفق ميولهم ورغباتهم وكذلك تنمية الروح القيادية والعمل الجماعي والمساهمة في خدمة وتنمية </w:t>
      </w:r>
    </w:p>
    <w:p w:rsidR="00DB289E" w:rsidRPr="00ED3205" w:rsidRDefault="00DB289E" w:rsidP="00662D8F">
      <w:pPr>
        <w:spacing w:after="0" w:line="240" w:lineRule="auto"/>
        <w:ind w:left="-1" w:firstLine="12"/>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المؤسسات والبرامج العاملة في التأهيل لتنفيذ أنشطة مشتركة.(أنظر الخطة السنوية للإدارة العامة للأنشطة الطلابية الصادرة عن وزارة الت</w:t>
      </w:r>
      <w:r w:rsidR="00662D8F">
        <w:rPr>
          <w:rFonts w:ascii="Simplified Arabic" w:eastAsia="Times New Roman" w:hAnsi="Simplified Arabic" w:cs="Simplified Arabic"/>
          <w:sz w:val="28"/>
          <w:szCs w:val="28"/>
          <w:rtl/>
        </w:rPr>
        <w:t>ربية والتعليم لعام 2006-2007م).</w:t>
      </w:r>
    </w:p>
    <w:p w:rsidR="00DB289E" w:rsidRPr="00662D8F" w:rsidRDefault="00DB289E" w:rsidP="00662D8F">
      <w:pPr>
        <w:spacing w:after="0" w:line="240" w:lineRule="auto"/>
        <w:jc w:val="both"/>
        <w:rPr>
          <w:rFonts w:ascii="Simplified Arabic" w:eastAsia="Times New Roman" w:hAnsi="Simplified Arabic" w:cs="Simplified Arabic"/>
          <w:b/>
          <w:bCs/>
          <w:sz w:val="36"/>
          <w:szCs w:val="36"/>
          <w:rtl/>
        </w:rPr>
      </w:pPr>
      <w:r w:rsidRPr="00662D8F">
        <w:rPr>
          <w:rFonts w:ascii="Simplified Arabic" w:eastAsia="Times New Roman" w:hAnsi="Simplified Arabic" w:cs="Simplified Arabic"/>
          <w:b/>
          <w:bCs/>
          <w:sz w:val="36"/>
          <w:szCs w:val="36"/>
          <w:rtl/>
        </w:rPr>
        <w:lastRenderedPageBreak/>
        <w:t>فتح ملف التعليم الجامع والاحتياجات الخاصة</w:t>
      </w:r>
    </w:p>
    <w:p w:rsidR="00DB289E" w:rsidRPr="00ED3205" w:rsidRDefault="00DB289E" w:rsidP="00662D8F">
      <w:pPr>
        <w:spacing w:after="0" w:line="240" w:lineRule="auto"/>
        <w:ind w:left="-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نتيجة الزيارة الميدانية لمرشد التعليم الجامع للمدارس تم فتح وتأسيس ملف التعليم الجامع والاحتياجات الخاصة في كل مدرسة يشرف عليه المعلم المسئول وأعضاء لجنة التعليم الجامع، ويحتفظ به عند سكرتير المدرسة ويشمل الملف: "الصادر والوارد، الخطة السنوية، الانجازات، ملف تدريب المعلمين، وفي مطلع كل عام دراسي يتم عقد اجتماع لجميع المعلمين مسئولي لجان التعليم الجامع في المدارس لمناقشة المهام والمسئوليات وخطة العمل والية المتابعة والتقييم لعمليات الدمج في مختلف جوانب الإعاقات في المدارس. أمر إداري رقم22/5/2195 بتاريخ 30/11/2006م الصادر عن وزارة التربية والتعليم، وكتاب رقم 22/5/617 بتاريخ 13/3/2006م الصادر عن مديرية التربية والتعليم في الخليل). </w:t>
      </w:r>
    </w:p>
    <w:p w:rsidR="00DB289E" w:rsidRPr="00AA50B8" w:rsidRDefault="00DB289E" w:rsidP="00AA50B8">
      <w:pPr>
        <w:spacing w:after="0" w:line="240" w:lineRule="auto"/>
        <w:jc w:val="both"/>
        <w:rPr>
          <w:rFonts w:ascii="Simplified Arabic" w:eastAsia="Times New Roman" w:hAnsi="Simplified Arabic" w:cs="Simplified Arabic"/>
          <w:b/>
          <w:bCs/>
          <w:sz w:val="32"/>
          <w:szCs w:val="32"/>
          <w:rtl/>
        </w:rPr>
      </w:pPr>
      <w:r w:rsidRPr="00AA50B8">
        <w:rPr>
          <w:rFonts w:ascii="Simplified Arabic" w:eastAsia="Times New Roman" w:hAnsi="Simplified Arabic" w:cs="Simplified Arabic"/>
          <w:b/>
          <w:bCs/>
          <w:sz w:val="32"/>
          <w:szCs w:val="32"/>
          <w:rtl/>
        </w:rPr>
        <w:t>فتح ملف الطالب ذي الاعاقة: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يتضمن ملف الطالب ذي الاحتياج الخاص المحتويات التالية: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1-معلومات عامة عن الطالب ،الاسم والعمر والصف ونوع ودرجة الإعاقة.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2-التقارير الطبية ونموذج التحويل والتقييم والتشخيص من قبل الأخصائيين.</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3-صورة عن البطاقة التراكمية.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4- مؤشرات الشك عند الطالب الذي يعاني من صعوبة البصر يتم تدريب المعلم عليها من خلال عقد لقاءات تربوية وتزويد </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5-الخطط الفردية والمواءمات  للطالب.</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6-أوراق العمل والامتحانات.</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7-ملاحظات مربي الصفوف والمعلمون وأولياء الأمور  والمرشد التربوي ومدير المدرسة والمشرف التربوي ولجنة التعليم الجامع في المدرسة ومرشد التعليم الجامع في المديرية.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8-ملاحظات المؤسسة ذات العلاقة في حالة الدمج والتحويل عن طريقها.</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9-الوسائل التربوية والأجهزة والأدوات المساعدة التي يستخدمها الطالب.</w:t>
      </w:r>
    </w:p>
    <w:p w:rsidR="00DB289E" w:rsidRPr="00ED3205" w:rsidRDefault="00DB289E" w:rsidP="00C20125">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أنظر كتاب مديرية التربية والتعليم شمال الخليل رقم 17/2/860 بتاريخ 16/4/2009م وموضوع</w:t>
      </w:r>
      <w:r w:rsidR="00C20125">
        <w:rPr>
          <w:rFonts w:ascii="Simplified Arabic" w:eastAsia="Times New Roman" w:hAnsi="Simplified Arabic" w:cs="Simplified Arabic"/>
          <w:sz w:val="28"/>
          <w:szCs w:val="28"/>
          <w:rtl/>
        </w:rPr>
        <w:t>ه ملف الطالب ذي الاحتياج الخاص.</w:t>
      </w:r>
    </w:p>
    <w:p w:rsidR="00DB289E" w:rsidRPr="00C20125" w:rsidRDefault="00DB289E" w:rsidP="00C20125">
      <w:pPr>
        <w:spacing w:after="0" w:line="240" w:lineRule="auto"/>
        <w:jc w:val="both"/>
        <w:rPr>
          <w:rFonts w:ascii="Simplified Arabic" w:eastAsia="Times New Roman" w:hAnsi="Simplified Arabic" w:cs="Simplified Arabic"/>
          <w:b/>
          <w:bCs/>
          <w:sz w:val="40"/>
          <w:szCs w:val="40"/>
          <w:rtl/>
        </w:rPr>
      </w:pPr>
      <w:r w:rsidRPr="00C20125">
        <w:rPr>
          <w:rFonts w:ascii="Simplified Arabic" w:eastAsia="Times New Roman" w:hAnsi="Simplified Arabic" w:cs="Simplified Arabic"/>
          <w:b/>
          <w:bCs/>
          <w:sz w:val="40"/>
          <w:szCs w:val="40"/>
          <w:rtl/>
        </w:rPr>
        <w:t>آلية بناء برنامج الدعم والمساندة للطالب ذي الهمة- الاحتياج</w:t>
      </w:r>
      <w:r w:rsidR="00C20125" w:rsidRPr="00C20125">
        <w:rPr>
          <w:rFonts w:ascii="Simplified Arabic" w:eastAsia="Times New Roman" w:hAnsi="Simplified Arabic" w:cs="Simplified Arabic"/>
          <w:b/>
          <w:bCs/>
          <w:sz w:val="40"/>
          <w:szCs w:val="40"/>
          <w:rtl/>
        </w:rPr>
        <w:t xml:space="preserve"> الخاص-؟ كانت على النحو التالي:</w:t>
      </w:r>
    </w:p>
    <w:p w:rsidR="00DB289E" w:rsidRPr="00ED3205" w:rsidRDefault="00DB289E" w:rsidP="00DB289E">
      <w:pPr>
        <w:spacing w:after="0" w:line="240" w:lineRule="auto"/>
        <w:jc w:val="both"/>
        <w:rPr>
          <w:rFonts w:ascii="Simplified Arabic" w:eastAsia="Times New Roman" w:hAnsi="Simplified Arabic" w:cs="Simplified Arabic"/>
          <w:b/>
          <w:bCs/>
          <w:sz w:val="28"/>
          <w:szCs w:val="28"/>
          <w:rtl/>
        </w:rPr>
      </w:pPr>
      <w:r w:rsidRPr="00ED3205">
        <w:rPr>
          <w:rFonts w:ascii="Simplified Arabic" w:eastAsia="Times New Roman" w:hAnsi="Simplified Arabic" w:cs="Simplified Arabic"/>
          <w:b/>
          <w:bCs/>
          <w:sz w:val="28"/>
          <w:szCs w:val="28"/>
          <w:rtl/>
        </w:rPr>
        <w:t>تشكيل لجنة أصدقاء الطالب: لجنة الدعم والمساندة الأكاديمية والاجتماعية</w:t>
      </w:r>
    </w:p>
    <w:p w:rsidR="00DB289E" w:rsidRPr="00C20125" w:rsidRDefault="00DB289E" w:rsidP="00DB289E">
      <w:pPr>
        <w:spacing w:after="0" w:line="240" w:lineRule="auto"/>
        <w:jc w:val="both"/>
        <w:rPr>
          <w:rFonts w:ascii="Simplified Arabic" w:eastAsia="Times New Roman" w:hAnsi="Simplified Arabic" w:cs="Simplified Arabic"/>
          <w:b/>
          <w:bCs/>
          <w:sz w:val="36"/>
          <w:szCs w:val="36"/>
          <w:rtl/>
        </w:rPr>
      </w:pPr>
      <w:r w:rsidRPr="00C20125">
        <w:rPr>
          <w:rFonts w:ascii="Simplified Arabic" w:eastAsia="Times New Roman" w:hAnsi="Simplified Arabic" w:cs="Simplified Arabic"/>
          <w:b/>
          <w:bCs/>
          <w:sz w:val="36"/>
          <w:szCs w:val="36"/>
          <w:rtl/>
        </w:rPr>
        <w:t>أهداف لجنة الأصدقاء-الدعم والمساندة: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*دعم الطلبة ذوي الاحتياجات الخاصة في التعليم وممارسة حياته كإنسان.</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*التأكيد على مبدأ حق التعليم للجميع.</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*رفع مستوى تقبل الطلبة ذوي الاحتياجات الخاصة نحو ذاتهم وزملائهم.</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مساعدة الطالب ذي الاحتياج الخاص وتمكينه للتغلب على المعيقات والصعوبات التي تعترضه.  </w:t>
      </w:r>
    </w:p>
    <w:p w:rsidR="00DB289E" w:rsidRPr="00C20125" w:rsidRDefault="00DB289E" w:rsidP="00DB289E">
      <w:pPr>
        <w:spacing w:after="0" w:line="240" w:lineRule="auto"/>
        <w:jc w:val="both"/>
        <w:rPr>
          <w:rFonts w:ascii="Simplified Arabic" w:eastAsia="Times New Roman" w:hAnsi="Simplified Arabic" w:cs="Simplified Arabic"/>
          <w:b/>
          <w:bCs/>
          <w:sz w:val="36"/>
          <w:szCs w:val="36"/>
          <w:rtl/>
        </w:rPr>
      </w:pPr>
      <w:r w:rsidRPr="00C20125">
        <w:rPr>
          <w:rFonts w:ascii="Simplified Arabic" w:eastAsia="Times New Roman" w:hAnsi="Simplified Arabic" w:cs="Simplified Arabic"/>
          <w:b/>
          <w:bCs/>
          <w:sz w:val="36"/>
          <w:szCs w:val="36"/>
          <w:rtl/>
        </w:rPr>
        <w:t>تشكيلة لجنة الأصدقاء-الدعم والمساندة: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تم تشكيل لجنة الأصدقاء من 5-7 طلاب من طلبة الصف والمحيط الذي يسكن فيه الطالب لمن يرغب في المشاركة بعد توعيتهم بأهمية وهدف تشكيل اللجنة.</w:t>
      </w:r>
    </w:p>
    <w:p w:rsidR="00DB289E" w:rsidRPr="00C20125" w:rsidRDefault="00DB289E" w:rsidP="00DB289E">
      <w:pPr>
        <w:spacing w:after="0" w:line="240" w:lineRule="auto"/>
        <w:jc w:val="both"/>
        <w:rPr>
          <w:rFonts w:ascii="Simplified Arabic" w:eastAsia="Times New Roman" w:hAnsi="Simplified Arabic" w:cs="Simplified Arabic"/>
          <w:b/>
          <w:bCs/>
          <w:sz w:val="36"/>
          <w:szCs w:val="36"/>
          <w:rtl/>
        </w:rPr>
      </w:pPr>
      <w:r w:rsidRPr="00C20125">
        <w:rPr>
          <w:rFonts w:ascii="Simplified Arabic" w:eastAsia="Times New Roman" w:hAnsi="Simplified Arabic" w:cs="Simplified Arabic"/>
          <w:b/>
          <w:bCs/>
          <w:sz w:val="36"/>
          <w:szCs w:val="36"/>
          <w:rtl/>
        </w:rPr>
        <w:t>مهام لجنة الأصدقاء-الدعم والمساندة: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تم تحديد المهام والأعمال التالية للجنة الأصدقاء على النحو التالي:</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*مساعدة الطلبة ذوي الاحتياجات الخاصة على الدمج في المجتمع المدرسي.</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*رفع مستوى تقبل الطلبة ذوي الاحتياجات الخاصة في المدرسة من قبل الزملاء.</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*تمكين الطلبة ذوي الاحتياجات الخاصة في المدرسة من التغلب على الصعوبات والمعيقات التي تعترضهم.</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*دعم الطلبة ذوي الاحتياجات الخاصة أكاديميا واجتماعيا ونفسيا.</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*إشراك ذوي الاحتياجات الخاصة في اللجان والأنشطة والفعاليات المدرسية.</w:t>
      </w:r>
    </w:p>
    <w:p w:rsidR="00DB289E" w:rsidRPr="00DC1697" w:rsidRDefault="00DB289E" w:rsidP="00DB289E">
      <w:pPr>
        <w:spacing w:after="0" w:line="240" w:lineRule="auto"/>
        <w:jc w:val="both"/>
        <w:rPr>
          <w:rFonts w:ascii="Simplified Arabic" w:eastAsia="Times New Roman" w:hAnsi="Simplified Arabic" w:cs="Simplified Arabic"/>
          <w:b/>
          <w:bCs/>
          <w:sz w:val="36"/>
          <w:szCs w:val="36"/>
          <w:rtl/>
        </w:rPr>
      </w:pPr>
      <w:r w:rsidRPr="00DC1697">
        <w:rPr>
          <w:rFonts w:ascii="Simplified Arabic" w:eastAsia="Times New Roman" w:hAnsi="Simplified Arabic" w:cs="Simplified Arabic"/>
          <w:b/>
          <w:bCs/>
          <w:sz w:val="36"/>
          <w:szCs w:val="36"/>
          <w:rtl/>
        </w:rPr>
        <w:t>الإشراف على لجنة الأصدقاء-الدعم والمساندة: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اشرف على تشكيل اللجنة مدير المدرسة والمرشد التربوي ومعلم الصف ومرشد التعليم الجامع والتربية الخاصة في المديرية والباحث الاجتماعي من مؤسسات المجتمع المدني الداعمة .</w:t>
      </w:r>
    </w:p>
    <w:p w:rsidR="00DB289E" w:rsidRPr="00DC1697" w:rsidRDefault="00DB289E" w:rsidP="00DB289E">
      <w:pPr>
        <w:spacing w:after="0" w:line="240" w:lineRule="auto"/>
        <w:jc w:val="both"/>
        <w:rPr>
          <w:rFonts w:ascii="Simplified Arabic" w:eastAsia="Times New Roman" w:hAnsi="Simplified Arabic" w:cs="Simplified Arabic"/>
          <w:b/>
          <w:bCs/>
          <w:sz w:val="36"/>
          <w:szCs w:val="36"/>
          <w:rtl/>
        </w:rPr>
      </w:pPr>
      <w:r w:rsidRPr="00DC1697">
        <w:rPr>
          <w:rFonts w:ascii="Simplified Arabic" w:eastAsia="Times New Roman" w:hAnsi="Simplified Arabic" w:cs="Simplified Arabic"/>
          <w:b/>
          <w:bCs/>
          <w:sz w:val="36"/>
          <w:szCs w:val="36"/>
          <w:rtl/>
        </w:rPr>
        <w:t>مهام اللجنة المشرفة على لجنة الأصدقاء-الدعم والمساندة: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*اختيار وتشكيل لجنة الأصدقاء للطالب ذي الاحتياج الخاص في المدرسة.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*عقد الاجتماعات الدورية للجنة الدعم والمساندة لإعطاء التغذية الراجعة.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lastRenderedPageBreak/>
        <w:t>*التنسيق مع الجهات المعنية من مؤسسات وأخصائيين ولجان محلية وبرامج عاملة مع ذوي الاحتياجات الخاصة من خلال مديرية التربية والتعليم.</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*القيام بحملات توعية عن المعوقين وحقوقهم بعمل أنشطة وفعاليات تشمل :مجلات </w:t>
      </w:r>
      <w:r w:rsidR="00A21746" w:rsidRPr="00ED3205">
        <w:rPr>
          <w:rFonts w:ascii="Simplified Arabic" w:eastAsia="Times New Roman" w:hAnsi="Simplified Arabic" w:cs="Simplified Arabic" w:hint="cs"/>
          <w:sz w:val="28"/>
          <w:szCs w:val="28"/>
          <w:rtl/>
        </w:rPr>
        <w:t>حائط ورش</w:t>
      </w:r>
      <w:r w:rsidRPr="00ED3205">
        <w:rPr>
          <w:rFonts w:ascii="Simplified Arabic" w:eastAsia="Times New Roman" w:hAnsi="Simplified Arabic" w:cs="Simplified Arabic"/>
          <w:sz w:val="28"/>
          <w:szCs w:val="28"/>
          <w:rtl/>
        </w:rPr>
        <w:t xml:space="preserve"> عمل، ندوات ومحاضرات ،الحديث في الإذاعة المدرسية،توزيع نشرات وبوسترات وكاريكاتيرات وملصقات حول الإعاقة، وعرض أفلام توثيقية حول تجارب ناجحة في الدمج.</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*عمل برنامج تبادل زيارات للطالب ذي الاحتياج الخاص </w:t>
      </w:r>
      <w:r w:rsidRPr="00ED3205">
        <w:rPr>
          <w:rFonts w:ascii="Simplified Arabic" w:eastAsia="Times New Roman" w:hAnsi="Simplified Arabic" w:cs="Simplified Arabic"/>
          <w:i/>
          <w:iCs/>
          <w:sz w:val="28"/>
          <w:szCs w:val="28"/>
          <w:u w:val="single"/>
          <w:rtl/>
        </w:rPr>
        <w:t>بالاتفاق مع الأهل</w:t>
      </w:r>
      <w:r w:rsidRPr="00ED3205">
        <w:rPr>
          <w:rFonts w:ascii="Simplified Arabic" w:eastAsia="Times New Roman" w:hAnsi="Simplified Arabic" w:cs="Simplified Arabic"/>
          <w:sz w:val="28"/>
          <w:szCs w:val="28"/>
          <w:rtl/>
        </w:rPr>
        <w:t xml:space="preserve"> ومتابعة من المرشد التربوي في المدرسة.</w:t>
      </w:r>
    </w:p>
    <w:p w:rsidR="00DB289E" w:rsidRPr="00A412D3" w:rsidRDefault="00DB289E" w:rsidP="00DB289E">
      <w:pPr>
        <w:spacing w:after="0" w:line="240" w:lineRule="auto"/>
        <w:jc w:val="both"/>
        <w:rPr>
          <w:rFonts w:ascii="Simplified Arabic" w:eastAsia="Times New Roman" w:hAnsi="Simplified Arabic" w:cs="Simplified Arabic"/>
          <w:b/>
          <w:bCs/>
          <w:sz w:val="36"/>
          <w:szCs w:val="36"/>
          <w:rtl/>
        </w:rPr>
      </w:pPr>
      <w:r w:rsidRPr="00A412D3">
        <w:rPr>
          <w:rFonts w:ascii="Simplified Arabic" w:eastAsia="Times New Roman" w:hAnsi="Simplified Arabic" w:cs="Simplified Arabic"/>
          <w:b/>
          <w:bCs/>
          <w:sz w:val="36"/>
          <w:szCs w:val="36"/>
          <w:rtl/>
        </w:rPr>
        <w:t xml:space="preserve">  برنامج الدعم الأكاديمي للجنة الأصدقاء-الدعم والمساندة: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تم عمل برنامج دعم ومساندة من قبل الطلبة لمساعدة الطالب ذي الاحتياج الخاص تم فيه تحديد اليوم والساعة وتاريخ الزيارة واسم الطالب والمبحث الذي يقوم بالمساعدة فيه والدرس أو الموضوع خاصة للمواد الأساسية والعلمية وبمتابعة من معلم المبحث ومربي الصف حيث يقوم </w:t>
      </w:r>
      <w:r w:rsidRPr="00ED3205">
        <w:rPr>
          <w:rFonts w:ascii="Simplified Arabic" w:eastAsia="Times New Roman" w:hAnsi="Simplified Arabic" w:cs="Simplified Arabic"/>
          <w:sz w:val="28"/>
          <w:szCs w:val="28"/>
          <w:u w:val="single"/>
          <w:rtl/>
        </w:rPr>
        <w:t>الطالب المعلم</w:t>
      </w:r>
      <w:r w:rsidRPr="00ED3205">
        <w:rPr>
          <w:rFonts w:ascii="Simplified Arabic" w:eastAsia="Times New Roman" w:hAnsi="Simplified Arabic" w:cs="Simplified Arabic"/>
          <w:sz w:val="28"/>
          <w:szCs w:val="28"/>
          <w:rtl/>
        </w:rPr>
        <w:t xml:space="preserve"> بتحضير الدرس وقراءته جيدا ويراجع المادة مع زميله ذي الاحتياج الخاص-نمط التعليم المساند-.</w:t>
      </w:r>
    </w:p>
    <w:p w:rsidR="00DB289E" w:rsidRPr="00AC1774" w:rsidRDefault="00DB289E" w:rsidP="00DB289E">
      <w:pPr>
        <w:spacing w:after="0" w:line="240" w:lineRule="auto"/>
        <w:jc w:val="both"/>
        <w:rPr>
          <w:rFonts w:ascii="Simplified Arabic" w:eastAsia="Times New Roman" w:hAnsi="Simplified Arabic" w:cs="Simplified Arabic"/>
          <w:b/>
          <w:bCs/>
          <w:sz w:val="36"/>
          <w:szCs w:val="36"/>
          <w:rtl/>
        </w:rPr>
      </w:pPr>
      <w:r w:rsidRPr="00AC1774">
        <w:rPr>
          <w:rFonts w:ascii="Simplified Arabic" w:eastAsia="Times New Roman" w:hAnsi="Simplified Arabic" w:cs="Simplified Arabic"/>
          <w:b/>
          <w:bCs/>
          <w:sz w:val="36"/>
          <w:szCs w:val="36"/>
          <w:rtl/>
        </w:rPr>
        <w:t>تقييم عمل وأداء لجنة الأصدقاء-الدعم والمساندة: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في نهاية العام الدراسي تم عقد لقاء تقييمي لجميع المشاركين والمشرفين على لجنة أصدقاء الطالب ذي الاحتياج الخاص، حيث كانت النتائج تشير إلى تحسن ملحوظ في مستوى تحصيل الطالب وتقبله لزملائه وتقبل الأقران له.</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بعد النجاح الذي لاقته هذه التجربة تم تعميمها على المدارس  حيث يتم تشكيل اللجنة منذ بداية العام الدراسي وإشعار مرشد التعليم الجامع في المديرية بكتاب خطي موقع من مدير المدرسة بذلك.</w:t>
      </w:r>
    </w:p>
    <w:p w:rsidR="00DB289E" w:rsidRPr="0032182A" w:rsidRDefault="00DB289E" w:rsidP="0032182A">
      <w:pPr>
        <w:spacing w:after="0" w:line="240" w:lineRule="auto"/>
        <w:jc w:val="both"/>
        <w:rPr>
          <w:rFonts w:ascii="Simplified Arabic" w:eastAsia="Times New Roman" w:hAnsi="Simplified Arabic" w:cs="Simplified Arabic"/>
          <w:i/>
          <w:iCs/>
          <w:sz w:val="28"/>
          <w:szCs w:val="28"/>
          <w:rtl/>
        </w:rPr>
      </w:pPr>
      <w:r w:rsidRPr="00ED3205">
        <w:rPr>
          <w:rFonts w:ascii="Simplified Arabic" w:eastAsia="Times New Roman" w:hAnsi="Simplified Arabic" w:cs="Simplified Arabic"/>
          <w:i/>
          <w:iCs/>
          <w:sz w:val="28"/>
          <w:szCs w:val="28"/>
          <w:rtl/>
        </w:rPr>
        <w:t xml:space="preserve">         في بعض المدارس تم تنفيذ برنامج الدعم الأكاديمي في الفترة الصباحية قبل الطابور الصباحي أو بعد انتهاء الدوام ومنهم نفذ البرنامج من خلال الزيارات التبادلية بين الطالب ذي الاحتياج الخاص والطالب المساند، وكانت ردود فعل الأهل ايجابية وطرأ تحسن ملحوظ على تحصيل الطالب وعلاقاته الاجتماعية مع الطل</w:t>
      </w:r>
      <w:r w:rsidR="0032182A">
        <w:rPr>
          <w:rFonts w:ascii="Simplified Arabic" w:eastAsia="Times New Roman" w:hAnsi="Simplified Arabic" w:cs="Simplified Arabic"/>
          <w:i/>
          <w:iCs/>
          <w:sz w:val="28"/>
          <w:szCs w:val="28"/>
          <w:rtl/>
        </w:rPr>
        <w:t>بة.</w:t>
      </w:r>
    </w:p>
    <w:p w:rsidR="00DB289E" w:rsidRPr="00ED3205" w:rsidRDefault="00DB289E" w:rsidP="0032182A">
      <w:pPr>
        <w:shd w:val="clear" w:color="auto" w:fill="FFFFFF"/>
        <w:spacing w:after="103" w:line="240" w:lineRule="auto"/>
        <w:rPr>
          <w:rFonts w:ascii="Simplified Arabic" w:eastAsia="Times New Roman" w:hAnsi="Simplified Arabic" w:cs="Simplified Arabic"/>
          <w:color w:val="1D2129"/>
          <w:sz w:val="26"/>
          <w:szCs w:val="26"/>
          <w:rtl/>
        </w:rPr>
      </w:pPr>
      <w:r w:rsidRPr="00ED3205">
        <w:rPr>
          <w:rFonts w:ascii="Simplified Arabic" w:eastAsia="Times New Roman" w:hAnsi="Simplified Arabic" w:cs="Simplified Arabic"/>
          <w:color w:val="1D2129"/>
          <w:sz w:val="26"/>
          <w:szCs w:val="26"/>
          <w:rtl/>
        </w:rPr>
        <w:t>ورشة عمل فعاليات يوم المعاق وتوعية حول الاعاقة كشف المواهب في مدرسة اليرموك</w:t>
      </w:r>
      <w:r w:rsidRPr="00ED3205">
        <w:rPr>
          <w:rFonts w:ascii="Simplified Arabic" w:eastAsia="Times New Roman" w:hAnsi="Simplified Arabic" w:cs="Simplified Arabic"/>
          <w:color w:val="1D2129"/>
          <w:sz w:val="26"/>
          <w:szCs w:val="26"/>
        </w:rPr>
        <w:t> </w:t>
      </w:r>
      <w:r w:rsidRPr="00ED3205">
        <w:rPr>
          <w:rFonts w:ascii="Simplified Arabic" w:eastAsia="Times New Roman" w:hAnsi="Simplified Arabic" w:cs="Simplified Arabic"/>
          <w:color w:val="1D2129"/>
          <w:sz w:val="26"/>
          <w:szCs w:val="26"/>
        </w:rPr>
        <w:br/>
      </w:r>
      <w:r w:rsidRPr="00ED3205">
        <w:rPr>
          <w:rFonts w:ascii="Simplified Arabic" w:eastAsia="Times New Roman" w:hAnsi="Simplified Arabic" w:cs="Simplified Arabic"/>
          <w:color w:val="1D2129"/>
          <w:sz w:val="26"/>
          <w:szCs w:val="26"/>
          <w:rtl/>
        </w:rPr>
        <w:t>تعاون قسم الارشاد والتربية الخاصة ومشرف التربية الفنية الأخ الرائع اياد طميزي</w:t>
      </w:r>
    </w:p>
    <w:p w:rsidR="00DB289E" w:rsidRPr="00ED3205" w:rsidRDefault="00DB289E" w:rsidP="00DB289E">
      <w:pPr>
        <w:shd w:val="clear" w:color="auto" w:fill="FFFFFF"/>
        <w:spacing w:before="103" w:after="103" w:line="240" w:lineRule="auto"/>
        <w:jc w:val="both"/>
        <w:rPr>
          <w:rFonts w:ascii="Simplified Arabic" w:eastAsia="Times New Roman" w:hAnsi="Simplified Arabic" w:cs="Simplified Arabic"/>
          <w:color w:val="1D2129"/>
          <w:sz w:val="26"/>
          <w:szCs w:val="26"/>
        </w:rPr>
      </w:pPr>
      <w:r w:rsidRPr="00ED3205">
        <w:rPr>
          <w:rFonts w:ascii="Simplified Arabic" w:eastAsia="Times New Roman" w:hAnsi="Simplified Arabic" w:cs="Simplified Arabic"/>
          <w:color w:val="1D2129"/>
          <w:sz w:val="26"/>
          <w:szCs w:val="26"/>
          <w:rtl/>
        </w:rPr>
        <w:t>ومشاركة مرشدة التعليم الجامع ومشرف التربية الخاصة ومعلمات الصفوف الخامس والرابع ومديرة المدرسة ومعلمة الرياضة ومديرة المدرسة</w:t>
      </w:r>
      <w:r w:rsidRPr="00ED3205">
        <w:rPr>
          <w:rFonts w:ascii="Simplified Arabic" w:eastAsia="Times New Roman" w:hAnsi="Simplified Arabic" w:cs="Simplified Arabic"/>
          <w:color w:val="1D2129"/>
          <w:sz w:val="26"/>
          <w:szCs w:val="26"/>
        </w:rPr>
        <w:t> </w:t>
      </w:r>
      <w:r w:rsidRPr="00ED3205">
        <w:rPr>
          <w:rFonts w:ascii="Simplified Arabic" w:eastAsia="Times New Roman" w:hAnsi="Simplified Arabic" w:cs="Simplified Arabic"/>
          <w:color w:val="1D2129"/>
          <w:sz w:val="26"/>
          <w:szCs w:val="26"/>
        </w:rPr>
        <w:br/>
      </w:r>
      <w:r w:rsidR="0032182A">
        <w:rPr>
          <w:rFonts w:ascii="Simplified Arabic" w:eastAsia="Times New Roman" w:hAnsi="Simplified Arabic" w:cs="Simplified Arabic"/>
          <w:color w:val="1D2129"/>
          <w:sz w:val="26"/>
          <w:szCs w:val="26"/>
          <w:rtl/>
        </w:rPr>
        <w:t>كل</w:t>
      </w:r>
      <w:r w:rsidRPr="00ED3205">
        <w:rPr>
          <w:rFonts w:ascii="Simplified Arabic" w:eastAsia="Times New Roman" w:hAnsi="Simplified Arabic" w:cs="Simplified Arabic"/>
          <w:color w:val="1D2129"/>
          <w:sz w:val="26"/>
          <w:szCs w:val="26"/>
          <w:rtl/>
        </w:rPr>
        <w:t>التحية</w:t>
      </w:r>
      <w:r w:rsidRPr="00ED3205">
        <w:rPr>
          <w:rFonts w:ascii="Simplified Arabic" w:eastAsia="Times New Roman" w:hAnsi="Simplified Arabic" w:cs="Simplified Arabic"/>
          <w:color w:val="1D2129"/>
          <w:sz w:val="26"/>
          <w:szCs w:val="26"/>
        </w:rPr>
        <w:br/>
      </w:r>
      <w:r w:rsidRPr="00ED3205">
        <w:rPr>
          <w:rFonts w:ascii="Simplified Arabic" w:eastAsia="Times New Roman" w:hAnsi="Simplified Arabic" w:cs="Simplified Arabic"/>
          <w:color w:val="1D2129"/>
          <w:sz w:val="26"/>
          <w:szCs w:val="26"/>
          <w:rtl/>
        </w:rPr>
        <w:t>د ادريس جرادات-مشرف التربية الخاصة</w:t>
      </w:r>
    </w:p>
    <w:p w:rsidR="00DB289E" w:rsidRPr="00ED3205" w:rsidRDefault="00DB289E" w:rsidP="00DB289E">
      <w:pPr>
        <w:spacing w:after="0" w:line="240" w:lineRule="auto"/>
        <w:jc w:val="both"/>
        <w:rPr>
          <w:rFonts w:ascii="Simplified Arabic" w:eastAsia="Times New Roman" w:hAnsi="Simplified Arabic" w:cs="Simplified Arabic"/>
          <w:sz w:val="28"/>
          <w:szCs w:val="28"/>
        </w:rPr>
      </w:pP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noProof/>
          <w:sz w:val="28"/>
          <w:szCs w:val="28"/>
        </w:rPr>
        <w:drawing>
          <wp:inline distT="0" distB="0" distL="0" distR="0">
            <wp:extent cx="2122805" cy="2989580"/>
            <wp:effectExtent l="0" t="0" r="0" b="1270"/>
            <wp:docPr id="7" name="Image 7" descr="Description : C:\Users\Dr.Edrees\Desktop\47579497_1162677723889791_12263570057577103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 C:\Users\Dr.Edrees\Desktop\47579497_1162677723889791_1226357005757710336_n.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2805" cy="2989580"/>
                    </a:xfrm>
                    <a:prstGeom prst="rect">
                      <a:avLst/>
                    </a:prstGeom>
                    <a:noFill/>
                    <a:ln>
                      <a:noFill/>
                    </a:ln>
                  </pic:spPr>
                </pic:pic>
              </a:graphicData>
            </a:graphic>
          </wp:inline>
        </w:drawing>
      </w:r>
      <w:r w:rsidRPr="00ED3205">
        <w:rPr>
          <w:rFonts w:ascii="Simplified Arabic" w:eastAsia="Times New Roman" w:hAnsi="Simplified Arabic" w:cs="Simplified Arabic"/>
          <w:noProof/>
          <w:sz w:val="28"/>
          <w:szCs w:val="28"/>
        </w:rPr>
        <w:drawing>
          <wp:inline distT="0" distB="0" distL="0" distR="0">
            <wp:extent cx="2242185" cy="2989580"/>
            <wp:effectExtent l="0" t="0" r="5715" b="1270"/>
            <wp:docPr id="8" name="Image 8" descr="Description : C:\Users\Dr.Edrees\Desktop\48364173_2004483556326281_13204572781968097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 C:\Users\Dr.Edrees\Desktop\48364173_2004483556326281_1320457278196809728_n.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2185" cy="2989580"/>
                    </a:xfrm>
                    <a:prstGeom prst="rect">
                      <a:avLst/>
                    </a:prstGeom>
                    <a:noFill/>
                    <a:ln>
                      <a:noFill/>
                    </a:ln>
                  </pic:spPr>
                </pic:pic>
              </a:graphicData>
            </a:graphic>
          </wp:inline>
        </w:drawing>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p>
    <w:p w:rsidR="00DB289E" w:rsidRPr="00ED3205" w:rsidRDefault="00DB289E" w:rsidP="0032182A">
      <w:pPr>
        <w:spacing w:after="0" w:line="240" w:lineRule="auto"/>
        <w:rPr>
          <w:rFonts w:ascii="Simplified Arabic" w:eastAsia="Times New Roman" w:hAnsi="Simplified Arabic" w:cs="Simplified Arabic"/>
          <w:sz w:val="28"/>
          <w:szCs w:val="28"/>
          <w:rtl/>
        </w:rPr>
      </w:pPr>
      <w:r w:rsidRPr="00ED3205">
        <w:rPr>
          <w:rFonts w:ascii="Simplified Arabic" w:eastAsia="Times New Roman" w:hAnsi="Simplified Arabic" w:cs="Simplified Arabic"/>
          <w:color w:val="1D2129"/>
          <w:sz w:val="26"/>
          <w:szCs w:val="26"/>
          <w:shd w:val="clear" w:color="auto" w:fill="FFFFFF"/>
          <w:rtl/>
        </w:rPr>
        <w:t>قسم الارشاد يفوز بالفئة الثانية في جائزة الإبداع والتميز لدعم التعليم في فلسطين</w:t>
      </w:r>
      <w:r w:rsidRPr="00ED3205">
        <w:rPr>
          <w:rFonts w:ascii="Simplified Arabic" w:eastAsia="Times New Roman" w:hAnsi="Simplified Arabic" w:cs="Simplified Arabic"/>
          <w:color w:val="1D2129"/>
          <w:sz w:val="26"/>
          <w:szCs w:val="26"/>
          <w:shd w:val="clear" w:color="auto" w:fill="FFFFFF"/>
        </w:rPr>
        <w:t> </w:t>
      </w:r>
      <w:r w:rsidRPr="00ED3205">
        <w:rPr>
          <w:rFonts w:ascii="Simplified Arabic" w:eastAsia="Times New Roman" w:hAnsi="Simplified Arabic" w:cs="Simplified Arabic"/>
          <w:color w:val="1D2129"/>
          <w:sz w:val="26"/>
          <w:szCs w:val="26"/>
        </w:rPr>
        <w:br/>
      </w:r>
      <w:r w:rsidRPr="00ED3205">
        <w:rPr>
          <w:rFonts w:ascii="Simplified Arabic" w:eastAsia="Times New Roman" w:hAnsi="Simplified Arabic" w:cs="Simplified Arabic"/>
          <w:color w:val="1D2129"/>
          <w:sz w:val="26"/>
          <w:szCs w:val="26"/>
          <w:shd w:val="clear" w:color="auto" w:fill="FFFFFF"/>
          <w:rtl/>
        </w:rPr>
        <w:t>مبارك لتربية شمال الخليل</w:t>
      </w:r>
      <w:r w:rsidRPr="00ED3205">
        <w:rPr>
          <w:rFonts w:ascii="Simplified Arabic" w:eastAsia="Times New Roman" w:hAnsi="Simplified Arabic" w:cs="Simplified Arabic"/>
          <w:color w:val="1D2129"/>
          <w:sz w:val="26"/>
          <w:szCs w:val="26"/>
          <w:shd w:val="clear" w:color="auto" w:fill="FFFFFF"/>
        </w:rPr>
        <w:t> </w:t>
      </w:r>
      <w:r w:rsidRPr="00ED3205">
        <w:rPr>
          <w:rFonts w:ascii="Simplified Arabic" w:eastAsia="Times New Roman" w:hAnsi="Simplified Arabic" w:cs="Simplified Arabic"/>
          <w:color w:val="1D2129"/>
          <w:sz w:val="26"/>
          <w:szCs w:val="26"/>
        </w:rPr>
        <w:br/>
      </w:r>
      <w:r w:rsidRPr="00ED3205">
        <w:rPr>
          <w:rFonts w:ascii="Simplified Arabic" w:eastAsia="Times New Roman" w:hAnsi="Simplified Arabic" w:cs="Simplified Arabic"/>
          <w:color w:val="1D2129"/>
          <w:sz w:val="26"/>
          <w:szCs w:val="26"/>
          <w:shd w:val="clear" w:color="auto" w:fill="FFFFFF"/>
          <w:rtl/>
        </w:rPr>
        <w:t>المبادرة مشتركة مع قسمي المتابعة والميدان والتقنيات</w:t>
      </w:r>
      <w:r w:rsidRPr="00ED3205">
        <w:rPr>
          <w:rFonts w:ascii="Simplified Arabic" w:eastAsia="Times New Roman" w:hAnsi="Simplified Arabic" w:cs="Simplified Arabic"/>
          <w:color w:val="1D2129"/>
          <w:sz w:val="26"/>
          <w:szCs w:val="26"/>
          <w:shd w:val="clear" w:color="auto" w:fill="FFFFFF"/>
        </w:rPr>
        <w:t> </w:t>
      </w:r>
      <w:r w:rsidRPr="00ED3205">
        <w:rPr>
          <w:rFonts w:ascii="Simplified Arabic" w:eastAsia="Times New Roman" w:hAnsi="Simplified Arabic" w:cs="Simplified Arabic"/>
          <w:color w:val="1D2129"/>
          <w:sz w:val="26"/>
          <w:szCs w:val="26"/>
        </w:rPr>
        <w:br/>
      </w:r>
      <w:r w:rsidRPr="00ED3205">
        <w:rPr>
          <w:rFonts w:ascii="Simplified Arabic" w:eastAsia="Times New Roman" w:hAnsi="Simplified Arabic" w:cs="Simplified Arabic"/>
          <w:color w:val="1D2129"/>
          <w:sz w:val="26"/>
          <w:szCs w:val="26"/>
          <w:shd w:val="clear" w:color="auto" w:fill="FFFFFF"/>
          <w:rtl/>
        </w:rPr>
        <w:t>فريق العمل ا.خضر مبارك-ا.طارق ابو ريان-ا.محمد حسن ابو فاره و د.ادريس جرادات مشرف التربية الخاصة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p>
    <w:p w:rsidR="00DB289E" w:rsidRPr="00ED3205" w:rsidRDefault="00DB289E" w:rsidP="00C46763">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noProof/>
          <w:sz w:val="28"/>
          <w:szCs w:val="28"/>
        </w:rPr>
        <w:lastRenderedPageBreak/>
        <w:drawing>
          <wp:inline distT="0" distB="0" distL="0" distR="0">
            <wp:extent cx="2146935" cy="2854325"/>
            <wp:effectExtent l="0" t="0" r="5715" b="3175"/>
            <wp:docPr id="9" name="Image 9" descr="Description : C:\Users\Dr.Edrees\Desktop\48085572_1999281713513132_69221493043500154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 C:\Users\Dr.Edrees\Desktop\48085572_1999281713513132_6922149304350015488_n.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6935" cy="2854325"/>
                    </a:xfrm>
                    <a:prstGeom prst="rect">
                      <a:avLst/>
                    </a:prstGeom>
                    <a:noFill/>
                    <a:ln>
                      <a:noFill/>
                    </a:ln>
                  </pic:spPr>
                </pic:pic>
              </a:graphicData>
            </a:graphic>
          </wp:inline>
        </w:drawing>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p>
    <w:p w:rsidR="00DB289E" w:rsidRPr="00ED3205" w:rsidRDefault="00DB289E" w:rsidP="00C46763">
      <w:pPr>
        <w:spacing w:after="0" w:line="240" w:lineRule="auto"/>
        <w:rPr>
          <w:rFonts w:ascii="Simplified Arabic" w:eastAsia="Times New Roman" w:hAnsi="Simplified Arabic" w:cs="Simplified Arabic"/>
          <w:sz w:val="28"/>
          <w:szCs w:val="28"/>
          <w:rtl/>
        </w:rPr>
      </w:pPr>
      <w:r w:rsidRPr="00ED3205">
        <w:rPr>
          <w:rFonts w:ascii="Simplified Arabic" w:eastAsia="Times New Roman" w:hAnsi="Simplified Arabic" w:cs="Simplified Arabic"/>
          <w:color w:val="1D2129"/>
          <w:sz w:val="26"/>
          <w:szCs w:val="26"/>
          <w:shd w:val="clear" w:color="auto" w:fill="FFFFFF"/>
          <w:rtl/>
        </w:rPr>
        <w:t>تحكيم مبادرات تعزيز حقوق الأشخاص ذوي الإعاقة في قاعة المديرية</w:t>
      </w:r>
      <w:r w:rsidRPr="00ED3205">
        <w:rPr>
          <w:rFonts w:ascii="Simplified Arabic" w:eastAsia="Times New Roman" w:hAnsi="Simplified Arabic" w:cs="Simplified Arabic"/>
          <w:color w:val="1D2129"/>
          <w:sz w:val="26"/>
          <w:szCs w:val="26"/>
          <w:shd w:val="clear" w:color="auto" w:fill="FFFFFF"/>
        </w:rPr>
        <w:t> </w:t>
      </w:r>
      <w:r w:rsidRPr="00ED3205">
        <w:rPr>
          <w:rFonts w:ascii="Simplified Arabic" w:eastAsia="Times New Roman" w:hAnsi="Simplified Arabic" w:cs="Simplified Arabic"/>
          <w:color w:val="1D2129"/>
          <w:sz w:val="26"/>
          <w:szCs w:val="26"/>
        </w:rPr>
        <w:br/>
      </w:r>
      <w:r w:rsidRPr="00ED3205">
        <w:rPr>
          <w:rFonts w:ascii="Simplified Arabic" w:eastAsia="Times New Roman" w:hAnsi="Simplified Arabic" w:cs="Simplified Arabic"/>
          <w:color w:val="1D2129"/>
          <w:sz w:val="26"/>
          <w:szCs w:val="26"/>
          <w:shd w:val="clear" w:color="auto" w:fill="FFFFFF"/>
          <w:rtl/>
        </w:rPr>
        <w:t>كل الشكر لطاقم التحكيم وللمدارس المشاركة</w:t>
      </w:r>
      <w:r w:rsidRPr="00ED3205">
        <w:rPr>
          <w:rFonts w:ascii="Simplified Arabic" w:eastAsia="Times New Roman" w:hAnsi="Simplified Arabic" w:cs="Simplified Arabic"/>
          <w:color w:val="1D2129"/>
          <w:sz w:val="26"/>
          <w:szCs w:val="26"/>
          <w:shd w:val="clear" w:color="auto" w:fill="FFFFFF"/>
        </w:rPr>
        <w:t> </w:t>
      </w:r>
      <w:r w:rsidRPr="00ED3205">
        <w:rPr>
          <w:rFonts w:ascii="Simplified Arabic" w:eastAsia="Times New Roman" w:hAnsi="Simplified Arabic" w:cs="Simplified Arabic"/>
          <w:color w:val="1D2129"/>
          <w:sz w:val="26"/>
          <w:szCs w:val="26"/>
        </w:rPr>
        <w:br/>
      </w:r>
      <w:r w:rsidRPr="00ED3205">
        <w:rPr>
          <w:rFonts w:ascii="Simplified Arabic" w:eastAsia="Times New Roman" w:hAnsi="Simplified Arabic" w:cs="Simplified Arabic"/>
          <w:color w:val="1D2129"/>
          <w:sz w:val="26"/>
          <w:szCs w:val="26"/>
          <w:shd w:val="clear" w:color="auto" w:fill="FFFFFF"/>
          <w:rtl/>
        </w:rPr>
        <w:t>مع الاحترام</w:t>
      </w:r>
      <w:r w:rsidRPr="00ED3205">
        <w:rPr>
          <w:rFonts w:ascii="Simplified Arabic" w:eastAsia="Times New Roman" w:hAnsi="Simplified Arabic" w:cs="Simplified Arabic"/>
          <w:color w:val="1D2129"/>
          <w:sz w:val="26"/>
          <w:szCs w:val="26"/>
        </w:rPr>
        <w:br/>
      </w:r>
      <w:r w:rsidRPr="00ED3205">
        <w:rPr>
          <w:rFonts w:ascii="Simplified Arabic" w:eastAsia="Times New Roman" w:hAnsi="Simplified Arabic" w:cs="Simplified Arabic"/>
          <w:color w:val="1D2129"/>
          <w:sz w:val="26"/>
          <w:szCs w:val="26"/>
          <w:shd w:val="clear" w:color="auto" w:fill="FFFFFF"/>
          <w:rtl/>
        </w:rPr>
        <w:t>د ادريس جرادات</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noProof/>
          <w:sz w:val="28"/>
          <w:szCs w:val="28"/>
        </w:rPr>
        <w:drawing>
          <wp:inline distT="0" distB="0" distL="0" distR="0">
            <wp:extent cx="3061335" cy="2289810"/>
            <wp:effectExtent l="0" t="0" r="5715" b="0"/>
            <wp:docPr id="10" name="Image 10" descr="Description : C:\Users\Dr.Edrees\Desktop\47576326_1984352448339392_22892179467251220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 C:\Users\Dr.Edrees\Desktop\47576326_1984352448339392_2289217946725122048_n.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61335" cy="2289810"/>
                    </a:xfrm>
                    <a:prstGeom prst="rect">
                      <a:avLst/>
                    </a:prstGeom>
                    <a:noFill/>
                    <a:ln>
                      <a:noFill/>
                    </a:ln>
                  </pic:spPr>
                </pic:pic>
              </a:graphicData>
            </a:graphic>
          </wp:inline>
        </w:drawing>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noProof/>
          <w:sz w:val="28"/>
          <w:szCs w:val="28"/>
        </w:rPr>
        <w:drawing>
          <wp:inline distT="0" distB="0" distL="0" distR="0">
            <wp:extent cx="2393315" cy="1788795"/>
            <wp:effectExtent l="0" t="0" r="6985" b="1905"/>
            <wp:docPr id="11" name="Image 11" descr="Description : C:\Users\Dr.Edrees\Desktop\47246595_1983002111807759_81560104211327221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 C:\Users\Dr.Edrees\Desktop\47246595_1983002111807759_8156010421132722176_n.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3315" cy="1788795"/>
                    </a:xfrm>
                    <a:prstGeom prst="rect">
                      <a:avLst/>
                    </a:prstGeom>
                    <a:noFill/>
                    <a:ln>
                      <a:noFill/>
                    </a:ln>
                  </pic:spPr>
                </pic:pic>
              </a:graphicData>
            </a:graphic>
          </wp:inline>
        </w:drawing>
      </w:r>
      <w:r w:rsidRPr="00ED3205">
        <w:rPr>
          <w:rFonts w:ascii="Simplified Arabic" w:eastAsia="Times New Roman" w:hAnsi="Simplified Arabic" w:cs="Simplified Arabic"/>
          <w:noProof/>
          <w:sz w:val="28"/>
          <w:szCs w:val="28"/>
        </w:rPr>
        <w:drawing>
          <wp:inline distT="0" distB="0" distL="0" distR="0">
            <wp:extent cx="2774950" cy="2075180"/>
            <wp:effectExtent l="0" t="0" r="6350" b="1270"/>
            <wp:docPr id="12" name="Image 12" descr="Description : C:\Users\Dr.Edrees\Desktop\47382747_1987319158042721_48681176077707509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 C:\Users\Dr.Edrees\Desktop\47382747_1987319158042721_4868117607770750976_n.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4950" cy="2075180"/>
                    </a:xfrm>
                    <a:prstGeom prst="rect">
                      <a:avLst/>
                    </a:prstGeom>
                    <a:noFill/>
                    <a:ln>
                      <a:noFill/>
                    </a:ln>
                  </pic:spPr>
                </pic:pic>
              </a:graphicData>
            </a:graphic>
          </wp:inline>
        </w:drawing>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p>
    <w:p w:rsidR="00DB289E" w:rsidRPr="00C46763" w:rsidRDefault="00C46763" w:rsidP="00C46763">
      <w:pPr>
        <w:spacing w:after="0" w:line="240" w:lineRule="auto"/>
        <w:ind w:left="283" w:right="283" w:hanging="283"/>
        <w:jc w:val="both"/>
        <w:rPr>
          <w:rFonts w:ascii="Simplified Arabic" w:eastAsia="Times New Roman" w:hAnsi="Simplified Arabic" w:cs="Simplified Arabic"/>
          <w:b/>
          <w:bCs/>
          <w:noProof/>
          <w:sz w:val="40"/>
          <w:szCs w:val="40"/>
          <w:rtl/>
          <w:lang w:eastAsia="ar-SA"/>
        </w:rPr>
      </w:pPr>
      <w:r>
        <w:rPr>
          <w:rFonts w:ascii="Simplified Arabic" w:eastAsia="Times New Roman" w:hAnsi="Simplified Arabic" w:cs="Simplified Arabic"/>
          <w:b/>
          <w:bCs/>
          <w:noProof/>
          <w:sz w:val="40"/>
          <w:szCs w:val="40"/>
          <w:rtl/>
          <w:lang w:eastAsia="ar-SA"/>
        </w:rPr>
        <w:t>نتائج الدراسة</w:t>
      </w:r>
    </w:p>
    <w:p w:rsidR="00DB289E" w:rsidRPr="00ED3205" w:rsidRDefault="00DB289E" w:rsidP="00DB289E">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توصلت الدراسة الى مجموعة من النتائج أهمها:</w:t>
      </w:r>
    </w:p>
    <w:p w:rsidR="00DB289E" w:rsidRPr="00ED3205" w:rsidRDefault="00DB289E" w:rsidP="00DB289E">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1-حق التعليم الاساسي لكل مواطن يقيم على أرض فلسطين بغض النظر عن الجنس أو الدين أو ا</w:t>
      </w:r>
      <w:r w:rsidR="00C46763">
        <w:rPr>
          <w:rFonts w:ascii="Simplified Arabic" w:eastAsia="Times New Roman" w:hAnsi="Simplified Arabic" w:cs="Simplified Arabic"/>
          <w:noProof/>
          <w:sz w:val="28"/>
          <w:szCs w:val="28"/>
          <w:rtl/>
          <w:lang w:eastAsia="ar-SA"/>
        </w:rPr>
        <w:t>لطائفة أو الملة أو العرق أو نوع</w:t>
      </w:r>
      <w:r w:rsidRPr="00ED3205">
        <w:rPr>
          <w:rFonts w:ascii="Simplified Arabic" w:eastAsia="Times New Roman" w:hAnsi="Simplified Arabic" w:cs="Simplified Arabic"/>
          <w:noProof/>
          <w:sz w:val="28"/>
          <w:szCs w:val="28"/>
          <w:rtl/>
          <w:lang w:eastAsia="ar-SA"/>
        </w:rPr>
        <w:t>الاعاقة، والمدرسة مفتوحة لجميع الطلبة ولا تستثني منهم أحدا وخاصة الطلبة القابلون للتعلم .</w:t>
      </w:r>
    </w:p>
    <w:p w:rsidR="00DB289E" w:rsidRPr="00ED3205" w:rsidRDefault="00DB289E" w:rsidP="00DB289E">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2- سعى مرشدو التعليم الجامع على توفير المستلزمات التقنية اللازمة لخدمة الطلبة ذوي الاحتياج</w:t>
      </w:r>
      <w:r w:rsidR="00C46763">
        <w:rPr>
          <w:rFonts w:ascii="Simplified Arabic" w:eastAsia="Times New Roman" w:hAnsi="Simplified Arabic" w:cs="Simplified Arabic"/>
          <w:noProof/>
          <w:sz w:val="28"/>
          <w:szCs w:val="28"/>
          <w:rtl/>
          <w:lang w:eastAsia="ar-SA"/>
        </w:rPr>
        <w:t>ات الخاصة من كراسي متحركة وووكر</w:t>
      </w:r>
      <w:r w:rsidRPr="00ED3205">
        <w:rPr>
          <w:rFonts w:ascii="Simplified Arabic" w:eastAsia="Times New Roman" w:hAnsi="Simplified Arabic" w:cs="Simplified Arabic"/>
          <w:noProof/>
          <w:sz w:val="28"/>
          <w:szCs w:val="28"/>
          <w:rtl/>
          <w:lang w:eastAsia="ar-SA"/>
        </w:rPr>
        <w:t>وعكازات.</w:t>
      </w:r>
    </w:p>
    <w:p w:rsidR="00DB289E" w:rsidRPr="00ED3205" w:rsidRDefault="00DB289E" w:rsidP="00DB289E">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3- التنسيق مع مؤسسات المجتمع المحلي والبرامج العاملة للمساعدة في تقديم الخدمات للطلبة بتوفير أجهزة ومواد مساندة.</w:t>
      </w:r>
    </w:p>
    <w:p w:rsidR="00DB289E" w:rsidRPr="00ED3205" w:rsidRDefault="00DB289E" w:rsidP="00DB289E">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4-تعميم تجربة تشكيل لجنة الدعم والمساندة الأكاديمية والاجتماعية على جميع المدارس الحكومية والخاصة والمؤسسات والبرامج العاملة في المجتمع المحلي مع ذوي الاحتياجات الخاصة.</w:t>
      </w:r>
    </w:p>
    <w:p w:rsidR="00DB289E" w:rsidRPr="00ED3205" w:rsidRDefault="00DB289E" w:rsidP="00C46763">
      <w:pPr>
        <w:spacing w:after="0" w:line="240" w:lineRule="auto"/>
        <w:ind w:left="283" w:right="283" w:hanging="283"/>
        <w:jc w:val="both"/>
        <w:rPr>
          <w:rFonts w:ascii="Simplified Arabic" w:eastAsia="Times New Roman" w:hAnsi="Simplified Arabic" w:cs="Simplified Arabic"/>
          <w:noProof/>
          <w:sz w:val="28"/>
          <w:szCs w:val="28"/>
          <w:rtl/>
          <w:lang w:eastAsia="ar-SA"/>
        </w:rPr>
      </w:pPr>
      <w:r w:rsidRPr="00ED3205">
        <w:rPr>
          <w:rFonts w:ascii="Simplified Arabic" w:eastAsia="Times New Roman" w:hAnsi="Simplified Arabic" w:cs="Simplified Arabic"/>
          <w:noProof/>
          <w:sz w:val="28"/>
          <w:szCs w:val="28"/>
          <w:rtl/>
          <w:lang w:eastAsia="ar-SA"/>
        </w:rPr>
        <w:t>5-المبادرات والمشاريع والاهتمام بالطلبة والمتابعة يضع حدا للحد من تسرب الطلبة جميع</w:t>
      </w:r>
      <w:r w:rsidR="00C46763">
        <w:rPr>
          <w:rFonts w:ascii="Simplified Arabic" w:eastAsia="Times New Roman" w:hAnsi="Simplified Arabic" w:cs="Simplified Arabic"/>
          <w:noProof/>
          <w:sz w:val="28"/>
          <w:szCs w:val="28"/>
          <w:rtl/>
          <w:lang w:eastAsia="ar-SA"/>
        </w:rPr>
        <w:t>هم بما فيهم ذوو الهمة-الاعاقة-.</w:t>
      </w:r>
    </w:p>
    <w:p w:rsidR="00DB289E" w:rsidRPr="00C46763" w:rsidRDefault="00DB289E" w:rsidP="00DB289E">
      <w:pPr>
        <w:spacing w:after="0" w:line="240" w:lineRule="auto"/>
        <w:ind w:left="-1" w:firstLine="327"/>
        <w:jc w:val="both"/>
        <w:rPr>
          <w:rFonts w:ascii="Simplified Arabic" w:eastAsia="Times New Roman" w:hAnsi="Simplified Arabic" w:cs="Simplified Arabic"/>
          <w:b/>
          <w:bCs/>
          <w:sz w:val="40"/>
          <w:szCs w:val="40"/>
          <w:rtl/>
        </w:rPr>
      </w:pPr>
      <w:r w:rsidRPr="00C46763">
        <w:rPr>
          <w:rFonts w:ascii="Simplified Arabic" w:eastAsia="Times New Roman" w:hAnsi="Simplified Arabic" w:cs="Simplified Arabic"/>
          <w:b/>
          <w:bCs/>
          <w:sz w:val="40"/>
          <w:szCs w:val="40"/>
          <w:rtl/>
        </w:rPr>
        <w:t>التوصيات والمقترحات</w:t>
      </w:r>
    </w:p>
    <w:p w:rsidR="00DB289E" w:rsidRPr="00C46763" w:rsidRDefault="00DB289E" w:rsidP="00DB289E">
      <w:pPr>
        <w:spacing w:after="0" w:line="240" w:lineRule="auto"/>
        <w:ind w:left="-1" w:firstLine="327"/>
        <w:jc w:val="both"/>
        <w:rPr>
          <w:rFonts w:ascii="Simplified Arabic" w:eastAsia="Times New Roman" w:hAnsi="Simplified Arabic" w:cs="Simplified Arabic"/>
          <w:b/>
          <w:bCs/>
          <w:sz w:val="36"/>
          <w:szCs w:val="36"/>
          <w:rtl/>
        </w:rPr>
      </w:pPr>
      <w:r w:rsidRPr="00C46763">
        <w:rPr>
          <w:rFonts w:ascii="Simplified Arabic" w:eastAsia="Times New Roman" w:hAnsi="Simplified Arabic" w:cs="Simplified Arabic"/>
          <w:b/>
          <w:bCs/>
          <w:sz w:val="36"/>
          <w:szCs w:val="36"/>
          <w:rtl/>
        </w:rPr>
        <w:t>أ-التوصيات العامة</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1- تعزيز العلاقة مع مؤسسات المجتمع المحلي والاستفادة من دورها في عملية الدمج والتأهيل المدرسي.</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lastRenderedPageBreak/>
        <w:t>2- التركيز على التعلم النشط وتعلم الأنداد والتعلم التعاوني والعمل في مجموعات واعتماد أسلوب الملاحظة والمشاهدة وتنويع أساليب التعليم.</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3-استخدام برامج الإثراء  والمساندة والدعم النفسي والاجتماعي للطلبة ذوي الاحتياجات الخاصة.</w:t>
      </w:r>
    </w:p>
    <w:p w:rsidR="00DB289E" w:rsidRPr="00C46763" w:rsidRDefault="00DB289E" w:rsidP="00DB289E">
      <w:pPr>
        <w:spacing w:after="0" w:line="240" w:lineRule="auto"/>
        <w:jc w:val="both"/>
        <w:rPr>
          <w:rFonts w:ascii="Simplified Arabic" w:eastAsia="Times New Roman" w:hAnsi="Simplified Arabic" w:cs="Simplified Arabic"/>
          <w:b/>
          <w:bCs/>
          <w:sz w:val="36"/>
          <w:szCs w:val="36"/>
          <w:rtl/>
        </w:rPr>
      </w:pPr>
      <w:r w:rsidRPr="00C46763">
        <w:rPr>
          <w:rFonts w:ascii="Simplified Arabic" w:eastAsia="Times New Roman" w:hAnsi="Simplified Arabic" w:cs="Simplified Arabic"/>
          <w:b/>
          <w:bCs/>
          <w:sz w:val="36"/>
          <w:szCs w:val="36"/>
          <w:rtl/>
        </w:rPr>
        <w:t>ب- بحوث ودراسات مقترحة مستقبلية</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1-إجراء دراسة تحليلية لمعطيات الواقع وحقائقه من خلال أسلوب تحليل النظم مدخلات-عمليات-مخرجات.</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2-إجراء دراسات مقارنة مع تجارب الدمج في الدول العربية والأجنبية.</w:t>
      </w:r>
    </w:p>
    <w:p w:rsidR="00DB289E" w:rsidRPr="00ED3205" w:rsidRDefault="00DB289E" w:rsidP="00DB289E">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3-إجراء دراسات لوضع تصورات مستقبلية لمدرسة المستقبل والتي تضم جميع الطلبة بما فيهم ذوي الاحتياجات الخاصة.</w:t>
      </w:r>
    </w:p>
    <w:p w:rsidR="00DB289E" w:rsidRPr="00ED3205" w:rsidRDefault="00DB289E" w:rsidP="00B8014C">
      <w:pPr>
        <w:spacing w:after="0" w:line="240" w:lineRule="auto"/>
        <w:ind w:left="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4-تبني المبادرات والمشاريع والخطط الاجرائية والبرامج  والمتابعة المستمرة للطلبة من قبل المدرسة والأهالي والمجتمع المحلي ومؤسساته يضع حدا لتس</w:t>
      </w:r>
      <w:r w:rsidR="00B8014C">
        <w:rPr>
          <w:rFonts w:ascii="Simplified Arabic" w:eastAsia="Times New Roman" w:hAnsi="Simplified Arabic" w:cs="Simplified Arabic"/>
          <w:sz w:val="28"/>
          <w:szCs w:val="28"/>
          <w:rtl/>
        </w:rPr>
        <w:t>رب الطلبة وعودتهم الى المدارس .</w:t>
      </w:r>
    </w:p>
    <w:p w:rsidR="00DB289E" w:rsidRPr="00B8014C" w:rsidRDefault="00DB289E" w:rsidP="00DB289E">
      <w:pPr>
        <w:spacing w:after="0" w:line="240" w:lineRule="auto"/>
        <w:jc w:val="both"/>
        <w:rPr>
          <w:rFonts w:ascii="Simplified Arabic" w:eastAsia="Times New Roman" w:hAnsi="Simplified Arabic" w:cs="Simplified Arabic"/>
          <w:b/>
          <w:bCs/>
          <w:sz w:val="40"/>
          <w:szCs w:val="40"/>
          <w:rtl/>
        </w:rPr>
      </w:pPr>
      <w:r w:rsidRPr="00B8014C">
        <w:rPr>
          <w:rFonts w:ascii="Simplified Arabic" w:eastAsia="Times New Roman" w:hAnsi="Simplified Arabic" w:cs="Simplified Arabic"/>
          <w:b/>
          <w:bCs/>
          <w:sz w:val="40"/>
          <w:szCs w:val="40"/>
          <w:rtl/>
        </w:rPr>
        <w:t>المراجع والمصادر</w:t>
      </w:r>
      <w:r w:rsidR="00B8014C">
        <w:rPr>
          <w:rFonts w:ascii="Simplified Arabic" w:eastAsia="Times New Roman" w:hAnsi="Simplified Arabic" w:cs="Simplified Arabic" w:hint="cs"/>
          <w:b/>
          <w:bCs/>
          <w:sz w:val="40"/>
          <w:szCs w:val="40"/>
          <w:rtl/>
        </w:rPr>
        <w:t>:</w:t>
      </w:r>
    </w:p>
    <w:p w:rsidR="00DB289E" w:rsidRPr="00B8014C" w:rsidRDefault="00DB289E" w:rsidP="00DB289E">
      <w:pPr>
        <w:spacing w:after="0" w:line="240" w:lineRule="auto"/>
        <w:ind w:left="-1" w:firstLine="327"/>
        <w:jc w:val="both"/>
        <w:rPr>
          <w:rFonts w:ascii="Simplified Arabic" w:eastAsia="Times New Roman" w:hAnsi="Simplified Arabic" w:cs="Simplified Arabic"/>
          <w:b/>
          <w:bCs/>
          <w:sz w:val="36"/>
          <w:szCs w:val="36"/>
          <w:rtl/>
        </w:rPr>
      </w:pPr>
      <w:r w:rsidRPr="00B8014C">
        <w:rPr>
          <w:rFonts w:ascii="Simplified Arabic" w:eastAsia="Times New Roman" w:hAnsi="Simplified Arabic" w:cs="Simplified Arabic"/>
          <w:b/>
          <w:bCs/>
          <w:sz w:val="36"/>
          <w:szCs w:val="36"/>
          <w:rtl/>
        </w:rPr>
        <w:t>كتب ومراجع:</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بيا </w:t>
      </w:r>
      <w:r w:rsidR="00B8014C" w:rsidRPr="00ED3205">
        <w:rPr>
          <w:rFonts w:ascii="Simplified Arabic" w:eastAsia="Times New Roman" w:hAnsi="Simplified Arabic" w:cs="Simplified Arabic" w:hint="cs"/>
          <w:sz w:val="28"/>
          <w:szCs w:val="28"/>
          <w:rtl/>
        </w:rPr>
        <w:t>كارلسون:</w:t>
      </w:r>
      <w:r w:rsidR="00B8014C" w:rsidRPr="00ED3205">
        <w:rPr>
          <w:rFonts w:ascii="Simplified Arabic" w:eastAsia="Times New Roman" w:hAnsi="Simplified Arabic" w:cs="Simplified Arabic" w:hint="cs"/>
          <w:sz w:val="28"/>
          <w:szCs w:val="28"/>
          <w:u w:val="single"/>
          <w:rtl/>
        </w:rPr>
        <w:t xml:space="preserve"> نح</w:t>
      </w:r>
      <w:r w:rsidR="00B8014C" w:rsidRPr="00ED3205">
        <w:rPr>
          <w:rFonts w:ascii="Simplified Arabic" w:eastAsia="Times New Roman" w:hAnsi="Simplified Arabic" w:cs="Simplified Arabic" w:hint="eastAsia"/>
          <w:sz w:val="28"/>
          <w:szCs w:val="28"/>
          <w:u w:val="single"/>
          <w:rtl/>
        </w:rPr>
        <w:t>و</w:t>
      </w:r>
      <w:r w:rsidRPr="00ED3205">
        <w:rPr>
          <w:rFonts w:ascii="Simplified Arabic" w:eastAsia="Times New Roman" w:hAnsi="Simplified Arabic" w:cs="Simplified Arabic"/>
          <w:sz w:val="28"/>
          <w:szCs w:val="28"/>
          <w:u w:val="single"/>
          <w:rtl/>
        </w:rPr>
        <w:t xml:space="preserve"> توفير التعليم الجامع للجميع في فلسطين</w:t>
      </w:r>
      <w:r w:rsidRPr="00ED3205">
        <w:rPr>
          <w:rFonts w:ascii="Simplified Arabic" w:eastAsia="Times New Roman" w:hAnsi="Simplified Arabic" w:cs="Simplified Arabic"/>
          <w:sz w:val="28"/>
          <w:szCs w:val="28"/>
          <w:rtl/>
        </w:rPr>
        <w:t xml:space="preserve">،دياكونيا/ناد ،شباط 2004م-الترجمة إلى العربية </w:t>
      </w:r>
      <w:r w:rsidR="00B8014C" w:rsidRPr="00ED3205">
        <w:rPr>
          <w:rFonts w:ascii="Simplified Arabic" w:eastAsia="Times New Roman" w:hAnsi="Simplified Arabic" w:cs="Simplified Arabic" w:hint="cs"/>
          <w:sz w:val="28"/>
          <w:szCs w:val="28"/>
          <w:rtl/>
        </w:rPr>
        <w:t>د. مال</w:t>
      </w:r>
      <w:r w:rsidR="00B8014C" w:rsidRPr="00ED3205">
        <w:rPr>
          <w:rFonts w:ascii="Simplified Arabic" w:eastAsia="Times New Roman" w:hAnsi="Simplified Arabic" w:cs="Simplified Arabic" w:hint="eastAsia"/>
          <w:sz w:val="28"/>
          <w:szCs w:val="28"/>
          <w:rtl/>
        </w:rPr>
        <w:t>ك</w:t>
      </w:r>
      <w:r w:rsidRPr="00ED3205">
        <w:rPr>
          <w:rFonts w:ascii="Simplified Arabic" w:eastAsia="Times New Roman" w:hAnsi="Simplified Arabic" w:cs="Simplified Arabic"/>
          <w:sz w:val="28"/>
          <w:szCs w:val="28"/>
          <w:rtl/>
        </w:rPr>
        <w:t xml:space="preserve"> قطينه.</w:t>
      </w:r>
    </w:p>
    <w:p w:rsidR="00DB289E" w:rsidRPr="00ED3205" w:rsidRDefault="00B8014C" w:rsidP="00DB289E">
      <w:pPr>
        <w:numPr>
          <w:ilvl w:val="0"/>
          <w:numId w:val="6"/>
        </w:num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hint="cs"/>
          <w:sz w:val="28"/>
          <w:szCs w:val="28"/>
          <w:rtl/>
        </w:rPr>
        <w:t>د. زين</w:t>
      </w:r>
      <w:r w:rsidRPr="00ED3205">
        <w:rPr>
          <w:rFonts w:ascii="Simplified Arabic" w:eastAsia="Times New Roman" w:hAnsi="Simplified Arabic" w:cs="Simplified Arabic" w:hint="eastAsia"/>
          <w:sz w:val="28"/>
          <w:szCs w:val="28"/>
          <w:rtl/>
        </w:rPr>
        <w:t>ب</w:t>
      </w:r>
      <w:r w:rsidR="00DB289E" w:rsidRPr="00ED3205">
        <w:rPr>
          <w:rFonts w:ascii="Simplified Arabic" w:eastAsia="Times New Roman" w:hAnsi="Simplified Arabic" w:cs="Simplified Arabic"/>
          <w:sz w:val="28"/>
          <w:szCs w:val="28"/>
          <w:rtl/>
        </w:rPr>
        <w:t xml:space="preserve"> محمود </w:t>
      </w:r>
      <w:r w:rsidRPr="00ED3205">
        <w:rPr>
          <w:rFonts w:ascii="Simplified Arabic" w:eastAsia="Times New Roman" w:hAnsi="Simplified Arabic" w:cs="Simplified Arabic" w:hint="cs"/>
          <w:sz w:val="28"/>
          <w:szCs w:val="28"/>
          <w:rtl/>
        </w:rPr>
        <w:t>شقير:</w:t>
      </w:r>
      <w:r w:rsidRPr="00ED3205">
        <w:rPr>
          <w:rFonts w:ascii="Simplified Arabic" w:eastAsia="Times New Roman" w:hAnsi="Simplified Arabic" w:cs="Simplified Arabic" w:hint="cs"/>
          <w:sz w:val="28"/>
          <w:szCs w:val="28"/>
          <w:u w:val="single"/>
          <w:rtl/>
        </w:rPr>
        <w:t xml:space="preserve"> ندا</w:t>
      </w:r>
      <w:r w:rsidRPr="00ED3205">
        <w:rPr>
          <w:rFonts w:ascii="Simplified Arabic" w:eastAsia="Times New Roman" w:hAnsi="Simplified Arabic" w:cs="Simplified Arabic" w:hint="eastAsia"/>
          <w:sz w:val="28"/>
          <w:szCs w:val="28"/>
          <w:u w:val="single"/>
          <w:rtl/>
        </w:rPr>
        <w:t>ء</w:t>
      </w:r>
      <w:r w:rsidR="00DB289E" w:rsidRPr="00ED3205">
        <w:rPr>
          <w:rFonts w:ascii="Simplified Arabic" w:eastAsia="Times New Roman" w:hAnsi="Simplified Arabic" w:cs="Simplified Arabic"/>
          <w:sz w:val="28"/>
          <w:szCs w:val="28"/>
          <w:u w:val="single"/>
          <w:rtl/>
        </w:rPr>
        <w:t xml:space="preserve"> من الابن المعاق</w:t>
      </w:r>
      <w:r w:rsidR="00DB289E" w:rsidRPr="00ED3205">
        <w:rPr>
          <w:rFonts w:ascii="Simplified Arabic" w:eastAsia="Times New Roman" w:hAnsi="Simplified Arabic" w:cs="Simplified Arabic"/>
          <w:sz w:val="28"/>
          <w:szCs w:val="28"/>
          <w:rtl/>
        </w:rPr>
        <w:t>،ط1 ،مكتبة النهضة المصرية-القاهرة،2001م قرارات إدارية</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وزارة التربية والتعليم العالي الفلسطينية، "التعليم </w:t>
      </w:r>
      <w:r w:rsidR="00B8014C" w:rsidRPr="00ED3205">
        <w:rPr>
          <w:rFonts w:ascii="Simplified Arabic" w:eastAsia="Times New Roman" w:hAnsi="Simplified Arabic" w:cs="Simplified Arabic" w:hint="cs"/>
          <w:sz w:val="28"/>
          <w:szCs w:val="28"/>
          <w:rtl/>
        </w:rPr>
        <w:t>الجامع:</w:t>
      </w:r>
      <w:r w:rsidRPr="00ED3205">
        <w:rPr>
          <w:rFonts w:ascii="Simplified Arabic" w:eastAsia="Times New Roman" w:hAnsi="Simplified Arabic" w:cs="Simplified Arabic"/>
          <w:sz w:val="28"/>
          <w:szCs w:val="28"/>
          <w:u w:val="single"/>
          <w:rtl/>
        </w:rPr>
        <w:t>التعليم الذي لا يستثني أحداً"</w:t>
      </w:r>
      <w:r w:rsidRPr="00ED3205">
        <w:rPr>
          <w:rFonts w:ascii="Simplified Arabic" w:eastAsia="Times New Roman" w:hAnsi="Simplified Arabic" w:cs="Simplified Arabic"/>
          <w:sz w:val="28"/>
          <w:szCs w:val="28"/>
          <w:rtl/>
        </w:rPr>
        <w:t xml:space="preserve">، </w:t>
      </w:r>
      <w:r w:rsidRPr="00ED3205">
        <w:rPr>
          <w:rFonts w:ascii="Simplified Arabic" w:eastAsia="Times New Roman" w:hAnsi="Simplified Arabic" w:cs="Simplified Arabic"/>
          <w:sz w:val="28"/>
          <w:szCs w:val="28"/>
          <w:u w:val="single"/>
          <w:rtl/>
        </w:rPr>
        <w:t>من بحوث مؤتمر المناهج</w:t>
      </w:r>
      <w:r w:rsidRPr="00ED3205">
        <w:rPr>
          <w:rFonts w:ascii="Simplified Arabic" w:eastAsia="Times New Roman" w:hAnsi="Simplified Arabic" w:cs="Simplified Arabic"/>
          <w:sz w:val="28"/>
          <w:szCs w:val="28"/>
          <w:rtl/>
        </w:rPr>
        <w:t xml:space="preserve"> ا</w:t>
      </w:r>
      <w:r w:rsidRPr="00ED3205">
        <w:rPr>
          <w:rFonts w:ascii="Simplified Arabic" w:eastAsia="Times New Roman" w:hAnsi="Simplified Arabic" w:cs="Simplified Arabic"/>
          <w:sz w:val="28"/>
          <w:szCs w:val="28"/>
          <w:u w:val="single"/>
          <w:rtl/>
        </w:rPr>
        <w:t>لفلسطينية</w:t>
      </w:r>
      <w:r w:rsidRPr="00ED3205">
        <w:rPr>
          <w:rFonts w:ascii="Simplified Arabic" w:eastAsia="Times New Roman" w:hAnsi="Simplified Arabic" w:cs="Simplified Arabic"/>
          <w:sz w:val="28"/>
          <w:szCs w:val="28"/>
          <w:rtl/>
        </w:rPr>
        <w:t>المنعقد في وزارة التربية والتعليم في الفترة من 1/9/2000م ، رام الله ، 2000م.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وزارة التربية والتعليم ، أمر إداري رقم و ت /4/40/7752 بتاريخ 12/9/2000م بشأن الاجتماعات التنسيقية لأعضاء فريق التعليم الجامع ، رام الله / 2000م .</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 xml:space="preserve">وزارة التربية </w:t>
      </w:r>
      <w:r w:rsidR="00B8014C" w:rsidRPr="00ED3205">
        <w:rPr>
          <w:rFonts w:ascii="Simplified Arabic" w:eastAsia="Times New Roman" w:hAnsi="Simplified Arabic" w:cs="Simplified Arabic" w:hint="cs"/>
          <w:sz w:val="28"/>
          <w:szCs w:val="28"/>
          <w:rtl/>
        </w:rPr>
        <w:t>والتعليم،</w:t>
      </w:r>
      <w:r w:rsidRPr="00ED3205">
        <w:rPr>
          <w:rFonts w:ascii="Simplified Arabic" w:eastAsia="Times New Roman" w:hAnsi="Simplified Arabic" w:cs="Simplified Arabic"/>
          <w:sz w:val="28"/>
          <w:szCs w:val="28"/>
          <w:rtl/>
        </w:rPr>
        <w:t xml:space="preserve"> أمر وزاري رقم و ت 4/40/8189 بتاريخ 20/9/2001 بشأن خطة عمل فريق التعليم الجامع في المديريات ، رام الله 2001م ؛</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مديرية التربية والتعليم –أمر إداري رقم 2/11/5860 بتاريخ 10/10/2002م بشأن اختيار المدارس لبرنامج التعليم الجامع – الخليل 2002م ؛</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وزارة التربية والتعليم ، أمر إداري و ن /4/40/349 بتاريخ 25/1/1999م ، بشأن اختيار مدارس جديدة ( الفوج الثاني ) لبرنامج التعليم الجامع ذوي الاحتياجات الخاصة ، رام الله ، 1999م.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 xml:space="preserve">وزارة التربية والتعليم الفلسطينية، الإدارة العامة ، </w:t>
      </w:r>
      <w:r w:rsidRPr="00ED3205">
        <w:rPr>
          <w:rFonts w:ascii="Simplified Arabic" w:eastAsia="Times New Roman" w:hAnsi="Simplified Arabic" w:cs="Simplified Arabic"/>
          <w:sz w:val="28"/>
          <w:szCs w:val="28"/>
          <w:u w:val="single"/>
          <w:rtl/>
        </w:rPr>
        <w:t>"أربع سنوات على ولاية وزارة التربية والتعليم الفلسطينية: الواقعوالإنجازات</w:t>
      </w:r>
      <w:r w:rsidRPr="00ED3205">
        <w:rPr>
          <w:rFonts w:ascii="Simplified Arabic" w:eastAsia="Times New Roman" w:hAnsi="Simplified Arabic" w:cs="Simplified Arabic"/>
          <w:sz w:val="28"/>
          <w:szCs w:val="28"/>
          <w:rtl/>
        </w:rPr>
        <w:t>"، رام الله ، 1999.</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مديرية التربية والتعليم ، أمر إداري رقم 438/6982 بتاريخ 5/9/1998م بشأن حضور ورشات العمل ، الخليل 1998م.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محضر اجتماع مناطقي لمديريات الوسط والجنوب مديرية تربية بيت لحم رقم ت ب ع 3/2 بتاريخ 3/3/2005م ).في حين أصبح برنامج التعليم الجامع يتبع إداريا لدائرة الإرشاد والتربية الخاصة في الوزارة، ورئيس قسم الإرشاد هو الذي يتابع مرشدي التعليم الجامع</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كتاب وزارة التربية والتعليم رقم و ت 4/40/10770 بتاريخ 28/9/2004م).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الكتب والتعاميم التالية-رقم و ت /مذكرة داخلية بتاريخ 3/10/2004م وكتاب و ت 3/20/14683 بتاريخ 28/12/2005م وكتاب رقم و ت /40/841 و845 بتاريخ 26/1/2005م وكتاب رقم و ت 17/6/560 بتاريخ 24/1/2005م وكتاب رقم و ت /20/31/881 بتاريخ 30/1/2005م وكتاب رقم و ت /3/20/1468 بتاريخ 71/2/2005م وكتاب رقم و ت 3/20/4568 بتاريخ 5/5/2005م).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أنظر كتاب رقم 22/3/1069 بتاريخ 26/5/2007م الصادر عن مديرية تربية الخليل وكتاب رقم و ت /9/40/4316 بتاريخ 22/5/2007م الصادر عن دائرة الإرشاد التربوي والتربية الخاصة في وزارة التربية والتعليم).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أنظر كتاب رقم وت/9/40/10316  وكتاب رقم و ت /9/24/12201 بتاريخ 4/11/2004م).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انظر كتاب رقم وت ع/3/20/2060 بتاريخ 7/3/2004م وكتاب رقم وت ع /3/20/2758 بتاريخ 20/3/2005م).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أنظر كتب رقم و ت /9/3/1074 بتاريخ 23/9/2004م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أنظر كتاب رقم 22/5/2195 بتاريخ 30/11/2006م الصادر عن تربية الخليل) وكتاب رقم 9/40/3645 بتاريخ 29/4/2007م الصادر عن دائرة الإرشاد التربوي والتربية الخاصة في وزارة التربية والتعليم)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أنظر كتاب رقم 2/11/2561  بتاريخ  1/11/2005م الذي تم فيه ترشيح معلم مسئول التعليم الجامع وحضوره اللقاءات التدريبية الصادر عن مديرية التربية والتعليم وكتاب رقم و ت/11/3/3196 بتاريخ 14/4/2007م الصادر عن وزارة التربية والتعليم) .</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كتاب رقم 22/5/891 بتاريخ 25/4/2007م الصادر عن مديرية التربية والتعليم-الخليل).</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كتاب رقم و ت ع/31/15/12731 بتاريخ 22/11/2004م).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الخطة السنوية للإدارة العامة للأنشطة الطلابية الصادرة عن وزارة التربية والتعليم لعام 2006-2007م).</w:t>
      </w:r>
    </w:p>
    <w:p w:rsidR="00DB289E" w:rsidRPr="00ED3205" w:rsidRDefault="00DB289E" w:rsidP="00DB289E">
      <w:pPr>
        <w:spacing w:after="0" w:line="240" w:lineRule="auto"/>
        <w:ind w:firstLine="371"/>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lastRenderedPageBreak/>
        <w:t>المجلات والدوريات</w:t>
      </w:r>
    </w:p>
    <w:p w:rsidR="00DB289E" w:rsidRPr="00ED3205" w:rsidRDefault="00DB289E" w:rsidP="00DB289E">
      <w:pPr>
        <w:numPr>
          <w:ilvl w:val="0"/>
          <w:numId w:val="7"/>
        </w:numPr>
        <w:tabs>
          <w:tab w:val="num" w:pos="1124"/>
        </w:tabs>
        <w:spacing w:after="0" w:line="240" w:lineRule="auto"/>
        <w:ind w:firstLine="134"/>
        <w:jc w:val="both"/>
        <w:rPr>
          <w:rFonts w:ascii="Simplified Arabic" w:eastAsia="Times New Roman" w:hAnsi="Simplified Arabic" w:cs="Simplified Arabic"/>
          <w:sz w:val="28"/>
          <w:szCs w:val="28"/>
          <w:u w:val="single"/>
          <w:rtl/>
        </w:rPr>
      </w:pPr>
      <w:r w:rsidRPr="00ED3205">
        <w:rPr>
          <w:rFonts w:ascii="Simplified Arabic" w:eastAsia="Times New Roman" w:hAnsi="Simplified Arabic" w:cs="Simplified Arabic"/>
          <w:sz w:val="28"/>
          <w:szCs w:val="28"/>
          <w:rtl/>
        </w:rPr>
        <w:t xml:space="preserve">نصير الريماوي، "وزارة التربية توصي برعاية خاصة للمعاقين"، </w:t>
      </w:r>
      <w:r w:rsidRPr="00ED3205">
        <w:rPr>
          <w:rFonts w:ascii="Simplified Arabic" w:eastAsia="Times New Roman" w:hAnsi="Simplified Arabic" w:cs="Simplified Arabic"/>
          <w:sz w:val="28"/>
          <w:szCs w:val="28"/>
          <w:u w:val="single"/>
          <w:rtl/>
        </w:rPr>
        <w:t xml:space="preserve">جريدة مسيرة  </w:t>
      </w:r>
    </w:p>
    <w:p w:rsidR="00DB289E" w:rsidRPr="00ED3205" w:rsidRDefault="00B8014C" w:rsidP="00DB289E">
      <w:pPr>
        <w:spacing w:after="0" w:line="240" w:lineRule="auto"/>
        <w:ind w:left="720"/>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hint="cs"/>
          <w:sz w:val="28"/>
          <w:szCs w:val="28"/>
          <w:u w:val="single"/>
          <w:rtl/>
        </w:rPr>
        <w:t>التربية</w:t>
      </w:r>
      <w:r w:rsidRPr="00ED3205">
        <w:rPr>
          <w:rFonts w:ascii="Simplified Arabic" w:eastAsia="Times New Roman" w:hAnsi="Simplified Arabic" w:cs="Simplified Arabic" w:hint="cs"/>
          <w:sz w:val="28"/>
          <w:szCs w:val="28"/>
          <w:rtl/>
        </w:rPr>
        <w:t>،</w:t>
      </w:r>
      <w:r w:rsidR="00DB289E" w:rsidRPr="00ED3205">
        <w:rPr>
          <w:rFonts w:ascii="Simplified Arabic" w:eastAsia="Times New Roman" w:hAnsi="Simplified Arabic" w:cs="Simplified Arabic"/>
          <w:sz w:val="28"/>
          <w:szCs w:val="28"/>
          <w:rtl/>
        </w:rPr>
        <w:t xml:space="preserve"> تصدر عن وزارة التربية والتعليم </w:t>
      </w:r>
      <w:r w:rsidRPr="00ED3205">
        <w:rPr>
          <w:rFonts w:ascii="Simplified Arabic" w:eastAsia="Times New Roman" w:hAnsi="Simplified Arabic" w:cs="Simplified Arabic" w:hint="cs"/>
          <w:sz w:val="28"/>
          <w:szCs w:val="28"/>
          <w:rtl/>
        </w:rPr>
        <w:t>الفلسطينية،</w:t>
      </w:r>
      <w:r w:rsidR="00DB289E" w:rsidRPr="00ED3205">
        <w:rPr>
          <w:rFonts w:ascii="Simplified Arabic" w:eastAsia="Times New Roman" w:hAnsi="Simplified Arabic" w:cs="Simplified Arabic"/>
          <w:sz w:val="28"/>
          <w:szCs w:val="28"/>
          <w:rtl/>
        </w:rPr>
        <w:t xml:space="preserve"> العدد 8 شباط 1998م   </w:t>
      </w:r>
    </w:p>
    <w:p w:rsidR="00DB289E" w:rsidRPr="00ED3205" w:rsidRDefault="00DB289E" w:rsidP="00DB289E">
      <w:pPr>
        <w:spacing w:after="0" w:line="240" w:lineRule="auto"/>
        <w:ind w:left="720"/>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 xml:space="preserve">     ،ص 8 .  </w:t>
      </w:r>
    </w:p>
    <w:p w:rsidR="00DB289E" w:rsidRPr="00ED3205" w:rsidRDefault="00DB289E" w:rsidP="00DB289E">
      <w:pPr>
        <w:numPr>
          <w:ilvl w:val="0"/>
          <w:numId w:val="8"/>
        </w:num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ميل أنيسكو و آخرون ، "</w:t>
      </w:r>
      <w:r w:rsidRPr="00ED3205">
        <w:rPr>
          <w:rFonts w:ascii="Simplified Arabic" w:eastAsia="Times New Roman" w:hAnsi="Simplified Arabic" w:cs="Simplified Arabic"/>
          <w:sz w:val="28"/>
          <w:szCs w:val="28"/>
          <w:u w:val="single"/>
          <w:rtl/>
        </w:rPr>
        <w:t>الاحتياجات الخاصة في قاعة الدراسة"،</w:t>
      </w:r>
      <w:r w:rsidRPr="00ED3205">
        <w:rPr>
          <w:rFonts w:ascii="Simplified Arabic" w:eastAsia="Times New Roman" w:hAnsi="Simplified Arabic" w:cs="Simplified Arabic"/>
          <w:sz w:val="28"/>
          <w:szCs w:val="28"/>
          <w:rtl/>
        </w:rPr>
        <w:t xml:space="preserve"> ( فرنسا ، منظمة الأمم المتحدة للتربية والثقافة والعلوم – (اليونسكو) ، 1993م ).</w:t>
      </w:r>
    </w:p>
    <w:p w:rsidR="00DB289E" w:rsidRPr="00ED3205" w:rsidRDefault="00DB289E" w:rsidP="00DB289E">
      <w:pPr>
        <w:numPr>
          <w:ilvl w:val="0"/>
          <w:numId w:val="8"/>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 xml:space="preserve">نصير عاروري، "لقاء مع البروفيسور كنت الكف"، </w:t>
      </w:r>
      <w:r w:rsidRPr="00ED3205">
        <w:rPr>
          <w:rFonts w:ascii="Simplified Arabic" w:eastAsia="Times New Roman" w:hAnsi="Simplified Arabic" w:cs="Simplified Arabic"/>
          <w:sz w:val="28"/>
          <w:szCs w:val="28"/>
          <w:u w:val="single"/>
          <w:rtl/>
        </w:rPr>
        <w:t>جريدة مسيرة التربية</w:t>
      </w:r>
      <w:r w:rsidRPr="00ED3205">
        <w:rPr>
          <w:rFonts w:ascii="Simplified Arabic" w:eastAsia="Times New Roman" w:hAnsi="Simplified Arabic" w:cs="Simplified Arabic"/>
          <w:sz w:val="28"/>
          <w:szCs w:val="28"/>
          <w:rtl/>
        </w:rPr>
        <w:t xml:space="preserve"> تصدر عن وزارة التربية والتعليم</w:t>
      </w:r>
    </w:p>
    <w:p w:rsidR="00DB289E" w:rsidRPr="00ED3205" w:rsidRDefault="00DB289E" w:rsidP="00DB289E">
      <w:pPr>
        <w:numPr>
          <w:ilvl w:val="0"/>
          <w:numId w:val="8"/>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 xml:space="preserve">حلوة باعني وإدريس </w:t>
      </w:r>
      <w:r w:rsidR="00B8014C" w:rsidRPr="00ED3205">
        <w:rPr>
          <w:rFonts w:ascii="Simplified Arabic" w:eastAsia="Times New Roman" w:hAnsi="Simplified Arabic" w:cs="Simplified Arabic" w:hint="cs"/>
          <w:sz w:val="28"/>
          <w:szCs w:val="28"/>
          <w:rtl/>
        </w:rPr>
        <w:t>جرادات،</w:t>
      </w:r>
      <w:r w:rsidRPr="00ED3205">
        <w:rPr>
          <w:rFonts w:ascii="Simplified Arabic" w:eastAsia="Times New Roman" w:hAnsi="Simplified Arabic" w:cs="Simplified Arabic"/>
          <w:sz w:val="28"/>
          <w:szCs w:val="28"/>
          <w:rtl/>
        </w:rPr>
        <w:t xml:space="preserve"> "ورشة عمل الاحتياجات الخاصة في قاعة </w:t>
      </w:r>
      <w:r w:rsidR="00B8014C" w:rsidRPr="00ED3205">
        <w:rPr>
          <w:rFonts w:ascii="Simplified Arabic" w:eastAsia="Times New Roman" w:hAnsi="Simplified Arabic" w:cs="Simplified Arabic" w:hint="cs"/>
          <w:sz w:val="28"/>
          <w:szCs w:val="28"/>
          <w:rtl/>
        </w:rPr>
        <w:t>المدارس"،</w:t>
      </w:r>
      <w:r w:rsidRPr="00ED3205">
        <w:rPr>
          <w:rFonts w:ascii="Simplified Arabic" w:eastAsia="Times New Roman" w:hAnsi="Simplified Arabic" w:cs="Simplified Arabic"/>
          <w:sz w:val="28"/>
          <w:szCs w:val="28"/>
          <w:rtl/>
        </w:rPr>
        <w:t xml:space="preserve"> المنعقد في مركز تدريب </w:t>
      </w:r>
      <w:r w:rsidR="00B8014C" w:rsidRPr="00ED3205">
        <w:rPr>
          <w:rFonts w:ascii="Simplified Arabic" w:eastAsia="Times New Roman" w:hAnsi="Simplified Arabic" w:cs="Simplified Arabic" w:hint="cs"/>
          <w:sz w:val="28"/>
          <w:szCs w:val="28"/>
          <w:rtl/>
        </w:rPr>
        <w:t>المعلمين،</w:t>
      </w:r>
      <w:r w:rsidRPr="00ED3205">
        <w:rPr>
          <w:rFonts w:ascii="Simplified Arabic" w:eastAsia="Times New Roman" w:hAnsi="Simplified Arabic" w:cs="Simplified Arabic"/>
          <w:sz w:val="28"/>
          <w:szCs w:val="28"/>
          <w:rtl/>
        </w:rPr>
        <w:t xml:space="preserve"> مديرية التربية والتعليم ، الجيل الأول والثاني لمدارس التعليم الجامع / الخليل ، 1997-19998 .</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محضر اجتماع مناطقي لمديريات الوسط والجنوب مديرية تربية بيت لحم رقم ت ب ع 3/2 بتاريخ 3/3/2005م ).في حين أصبح برنامج التعليم الجامع يتبع إداريا لدائرة الإرشاد والتربية الخاصة في الوزارة، ورئيس قسم الإرشاد هو الذي يتابع مرشدي التعليم الجامع</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كتاب وزارة التربية والتعليم رقم و ت 4/40/10770 بتاريخ 28/9/2004م).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الكتب والتعاميم التالية-رقم و ت /مذكرة داخلية بتاريخ 3/10/2004م وكتاب و ت 3/20/14683 بتاريخ 28/12/2005م وكتاب رقم و ت /40/841 و845 بتاريخ 26/1/2005م وكتاب رقم و ت 17/6/560 بتاريخ 24/1/2005م وكتاب رقم و ت /20/31/881 بتاريخ 30/1/2005م وكتاب رقم و ت /3/20/1468 بتاريخ 71/2/2005م وكتاب رقم و ت 3/20/4568 بتاريخ 5/5/2005م).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أنظر كتاب رقم 22/3/1069 بتاريخ 26/5/2007م الصادر عن مديرية تربية الخليل وكتاب رقم و ت /9/40/4316 بتاريخ 22/5/2007م الصادر عن دائرة الإرشاد التربوي والتربية الخاصة في وزارة التربية والتعليم).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أنظر كتاب رقم وت/9/40/10316  وكتاب رقم و ت /9/24/12201 بتاريخ 4/11/2004م).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انظر كتاب رقم وت ع/3/20/2060 بتاريخ 7/3/2004م وكتاب رقم وت ع /3/20/2758 بتاريخ 20/3/2005م).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أنظر كتب رقم و ت /9/3/1074 بتاريخ 23/9/2004م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أنظر كتاب رقم 22/5/2195 بتاريخ 30/11/2006م الصادر عن تربية الخليل) وكتاب رقم 9/40/3645 بتاريخ 29/4/2007م الصادر عن دائرة الإرشاد التربوي والتربية الخاصة في وزارة التربية والتعليم)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أنظر كتاب رقم 2/11/2561  بتاريخ  1/11/2005م الذي تم فيه ترشيح معلم مسئول التعليم الجامع وحضوره اللقاءات التدريبية الصادر عن مديرية التربية والتعليم وكتاب رقم و ت/11/3/3196 بتاريخ 14/4/2007م الصادر عن وزارة التربية والتعليم) .</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كتاب رقم 22/5/891 بتاريخ 25/4/2007م الصادر عن مديرية التربية والتعليم-الخليل).</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كتاب رقم و ت ع/31/15/12731 بتاريخ 22/11/2004م).</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الخطة السنوية للإدارة العامة للأنشطة الطلابية الصادرة عن وزارة التربية والتعليم لعام 2006-2007م).</w:t>
      </w:r>
    </w:p>
    <w:p w:rsidR="00B8014C"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 xml:space="preserve">كتاب الجمعية الأهلية للمعاقين بصريا-مدرسة الشروق للأطفال المكفوفين في بيت جالا </w:t>
      </w:r>
      <w:r w:rsidR="00B8014C">
        <w:rPr>
          <w:rFonts w:ascii="Simplified Arabic" w:eastAsia="Times New Roman" w:hAnsi="Simplified Arabic" w:cs="Simplified Arabic"/>
          <w:sz w:val="28"/>
          <w:szCs w:val="28"/>
          <w:rtl/>
        </w:rPr>
        <w:t>رقم 18/5/2009م  موجه إلى مديرية</w:t>
      </w:r>
    </w:p>
    <w:p w:rsidR="00DB289E" w:rsidRPr="00ED3205" w:rsidRDefault="00DB289E" w:rsidP="00DB289E">
      <w:pPr>
        <w:numPr>
          <w:ilvl w:val="0"/>
          <w:numId w:val="6"/>
        </w:numPr>
        <w:spacing w:after="0" w:line="240" w:lineRule="auto"/>
        <w:jc w:val="both"/>
        <w:rPr>
          <w:rFonts w:ascii="Simplified Arabic" w:eastAsia="Times New Roman" w:hAnsi="Simplified Arabic" w:cs="Simplified Arabic"/>
          <w:sz w:val="28"/>
          <w:szCs w:val="28"/>
        </w:rPr>
      </w:pPr>
      <w:r w:rsidRPr="00ED3205">
        <w:rPr>
          <w:rFonts w:ascii="Simplified Arabic" w:eastAsia="Times New Roman" w:hAnsi="Simplified Arabic" w:cs="Simplified Arabic"/>
          <w:sz w:val="28"/>
          <w:szCs w:val="28"/>
          <w:rtl/>
        </w:rPr>
        <w:t>التربية والتعليم شمال الخليل حول دمج الطالب قيس أبو صايمه.</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:"كتاب الوزارة رقم و ت ع /9/40/556 بتاريخ20/1/2009م  وموضوعه إحصائية ماكينات بيركنز الموجودة في عهدة المديرية مع تحديد أماكن توزيعها وأسماء الطلبة المستفيدين منها وصفوفهم، وانظر كتاب مديرية التربية والتعليم شمال الخليل رقم ت ش خ/17/2/146 بتاريخ 26/1/2009م وموضوعه ماكينات بيركنز بالإشارة إلى كتاب الوزارة سالف الذكر.</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كتاب الوزارة رقم و ت ع/9/40 بتاريخ 28/6/2009م وموضوعه الطلبة المكفوفين في المدارس وكتاب مديرية التربية والتعليم ت ش خ/17/2/1405 بتاريخ 5/7/2009م وموضوعه الطلبة المكفوفين.</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أنظر كتاب الوزارة رقم و ت ع/12/15 /4899 بتاريخ 18/5/2009م حول المشتركين من ذوي الاحتياجات الخاصة في امتحان شهادة الدراسة الثانوية العامة لعام 2009من وكتاب رقم و ت ع/9/40/871 بتاريخ 29/1/2009م بهدف تطوير أفضل الظروف في امتحان الثانوية العامة للطلبة ذوي الاحتياجات الخاصة".</w:t>
      </w:r>
    </w:p>
    <w:p w:rsidR="00DB289E" w:rsidRPr="00ED3205" w:rsidRDefault="00DB289E" w:rsidP="00DB289E">
      <w:pPr>
        <w:spacing w:after="0" w:line="240" w:lineRule="auto"/>
        <w:jc w:val="both"/>
        <w:rPr>
          <w:rFonts w:ascii="Simplified Arabic" w:eastAsia="Times New Roman" w:hAnsi="Simplified Arabic" w:cs="Simplified Arabic"/>
          <w:sz w:val="28"/>
          <w:szCs w:val="28"/>
          <w:rtl/>
        </w:rPr>
      </w:pPr>
      <w:r w:rsidRPr="00ED3205">
        <w:rPr>
          <w:rFonts w:ascii="Simplified Arabic" w:eastAsia="Times New Roman" w:hAnsi="Simplified Arabic" w:cs="Simplified Arabic"/>
          <w:sz w:val="28"/>
          <w:szCs w:val="28"/>
          <w:rtl/>
        </w:rPr>
        <w:t>*كتاب مديرية التربية والتعليم شمال الخليل رقم 17/2/860 بتاريخ 16/4/2009م وموضوعه ملف الطالب ذي الاحتياج الخاص.</w:t>
      </w:r>
    </w:p>
    <w:p w:rsidR="00DB289E" w:rsidRPr="00B8014C" w:rsidRDefault="00DB289E" w:rsidP="00B8014C">
      <w:pPr>
        <w:spacing w:after="0" w:line="240" w:lineRule="auto"/>
        <w:jc w:val="both"/>
        <w:rPr>
          <w:rFonts w:ascii="Simplified Arabic" w:eastAsia="Times New Roman" w:hAnsi="Simplified Arabic" w:cs="Simplified Arabic"/>
          <w:sz w:val="28"/>
          <w:szCs w:val="28"/>
          <w:rtl/>
          <w:lang w:bidi="ar-EG"/>
        </w:rPr>
      </w:pPr>
      <w:r w:rsidRPr="00ED3205">
        <w:rPr>
          <w:rFonts w:ascii="Simplified Arabic" w:eastAsia="Times New Roman" w:hAnsi="Simplified Arabic" w:cs="Simplified Arabic"/>
          <w:sz w:val="28"/>
          <w:szCs w:val="28"/>
          <w:rtl/>
        </w:rPr>
        <w:t>*</w:t>
      </w:r>
      <w:r w:rsidRPr="00ED3205">
        <w:rPr>
          <w:rFonts w:ascii="Simplified Arabic" w:eastAsia="Times New Roman" w:hAnsi="Simplified Arabic" w:cs="Simplified Arabic"/>
          <w:sz w:val="24"/>
          <w:szCs w:val="24"/>
          <w:vertAlign w:val="superscript"/>
        </w:rPr>
        <w:footnoteRef/>
      </w:r>
      <w:r w:rsidRPr="00ED3205">
        <w:rPr>
          <w:rFonts w:ascii="Simplified Arabic" w:eastAsia="Times New Roman" w:hAnsi="Simplified Arabic" w:cs="Simplified Arabic"/>
          <w:sz w:val="24"/>
          <w:szCs w:val="24"/>
          <w:rtl/>
          <w:lang w:bidi="ar-EG"/>
        </w:rPr>
        <w:t>أمر إداري: وزارة التربية والتعليم العالي : اسس التقويم التربوي في مرحلتي التعليم الاساسي والثانوي للعام الدراسي 2018/2019م  رقم  3/1/2366 بتاريخ 24/9/2018م صادر عن مكتب الوزير ، رام الله .</w:t>
      </w:r>
    </w:p>
    <w:p w:rsidR="00DB289E" w:rsidRPr="00B8014C" w:rsidRDefault="00B8014C" w:rsidP="00B8014C">
      <w:pPr>
        <w:spacing w:after="0" w:line="240" w:lineRule="auto"/>
        <w:jc w:val="both"/>
        <w:rPr>
          <w:rFonts w:ascii="Simplified Arabic" w:eastAsia="Times New Roman" w:hAnsi="Simplified Arabic" w:cs="Simplified Arabic"/>
          <w:b/>
          <w:bCs/>
          <w:sz w:val="40"/>
          <w:szCs w:val="40"/>
          <w:rtl/>
        </w:rPr>
      </w:pPr>
      <w:r>
        <w:rPr>
          <w:rFonts w:ascii="Simplified Arabic" w:eastAsia="Times New Roman" w:hAnsi="Simplified Arabic" w:cs="Simplified Arabic"/>
          <w:b/>
          <w:bCs/>
          <w:sz w:val="40"/>
          <w:szCs w:val="40"/>
          <w:rtl/>
        </w:rPr>
        <w:t>الملاحق</w:t>
      </w:r>
      <w:r>
        <w:rPr>
          <w:rFonts w:ascii="Simplified Arabic" w:eastAsia="Times New Roman" w:hAnsi="Simplified Arabic" w:cs="Simplified Arabic" w:hint="cs"/>
          <w:b/>
          <w:bCs/>
          <w:sz w:val="40"/>
          <w:szCs w:val="40"/>
          <w:rtl/>
        </w:rPr>
        <w:t>:</w:t>
      </w:r>
    </w:p>
    <w:p w:rsidR="00DB289E" w:rsidRPr="00B8014C" w:rsidRDefault="00DB289E" w:rsidP="00DB289E">
      <w:pPr>
        <w:spacing w:after="0" w:line="240" w:lineRule="auto"/>
        <w:jc w:val="both"/>
        <w:rPr>
          <w:rFonts w:ascii="Simplified Arabic" w:eastAsia="Times New Roman" w:hAnsi="Simplified Arabic" w:cs="Simplified Arabic"/>
          <w:b/>
          <w:bCs/>
          <w:sz w:val="36"/>
          <w:szCs w:val="36"/>
          <w:rtl/>
        </w:rPr>
      </w:pPr>
      <w:r w:rsidRPr="00B8014C">
        <w:rPr>
          <w:rFonts w:ascii="Simplified Arabic" w:eastAsia="Times New Roman" w:hAnsi="Simplified Arabic" w:cs="Simplified Arabic"/>
          <w:b/>
          <w:bCs/>
          <w:sz w:val="36"/>
          <w:szCs w:val="36"/>
          <w:rtl/>
        </w:rPr>
        <w:t>قائمة الطلبة المتسربين من مدرسة بني نعيم للصم والتربية الخاصة من منطقتي سعير والشيوخ</w:t>
      </w:r>
    </w:p>
    <w:p w:rsidR="00DB289E" w:rsidRPr="00ED3205" w:rsidRDefault="00DB289E" w:rsidP="00DB289E">
      <w:pPr>
        <w:spacing w:after="0" w:line="240" w:lineRule="auto"/>
        <w:jc w:val="both"/>
        <w:rPr>
          <w:rFonts w:ascii="Simplified Arabic" w:eastAsia="Times New Roman" w:hAnsi="Simplified Arabic" w:cs="Simplified Arabic"/>
          <w:b/>
          <w:bCs/>
          <w:sz w:val="32"/>
          <w:szCs w:val="32"/>
          <w:rtl/>
        </w:rPr>
      </w:pPr>
    </w:p>
    <w:tbl>
      <w:tblPr>
        <w:tblStyle w:val="Grilledutableau1"/>
        <w:bidiVisual/>
        <w:tblW w:w="0" w:type="auto"/>
        <w:tblLook w:val="04A0"/>
      </w:tblPr>
      <w:tblGrid>
        <w:gridCol w:w="612"/>
        <w:gridCol w:w="3362"/>
        <w:gridCol w:w="1915"/>
        <w:gridCol w:w="1915"/>
        <w:gridCol w:w="1916"/>
      </w:tblGrid>
      <w:tr w:rsidR="00DB289E" w:rsidRPr="00B8014C" w:rsidTr="00DB289E">
        <w:trPr>
          <w:trHeight w:val="206"/>
        </w:trPr>
        <w:tc>
          <w:tcPr>
            <w:tcW w:w="468"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الرقم</w:t>
            </w:r>
          </w:p>
        </w:tc>
        <w:tc>
          <w:tcPr>
            <w:tcW w:w="3362"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اسم الطالب</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 xml:space="preserve">الصف </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رقم الجوال</w:t>
            </w:r>
          </w:p>
        </w:tc>
        <w:tc>
          <w:tcPr>
            <w:tcW w:w="1916"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مكان السكن</w:t>
            </w:r>
          </w:p>
        </w:tc>
      </w:tr>
      <w:tr w:rsidR="00DB289E" w:rsidRPr="00B8014C" w:rsidTr="00DB289E">
        <w:tc>
          <w:tcPr>
            <w:tcW w:w="468" w:type="dxa"/>
            <w:tcBorders>
              <w:top w:val="single" w:sz="4" w:space="0" w:color="auto"/>
              <w:left w:val="single" w:sz="4" w:space="0" w:color="auto"/>
              <w:bottom w:val="single" w:sz="4" w:space="0" w:color="auto"/>
              <w:right w:val="single" w:sz="4" w:space="0" w:color="auto"/>
            </w:tcBorders>
          </w:tcPr>
          <w:p w:rsidR="00DB289E" w:rsidRPr="00B8014C" w:rsidRDefault="00DB289E" w:rsidP="00DB289E">
            <w:pPr>
              <w:jc w:val="both"/>
              <w:rPr>
                <w:rFonts w:ascii="Simplified Arabic" w:eastAsia="Times New Roman" w:hAnsi="Simplified Arabic" w:cs="Simplified Arabic"/>
                <w:b/>
                <w:bCs/>
                <w:sz w:val="28"/>
                <w:szCs w:val="28"/>
              </w:rPr>
            </w:pPr>
          </w:p>
        </w:tc>
        <w:tc>
          <w:tcPr>
            <w:tcW w:w="3362"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غزل حمدي محمد الفروخ</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1</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0599423475</w:t>
            </w:r>
          </w:p>
        </w:tc>
        <w:tc>
          <w:tcPr>
            <w:tcW w:w="1916"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سعير</w:t>
            </w:r>
          </w:p>
        </w:tc>
      </w:tr>
      <w:tr w:rsidR="00DB289E" w:rsidRPr="00B8014C" w:rsidTr="00DB289E">
        <w:tc>
          <w:tcPr>
            <w:tcW w:w="468" w:type="dxa"/>
            <w:tcBorders>
              <w:top w:val="single" w:sz="4" w:space="0" w:color="auto"/>
              <w:left w:val="single" w:sz="4" w:space="0" w:color="auto"/>
              <w:bottom w:val="single" w:sz="4" w:space="0" w:color="auto"/>
              <w:right w:val="single" w:sz="4" w:space="0" w:color="auto"/>
            </w:tcBorders>
          </w:tcPr>
          <w:p w:rsidR="00DB289E" w:rsidRPr="00B8014C" w:rsidRDefault="00DB289E" w:rsidP="00DB289E">
            <w:pPr>
              <w:jc w:val="both"/>
              <w:rPr>
                <w:rFonts w:ascii="Simplified Arabic" w:eastAsia="Times New Roman" w:hAnsi="Simplified Arabic" w:cs="Simplified Arabic"/>
                <w:b/>
                <w:bCs/>
                <w:sz w:val="28"/>
                <w:szCs w:val="28"/>
              </w:rPr>
            </w:pPr>
          </w:p>
        </w:tc>
        <w:tc>
          <w:tcPr>
            <w:tcW w:w="3362"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ربى حمدي محمد الفروخ</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1</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0599423475</w:t>
            </w:r>
          </w:p>
        </w:tc>
        <w:tc>
          <w:tcPr>
            <w:tcW w:w="1916"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سعير</w:t>
            </w:r>
          </w:p>
        </w:tc>
      </w:tr>
      <w:tr w:rsidR="00DB289E" w:rsidRPr="00B8014C" w:rsidTr="00DB289E">
        <w:tc>
          <w:tcPr>
            <w:tcW w:w="468" w:type="dxa"/>
            <w:tcBorders>
              <w:top w:val="single" w:sz="4" w:space="0" w:color="auto"/>
              <w:left w:val="single" w:sz="4" w:space="0" w:color="auto"/>
              <w:bottom w:val="single" w:sz="4" w:space="0" w:color="auto"/>
              <w:right w:val="single" w:sz="4" w:space="0" w:color="auto"/>
            </w:tcBorders>
          </w:tcPr>
          <w:p w:rsidR="00DB289E" w:rsidRPr="00B8014C" w:rsidRDefault="00DB289E" w:rsidP="00DB289E">
            <w:pPr>
              <w:jc w:val="both"/>
              <w:rPr>
                <w:rFonts w:ascii="Simplified Arabic" w:eastAsia="Times New Roman" w:hAnsi="Simplified Arabic" w:cs="Simplified Arabic"/>
                <w:b/>
                <w:bCs/>
                <w:sz w:val="28"/>
                <w:szCs w:val="28"/>
              </w:rPr>
            </w:pPr>
          </w:p>
        </w:tc>
        <w:tc>
          <w:tcPr>
            <w:tcW w:w="3362"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هديل علي محمد راشد الفروخ</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3</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0598582669</w:t>
            </w:r>
          </w:p>
        </w:tc>
        <w:tc>
          <w:tcPr>
            <w:tcW w:w="1916"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سعير</w:t>
            </w:r>
          </w:p>
        </w:tc>
      </w:tr>
      <w:tr w:rsidR="00DB289E" w:rsidRPr="00B8014C" w:rsidTr="00DB289E">
        <w:tc>
          <w:tcPr>
            <w:tcW w:w="468" w:type="dxa"/>
            <w:tcBorders>
              <w:top w:val="single" w:sz="4" w:space="0" w:color="auto"/>
              <w:left w:val="single" w:sz="4" w:space="0" w:color="auto"/>
              <w:bottom w:val="single" w:sz="4" w:space="0" w:color="auto"/>
              <w:right w:val="single" w:sz="4" w:space="0" w:color="auto"/>
            </w:tcBorders>
          </w:tcPr>
          <w:p w:rsidR="00DB289E" w:rsidRPr="00B8014C" w:rsidRDefault="00DB289E" w:rsidP="00DB289E">
            <w:pPr>
              <w:jc w:val="both"/>
              <w:rPr>
                <w:rFonts w:ascii="Simplified Arabic" w:eastAsia="Times New Roman" w:hAnsi="Simplified Arabic" w:cs="Simplified Arabic"/>
                <w:b/>
                <w:bCs/>
                <w:sz w:val="28"/>
                <w:szCs w:val="28"/>
              </w:rPr>
            </w:pPr>
          </w:p>
        </w:tc>
        <w:tc>
          <w:tcPr>
            <w:tcW w:w="3362"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انس نائل عبد الحميد الشلالده</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4</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0599295778</w:t>
            </w:r>
          </w:p>
        </w:tc>
        <w:tc>
          <w:tcPr>
            <w:tcW w:w="1916"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سعير</w:t>
            </w:r>
          </w:p>
        </w:tc>
      </w:tr>
      <w:tr w:rsidR="00DB289E" w:rsidRPr="00B8014C" w:rsidTr="00DB289E">
        <w:tc>
          <w:tcPr>
            <w:tcW w:w="468" w:type="dxa"/>
            <w:tcBorders>
              <w:top w:val="single" w:sz="4" w:space="0" w:color="auto"/>
              <w:left w:val="single" w:sz="4" w:space="0" w:color="auto"/>
              <w:bottom w:val="single" w:sz="4" w:space="0" w:color="auto"/>
              <w:right w:val="single" w:sz="4" w:space="0" w:color="auto"/>
            </w:tcBorders>
          </w:tcPr>
          <w:p w:rsidR="00DB289E" w:rsidRPr="00B8014C" w:rsidRDefault="00DB289E" w:rsidP="00DB289E">
            <w:pPr>
              <w:jc w:val="both"/>
              <w:rPr>
                <w:rFonts w:ascii="Simplified Arabic" w:eastAsia="Times New Roman" w:hAnsi="Simplified Arabic" w:cs="Simplified Arabic"/>
                <w:b/>
                <w:bCs/>
                <w:sz w:val="28"/>
                <w:szCs w:val="28"/>
              </w:rPr>
            </w:pPr>
          </w:p>
        </w:tc>
        <w:tc>
          <w:tcPr>
            <w:tcW w:w="3362"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حامد محمد حامد المشني</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8</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0598805753</w:t>
            </w:r>
          </w:p>
        </w:tc>
        <w:tc>
          <w:tcPr>
            <w:tcW w:w="1916"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الشيوخ</w:t>
            </w:r>
          </w:p>
        </w:tc>
      </w:tr>
      <w:tr w:rsidR="00DB289E" w:rsidRPr="00B8014C" w:rsidTr="00DB289E">
        <w:tc>
          <w:tcPr>
            <w:tcW w:w="468" w:type="dxa"/>
            <w:tcBorders>
              <w:top w:val="single" w:sz="4" w:space="0" w:color="auto"/>
              <w:left w:val="single" w:sz="4" w:space="0" w:color="auto"/>
              <w:bottom w:val="single" w:sz="4" w:space="0" w:color="auto"/>
              <w:right w:val="single" w:sz="4" w:space="0" w:color="auto"/>
            </w:tcBorders>
          </w:tcPr>
          <w:p w:rsidR="00DB289E" w:rsidRPr="00B8014C" w:rsidRDefault="00DB289E" w:rsidP="00DB289E">
            <w:pPr>
              <w:jc w:val="both"/>
              <w:rPr>
                <w:rFonts w:ascii="Simplified Arabic" w:eastAsia="Times New Roman" w:hAnsi="Simplified Arabic" w:cs="Simplified Arabic"/>
                <w:b/>
                <w:bCs/>
                <w:sz w:val="28"/>
                <w:szCs w:val="28"/>
              </w:rPr>
            </w:pPr>
          </w:p>
        </w:tc>
        <w:tc>
          <w:tcPr>
            <w:tcW w:w="3362"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محمود محمد حامد المشني</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7</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0598805753</w:t>
            </w:r>
          </w:p>
        </w:tc>
        <w:tc>
          <w:tcPr>
            <w:tcW w:w="1916"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الشيوخ</w:t>
            </w:r>
          </w:p>
        </w:tc>
      </w:tr>
      <w:tr w:rsidR="00DB289E" w:rsidRPr="00B8014C" w:rsidTr="00DB289E">
        <w:tc>
          <w:tcPr>
            <w:tcW w:w="468" w:type="dxa"/>
            <w:tcBorders>
              <w:top w:val="single" w:sz="4" w:space="0" w:color="auto"/>
              <w:left w:val="single" w:sz="4" w:space="0" w:color="auto"/>
              <w:bottom w:val="single" w:sz="4" w:space="0" w:color="auto"/>
              <w:right w:val="single" w:sz="4" w:space="0" w:color="auto"/>
            </w:tcBorders>
          </w:tcPr>
          <w:p w:rsidR="00DB289E" w:rsidRPr="00B8014C" w:rsidRDefault="00DB289E" w:rsidP="00DB289E">
            <w:pPr>
              <w:jc w:val="both"/>
              <w:rPr>
                <w:rFonts w:ascii="Simplified Arabic" w:eastAsia="Times New Roman" w:hAnsi="Simplified Arabic" w:cs="Simplified Arabic"/>
                <w:b/>
                <w:bCs/>
                <w:sz w:val="28"/>
                <w:szCs w:val="28"/>
              </w:rPr>
            </w:pPr>
          </w:p>
        </w:tc>
        <w:tc>
          <w:tcPr>
            <w:tcW w:w="3362"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آية ماهر المشني</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3</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0598015760</w:t>
            </w:r>
          </w:p>
        </w:tc>
        <w:tc>
          <w:tcPr>
            <w:tcW w:w="1916"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الشيوخ</w:t>
            </w:r>
          </w:p>
        </w:tc>
      </w:tr>
      <w:tr w:rsidR="00DB289E" w:rsidRPr="00B8014C" w:rsidTr="00DB289E">
        <w:tc>
          <w:tcPr>
            <w:tcW w:w="468" w:type="dxa"/>
            <w:tcBorders>
              <w:top w:val="single" w:sz="4" w:space="0" w:color="auto"/>
              <w:left w:val="single" w:sz="4" w:space="0" w:color="auto"/>
              <w:bottom w:val="single" w:sz="4" w:space="0" w:color="auto"/>
              <w:right w:val="single" w:sz="4" w:space="0" w:color="auto"/>
            </w:tcBorders>
          </w:tcPr>
          <w:p w:rsidR="00DB289E" w:rsidRPr="00B8014C" w:rsidRDefault="00DB289E" w:rsidP="00DB289E">
            <w:pPr>
              <w:jc w:val="both"/>
              <w:rPr>
                <w:rFonts w:ascii="Simplified Arabic" w:eastAsia="Times New Roman" w:hAnsi="Simplified Arabic" w:cs="Simplified Arabic"/>
                <w:b/>
                <w:bCs/>
                <w:sz w:val="28"/>
                <w:szCs w:val="28"/>
              </w:rPr>
            </w:pPr>
          </w:p>
        </w:tc>
        <w:tc>
          <w:tcPr>
            <w:tcW w:w="3362"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منار محمد المشني</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2</w:t>
            </w:r>
          </w:p>
        </w:tc>
        <w:tc>
          <w:tcPr>
            <w:tcW w:w="1915"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059996297</w:t>
            </w:r>
          </w:p>
        </w:tc>
        <w:tc>
          <w:tcPr>
            <w:tcW w:w="1916" w:type="dxa"/>
            <w:tcBorders>
              <w:top w:val="single" w:sz="4" w:space="0" w:color="auto"/>
              <w:left w:val="single" w:sz="4" w:space="0" w:color="auto"/>
              <w:bottom w:val="single" w:sz="4" w:space="0" w:color="auto"/>
              <w:right w:val="single" w:sz="4" w:space="0" w:color="auto"/>
            </w:tcBorders>
            <w:hideMark/>
          </w:tcPr>
          <w:p w:rsidR="00DB289E" w:rsidRPr="00B8014C" w:rsidRDefault="00DB289E" w:rsidP="00DB289E">
            <w:pPr>
              <w:jc w:val="both"/>
              <w:rPr>
                <w:rFonts w:ascii="Simplified Arabic" w:eastAsia="Times New Roman" w:hAnsi="Simplified Arabic" w:cs="Simplified Arabic"/>
                <w:b/>
                <w:bCs/>
                <w:sz w:val="28"/>
                <w:szCs w:val="28"/>
              </w:rPr>
            </w:pPr>
            <w:r w:rsidRPr="00B8014C">
              <w:rPr>
                <w:rFonts w:ascii="Simplified Arabic" w:eastAsia="Times New Roman" w:hAnsi="Simplified Arabic" w:cs="Simplified Arabic"/>
                <w:b/>
                <w:bCs/>
                <w:sz w:val="28"/>
                <w:szCs w:val="28"/>
                <w:rtl/>
              </w:rPr>
              <w:t>الشيوخ</w:t>
            </w:r>
          </w:p>
        </w:tc>
      </w:tr>
    </w:tbl>
    <w:p w:rsidR="00DB289E" w:rsidRDefault="00DB289E" w:rsidP="00DB289E">
      <w:pPr>
        <w:spacing w:after="0" w:line="240" w:lineRule="auto"/>
        <w:jc w:val="both"/>
        <w:rPr>
          <w:rFonts w:ascii="Simplified Arabic" w:eastAsia="Times New Roman" w:hAnsi="Simplified Arabic" w:cs="Simplified Arabic"/>
          <w:b/>
          <w:bCs/>
          <w:sz w:val="28"/>
          <w:szCs w:val="28"/>
          <w:rtl/>
        </w:rPr>
      </w:pPr>
    </w:p>
    <w:p w:rsidR="00164504" w:rsidRDefault="00164504" w:rsidP="00DB289E">
      <w:pPr>
        <w:spacing w:after="0" w:line="240" w:lineRule="auto"/>
        <w:jc w:val="both"/>
        <w:rPr>
          <w:rFonts w:ascii="Simplified Arabic" w:eastAsia="Times New Roman" w:hAnsi="Simplified Arabic" w:cs="Simplified Arabic"/>
          <w:b/>
          <w:bCs/>
          <w:sz w:val="28"/>
          <w:szCs w:val="28"/>
          <w:rtl/>
        </w:rPr>
      </w:pPr>
    </w:p>
    <w:p w:rsidR="00164504" w:rsidRDefault="00164504" w:rsidP="00DB289E">
      <w:pPr>
        <w:spacing w:after="0" w:line="240" w:lineRule="auto"/>
        <w:jc w:val="both"/>
        <w:rPr>
          <w:rFonts w:ascii="Simplified Arabic" w:eastAsia="Times New Roman" w:hAnsi="Simplified Arabic" w:cs="Simplified Arabic"/>
          <w:b/>
          <w:bCs/>
          <w:sz w:val="28"/>
          <w:szCs w:val="28"/>
          <w:rtl/>
        </w:rPr>
      </w:pPr>
    </w:p>
    <w:p w:rsidR="00164504" w:rsidRDefault="00164504" w:rsidP="00DB289E">
      <w:pPr>
        <w:spacing w:after="0" w:line="240" w:lineRule="auto"/>
        <w:jc w:val="both"/>
        <w:rPr>
          <w:rFonts w:ascii="Simplified Arabic" w:eastAsia="Times New Roman" w:hAnsi="Simplified Arabic" w:cs="Simplified Arabic"/>
          <w:b/>
          <w:bCs/>
          <w:sz w:val="28"/>
          <w:szCs w:val="28"/>
          <w:rtl/>
        </w:rPr>
      </w:pPr>
    </w:p>
    <w:p w:rsidR="00164504" w:rsidRDefault="00164504" w:rsidP="00DB289E">
      <w:pPr>
        <w:spacing w:after="0" w:line="240" w:lineRule="auto"/>
        <w:jc w:val="both"/>
        <w:rPr>
          <w:rFonts w:ascii="Simplified Arabic" w:eastAsia="Times New Roman" w:hAnsi="Simplified Arabic" w:cs="Simplified Arabic"/>
          <w:b/>
          <w:bCs/>
          <w:sz w:val="28"/>
          <w:szCs w:val="28"/>
          <w:rtl/>
        </w:rPr>
      </w:pPr>
    </w:p>
    <w:p w:rsidR="00164504" w:rsidRDefault="00164504" w:rsidP="00DB289E">
      <w:pPr>
        <w:spacing w:after="0" w:line="240" w:lineRule="auto"/>
        <w:jc w:val="both"/>
        <w:rPr>
          <w:rFonts w:ascii="Simplified Arabic" w:eastAsia="Times New Roman" w:hAnsi="Simplified Arabic" w:cs="Simplified Arabic"/>
          <w:b/>
          <w:bCs/>
          <w:sz w:val="28"/>
          <w:szCs w:val="28"/>
          <w:rtl/>
        </w:rPr>
      </w:pPr>
    </w:p>
    <w:p w:rsidR="00164504" w:rsidRDefault="00164504" w:rsidP="00DB289E">
      <w:pPr>
        <w:spacing w:after="0" w:line="240" w:lineRule="auto"/>
        <w:jc w:val="both"/>
        <w:rPr>
          <w:rFonts w:ascii="Simplified Arabic" w:eastAsia="Times New Roman" w:hAnsi="Simplified Arabic" w:cs="Simplified Arabic"/>
          <w:b/>
          <w:bCs/>
          <w:sz w:val="28"/>
          <w:szCs w:val="28"/>
          <w:rtl/>
        </w:rPr>
      </w:pPr>
    </w:p>
    <w:p w:rsidR="00164504" w:rsidRDefault="00164504" w:rsidP="00DB289E">
      <w:pPr>
        <w:spacing w:after="0" w:line="240" w:lineRule="auto"/>
        <w:jc w:val="both"/>
        <w:rPr>
          <w:rFonts w:ascii="Simplified Arabic" w:eastAsia="Times New Roman" w:hAnsi="Simplified Arabic" w:cs="Simplified Arabic"/>
          <w:b/>
          <w:bCs/>
          <w:sz w:val="28"/>
          <w:szCs w:val="28"/>
          <w:rtl/>
        </w:rPr>
      </w:pPr>
    </w:p>
    <w:p w:rsidR="00164504" w:rsidRDefault="00164504" w:rsidP="00DB289E">
      <w:pPr>
        <w:spacing w:after="0" w:line="240" w:lineRule="auto"/>
        <w:jc w:val="both"/>
        <w:rPr>
          <w:rFonts w:ascii="Simplified Arabic" w:eastAsia="Times New Roman" w:hAnsi="Simplified Arabic" w:cs="Simplified Arabic"/>
          <w:b/>
          <w:bCs/>
          <w:sz w:val="28"/>
          <w:szCs w:val="28"/>
          <w:rtl/>
        </w:rPr>
      </w:pPr>
    </w:p>
    <w:p w:rsidR="00164504" w:rsidRDefault="00164504"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8B621F" w:rsidRDefault="008B621F" w:rsidP="00DB289E">
      <w:pPr>
        <w:spacing w:after="0" w:line="240" w:lineRule="auto"/>
        <w:jc w:val="both"/>
        <w:rPr>
          <w:rFonts w:ascii="Simplified Arabic" w:eastAsia="Times New Roman" w:hAnsi="Simplified Arabic" w:cs="Simplified Arabic"/>
          <w:b/>
          <w:bCs/>
          <w:sz w:val="28"/>
          <w:szCs w:val="28"/>
          <w:rtl/>
        </w:rPr>
      </w:pPr>
    </w:p>
    <w:p w:rsidR="00164504" w:rsidRDefault="00164504" w:rsidP="00DB289E">
      <w:pPr>
        <w:spacing w:after="0" w:line="240" w:lineRule="auto"/>
        <w:jc w:val="both"/>
        <w:rPr>
          <w:rFonts w:ascii="Simplified Arabic" w:eastAsia="Times New Roman" w:hAnsi="Simplified Arabic" w:cs="Simplified Arabic"/>
          <w:b/>
          <w:bCs/>
          <w:sz w:val="28"/>
          <w:szCs w:val="28"/>
          <w:rtl/>
        </w:rPr>
      </w:pPr>
    </w:p>
    <w:p w:rsidR="00164504" w:rsidRPr="00164504" w:rsidRDefault="00164504" w:rsidP="00164504">
      <w:pPr>
        <w:tabs>
          <w:tab w:val="left" w:pos="6835"/>
        </w:tabs>
        <w:jc w:val="center"/>
        <w:rPr>
          <w:rFonts w:ascii="Simplified Arabic" w:eastAsia="Times New Roman" w:hAnsi="Simplified Arabic" w:cs="Simplified Arabic"/>
          <w:b/>
          <w:bCs/>
          <w:sz w:val="40"/>
          <w:szCs w:val="40"/>
          <w:lang w:val="fr-FR" w:eastAsia="fr-FR" w:bidi="ar-TN"/>
        </w:rPr>
      </w:pPr>
      <w:bookmarkStart w:id="0" w:name="_Hlk528349518"/>
      <w:r w:rsidRPr="00164504">
        <w:rPr>
          <w:rFonts w:ascii="Simplified Arabic" w:eastAsia="Times New Roman" w:hAnsi="Simplified Arabic" w:cs="Simplified Arabic"/>
          <w:b/>
          <w:bCs/>
          <w:sz w:val="40"/>
          <w:szCs w:val="40"/>
          <w:rtl/>
          <w:lang w:val="fr-FR" w:eastAsia="fr-FR" w:bidi="ar-TN"/>
        </w:rPr>
        <w:t>سوسيولوجيا الإقصاء من خلال الواقع المعيشيلذوي الإعاقة في تونس</w:t>
      </w:r>
      <w:bookmarkEnd w:id="0"/>
    </w:p>
    <w:p w:rsidR="00164504" w:rsidRPr="00BF76FE" w:rsidRDefault="00164504" w:rsidP="00164504">
      <w:pPr>
        <w:spacing w:after="0" w:line="240" w:lineRule="auto"/>
        <w:jc w:val="center"/>
        <w:rPr>
          <w:rFonts w:ascii="Simplified Arabic" w:eastAsia="Times New Roman" w:hAnsi="Simplified Arabic" w:cs="Simplified Arabic"/>
          <w:b/>
          <w:bCs/>
          <w:sz w:val="40"/>
          <w:szCs w:val="40"/>
          <w:rtl/>
        </w:rPr>
      </w:pPr>
      <w:r w:rsidRPr="00BF76FE">
        <w:rPr>
          <w:rFonts w:ascii="Simplified Arabic" w:eastAsia="Times New Roman" w:hAnsi="Simplified Arabic" w:cs="Simplified Arabic"/>
          <w:b/>
          <w:bCs/>
          <w:sz w:val="40"/>
          <w:szCs w:val="40"/>
          <w:rtl/>
          <w:lang w:val="fr-FR" w:eastAsia="fr-FR" w:bidi="ar-TN"/>
        </w:rPr>
        <w:t>دراسة سوسيولوجيّة ميدانيّة "بدوّار هيشر" و"جبل الأحمر"</w:t>
      </w:r>
    </w:p>
    <w:p w:rsidR="00DB289E" w:rsidRDefault="00C8743B" w:rsidP="00C8743B">
      <w:pPr>
        <w:tabs>
          <w:tab w:val="left" w:pos="6580"/>
        </w:tabs>
        <w:spacing w:after="0" w:line="240" w:lineRule="auto"/>
        <w:jc w:val="center"/>
        <w:rPr>
          <w:rFonts w:ascii="Simplified Arabic" w:eastAsia="Times New Roman" w:hAnsi="Simplified Arabic" w:cs="Simplified Arabic"/>
          <w:b/>
          <w:bCs/>
          <w:sz w:val="32"/>
          <w:szCs w:val="32"/>
          <w:rtl/>
        </w:rPr>
      </w:pPr>
      <w:r w:rsidRPr="00C8743B">
        <w:rPr>
          <w:rFonts w:ascii="Simplified Arabic" w:eastAsia="Times New Roman" w:hAnsi="Simplified Arabic" w:cs="Simplified Arabic" w:hint="eastAsia"/>
          <w:b/>
          <w:bCs/>
          <w:sz w:val="32"/>
          <w:szCs w:val="32"/>
          <w:rtl/>
        </w:rPr>
        <w:t>رانيةالغويّل</w:t>
      </w:r>
    </w:p>
    <w:p w:rsidR="00CD48C6" w:rsidRPr="00CD48C6" w:rsidRDefault="00CD48C6" w:rsidP="00CD48C6">
      <w:pPr>
        <w:tabs>
          <w:tab w:val="left" w:pos="6835"/>
        </w:tabs>
        <w:rPr>
          <w:rFonts w:ascii="Simplified Arabic" w:eastAsia="Times New Roman" w:hAnsi="Simplified Arabic" w:cs="Simplified Arabic"/>
          <w:b/>
          <w:bCs/>
          <w:sz w:val="40"/>
          <w:szCs w:val="40"/>
          <w:rtl/>
          <w:lang w:val="fr-FR" w:eastAsia="fr-FR" w:bidi="ar-TN"/>
        </w:rPr>
      </w:pPr>
      <w:r w:rsidRPr="00CD48C6">
        <w:rPr>
          <w:rFonts w:ascii="Simplified Arabic" w:eastAsia="Times New Roman" w:hAnsi="Simplified Arabic" w:cs="Simplified Arabic"/>
          <w:b/>
          <w:bCs/>
          <w:sz w:val="40"/>
          <w:szCs w:val="40"/>
          <w:rtl/>
          <w:lang w:val="fr-FR" w:eastAsia="fr-FR" w:bidi="ar-TN"/>
        </w:rPr>
        <w:t>المُلخّص</w:t>
      </w:r>
      <w:r w:rsidRPr="00CD48C6">
        <w:rPr>
          <w:rFonts w:ascii="Simplified Arabic" w:eastAsia="Times New Roman" w:hAnsi="Simplified Arabic" w:cs="Simplified Arabic" w:hint="cs"/>
          <w:b/>
          <w:bCs/>
          <w:sz w:val="40"/>
          <w:szCs w:val="40"/>
          <w:rtl/>
          <w:lang w:val="fr-FR" w:eastAsia="fr-FR" w:bidi="ar-TN"/>
        </w:rPr>
        <w:t>:</w:t>
      </w:r>
    </w:p>
    <w:p w:rsidR="00CD48C6" w:rsidRPr="00CD48C6" w:rsidRDefault="00CD48C6" w:rsidP="00CD48C6">
      <w:pPr>
        <w:tabs>
          <w:tab w:val="left" w:pos="6835"/>
        </w:tabs>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تحاولُ هذه الدراسة تقديم فهمٍسوسيولوجي للواقع المعيشيللمعوقين</w:t>
      </w:r>
      <w:r w:rsidRPr="00CD48C6">
        <w:rPr>
          <w:rFonts w:ascii="Simplified Arabic" w:eastAsia="Times New Roman" w:hAnsi="Simplified Arabic" w:cs="Simplified Arabic" w:hint="cs"/>
          <w:sz w:val="28"/>
          <w:szCs w:val="28"/>
          <w:rtl/>
          <w:lang w:val="fr-FR" w:eastAsia="fr-FR" w:bidi="ar-TN"/>
        </w:rPr>
        <w:t xml:space="preserve"> سنّهم أقلّ من 18 سنة،</w:t>
      </w:r>
      <w:r w:rsidRPr="00CD48C6">
        <w:rPr>
          <w:rFonts w:ascii="Simplified Arabic" w:eastAsia="Times New Roman" w:hAnsi="Simplified Arabic" w:cs="Simplified Arabic"/>
          <w:sz w:val="28"/>
          <w:szCs w:val="28"/>
          <w:rtl/>
          <w:lang w:val="fr-FR" w:eastAsia="fr-FR" w:bidi="ar-TN"/>
        </w:rPr>
        <w:t xml:space="preserve"> "بجبل الأحمر" و"دوّار هيشر"، وذلك اعتمادا على بحث ميداني لأشخاص من ذوي الإعاقة المتوسّطة والخفيفة "بالأحياء الشعبيّة" بتونس العاصمة. وهي دراسة واقعيّة لوضعيّة الإقصاء والتهميش لهذه الفئة من المجتمع، اعتمدنا فيها الطريقة الكيفيّة وضمن نظريّة بحث مرتبطة بالتفاعليّة الرمزيّة. </w:t>
      </w:r>
    </w:p>
    <w:p w:rsidR="00CD48C6" w:rsidRPr="00CD48C6" w:rsidRDefault="00CD48C6" w:rsidP="003A325B">
      <w:pPr>
        <w:tabs>
          <w:tab w:val="left" w:pos="6835"/>
        </w:tabs>
        <w:spacing w:after="120"/>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36"/>
          <w:szCs w:val="36"/>
          <w:rtl/>
          <w:lang w:val="fr-FR" w:eastAsia="fr-FR" w:bidi="ar-TN"/>
        </w:rPr>
        <w:t>الكلمات المفاتيح</w:t>
      </w:r>
      <w:r w:rsidRPr="00CD48C6">
        <w:rPr>
          <w:rFonts w:ascii="Simplified Arabic" w:eastAsia="Times New Roman" w:hAnsi="Simplified Arabic" w:cs="Simplified Arabic"/>
          <w:sz w:val="36"/>
          <w:szCs w:val="36"/>
          <w:rtl/>
          <w:lang w:val="fr-FR" w:eastAsia="fr-FR" w:bidi="ar-TN"/>
        </w:rPr>
        <w:t>:</w:t>
      </w:r>
      <w:r w:rsidRPr="00CD48C6">
        <w:rPr>
          <w:rFonts w:ascii="Simplified Arabic" w:eastAsia="Times New Roman" w:hAnsi="Simplified Arabic" w:cs="Simplified Arabic"/>
          <w:sz w:val="28"/>
          <w:szCs w:val="28"/>
          <w:rtl/>
          <w:lang w:val="fr-FR" w:eastAsia="fr-FR" w:bidi="ar-TN"/>
        </w:rPr>
        <w:t xml:space="preserve"> إعاقة، حيّ شعبي، إقصاء، تهميش، تمثّلات اجتماعية.</w:t>
      </w:r>
    </w:p>
    <w:p w:rsidR="00CD48C6" w:rsidRPr="00CD48C6" w:rsidRDefault="00CD48C6" w:rsidP="00CD48C6">
      <w:pPr>
        <w:tabs>
          <w:tab w:val="left" w:pos="6835"/>
        </w:tabs>
        <w:rPr>
          <w:rFonts w:ascii="Simplified Arabic" w:eastAsia="Times New Roman" w:hAnsi="Simplified Arabic" w:cs="Simplified Arabic"/>
          <w:b/>
          <w:bCs/>
          <w:sz w:val="40"/>
          <w:szCs w:val="40"/>
          <w:lang w:val="fr-FR" w:eastAsia="fr-FR" w:bidi="ar-TN"/>
        </w:rPr>
      </w:pPr>
      <w:r w:rsidRPr="00CD48C6">
        <w:rPr>
          <w:rFonts w:ascii="Simplified Arabic" w:eastAsia="Times New Roman" w:hAnsi="Simplified Arabic" w:cs="Simplified Arabic"/>
          <w:b/>
          <w:bCs/>
          <w:sz w:val="40"/>
          <w:szCs w:val="40"/>
          <w:rtl/>
          <w:lang w:val="fr-FR" w:eastAsia="fr-FR" w:bidi="ar-TN"/>
        </w:rPr>
        <w:t>المقدّمة</w:t>
      </w:r>
      <w:r w:rsidR="003A325B" w:rsidRPr="003A325B">
        <w:rPr>
          <w:rFonts w:ascii="Simplified Arabic" w:eastAsia="Times New Roman" w:hAnsi="Simplified Arabic" w:cs="Simplified Arabic" w:hint="cs"/>
          <w:b/>
          <w:bCs/>
          <w:sz w:val="40"/>
          <w:szCs w:val="40"/>
          <w:rtl/>
          <w:lang w:val="fr-FR" w:eastAsia="fr-FR" w:bidi="ar-TN"/>
        </w:rPr>
        <w:t>:</w:t>
      </w:r>
    </w:p>
    <w:p w:rsidR="00CD48C6" w:rsidRPr="00CD48C6" w:rsidRDefault="00CD48C6" w:rsidP="003A325B">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ارتبط مفهوم الإقصاء بدراسات حول الفقر والإقصاء الجغرافي بين المناطق الحضريّة والريفيّة وبين المناطق الداخلية والساحليّة. وهناك من قام بدراسة الإقصاء ارتباطا ببعض الفئات مثل المعوقين، المسنّين... ولهذا المفهوم أهميّة في بحثنا، فالفاعل الاجتماعي يعيش إقصاءً وتهميشًا نتيجة التمثّلات الاجتماعية السّلبية، ودرجة الإعاقة العميقة التي تجعله في أكثر الأحيان غير قادر على الفعل والإبداع. وقد شمل هذا الإقصاءُ جميع أصناف الإعاقة ودرجاتها، ممّا يجعل الشخص المعوق، الذكر أو الأنثى، موضع وصم اجتماعي، "فمفهوم التهميش يُوافق مفهوم الإقصاء والاستبعاد الاجتماعي، وهو نقيض الاندماج أو الاستيعاب، وتعتبر دراسة التهميش ضمن مجاله ضرورة منهجيّة لا بدّ منها باعتبار أنّ لكلّ مهمّش مجالا، كما أنّ لكلّ مجال مهمّشين."</w:t>
      </w:r>
      <w:r w:rsidRPr="00CD48C6">
        <w:rPr>
          <w:rFonts w:ascii="Simplified Arabic" w:eastAsia="Times New Roman" w:hAnsi="Simplified Arabic" w:cs="Simplified Arabic"/>
          <w:sz w:val="28"/>
          <w:szCs w:val="28"/>
          <w:vertAlign w:val="superscript"/>
          <w:rtl/>
          <w:lang w:val="fr-FR" w:eastAsia="fr-FR" w:bidi="ar-TN"/>
        </w:rPr>
        <w:footnoteReference w:id="12"/>
      </w:r>
    </w:p>
    <w:p w:rsidR="00CD48C6" w:rsidRPr="00CD48C6" w:rsidRDefault="00CD48C6" w:rsidP="003A325B">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إنّ إقصاء المعوق وتهميشه يبدآن من الأسرة نتيجة عدم قبوله والتخلّي عنه بسبب عجزه، وذلك عبر وضعه في مراكز إيواء أو التخلّي عنه ليكون التشرّد مصيره، فيُصيبه، بالتالي، اليأس والحزن لواقع معيشي لا مكان له فيه، مايبيّن بأنّ الشخص "المقصي اجتماعيّا هو في خارج الداخل."</w:t>
      </w:r>
      <w:r w:rsidRPr="00CD48C6">
        <w:rPr>
          <w:rFonts w:ascii="Simplified Arabic" w:eastAsia="Times New Roman" w:hAnsi="Simplified Arabic" w:cs="Simplified Arabic"/>
          <w:sz w:val="28"/>
          <w:szCs w:val="28"/>
          <w:vertAlign w:val="superscript"/>
          <w:rtl/>
          <w:lang w:val="fr-FR" w:eastAsia="fr-FR" w:bidi="ar-TN"/>
        </w:rPr>
        <w:footnoteReference w:id="13"/>
      </w:r>
      <w:r w:rsidRPr="00CD48C6">
        <w:rPr>
          <w:rFonts w:ascii="Simplified Arabic" w:eastAsia="Times New Roman" w:hAnsi="Simplified Arabic" w:cs="Simplified Arabic"/>
          <w:sz w:val="28"/>
          <w:szCs w:val="28"/>
          <w:rtl/>
          <w:lang w:val="fr-FR" w:eastAsia="fr-FR" w:bidi="ar-TN"/>
        </w:rPr>
        <w:t xml:space="preserve"> ولا يمكن الحديث عن إقصاء اجتماعي دون البحث في مستوى "عدم المساواة الاجتماعيّة"</w:t>
      </w:r>
      <w:r w:rsidRPr="00CD48C6">
        <w:rPr>
          <w:rFonts w:ascii="Simplified Arabic" w:eastAsia="Times New Roman" w:hAnsi="Simplified Arabic" w:cs="Simplified Arabic"/>
          <w:sz w:val="28"/>
          <w:szCs w:val="28"/>
          <w:vertAlign w:val="superscript"/>
          <w:lang w:val="fr-FR" w:eastAsia="fr-FR" w:bidi="ar-TN"/>
        </w:rPr>
        <w:footnoteReference w:id="14"/>
      </w:r>
      <w:r w:rsidRPr="00CD48C6">
        <w:rPr>
          <w:rFonts w:ascii="Simplified Arabic" w:eastAsia="Times New Roman" w:hAnsi="Simplified Arabic" w:cs="Simplified Arabic"/>
          <w:sz w:val="28"/>
          <w:szCs w:val="28"/>
          <w:rtl/>
          <w:lang w:val="fr-FR" w:eastAsia="fr-FR" w:bidi="ar-TN"/>
        </w:rPr>
        <w:t xml:space="preserve"> كمفهوم أساسي لدراسة وضعيّات إقصاء المعوقين و"استبعادهم"</w:t>
      </w:r>
      <w:r w:rsidRPr="00CD48C6">
        <w:rPr>
          <w:rFonts w:ascii="Simplified Arabic" w:eastAsia="Times New Roman" w:hAnsi="Simplified Arabic" w:cs="Simplified Arabic"/>
          <w:sz w:val="28"/>
          <w:szCs w:val="28"/>
          <w:vertAlign w:val="superscript"/>
          <w:lang w:val="fr-FR" w:eastAsia="fr-FR" w:bidi="ar-TN"/>
        </w:rPr>
        <w:footnoteReference w:id="15"/>
      </w:r>
      <w:r w:rsidRPr="00CD48C6">
        <w:rPr>
          <w:rFonts w:ascii="Simplified Arabic" w:eastAsia="Times New Roman" w:hAnsi="Simplified Arabic" w:cs="Simplified Arabic"/>
          <w:sz w:val="28"/>
          <w:szCs w:val="28"/>
          <w:rtl/>
          <w:lang w:val="fr-FR" w:eastAsia="fr-FR" w:bidi="ar-TN"/>
        </w:rPr>
        <w:t xml:space="preserve"> في المجالات جميعها، ولكن تبقى "الوضعيّات التي تولّد عدم المساواة الاجتماعية معقدة، وحتى الآن، معروفة بشكل ناقص."</w:t>
      </w:r>
      <w:r w:rsidRPr="00CD48C6">
        <w:rPr>
          <w:rFonts w:ascii="Simplified Arabic" w:eastAsia="Times New Roman" w:hAnsi="Simplified Arabic" w:cs="Simplified Arabic"/>
          <w:sz w:val="28"/>
          <w:szCs w:val="28"/>
          <w:vertAlign w:val="superscript"/>
          <w:lang w:val="fr-FR" w:eastAsia="fr-FR" w:bidi="ar-TN"/>
        </w:rPr>
        <w:footnoteReference w:id="16"/>
      </w:r>
    </w:p>
    <w:p w:rsidR="00CD48C6" w:rsidRPr="00CD48C6" w:rsidRDefault="00CD48C6" w:rsidP="00B713EA">
      <w:pPr>
        <w:spacing w:after="120"/>
        <w:jc w:val="both"/>
        <w:rPr>
          <w:rFonts w:ascii="Simplified Arabic" w:eastAsia="Times New Roman" w:hAnsi="Simplified Arabic" w:cs="Simplified Arabic"/>
          <w:b/>
          <w:bCs/>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سنحاول، من هذا المنطلق، بلورة رؤيةٍ وتمثّلٍ لمعنييْ الإقصاء والمعاناة لدى الفئات التي تعيشاختلافًا وبشكل خاصّ ذوي الإعاقة</w:t>
      </w:r>
      <w:r w:rsidRPr="00CD48C6">
        <w:rPr>
          <w:rFonts w:ascii="Simplified Arabic" w:eastAsia="Times New Roman" w:hAnsi="Simplified Arabic" w:cs="Simplified Arabic" w:hint="cs"/>
          <w:sz w:val="28"/>
          <w:szCs w:val="28"/>
          <w:rtl/>
          <w:lang w:val="fr-FR" w:eastAsia="fr-FR" w:bidi="ar-TN"/>
        </w:rPr>
        <w:t xml:space="preserve"> أقلّ 18 سنة</w:t>
      </w:r>
      <w:r w:rsidRPr="00CD48C6">
        <w:rPr>
          <w:rFonts w:ascii="Simplified Arabic" w:eastAsia="Times New Roman" w:hAnsi="Simplified Arabic" w:cs="Simplified Arabic"/>
          <w:sz w:val="28"/>
          <w:szCs w:val="28"/>
          <w:rtl/>
          <w:lang w:val="fr-FR" w:eastAsia="fr-FR" w:bidi="ar-TN"/>
        </w:rPr>
        <w:t>، من منطلق تجربة الفاعلين أنفسهم من خلال تمثّلاتهم لمختلف مفردات وضعيّتهم من ناحية، ولمواقف الآخرين منهم من ناحية أخري، مع البحث في مستوى خصوصيّات اليومي وآليّات الإقصاء الاجتماعي داخل المجتمع التونسي</w:t>
      </w:r>
      <w:r w:rsidRPr="00CD48C6">
        <w:rPr>
          <w:rFonts w:ascii="Simplified Arabic" w:eastAsia="Times New Roman" w:hAnsi="Simplified Arabic" w:cs="Simplified Arabic"/>
          <w:b/>
          <w:bCs/>
          <w:sz w:val="28"/>
          <w:szCs w:val="28"/>
          <w:rtl/>
          <w:lang w:val="fr-FR" w:eastAsia="fr-FR" w:bidi="ar-TN"/>
        </w:rPr>
        <w:t>.</w:t>
      </w:r>
      <w:r w:rsidRPr="00CD48C6">
        <w:rPr>
          <w:rFonts w:ascii="Simplified Arabic" w:eastAsia="Times New Roman" w:hAnsi="Simplified Arabic" w:cs="Simplified Arabic" w:hint="cs"/>
          <w:b/>
          <w:bCs/>
          <w:sz w:val="28"/>
          <w:szCs w:val="28"/>
          <w:rtl/>
          <w:lang w:val="fr-FR" w:eastAsia="fr-FR" w:bidi="ar-TN"/>
        </w:rPr>
        <w:t>فيما</w:t>
      </w:r>
      <w:r w:rsidRPr="00CD48C6">
        <w:rPr>
          <w:rFonts w:ascii="Simplified Arabic" w:eastAsia="Times New Roman" w:hAnsi="Simplified Arabic" w:cs="Simplified Arabic"/>
          <w:b/>
          <w:bCs/>
          <w:sz w:val="28"/>
          <w:szCs w:val="28"/>
          <w:rtl/>
          <w:lang w:val="fr-FR" w:eastAsia="fr-FR" w:bidi="ar-TN"/>
        </w:rPr>
        <w:t xml:space="preserve"> يتمثّل الواقع المعيشي للمعوق داخل حيّ </w:t>
      </w:r>
      <w:r w:rsidRPr="00CD48C6">
        <w:rPr>
          <w:rFonts w:ascii="Simplified Arabic" w:eastAsia="Times New Roman" w:hAnsi="Simplified Arabic" w:cs="Simplified Arabic" w:hint="cs"/>
          <w:b/>
          <w:bCs/>
          <w:sz w:val="28"/>
          <w:szCs w:val="28"/>
          <w:rtl/>
          <w:lang w:val="fr-FR" w:eastAsia="fr-FR" w:bidi="ar-TN"/>
        </w:rPr>
        <w:t>شعبي؟</w:t>
      </w:r>
      <w:r w:rsidRPr="00CD48C6">
        <w:rPr>
          <w:rFonts w:ascii="Simplified Arabic" w:eastAsia="Times New Roman" w:hAnsi="Simplified Arabic" w:cs="Simplified Arabic"/>
          <w:b/>
          <w:bCs/>
          <w:sz w:val="28"/>
          <w:szCs w:val="28"/>
          <w:rtl/>
          <w:lang w:val="fr-FR" w:eastAsia="fr-FR" w:bidi="ar-TN"/>
        </w:rPr>
        <w:t xml:space="preserve"> وإلى أيّ مدى يمكن أن يعمّق ذلك من درجة إقصائه؟ </w:t>
      </w:r>
    </w:p>
    <w:p w:rsidR="00CD48C6" w:rsidRPr="00CD48C6" w:rsidRDefault="00CD48C6" w:rsidP="00B713EA">
      <w:pPr>
        <w:tabs>
          <w:tab w:val="left" w:pos="6835"/>
        </w:tabs>
        <w:spacing w:after="120"/>
        <w:jc w:val="both"/>
        <w:rPr>
          <w:rFonts w:ascii="Simplified Arabic" w:eastAsia="Times New Roman" w:hAnsi="Simplified Arabic" w:cs="Simplified Arabic"/>
          <w:b/>
          <w:bCs/>
          <w:sz w:val="40"/>
          <w:szCs w:val="40"/>
          <w:rtl/>
          <w:lang w:val="fr-FR" w:eastAsia="fr-FR" w:bidi="ar-TN"/>
        </w:rPr>
      </w:pPr>
      <w:r w:rsidRPr="00CD48C6">
        <w:rPr>
          <w:rFonts w:ascii="Simplified Arabic" w:eastAsia="Times New Roman" w:hAnsi="Simplified Arabic" w:cs="Simplified Arabic"/>
          <w:b/>
          <w:bCs/>
          <w:sz w:val="40"/>
          <w:szCs w:val="40"/>
          <w:rtl/>
          <w:lang w:val="fr-FR" w:eastAsia="fr-FR" w:bidi="ar-TN"/>
        </w:rPr>
        <w:t>المدخل النظري: منهجيّة الدراسة</w:t>
      </w:r>
      <w:r w:rsidR="00B713EA">
        <w:rPr>
          <w:rFonts w:ascii="Simplified Arabic" w:eastAsia="Times New Roman" w:hAnsi="Simplified Arabic" w:cs="Simplified Arabic" w:hint="cs"/>
          <w:b/>
          <w:bCs/>
          <w:sz w:val="40"/>
          <w:szCs w:val="40"/>
          <w:rtl/>
          <w:lang w:val="fr-FR" w:eastAsia="fr-FR" w:bidi="ar-TN"/>
        </w:rPr>
        <w:t>:</w:t>
      </w:r>
    </w:p>
    <w:p w:rsidR="00CD48C6" w:rsidRPr="00CD48C6" w:rsidRDefault="00CD48C6" w:rsidP="00B713EA">
      <w:pPr>
        <w:tabs>
          <w:tab w:val="left" w:pos="6835"/>
        </w:tabs>
        <w:spacing w:after="120"/>
        <w:jc w:val="both"/>
        <w:rPr>
          <w:rFonts w:ascii="Simplified Arabic" w:eastAsia="Times New Roman" w:hAnsi="Simplified Arabic" w:cs="Simplified Arabic"/>
          <w:b/>
          <w:bCs/>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نهدف في هذه الدراسة إلى الدخول إلى عالم الأشخاص ذوي الإعاقة، قصد البحث في مستوى معيشهم في الأحياء الشعبيّة بالعاصمة معتمدين التفاعليّة الرمزيّة نظريّةً للبحث قصد دراسة</w:t>
      </w:r>
      <w:r w:rsidRPr="00CD48C6">
        <w:rPr>
          <w:rFonts w:ascii="Simplified Arabic" w:eastAsia="Times New Roman" w:hAnsi="Simplified Arabic" w:cs="Simplified Arabic"/>
          <w:sz w:val="28"/>
          <w:szCs w:val="28"/>
          <w:rtl/>
          <w:lang w:val="fr-FR" w:eastAsia="fr-FR"/>
        </w:rPr>
        <w:t>السّلوك الذي ينتج عن تفاعل معوق مع معوق آخر أو مع شخص غير حامل لإعاقة، وتحديد أنماط السّلوك التي تدعم فيها هذه العلاقات و</w:t>
      </w:r>
      <w:r w:rsidRPr="00CD48C6">
        <w:rPr>
          <w:rFonts w:ascii="Simplified Arabic" w:eastAsia="Times New Roman" w:hAnsi="Simplified Arabic" w:cs="Simplified Arabic"/>
          <w:sz w:val="28"/>
          <w:szCs w:val="28"/>
          <w:rtl/>
          <w:lang w:val="fr-FR" w:eastAsia="fr-FR" w:bidi="ar-TN"/>
        </w:rPr>
        <w:t>فهم مختلف أشكال التفاعل التي تنشأ بين فئات المعوقين وبين محيطهم الاجتماعي وإلى استجلاء الرموز والمعاني التي يكوّنها المعوقين عن الإعاقة، استنادا إلى ما يحملونه من تمثّلات اجتماعية وأشكالِ تواصلٍ داخل واقعهم الاجتماعي، "فلا يكتمل الهدف من الرّمز دون إدراك المعنى الرامي إليه وهذا ما يهتمّ به منظور التفاعلية الرمزية، حيث يدرس المعاني التي يعطيها الناس لسلوكه وسلوك الآخرين فلا فائدة من هذه الرموز في عمليّة التفاعل الاجتماعي دون إدراك معانيها."</w:t>
      </w:r>
      <w:r w:rsidRPr="00CD48C6">
        <w:rPr>
          <w:rFonts w:ascii="Simplified Arabic" w:eastAsia="Times New Roman" w:hAnsi="Simplified Arabic" w:cs="Simplified Arabic"/>
          <w:sz w:val="28"/>
          <w:szCs w:val="28"/>
          <w:vertAlign w:val="superscript"/>
          <w:rtl/>
          <w:lang w:val="fr-FR" w:eastAsia="fr-FR" w:bidi="ar-TN"/>
        </w:rPr>
        <w:footnoteReference w:id="17"/>
      </w:r>
    </w:p>
    <w:p w:rsidR="00CD48C6" w:rsidRPr="00CD48C6" w:rsidRDefault="00CD48C6" w:rsidP="0051120C">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lastRenderedPageBreak/>
        <w:t>اعتمد روّاد التفاعلية الرمزيّة مفهوميْ الإقصاء والتهميش كمفاهيم مركزيّة في دراساتهم، وتوجّه البحث نحو فئات تعاني الإقصاء والتهميش. ولم تظهر عبارة الهامشيّ إلّا مععالم الاجتماع</w:t>
      </w:r>
      <w:r w:rsidRPr="00CD48C6">
        <w:rPr>
          <w:rFonts w:ascii="Simplified Arabic" w:eastAsia="Times New Roman" w:hAnsi="Simplified Arabic" w:cs="Simplified Arabic"/>
          <w:b/>
          <w:bCs/>
          <w:sz w:val="28"/>
          <w:szCs w:val="28"/>
          <w:rtl/>
          <w:lang w:val="fr-FR" w:eastAsia="fr-FR" w:bidi="ar-TN"/>
        </w:rPr>
        <w:t xml:space="preserve">"روبرت باكر" سنة 1928 </w:t>
      </w:r>
      <w:r w:rsidRPr="00CD48C6">
        <w:rPr>
          <w:rFonts w:ascii="Simplified Arabic" w:eastAsia="Times New Roman" w:hAnsi="Simplified Arabic" w:cs="Simplified Arabic"/>
          <w:sz w:val="28"/>
          <w:szCs w:val="28"/>
          <w:rtl/>
          <w:lang w:val="fr-FR" w:eastAsia="fr-FR" w:bidi="ar-TN"/>
        </w:rPr>
        <w:t>الذي قطع والنظرة التقليديّة للإقصاء،ليُصبح شاملالمفهوم التهميش والهامشيّة مع "قوفمان"</w:t>
      </w:r>
      <w:r w:rsidRPr="00CD48C6">
        <w:rPr>
          <w:rFonts w:ascii="Simplified Arabic" w:eastAsia="Times New Roman" w:hAnsi="Simplified Arabic" w:cs="Simplified Arabic" w:hint="cs"/>
          <w:sz w:val="28"/>
          <w:szCs w:val="28"/>
          <w:rtl/>
          <w:lang w:val="fr-FR" w:eastAsia="fr-FR" w:bidi="ar-TN"/>
        </w:rPr>
        <w:t>في</w:t>
      </w:r>
      <w:r w:rsidRPr="00CD48C6">
        <w:rPr>
          <w:rFonts w:ascii="Simplified Arabic" w:eastAsia="Times New Roman" w:hAnsi="Simplified Arabic" w:cs="Simplified Arabic"/>
          <w:sz w:val="28"/>
          <w:szCs w:val="28"/>
          <w:rtl/>
          <w:lang w:val="fr-FR" w:eastAsia="fr-FR" w:bidi="ar-TN"/>
        </w:rPr>
        <w:t xml:space="preserve"> دراسته (</w:t>
      </w:r>
      <w:r w:rsidRPr="00CD48C6">
        <w:rPr>
          <w:rFonts w:ascii="Simplified Arabic" w:eastAsia="Times New Roman" w:hAnsi="Simplified Arabic" w:cs="Simplified Arabic"/>
          <w:sz w:val="28"/>
          <w:szCs w:val="28"/>
          <w:lang w:val="fr-FR" w:eastAsia="fr-FR" w:bidi="ar-TN"/>
        </w:rPr>
        <w:t>stigmate</w:t>
      </w:r>
      <w:r w:rsidRPr="00CD48C6">
        <w:rPr>
          <w:rFonts w:ascii="Simplified Arabic" w:eastAsia="Times New Roman" w:hAnsi="Simplified Arabic" w:cs="Simplified Arabic" w:hint="cs"/>
          <w:sz w:val="28"/>
          <w:szCs w:val="28"/>
          <w:rtl/>
          <w:lang w:val="fr-FR" w:eastAsia="fr-FR" w:bidi="ar-TN"/>
        </w:rPr>
        <w:t>)</w:t>
      </w:r>
      <w:r w:rsidRPr="00CD48C6">
        <w:rPr>
          <w:rFonts w:ascii="Simplified Arabic" w:eastAsia="Times New Roman" w:hAnsi="Simplified Arabic" w:cs="Simplified Arabic"/>
          <w:sz w:val="28"/>
          <w:szCs w:val="28"/>
          <w:rtl/>
          <w:lang w:val="fr-FR" w:eastAsia="fr-FR" w:bidi="ar-TN"/>
        </w:rPr>
        <w:t xml:space="preserve"> و"باكر" في دراسته (</w:t>
      </w:r>
      <w:r w:rsidRPr="00CD48C6">
        <w:rPr>
          <w:rFonts w:ascii="Simplified Arabic" w:eastAsia="Times New Roman" w:hAnsi="Simplified Arabic" w:cs="Simplified Arabic"/>
          <w:sz w:val="28"/>
          <w:szCs w:val="28"/>
          <w:lang w:val="fr-FR" w:eastAsia="fr-FR" w:bidi="ar-TN"/>
        </w:rPr>
        <w:t>outsiders)</w:t>
      </w:r>
      <w:r w:rsidRPr="00CD48C6">
        <w:rPr>
          <w:rFonts w:ascii="Simplified Arabic" w:eastAsia="Times New Roman" w:hAnsi="Simplified Arabic" w:cs="Simplified Arabic"/>
          <w:sz w:val="28"/>
          <w:szCs w:val="28"/>
          <w:rtl/>
          <w:lang w:val="fr-FR" w:eastAsia="fr-FR" w:bidi="ar-TN"/>
        </w:rPr>
        <w:t>.ينجم الإقصاءُ عن "إغلاق حيّز اجتماعي باسم القواعد التي لا تكون بالضرورة قواعد للمجتمع المهيمن، ولكنّها قد تكون معاييرنا الخاصّة، وربّما تتغيّر أو يمكن عكسها تبعا للحالة الشخصيّة التي نجد أنفسنا فيها."</w:t>
      </w:r>
      <w:r w:rsidRPr="00CD48C6">
        <w:rPr>
          <w:rFonts w:ascii="Simplified Arabic" w:eastAsia="Times New Roman" w:hAnsi="Simplified Arabic" w:cs="Simplified Arabic"/>
          <w:sz w:val="28"/>
          <w:szCs w:val="28"/>
          <w:vertAlign w:val="superscript"/>
          <w:rtl/>
          <w:lang w:val="fr-FR" w:eastAsia="fr-FR" w:bidi="ar-TN"/>
        </w:rPr>
        <w:footnoteReference w:id="18"/>
      </w:r>
      <w:r w:rsidRPr="00CD48C6">
        <w:rPr>
          <w:rFonts w:ascii="Simplified Arabic" w:eastAsia="Times New Roman" w:hAnsi="Simplified Arabic" w:cs="Simplified Arabic"/>
          <w:sz w:val="28"/>
          <w:szCs w:val="28"/>
          <w:rtl/>
          <w:lang w:val="fr-FR" w:eastAsia="fr-FR" w:bidi="ar-TN"/>
        </w:rPr>
        <w:t xml:space="preserve"> تقوم التفاعلية الرمزية على الرمز والإشارات وتتولّى اللغة أهميّةً بالغةً باعتبارها أهمّ الرموز داخل عملية التفاعل الاجتماعي اليومي. وقد قام "قوفمان" بتقديم أهميّة "دراسة التفاعلات داخل المجموعات الصغيرة."</w:t>
      </w:r>
      <w:r w:rsidRPr="00CD48C6">
        <w:rPr>
          <w:rFonts w:ascii="Simplified Arabic" w:eastAsia="Times New Roman" w:hAnsi="Simplified Arabic" w:cs="Simplified Arabic"/>
          <w:sz w:val="28"/>
          <w:szCs w:val="28"/>
          <w:vertAlign w:val="superscript"/>
          <w:rtl/>
          <w:lang w:val="fr-FR" w:eastAsia="fr-FR" w:bidi="ar-TN"/>
        </w:rPr>
        <w:footnoteReference w:id="19"/>
      </w:r>
      <w:r w:rsidRPr="00CD48C6">
        <w:rPr>
          <w:rFonts w:ascii="Simplified Arabic" w:eastAsia="Times New Roman" w:hAnsi="Simplified Arabic" w:cs="Simplified Arabic"/>
          <w:sz w:val="28"/>
          <w:szCs w:val="28"/>
          <w:rtl/>
          <w:lang w:val="fr-FR" w:eastAsia="fr-FR" w:bidi="ar-TN"/>
        </w:rPr>
        <w:t xml:space="preserve">يرتبط تفاعل ذي الإعاقة مع محيطه بالاتصال المباشر وغير المباشر، ورغم اختلاف درجات الإعاقة إلّا أنّ تبادل الاتصال أمر ضروريّ لاندماجه </w:t>
      </w:r>
      <w:r w:rsidR="0051120C" w:rsidRPr="00CD48C6">
        <w:rPr>
          <w:rFonts w:ascii="Simplified Arabic" w:eastAsia="Times New Roman" w:hAnsi="Simplified Arabic" w:cs="Simplified Arabic" w:hint="cs"/>
          <w:sz w:val="28"/>
          <w:szCs w:val="28"/>
          <w:rtl/>
          <w:lang w:val="fr-FR" w:eastAsia="fr-FR" w:bidi="ar-TN"/>
        </w:rPr>
        <w:t>واعتبر «قوفما</w:t>
      </w:r>
      <w:r w:rsidR="0051120C" w:rsidRPr="00CD48C6">
        <w:rPr>
          <w:rFonts w:ascii="Simplified Arabic" w:eastAsia="Times New Roman" w:hAnsi="Simplified Arabic" w:cs="Simplified Arabic" w:hint="eastAsia"/>
          <w:sz w:val="28"/>
          <w:szCs w:val="28"/>
          <w:rtl/>
          <w:lang w:val="fr-FR" w:eastAsia="fr-FR" w:bidi="ar-TN"/>
        </w:rPr>
        <w:t>ن</w:t>
      </w:r>
      <w:r w:rsidRPr="00CD48C6">
        <w:rPr>
          <w:rFonts w:ascii="Simplified Arabic" w:eastAsia="Times New Roman" w:hAnsi="Simplified Arabic" w:cs="Simplified Arabic"/>
          <w:sz w:val="28"/>
          <w:szCs w:val="28"/>
          <w:rtl/>
          <w:lang w:val="fr-FR" w:eastAsia="fr-FR" w:bidi="ar-TN"/>
        </w:rPr>
        <w:t>" أنّ "طقوس التفاعل ترتبط بالتمثّلات الجماعيّة."</w:t>
      </w:r>
      <w:r w:rsidRPr="00CD48C6">
        <w:rPr>
          <w:rFonts w:ascii="Simplified Arabic" w:eastAsia="Times New Roman" w:hAnsi="Simplified Arabic" w:cs="Simplified Arabic"/>
          <w:sz w:val="28"/>
          <w:szCs w:val="28"/>
          <w:vertAlign w:val="superscript"/>
          <w:rtl/>
          <w:lang w:val="fr-FR" w:eastAsia="fr-FR" w:bidi="ar-TN"/>
        </w:rPr>
        <w:footnoteReference w:id="20"/>
      </w:r>
    </w:p>
    <w:p w:rsidR="00CD48C6" w:rsidRPr="00CD48C6" w:rsidRDefault="00CD48C6" w:rsidP="0051120C">
      <w:pPr>
        <w:tabs>
          <w:tab w:val="left" w:pos="6835"/>
        </w:tabs>
        <w:spacing w:after="120"/>
        <w:jc w:val="both"/>
        <w:rPr>
          <w:rFonts w:ascii="Simplified Arabic" w:eastAsia="Times New Roman" w:hAnsi="Simplified Arabic" w:cs="Simplified Arabic"/>
          <w:b/>
          <w:bCs/>
          <w:sz w:val="36"/>
          <w:szCs w:val="36"/>
          <w:rtl/>
          <w:lang w:val="fr-FR" w:eastAsia="fr-FR" w:bidi="ar-TN"/>
        </w:rPr>
      </w:pPr>
      <w:r w:rsidRPr="00CD48C6">
        <w:rPr>
          <w:rFonts w:ascii="Simplified Arabic" w:eastAsia="Times New Roman" w:hAnsi="Simplified Arabic" w:cs="Simplified Arabic"/>
          <w:b/>
          <w:bCs/>
          <w:sz w:val="36"/>
          <w:szCs w:val="36"/>
          <w:rtl/>
          <w:lang w:val="fr-FR" w:eastAsia="fr-FR" w:bidi="ar-TN"/>
        </w:rPr>
        <w:t>العمل الميداني</w:t>
      </w:r>
      <w:r w:rsidR="0051120C" w:rsidRPr="0051120C">
        <w:rPr>
          <w:rFonts w:ascii="Simplified Arabic" w:eastAsia="Times New Roman" w:hAnsi="Simplified Arabic" w:cs="Simplified Arabic" w:hint="cs"/>
          <w:b/>
          <w:bCs/>
          <w:sz w:val="36"/>
          <w:szCs w:val="36"/>
          <w:rtl/>
          <w:lang w:val="fr-FR" w:eastAsia="fr-FR" w:bidi="ar-TN"/>
        </w:rPr>
        <w:t>:</w:t>
      </w:r>
    </w:p>
    <w:p w:rsidR="00CD48C6" w:rsidRPr="00CD48C6" w:rsidRDefault="00CD48C6" w:rsidP="0067144A">
      <w:pPr>
        <w:tabs>
          <w:tab w:val="left" w:pos="6835"/>
        </w:tabs>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لا يمكن أن يكتسب هذا البحث فاعليّته إلّا من خلال منهجٍ واضح ودقيق يمكّننا من دراسة واقع إقصاءالأشخاص ذوي الإعاقة، وذلك لتجميع أكثر ما يمكن من مادّة بحثيّة نعيد من خلالها تأويلعالم الأشخاص ذوي الإعاقة وفهمه،بما هي تجربة يسودها الإحساس بعدمالمساواة والخوف من المستقبل.</w:t>
      </w:r>
    </w:p>
    <w:p w:rsidR="00CD48C6" w:rsidRPr="00CD48C6" w:rsidRDefault="00CD48C6" w:rsidP="0067144A">
      <w:pPr>
        <w:tabs>
          <w:tab w:val="left" w:pos="6835"/>
        </w:tabs>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كان اتّصالنا "بميدان البحث" مباشرا على هذا الأساس،وضمن "علاقة تفاعليّة" مع المستجوبين وذلك وفق ما تمليه مقتضيات البحث.قُمنافي مرحلة أولى من إعداد دليل المقابلة شبه الموجّهة بناءً على المعطيات التي جمعناها خلال المرحلة الاستكشافيّة. لعلّ من أهمّ مزايا المقابلة أنّها تمكّننا من تجاوز صعوبات الفهم والنطق لبعض المبحوثين، فهي تتميّز بقدر كبير من المرونة، "وهي أداة بحثيّة صلبة"،</w:t>
      </w:r>
      <w:r w:rsidRPr="00CD48C6">
        <w:rPr>
          <w:rFonts w:ascii="Simplified Arabic" w:eastAsia="Times New Roman" w:hAnsi="Simplified Arabic" w:cs="Simplified Arabic"/>
          <w:sz w:val="28"/>
          <w:szCs w:val="28"/>
          <w:vertAlign w:val="superscript"/>
          <w:rtl/>
          <w:lang w:val="fr-FR" w:eastAsia="fr-FR" w:bidi="ar-TN"/>
        </w:rPr>
        <w:footnoteReference w:id="21"/>
      </w:r>
      <w:r w:rsidRPr="00CD48C6">
        <w:rPr>
          <w:rFonts w:ascii="Simplified Arabic" w:eastAsia="Times New Roman" w:hAnsi="Simplified Arabic" w:cs="Simplified Arabic"/>
          <w:sz w:val="28"/>
          <w:szCs w:val="28"/>
          <w:rtl/>
          <w:lang w:val="fr-FR" w:eastAsia="fr-FR" w:bidi="ar-TN"/>
        </w:rPr>
        <w:t>إذ تساعدنا على رفع الغموض عن بعض الأسئلة وشرحها للمبحوث مع توضيح بعض المفردات من جهة، وتتيح لنا فهم الظاهرة من خلال موقف المواجهة الذي سيجمعنا بوحدة البحث وطرح الأسئلة بشكل مباشر من جهة أخرى. وإلى ذلكهي تمكنّنا من فهم إجابات المبحوثين عبر مواقف وتعابير تظهر على قسمات وجه المعوقين.</w:t>
      </w:r>
    </w:p>
    <w:p w:rsidR="00CD48C6" w:rsidRPr="00CD48C6" w:rsidRDefault="00CD48C6" w:rsidP="0067144A">
      <w:pPr>
        <w:tabs>
          <w:tab w:val="right" w:pos="6945"/>
        </w:tabs>
        <w:spacing w:after="120"/>
        <w:contextualSpacing/>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اعتمدنا هذه التقنية لتقديم أرضيّةً مقبولةً للحوار والتواصل والكشف عن الواقع المعيشيللمعوقين، ليعبّروا عن مشاكلهم وظروفهم المختلفة التي جعلتهم في وضعيّة إقصاءٍ، ومن ناحية أخرى رأينا أنّ هذا الصّنف من المقابلات يراعي خصوصيّة المبحوث باعتباره شخصا يعاني إعاقةً تتبعها، أحيانا، صعوباتٌ في النطق، وبالتالي نحاول إضفاء طابعٍ ودّي تقرّبي للمعوق، لخلق طمأنينة بينالباحث والمبحوث قصد الوصول إلى معلومات صادقة ومعرفة أكثر ما يمكن من أحداث الحياة التي عاشها. وقد سعيْنامن ناحيتناإلى توفير ظروف ملائمة للمحادثة ساهمت في تحوّل الحوارات المعمّقة التي أجرينْاهاإلى محادثات مطوّلة. </w:t>
      </w:r>
    </w:p>
    <w:p w:rsidR="0067144A" w:rsidRDefault="00CD48C6" w:rsidP="0067144A">
      <w:pPr>
        <w:tabs>
          <w:tab w:val="right" w:pos="6945"/>
        </w:tabs>
        <w:spacing w:after="120"/>
        <w:contextualSpacing/>
        <w:jc w:val="both"/>
        <w:rPr>
          <w:rFonts w:ascii="Simplified Arabic" w:eastAsia="Times New Roman" w:hAnsi="Simplified Arabic" w:cs="Simplified Arabic"/>
          <w:sz w:val="28"/>
          <w:szCs w:val="28"/>
          <w:rtl/>
          <w:lang w:eastAsia="fr-FR" w:bidi="ar-TN"/>
        </w:rPr>
      </w:pPr>
      <w:r w:rsidRPr="00CD48C6">
        <w:rPr>
          <w:rFonts w:ascii="Simplified Arabic" w:eastAsia="Times New Roman" w:hAnsi="Simplified Arabic" w:cs="Simplified Arabic"/>
          <w:sz w:val="28"/>
          <w:szCs w:val="28"/>
          <w:rtl/>
          <w:lang w:val="fr-FR" w:eastAsia="fr-FR" w:bidi="ar-TN"/>
        </w:rPr>
        <w:t xml:space="preserve">مكّنتنا المقابلة من الإصغاء إلى المعاقين للحديث عن أنفسهم، ومن تبيّن تمثّلاتهم للإعاقة والتعبير عن مشاغلهم وطموحاتهم وآلامهم قصد البحث في مستوى المواقف والمعاني الخفيّة التي يحملها هؤلاء الفاعلون إزاء محيطهم الاجتماعي مع البحث في مستوى مسار الحياة اليومية الدقيقة من خلال التركيز على الاوضاع المعيشة والمهنية. </w:t>
      </w:r>
      <w:r w:rsidRPr="00CD48C6">
        <w:rPr>
          <w:rFonts w:ascii="Simplified Arabic" w:eastAsia="Times New Roman" w:hAnsi="Simplified Arabic" w:cs="Simplified Arabic"/>
          <w:sz w:val="28"/>
          <w:szCs w:val="28"/>
          <w:rtl/>
          <w:lang w:eastAsia="fr-FR" w:bidi="ar-TN"/>
        </w:rPr>
        <w:t xml:space="preserve">قمنا بـ </w:t>
      </w:r>
      <w:r w:rsidRPr="00CD48C6">
        <w:rPr>
          <w:rFonts w:ascii="Simplified Arabic" w:eastAsia="Times New Roman" w:hAnsi="Simplified Arabic" w:cs="Simplified Arabic"/>
          <w:sz w:val="28"/>
          <w:szCs w:val="28"/>
          <w:lang w:eastAsia="fr-FR" w:bidi="ar-TN"/>
        </w:rPr>
        <w:t>15</w:t>
      </w:r>
      <w:r w:rsidRPr="00CD48C6">
        <w:rPr>
          <w:rFonts w:ascii="Simplified Arabic" w:eastAsia="Times New Roman" w:hAnsi="Simplified Arabic" w:cs="Simplified Arabic"/>
          <w:sz w:val="28"/>
          <w:szCs w:val="28"/>
          <w:rtl/>
          <w:lang w:eastAsia="fr-FR" w:bidi="ar-TN"/>
        </w:rPr>
        <w:t xml:space="preserve"> مقابلة شبه موجّهة مع </w:t>
      </w:r>
      <w:r w:rsidRPr="00CD48C6">
        <w:rPr>
          <w:rFonts w:ascii="Simplified Arabic" w:eastAsia="Times New Roman" w:hAnsi="Simplified Arabic" w:cs="Simplified Arabic" w:hint="cs"/>
          <w:sz w:val="28"/>
          <w:szCs w:val="28"/>
          <w:rtl/>
          <w:lang w:eastAsia="fr-FR" w:bidi="ar-TN"/>
        </w:rPr>
        <w:t xml:space="preserve">أطفال وشباب سنّهم أقلّ من 18 سنة </w:t>
      </w:r>
      <w:r w:rsidRPr="00CD48C6">
        <w:rPr>
          <w:rFonts w:ascii="Simplified Arabic" w:eastAsia="Times New Roman" w:hAnsi="Simplified Arabic" w:cs="Simplified Arabic"/>
          <w:sz w:val="28"/>
          <w:szCs w:val="28"/>
          <w:rtl/>
          <w:lang w:eastAsia="fr-FR" w:bidi="ar-TN"/>
        </w:rPr>
        <w:t xml:space="preserve">من ذوي الإعاقة العضويّة والحسيّة والذهنيّة (لدرجات خفيفة ومتوسّطة) بجبل </w:t>
      </w:r>
      <w:r w:rsidRPr="00CD48C6">
        <w:rPr>
          <w:rFonts w:ascii="Simplified Arabic" w:eastAsia="Times New Roman" w:hAnsi="Simplified Arabic" w:cs="Simplified Arabic" w:hint="cs"/>
          <w:sz w:val="28"/>
          <w:szCs w:val="28"/>
          <w:rtl/>
          <w:lang w:eastAsia="fr-FR" w:bidi="ar-TN"/>
        </w:rPr>
        <w:t xml:space="preserve">الأحمر </w:t>
      </w:r>
      <w:r w:rsidRPr="00CD48C6">
        <w:rPr>
          <w:rFonts w:ascii="Simplified Arabic" w:eastAsia="Times New Roman" w:hAnsi="Simplified Arabic" w:cs="Simplified Arabic"/>
          <w:sz w:val="28"/>
          <w:szCs w:val="28"/>
          <w:rtl/>
          <w:lang w:eastAsia="fr-FR" w:bidi="ar-TN"/>
        </w:rPr>
        <w:t>(ولاية تونس)، ودوّار هيشر (ولاية منوبة).</w:t>
      </w:r>
    </w:p>
    <w:p w:rsidR="00CD48C6" w:rsidRPr="00CD48C6" w:rsidRDefault="00CD48C6" w:rsidP="0067144A">
      <w:pPr>
        <w:tabs>
          <w:tab w:val="right" w:pos="6945"/>
        </w:tabs>
        <w:spacing w:after="120"/>
        <w:contextualSpacing/>
        <w:jc w:val="both"/>
        <w:rPr>
          <w:rFonts w:ascii="Simplified Arabic" w:eastAsia="Times New Roman" w:hAnsi="Simplified Arabic" w:cs="Simplified Arabic"/>
          <w:sz w:val="40"/>
          <w:szCs w:val="40"/>
          <w:lang w:eastAsia="fr-FR" w:bidi="ar-TN"/>
        </w:rPr>
      </w:pPr>
      <w:r w:rsidRPr="00CD48C6">
        <w:rPr>
          <w:rFonts w:ascii="Simplified Arabic" w:eastAsia="Times New Roman" w:hAnsi="Simplified Arabic" w:cs="Simplified Arabic"/>
          <w:b/>
          <w:bCs/>
          <w:sz w:val="40"/>
          <w:szCs w:val="40"/>
          <w:rtl/>
          <w:lang w:val="fr-FR" w:eastAsia="fr-FR" w:bidi="ar-TN"/>
        </w:rPr>
        <w:t>السياسة الاجتماعيّة في مجال الإعاقة في تونس</w:t>
      </w:r>
      <w:r w:rsidR="0067144A">
        <w:rPr>
          <w:rFonts w:ascii="Simplified Arabic" w:eastAsia="Times New Roman" w:hAnsi="Simplified Arabic" w:cs="Simplified Arabic" w:hint="cs"/>
          <w:b/>
          <w:bCs/>
          <w:sz w:val="40"/>
          <w:szCs w:val="40"/>
          <w:rtl/>
          <w:lang w:val="fr-FR" w:eastAsia="fr-FR" w:bidi="ar-TN"/>
        </w:rPr>
        <w:t>:</w:t>
      </w:r>
    </w:p>
    <w:p w:rsidR="00CD48C6" w:rsidRPr="00CD48C6" w:rsidRDefault="00CD48C6" w:rsidP="00CD48C6">
      <w:pPr>
        <w:numPr>
          <w:ilvl w:val="0"/>
          <w:numId w:val="14"/>
        </w:numPr>
        <w:tabs>
          <w:tab w:val="right" w:pos="6945"/>
        </w:tabs>
        <w:spacing w:after="120"/>
        <w:contextualSpacing/>
        <w:jc w:val="both"/>
        <w:rPr>
          <w:rFonts w:ascii="Simplified Arabic" w:eastAsia="Times New Roman" w:hAnsi="Simplified Arabic" w:cs="Simplified Arabic"/>
          <w:b/>
          <w:bCs/>
          <w:sz w:val="36"/>
          <w:szCs w:val="36"/>
          <w:rtl/>
          <w:lang w:eastAsia="fr-FR" w:bidi="ar-TN"/>
        </w:rPr>
      </w:pPr>
      <w:r w:rsidRPr="00CD48C6">
        <w:rPr>
          <w:rFonts w:ascii="Simplified Arabic" w:eastAsia="Times New Roman" w:hAnsi="Simplified Arabic" w:cs="Simplified Arabic"/>
          <w:b/>
          <w:bCs/>
          <w:sz w:val="36"/>
          <w:szCs w:val="36"/>
          <w:rtl/>
          <w:lang w:eastAsia="fr-FR" w:bidi="ar-TN"/>
        </w:rPr>
        <w:t>الإعاقة واختلاف نسبتها</w:t>
      </w:r>
      <w:r w:rsidR="0067144A">
        <w:rPr>
          <w:rFonts w:ascii="Simplified Arabic" w:eastAsia="Times New Roman" w:hAnsi="Simplified Arabic" w:cs="Simplified Arabic" w:hint="cs"/>
          <w:b/>
          <w:bCs/>
          <w:sz w:val="36"/>
          <w:szCs w:val="36"/>
          <w:rtl/>
          <w:lang w:eastAsia="fr-FR" w:bidi="ar-TN"/>
        </w:rPr>
        <w:t>:</w:t>
      </w:r>
    </w:p>
    <w:p w:rsidR="00CD48C6" w:rsidRPr="00CD48C6" w:rsidRDefault="00CD48C6" w:rsidP="00682D3F">
      <w:pPr>
        <w:spacing w:after="120"/>
        <w:ind w:firstLine="567"/>
        <w:jc w:val="both"/>
        <w:rPr>
          <w:rFonts w:ascii="Simplified Arabic" w:eastAsia="Times New Roman" w:hAnsi="Simplified Arabic" w:cs="Simplified Arabic"/>
          <w:b/>
          <w:bCs/>
          <w:sz w:val="28"/>
          <w:szCs w:val="28"/>
          <w:lang w:val="fr-FR" w:eastAsia="fr-FR" w:bidi="ar-TN"/>
        </w:rPr>
      </w:pPr>
      <w:r w:rsidRPr="00CD48C6">
        <w:rPr>
          <w:rFonts w:ascii="Simplified Arabic" w:eastAsia="Times New Roman" w:hAnsi="Simplified Arabic" w:cs="Simplified Arabic"/>
          <w:sz w:val="28"/>
          <w:szCs w:val="28"/>
          <w:rtl/>
          <w:lang w:val="fr-FR" w:eastAsia="fr-FR" w:bidi="ar-TN"/>
        </w:rPr>
        <w:t xml:space="preserve">يُقدّر عدد الأشخاص المعوقين في العالم بحوالي مليار شخص أي ما يُقارب 15 </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sz w:val="28"/>
          <w:szCs w:val="28"/>
          <w:rtl/>
          <w:lang w:val="fr-FR" w:eastAsia="fr-FR" w:bidi="ar-TN"/>
        </w:rPr>
        <w:t xml:space="preserve"> من سكّان العالم.</w:t>
      </w:r>
      <w:r w:rsidRPr="00CD48C6">
        <w:rPr>
          <w:rFonts w:ascii="Simplified Arabic" w:eastAsia="Times New Roman" w:hAnsi="Simplified Arabic" w:cs="Simplified Arabic"/>
          <w:sz w:val="28"/>
          <w:szCs w:val="28"/>
          <w:vertAlign w:val="superscript"/>
          <w:rtl/>
          <w:lang w:val="fr-FR" w:eastAsia="fr-FR" w:bidi="ar-TN"/>
        </w:rPr>
        <w:footnoteReference w:id="22"/>
      </w:r>
      <w:r w:rsidRPr="00CD48C6">
        <w:rPr>
          <w:rFonts w:ascii="Simplified Arabic" w:eastAsia="Times New Roman" w:hAnsi="Simplified Arabic" w:cs="Simplified Arabic"/>
          <w:sz w:val="28"/>
          <w:szCs w:val="28"/>
          <w:rtl/>
          <w:lang w:val="fr-FR" w:eastAsia="fr-FR" w:bidi="ar-TN"/>
        </w:rPr>
        <w:t xml:space="preserve"> وفي مقابل ذلك تفيد الدول العربية أن نسبة الإعاقة لديها تتراوح بين 0.4 </w:t>
      </w:r>
      <w:r w:rsidRPr="00CD48C6">
        <w:rPr>
          <w:rFonts w:ascii="Simplified Arabic" w:eastAsia="Times New Roman" w:hAnsi="Simplified Arabic" w:cs="Simplified Arabic"/>
          <w:sz w:val="28"/>
          <w:szCs w:val="28"/>
          <w:lang w:val="fr-FR" w:eastAsia="fr-FR" w:bidi="ar-TN"/>
        </w:rPr>
        <w:t xml:space="preserve"> %</w:t>
      </w:r>
      <w:r w:rsidRPr="00CD48C6">
        <w:rPr>
          <w:rFonts w:ascii="Simplified Arabic" w:eastAsia="Times New Roman" w:hAnsi="Simplified Arabic" w:cs="Simplified Arabic"/>
          <w:sz w:val="28"/>
          <w:szCs w:val="28"/>
          <w:rtl/>
          <w:lang w:val="fr-FR" w:eastAsia="fr-FR" w:bidi="ar-TN"/>
        </w:rPr>
        <w:t>و4.9</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hint="cs"/>
          <w:sz w:val="28"/>
          <w:szCs w:val="28"/>
          <w:rtl/>
          <w:lang w:val="fr-FR" w:eastAsia="fr-FR" w:bidi="ar-TN"/>
        </w:rPr>
        <w:t xml:space="preserve"> من</w:t>
      </w:r>
      <w:r w:rsidRPr="00CD48C6">
        <w:rPr>
          <w:rFonts w:ascii="Simplified Arabic" w:eastAsia="Times New Roman" w:hAnsi="Simplified Arabic" w:cs="Simplified Arabic"/>
          <w:sz w:val="28"/>
          <w:szCs w:val="28"/>
          <w:rtl/>
          <w:lang w:val="fr-FR" w:eastAsia="fr-FR" w:bidi="ar-TN"/>
        </w:rPr>
        <w:t xml:space="preserve"> سكّانها.</w:t>
      </w:r>
      <w:r w:rsidRPr="00CD48C6">
        <w:rPr>
          <w:rFonts w:ascii="Simplified Arabic" w:eastAsia="Times New Roman" w:hAnsi="Simplified Arabic" w:cs="Simplified Arabic"/>
          <w:sz w:val="28"/>
          <w:szCs w:val="28"/>
          <w:vertAlign w:val="superscript"/>
          <w:rtl/>
          <w:lang w:val="fr-FR" w:eastAsia="fr-FR" w:bidi="ar-TN"/>
        </w:rPr>
        <w:footnoteReference w:id="23"/>
      </w:r>
      <w:r w:rsidRPr="00CD48C6">
        <w:rPr>
          <w:rFonts w:ascii="Simplified Arabic" w:eastAsia="Times New Roman" w:hAnsi="Simplified Arabic" w:cs="Simplified Arabic"/>
          <w:sz w:val="28"/>
          <w:szCs w:val="28"/>
          <w:rtl/>
          <w:lang w:val="fr-FR" w:eastAsia="fr-FR" w:bidi="ar-TN"/>
        </w:rPr>
        <w:t xml:space="preserve"> وتتعارض هذه الأرقام ببلدان أخرى أكثر تطوّرا، فمثلا تقدّر نسبة الإعاقة بأمريكا اللّاتينيّة بـ 12,4</w:t>
      </w:r>
      <w:r w:rsidRPr="00CD48C6">
        <w:rPr>
          <w:rFonts w:ascii="Simplified Arabic" w:eastAsia="Times New Roman" w:hAnsi="Simplified Arabic" w:cs="Simplified Arabic"/>
          <w:sz w:val="28"/>
          <w:szCs w:val="28"/>
          <w:lang w:val="fr-FR" w:eastAsia="fr-FR" w:bidi="ar-TN"/>
        </w:rPr>
        <w:t xml:space="preserve"> %</w:t>
      </w:r>
      <w:r w:rsidRPr="00CD48C6">
        <w:rPr>
          <w:rFonts w:ascii="Simplified Arabic" w:eastAsia="Times New Roman" w:hAnsi="Simplified Arabic" w:cs="Simplified Arabic"/>
          <w:sz w:val="28"/>
          <w:szCs w:val="28"/>
          <w:rtl/>
          <w:lang w:val="fr-FR" w:eastAsia="fr-FR" w:bidi="ar-TN"/>
        </w:rPr>
        <w:t xml:space="preserve">.توصّلت العديد من البحوث في مجال الإعاقة إلى أنّ عددا ضئيلا من البلدان يستخدم المفاهيم نفسها عند جمع البيانات المرتبطة بالإعاقة. يُركّز البعضُ منها على عاهات الأشخاص </w:t>
      </w:r>
      <w:r w:rsidRPr="00CD48C6">
        <w:rPr>
          <w:rFonts w:ascii="Simplified Arabic" w:eastAsia="Times New Roman" w:hAnsi="Simplified Arabic" w:cs="Simplified Arabic" w:hint="cs"/>
          <w:sz w:val="28"/>
          <w:szCs w:val="28"/>
          <w:rtl/>
          <w:lang w:val="fr-FR" w:eastAsia="fr-FR" w:bidi="ar-TN"/>
        </w:rPr>
        <w:t>مثل: البتر</w:t>
      </w:r>
      <w:r w:rsidRPr="00CD48C6">
        <w:rPr>
          <w:rFonts w:ascii="Simplified Arabic" w:eastAsia="Times New Roman" w:hAnsi="Simplified Arabic" w:cs="Simplified Arabic"/>
          <w:sz w:val="28"/>
          <w:szCs w:val="28"/>
          <w:rtl/>
          <w:lang w:val="fr-FR" w:eastAsia="fr-FR" w:bidi="ar-TN"/>
        </w:rPr>
        <w:t xml:space="preserve"> والشّلل... والبعض الآخر يبنى تصنيفه عن المحدوديّة في تأدية الوظائف. تعتمد وزارة الشؤون الاجتماعية التونسيّة، مثلا، لتحديد نسبة الإعاقة على الرّجوع إلى نسبة المتحصّلين على بطاقة إعاقة، إذ قدّرت بـ</w:t>
      </w:r>
      <w:r w:rsidRPr="00CD48C6">
        <w:rPr>
          <w:rFonts w:ascii="Simplified Arabic" w:eastAsia="Times New Roman" w:hAnsi="Simplified Arabic" w:cs="Simplified Arabic"/>
          <w:b/>
          <w:bCs/>
          <w:sz w:val="28"/>
          <w:szCs w:val="28"/>
          <w:lang w:val="fr-FR" w:eastAsia="fr-FR" w:bidi="ar-TN"/>
        </w:rPr>
        <w:t>3</w:t>
      </w:r>
      <w:r w:rsidRPr="00CD48C6">
        <w:rPr>
          <w:rFonts w:ascii="Simplified Arabic" w:eastAsia="Times New Roman" w:hAnsi="Simplified Arabic" w:cs="Simplified Arabic"/>
          <w:b/>
          <w:bCs/>
          <w:sz w:val="28"/>
          <w:szCs w:val="28"/>
          <w:rtl/>
          <w:lang w:val="fr-FR" w:eastAsia="fr-FR" w:bidi="ar-TN"/>
        </w:rPr>
        <w:t>,2</w:t>
      </w:r>
      <w:r w:rsidRPr="00CD48C6">
        <w:rPr>
          <w:rFonts w:ascii="Simplified Arabic" w:eastAsia="Times New Roman" w:hAnsi="Simplified Arabic" w:cs="Simplified Arabic"/>
          <w:b/>
          <w:bCs/>
          <w:sz w:val="28"/>
          <w:szCs w:val="28"/>
          <w:lang w:val="fr-FR" w:eastAsia="fr-FR" w:bidi="ar-TN"/>
        </w:rPr>
        <w:t>%</w:t>
      </w:r>
      <w:r w:rsidRPr="00CD48C6">
        <w:rPr>
          <w:rFonts w:ascii="Simplified Arabic" w:eastAsia="Times New Roman" w:hAnsi="Simplified Arabic" w:cs="Simplified Arabic"/>
          <w:b/>
          <w:bCs/>
          <w:sz w:val="28"/>
          <w:szCs w:val="28"/>
          <w:rtl/>
          <w:lang w:val="fr-FR" w:eastAsia="fr-FR" w:bidi="ar-TN"/>
        </w:rPr>
        <w:t xml:space="preserve"> لسنة 2014</w:t>
      </w:r>
      <w:r w:rsidRPr="00CD48C6">
        <w:rPr>
          <w:rFonts w:ascii="Simplified Arabic" w:eastAsia="Times New Roman" w:hAnsi="Simplified Arabic" w:cs="Simplified Arabic"/>
          <w:sz w:val="28"/>
          <w:szCs w:val="28"/>
          <w:rtl/>
          <w:lang w:val="fr-FR" w:eastAsia="fr-FR" w:bidi="ar-TN"/>
        </w:rPr>
        <w:t xml:space="preserve"> مقارنة بـ1.56</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sz w:val="28"/>
          <w:szCs w:val="28"/>
          <w:rtl/>
          <w:lang w:val="fr-FR" w:eastAsia="fr-FR" w:bidi="ar-TN"/>
        </w:rPr>
        <w:t xml:space="preserve"> لسنة 2009. وتُعتبر الإعاقة العضوية مرتفعة مقارنة ببقية الإعاقات، إذ تقدّر </w:t>
      </w:r>
      <w:r w:rsidRPr="00CD48C6">
        <w:rPr>
          <w:rFonts w:ascii="Simplified Arabic" w:eastAsia="Times New Roman" w:hAnsi="Simplified Arabic" w:cs="Simplified Arabic"/>
          <w:sz w:val="28"/>
          <w:szCs w:val="28"/>
          <w:rtl/>
          <w:lang w:val="fr-FR" w:eastAsia="fr-FR" w:bidi="ar-TN"/>
        </w:rPr>
        <w:lastRenderedPageBreak/>
        <w:t>بـ 38.7</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sz w:val="28"/>
          <w:szCs w:val="28"/>
          <w:vertAlign w:val="superscript"/>
          <w:lang w:val="fr-FR" w:eastAsia="fr-FR" w:bidi="ar-TN"/>
        </w:rPr>
        <w:footnoteReference w:id="24"/>
      </w:r>
      <w:r w:rsidRPr="00CD48C6">
        <w:rPr>
          <w:rFonts w:ascii="Simplified Arabic" w:eastAsia="Times New Roman" w:hAnsi="Simplified Arabic" w:cs="Simplified Arabic"/>
          <w:sz w:val="28"/>
          <w:szCs w:val="28"/>
          <w:rtl/>
          <w:lang w:val="fr-FR" w:eastAsia="fr-FR" w:bidi="ar-TN"/>
        </w:rPr>
        <w:t>مقارنة بالإعاقة المتعدّدة بـ 5.2</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sz w:val="28"/>
          <w:szCs w:val="28"/>
          <w:rtl/>
          <w:lang w:val="fr-FR" w:eastAsia="fr-FR" w:bidi="ar-TN"/>
        </w:rPr>
        <w:t xml:space="preserve">، في حين إنّ أعلى نسبة تقدّر حسب السنّ بين 25 و44 سنة بـ25.1 </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sz w:val="28"/>
          <w:szCs w:val="28"/>
          <w:rtl/>
          <w:lang w:val="fr-FR" w:eastAsia="fr-FR" w:bidi="ar-TN"/>
        </w:rPr>
        <w:t xml:space="preserve">من مجموع المعوقين، يليها 22.4 </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sz w:val="28"/>
          <w:szCs w:val="28"/>
          <w:rtl/>
          <w:lang w:val="fr-FR" w:eastAsia="fr-FR" w:bidi="ar-TN"/>
        </w:rPr>
        <w:t xml:space="preserve"> بين45 و64 سنة.  </w:t>
      </w:r>
    </w:p>
    <w:p w:rsidR="00CD48C6" w:rsidRPr="00CD48C6" w:rsidRDefault="00CD48C6" w:rsidP="00C70C33">
      <w:pPr>
        <w:spacing w:after="120"/>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sz w:val="28"/>
          <w:szCs w:val="28"/>
          <w:rtl/>
          <w:lang w:val="fr-FR" w:eastAsia="fr-FR" w:bidi="ar-TN"/>
        </w:rPr>
        <w:t xml:space="preserve">أمّا المعهد الوطني للإحصاء فلقد اعتمد مفهوما جديدا لتحديد نسبة الإعاقة غير مرتبط بعدد بطاقات الإعاقة، وهو مفهوم قام به </w:t>
      </w:r>
      <w:r w:rsidRPr="00CD48C6">
        <w:rPr>
          <w:rFonts w:ascii="Simplified Arabic" w:eastAsia="Times New Roman" w:hAnsi="Simplified Arabic" w:cs="Simplified Arabic"/>
          <w:b/>
          <w:bCs/>
          <w:sz w:val="28"/>
          <w:szCs w:val="28"/>
          <w:rtl/>
          <w:lang w:val="fr-FR" w:eastAsia="fr-FR" w:bidi="ar-TN"/>
        </w:rPr>
        <w:t>فريق واشنطن المعنيّ بإحصائيات الإعاقة في العالم</w:t>
      </w:r>
      <w:r w:rsidRPr="00CD48C6">
        <w:rPr>
          <w:rFonts w:ascii="Simplified Arabic" w:eastAsia="Times New Roman" w:hAnsi="Simplified Arabic" w:cs="Simplified Arabic"/>
          <w:sz w:val="28"/>
          <w:szCs w:val="28"/>
          <w:rtl/>
          <w:lang w:val="fr-FR" w:eastAsia="fr-FR" w:bidi="ar-TN"/>
        </w:rPr>
        <w:t xml:space="preserve">، ويقوم على إعداد مجموعة من الأسئلة تركّز على تأدية الوظائف. كان الهدف الأساسي من هذا المفهوم إتاحةُ معلومات أساسيّة لازمة عن الإعاقة تكون قابلة للمقارنة في جميع أنحاء العالم. ولقد توصّل البحث الميداني إلى أنّ الإعاقة تقدّر </w:t>
      </w:r>
      <w:r w:rsidRPr="00CD48C6">
        <w:rPr>
          <w:rFonts w:ascii="Simplified Arabic" w:eastAsia="Times New Roman" w:hAnsi="Simplified Arabic" w:cs="Simplified Arabic"/>
          <w:b/>
          <w:bCs/>
          <w:sz w:val="28"/>
          <w:szCs w:val="28"/>
          <w:rtl/>
          <w:lang w:val="fr-FR" w:eastAsia="fr-FR" w:bidi="ar-TN"/>
        </w:rPr>
        <w:t xml:space="preserve">بـ134.3 ألف، </w:t>
      </w:r>
      <w:r w:rsidRPr="00CD48C6">
        <w:rPr>
          <w:rFonts w:ascii="Simplified Arabic" w:eastAsia="Times New Roman" w:hAnsi="Simplified Arabic" w:cs="Simplified Arabic"/>
          <w:sz w:val="28"/>
          <w:szCs w:val="28"/>
          <w:rtl/>
          <w:lang w:val="fr-FR" w:eastAsia="fr-FR" w:bidi="ar-TN"/>
        </w:rPr>
        <w:t xml:space="preserve">أي ما يقارب </w:t>
      </w:r>
      <w:r w:rsidRPr="00CD48C6">
        <w:rPr>
          <w:rFonts w:ascii="Simplified Arabic" w:eastAsia="Times New Roman" w:hAnsi="Simplified Arabic" w:cs="Simplified Arabic"/>
          <w:b/>
          <w:bCs/>
          <w:sz w:val="28"/>
          <w:szCs w:val="28"/>
          <w:rtl/>
          <w:lang w:val="fr-FR" w:eastAsia="fr-FR" w:bidi="ar-TN"/>
        </w:rPr>
        <w:t>1.34</w:t>
      </w:r>
      <w:r w:rsidRPr="00CD48C6">
        <w:rPr>
          <w:rFonts w:ascii="Simplified Arabic" w:eastAsia="Times New Roman" w:hAnsi="Simplified Arabic" w:cs="Simplified Arabic"/>
          <w:b/>
          <w:bCs/>
          <w:sz w:val="28"/>
          <w:szCs w:val="28"/>
          <w:lang w:val="fr-FR" w:eastAsia="fr-FR" w:bidi="ar-TN"/>
        </w:rPr>
        <w:t xml:space="preserve">% </w:t>
      </w:r>
      <w:r w:rsidRPr="00CD48C6">
        <w:rPr>
          <w:rFonts w:ascii="Simplified Arabic" w:eastAsia="Times New Roman" w:hAnsi="Simplified Arabic" w:cs="Simplified Arabic"/>
          <w:sz w:val="28"/>
          <w:szCs w:val="28"/>
          <w:rtl/>
          <w:lang w:val="fr-FR" w:eastAsia="fr-FR" w:bidi="ar-TN"/>
        </w:rPr>
        <w:t>حسب الولايات. وتُقدّر نسبةُ الإعاقة بولاية تونس حوالي 9.5</w:t>
      </w:r>
      <w:r w:rsidRPr="00CD48C6">
        <w:rPr>
          <w:rFonts w:ascii="Simplified Arabic" w:eastAsia="Times New Roman" w:hAnsi="Simplified Arabic" w:cs="Simplified Arabic"/>
          <w:sz w:val="28"/>
          <w:szCs w:val="28"/>
          <w:lang w:val="fr-FR" w:eastAsia="fr-FR" w:bidi="ar-TN"/>
        </w:rPr>
        <w:t xml:space="preserve">% </w:t>
      </w:r>
      <w:r w:rsidRPr="00CD48C6">
        <w:rPr>
          <w:rFonts w:ascii="Simplified Arabic" w:eastAsia="Times New Roman" w:hAnsi="Simplified Arabic" w:cs="Simplified Arabic"/>
          <w:sz w:val="28"/>
          <w:szCs w:val="28"/>
          <w:rtl/>
          <w:lang w:val="fr-FR" w:eastAsia="fr-FR" w:bidi="ar-TN"/>
        </w:rPr>
        <w:t xml:space="preserve"> وهي أكبر نسبة مقارنة ببقيّة ولايات تونس، وتقدّر نسبة الإعاقة بتونس الكبرى بـ 21.9</w:t>
      </w:r>
      <w:r w:rsidRPr="00CD48C6">
        <w:rPr>
          <w:rFonts w:ascii="Simplified Arabic" w:eastAsia="Times New Roman" w:hAnsi="Simplified Arabic" w:cs="Simplified Arabic"/>
          <w:sz w:val="28"/>
          <w:szCs w:val="28"/>
          <w:vertAlign w:val="superscript"/>
          <w:rtl/>
          <w:lang w:val="fr-FR" w:eastAsia="fr-FR" w:bidi="ar-TN"/>
        </w:rPr>
        <w:footnoteReference w:id="25"/>
      </w:r>
      <w:r w:rsidRPr="00CD48C6">
        <w:rPr>
          <w:rFonts w:ascii="Simplified Arabic" w:eastAsia="Times New Roman" w:hAnsi="Simplified Arabic" w:cs="Simplified Arabic"/>
          <w:sz w:val="28"/>
          <w:szCs w:val="28"/>
          <w:lang w:val="fr-FR" w:eastAsia="fr-FR" w:bidi="ar-TN"/>
        </w:rPr>
        <w:t xml:space="preserve"> %</w:t>
      </w:r>
      <w:r w:rsidRPr="00CD48C6">
        <w:rPr>
          <w:rFonts w:ascii="Simplified Arabic" w:eastAsia="Times New Roman" w:hAnsi="Simplified Arabic" w:cs="Simplified Arabic"/>
          <w:sz w:val="28"/>
          <w:szCs w:val="28"/>
          <w:rtl/>
          <w:lang w:val="fr-FR" w:eastAsia="fr-FR" w:bidi="ar-TN"/>
        </w:rPr>
        <w:t xml:space="preserve">، أي ما يقارب ربع المعوقين. </w:t>
      </w:r>
    </w:p>
    <w:p w:rsidR="00CD48C6" w:rsidRPr="00CD48C6" w:rsidRDefault="00CD48C6" w:rsidP="00C70C33">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نلاحظ وجود تناقض في مستوى الأرقام بين نسبة الحاملين لبطاقة إعاقة 1.08</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sz w:val="28"/>
          <w:szCs w:val="28"/>
          <w:rtl/>
          <w:lang w:val="fr-FR" w:eastAsia="fr-FR" w:bidi="ar-TN"/>
        </w:rPr>
        <w:t xml:space="preserve"> ونسبة الأفراد الذين لهم صعوبات 2.4</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sz w:val="28"/>
          <w:szCs w:val="28"/>
          <w:rtl/>
          <w:lang w:val="fr-FR" w:eastAsia="fr-FR" w:bidi="ar-TN"/>
        </w:rPr>
        <w:t xml:space="preserve"> ونسبة الأفراد المعوقين من جملة الذين لهم صعوبات 1.34</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sz w:val="28"/>
          <w:szCs w:val="28"/>
          <w:rtl/>
          <w:lang w:val="fr-FR" w:eastAsia="fr-FR" w:bidi="ar-TN"/>
        </w:rPr>
        <w:t>. وهو ما يجعلنا غير قادرين على تحديد النسبة الحقيقيّة للإعاقة، وذلك في غياب نسبة واضحة من طرف وزارة الشؤون الاجتماعية والمعهد الوطني للإحصاء</w:t>
      </w:r>
      <w:r w:rsidRPr="00CD48C6">
        <w:rPr>
          <w:rFonts w:ascii="Simplified Arabic" w:eastAsia="Times New Roman" w:hAnsi="Simplified Arabic" w:cs="Simplified Arabic"/>
          <w:sz w:val="28"/>
          <w:szCs w:val="28"/>
          <w:lang w:val="fr-FR" w:eastAsia="fr-FR" w:bidi="ar-TN"/>
        </w:rPr>
        <w:t>.</w:t>
      </w:r>
    </w:p>
    <w:p w:rsidR="00CD48C6" w:rsidRPr="00C70C33" w:rsidRDefault="00CD48C6" w:rsidP="00CD48C6">
      <w:pPr>
        <w:numPr>
          <w:ilvl w:val="0"/>
          <w:numId w:val="14"/>
        </w:numPr>
        <w:spacing w:after="120"/>
        <w:jc w:val="both"/>
        <w:outlineLvl w:val="4"/>
        <w:rPr>
          <w:rFonts w:ascii="Simplified Arabic" w:eastAsia="Times New Roman" w:hAnsi="Simplified Arabic" w:cs="Simplified Arabic"/>
          <w:b/>
          <w:bCs/>
          <w:sz w:val="36"/>
          <w:szCs w:val="36"/>
          <w:lang w:val="fr-FR" w:eastAsia="zh-CN" w:bidi="ar-TN"/>
        </w:rPr>
      </w:pPr>
      <w:r w:rsidRPr="00C70C33">
        <w:rPr>
          <w:rFonts w:ascii="Simplified Arabic" w:eastAsia="Times New Roman" w:hAnsi="Simplified Arabic" w:cs="Simplified Arabic"/>
          <w:b/>
          <w:bCs/>
          <w:sz w:val="36"/>
          <w:szCs w:val="36"/>
          <w:rtl/>
          <w:lang w:val="fr-FR" w:eastAsia="zh-CN" w:bidi="ar-TN"/>
        </w:rPr>
        <w:t>مكانة المعوق في سياسة الدولة الراعية</w:t>
      </w:r>
      <w:r w:rsidR="00C70C33">
        <w:rPr>
          <w:rFonts w:ascii="Simplified Arabic" w:eastAsia="Times New Roman" w:hAnsi="Simplified Arabic" w:cs="Simplified Arabic" w:hint="cs"/>
          <w:b/>
          <w:bCs/>
          <w:sz w:val="36"/>
          <w:szCs w:val="36"/>
          <w:rtl/>
          <w:lang w:val="fr-FR" w:eastAsia="zh-CN" w:bidi="ar-TN"/>
        </w:rPr>
        <w:t>:</w:t>
      </w:r>
    </w:p>
    <w:p w:rsidR="00CD48C6" w:rsidRPr="00CD48C6" w:rsidRDefault="00CD48C6" w:rsidP="00C82B2C">
      <w:pPr>
        <w:tabs>
          <w:tab w:val="left" w:pos="6835"/>
        </w:tabs>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إذا تفحّصنا تجربة الدول الصناعيّة في مواجهتها لإشكالية "اندماج الأشخاص ذوي الإعاقة " فإنّنا نلاحظ أنّها مرّت بمراحل متعدّدة وعرفت تجارب متنوّعة. وقد وقع بدايةً التركيز، في معالجة الإعاقة، على الجانب الطبّي، وذلك تماشيا مع التصوّر السائد الذي يعتبر الإعاقة حالةً مرضيّة ثمّ الاتجاه المؤسّساتي لضمان رفاهيّة المعوقين ورعايتهم وحمايتهم من التشرّد.</w:t>
      </w:r>
    </w:p>
    <w:p w:rsidR="00CD48C6" w:rsidRPr="00CD48C6" w:rsidRDefault="00CD48C6" w:rsidP="00C82B2C">
      <w:pPr>
        <w:tabs>
          <w:tab w:val="left" w:pos="6835"/>
        </w:tabs>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لقد عملت السياسة الاجتماعيّة، في تونس، على أبعاد أساسيّة خمسةٍ منذ الثمانينات وهي الحقوق الاجتماعيّة، الوقاية من الإعاقة، الإجراءات الخاصّة للوقاية داخل المحيط، الحماية الاجتماعيّة والإدماج الاجتماعي.</w:t>
      </w:r>
    </w:p>
    <w:p w:rsidR="00CD48C6" w:rsidRPr="00CD48C6" w:rsidRDefault="00CD48C6" w:rsidP="00C82B2C">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صادقت تونس على العديد من الاتفاقيات والقوانين في مجال الإعاقة، حيث يكفل الفصل 48 من الدّستور والقانون التوجيهي عدد 83 لسنة 2005 والاتفاقيات الدوليّة مجموعةً من الحقوق تسمح للمعوق العيش بكرامة، لكنّ هذه التشريعات لم تؤكّد آليّة التطبيق والرقابة على التنفيذ ولا على العقوبة لمن خالفها، لذلك ظلّت غير ناجعة أو فعّالة، ومن ذلك "يعتبر الأشخاص ذوي الإعاقة من أكثر الفئات تعرّضا لعدم المساواة في المجتمع التونسي وفي معظم بلدان العالم. ولعلّ هذا هو السبب وراء تبنّي اتفاقيّة الأمم المتّحدة لحقوق الأشخاص ذوي الإعاقة من قبل أغلب دول العالم خلال سنتين من إصدارها. وجاءت نصوص الاتفاقيّة شاملةً لأغلب الحقوق التي تمسّ الأشخاص ذوي الإعاقة، إلّا أنّها تظلّ ضعيفة التّأثير من دون آليّة وطنيّة تدعّم تطبيقها."</w:t>
      </w:r>
      <w:r w:rsidRPr="00CD48C6">
        <w:rPr>
          <w:rFonts w:ascii="Simplified Arabic" w:eastAsia="Times New Roman" w:hAnsi="Simplified Arabic" w:cs="Simplified Arabic"/>
          <w:sz w:val="28"/>
          <w:szCs w:val="28"/>
          <w:vertAlign w:val="superscript"/>
          <w:rtl/>
          <w:lang w:val="fr-FR" w:eastAsia="fr-FR" w:bidi="ar-TN"/>
        </w:rPr>
        <w:footnoteReference w:id="26"/>
      </w:r>
    </w:p>
    <w:p w:rsidR="00CD48C6" w:rsidRPr="00CD48C6" w:rsidRDefault="00CD48C6" w:rsidP="00C82B2C">
      <w:pPr>
        <w:spacing w:after="120"/>
        <w:jc w:val="both"/>
        <w:rPr>
          <w:rFonts w:ascii="Simplified Arabic" w:eastAsia="Times New Roman" w:hAnsi="Simplified Arabic" w:cs="Simplified Arabic"/>
          <w:color w:val="000000"/>
          <w:sz w:val="28"/>
          <w:szCs w:val="28"/>
          <w:rtl/>
          <w:lang w:val="fr-FR" w:eastAsia="fr-FR" w:bidi="ar-JO"/>
        </w:rPr>
      </w:pPr>
      <w:r w:rsidRPr="00CD48C6">
        <w:rPr>
          <w:rFonts w:ascii="Simplified Arabic" w:eastAsia="Times New Roman" w:hAnsi="Simplified Arabic" w:cs="Simplified Arabic"/>
          <w:color w:val="000000"/>
          <w:sz w:val="28"/>
          <w:szCs w:val="28"/>
          <w:rtl/>
          <w:lang w:val="fr-FR" w:eastAsia="fr-FR" w:bidi="ar-JO"/>
        </w:rPr>
        <w:t>تناول القانون التوجيهي عدد 83 لسنة 2005 في الباب السابع منه حقّ الأشخاص ذوي الإعاقة في التشغيل. وقد جاء في الاتفاقية الدولية الّتي صادقت عليها تونس بالمادّة 27 حقّ المعوق في العمل والعمالة. وتبنّى المشرّع التونسي توظيف قانون تشغيل نسبة 1</w:t>
      </w:r>
      <w:r w:rsidRPr="00CD48C6">
        <w:rPr>
          <w:rFonts w:ascii="Simplified Arabic" w:eastAsia="Times New Roman" w:hAnsi="Simplified Arabic" w:cs="Simplified Arabic"/>
          <w:b/>
          <w:sz w:val="28"/>
          <w:szCs w:val="28"/>
          <w:rtl/>
          <w:lang w:val="fr-FR" w:eastAsia="fr-FR"/>
        </w:rPr>
        <w:t xml:space="preserve">% </w:t>
      </w:r>
      <w:r w:rsidRPr="00CD48C6">
        <w:rPr>
          <w:rFonts w:ascii="Simplified Arabic" w:eastAsia="Times New Roman" w:hAnsi="Simplified Arabic" w:cs="Simplified Arabic"/>
          <w:color w:val="000000"/>
          <w:sz w:val="28"/>
          <w:szCs w:val="28"/>
          <w:rtl/>
          <w:lang w:val="fr-FR" w:eastAsia="fr-FR" w:bidi="ar-JO"/>
        </w:rPr>
        <w:t>من المعوقين في القطاع العامّ والخاصّ على كلّ مؤسسّة يتوفّر بها أكثر من 100 عامل، وهو ما نصّ عليه الفصل 30 الذي يؤكّد بأنّه "</w:t>
      </w:r>
      <w:r w:rsidRPr="00CD48C6">
        <w:rPr>
          <w:rFonts w:ascii="Simplified Arabic" w:eastAsia="Times New Roman" w:hAnsi="Simplified Arabic" w:cs="Simplified Arabic"/>
          <w:b/>
          <w:sz w:val="28"/>
          <w:szCs w:val="28"/>
          <w:rtl/>
          <w:lang w:val="fr-FR" w:eastAsia="fr-FR"/>
        </w:rPr>
        <w:t>يتعيّن على كل مؤسسة عمومية أو خاصّة تشغّل عادة 100 عامل فما فوق أن تخصّص نسبة لا تقل عن 1% من مراكز العمل للأشخاص المعوقين".</w:t>
      </w:r>
      <w:r w:rsidRPr="00CD48C6">
        <w:rPr>
          <w:rFonts w:ascii="Simplified Arabic" w:eastAsia="Times New Roman" w:hAnsi="Simplified Arabic" w:cs="Simplified Arabic"/>
          <w:b/>
          <w:sz w:val="28"/>
          <w:szCs w:val="28"/>
          <w:vertAlign w:val="superscript"/>
          <w:rtl/>
          <w:lang w:val="fr-FR" w:eastAsia="fr-FR"/>
        </w:rPr>
        <w:footnoteReference w:id="27"/>
      </w:r>
      <w:r w:rsidRPr="00CD48C6">
        <w:rPr>
          <w:rFonts w:ascii="Simplified Arabic" w:eastAsia="Times New Roman" w:hAnsi="Simplified Arabic" w:cs="Simplified Arabic"/>
          <w:b/>
          <w:sz w:val="28"/>
          <w:szCs w:val="28"/>
          <w:rtl/>
          <w:lang w:val="fr-FR" w:eastAsia="fr-FR"/>
        </w:rPr>
        <w:t>في حين يعكس الواقع انتهاك حقّ الأشخاص المعوقين في العمل، بالتمييز ضدّهم وإقصائهم عن سوق الشغل</w:t>
      </w:r>
      <w:r w:rsidRPr="00CD48C6">
        <w:rPr>
          <w:rFonts w:ascii="Simplified Arabic" w:eastAsia="Times New Roman" w:hAnsi="Simplified Arabic" w:cs="Simplified Arabic"/>
          <w:b/>
          <w:sz w:val="28"/>
          <w:szCs w:val="28"/>
          <w:rtl/>
          <w:lang w:val="fr-FR" w:eastAsia="fr-FR" w:bidi="ar-TN"/>
        </w:rPr>
        <w:t xml:space="preserve">. </w:t>
      </w:r>
      <w:r w:rsidRPr="00CD48C6">
        <w:rPr>
          <w:rFonts w:ascii="Simplified Arabic" w:eastAsia="Times New Roman" w:hAnsi="Simplified Arabic" w:cs="Simplified Arabic"/>
          <w:b/>
          <w:sz w:val="28"/>
          <w:szCs w:val="28"/>
          <w:rtl/>
          <w:lang w:val="fr-FR" w:eastAsia="fr-FR"/>
        </w:rPr>
        <w:t xml:space="preserve">فأغلب المؤسسات في تونس لا تتجاوز 100 عامل. </w:t>
      </w:r>
      <w:r w:rsidRPr="00CD48C6">
        <w:rPr>
          <w:rFonts w:ascii="Simplified Arabic" w:eastAsia="Times New Roman" w:hAnsi="Simplified Arabic" w:cs="Simplified Arabic"/>
          <w:sz w:val="28"/>
          <w:szCs w:val="28"/>
          <w:rtl/>
          <w:lang w:val="fr-FR" w:eastAsia="fr-FR"/>
        </w:rPr>
        <w:t>ويظلّ نقص الإحصاءات والمعلومات في هذا المجال العائق الأكبر أمام تقييم الواقع التشريعي والسعي إلى إحداث تغيير وتحوّل حقيقيّين، بما يعزز حقّ الأشخاص ذوي الإعاقة في العمل على أساس تكافؤ الفرص وعدم التمييز.</w:t>
      </w:r>
      <w:r w:rsidRPr="00CD48C6">
        <w:rPr>
          <w:rFonts w:ascii="Simplified Arabic" w:eastAsia="Times New Roman" w:hAnsi="Simplified Arabic" w:cs="Simplified Arabic"/>
          <w:sz w:val="28"/>
          <w:szCs w:val="28"/>
          <w:rtl/>
          <w:lang w:val="fr-FR" w:eastAsia="fr-FR" w:bidi="ar-TN"/>
        </w:rPr>
        <w:t xml:space="preserve"> ورغم تحيين "الكوتا" 2</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sz w:val="28"/>
          <w:szCs w:val="28"/>
          <w:rtl/>
          <w:lang w:val="fr-FR" w:eastAsia="fr-FR" w:bidi="ar-TN"/>
        </w:rPr>
        <w:t xml:space="preserve"> سنة 2018 إلّا أنّ نسبة تشغيل المعوقين تظلّ منخفضة مقارنة بمجموع السكّان.    </w:t>
      </w:r>
    </w:p>
    <w:p w:rsidR="00CD48C6" w:rsidRPr="00C82B2C" w:rsidRDefault="00CD48C6" w:rsidP="00C82B2C">
      <w:pPr>
        <w:spacing w:after="120"/>
        <w:jc w:val="both"/>
        <w:rPr>
          <w:rFonts w:ascii="Simplified Arabic" w:eastAsia="Times New Roman" w:hAnsi="Simplified Arabic" w:cs="Simplified Arabic"/>
          <w:sz w:val="28"/>
          <w:szCs w:val="28"/>
          <w:rtl/>
          <w:lang w:val="fr-FR" w:eastAsia="fr-FR" w:bidi="ar-TN"/>
        </w:rPr>
      </w:pPr>
      <w:r w:rsidRPr="00C82B2C">
        <w:rPr>
          <w:rFonts w:ascii="Simplified Arabic" w:eastAsia="Times New Roman" w:hAnsi="Simplified Arabic" w:cs="Simplified Arabic"/>
          <w:sz w:val="28"/>
          <w:szCs w:val="28"/>
          <w:rtl/>
          <w:lang w:val="fr-FR" w:eastAsia="fr-FR" w:bidi="ar-TN"/>
        </w:rPr>
        <w:t xml:space="preserve">ظلّ التدخّل لفائدة المعوقين في إطاره الوقائي، لاسيما بعد انسحاب الدولة والاكتفاء بالحضور في حدّه الأدنى. وفي هذا الصدد تجد الدّولة نفسها إزاء مشكلات "فراغات اجتماعيّة"، عجزت "سياساتها الإسعافية" عن حلّها. وتطرح اشكاليّة التهميش للفئات ذوي الاحتياجات الخاصّة تحديّا محوريّا أمام الفكرة الدّيمقراطيّة المنبثقة حديثا في السياق التونسي بعد 14 جانفي 2011، ذلك أنّ حلّ المسألة الاجتماعيّة يظهر بوصفه الشرط الرئيس لانخراط الفئات الفقيرة، المعوقة والمهمّشة في الصيرورة الدّيمقراطيّة، ما يستدعي اليوم بناء نماذج تنمويّة من خلال ربطها بالمسألة الاجتماعيّة والتركيز على العدالة الاجتماعيّة.  "إنّ بورديو، وهو يتأمّل "بؤس العالم"، يتعرّض قدر المستطاع إلى العلاقة بين البؤس </w:t>
      </w:r>
      <w:r w:rsidRPr="00C82B2C">
        <w:rPr>
          <w:rFonts w:ascii="Simplified Arabic" w:eastAsia="Times New Roman" w:hAnsi="Simplified Arabic" w:cs="Simplified Arabic"/>
          <w:sz w:val="28"/>
          <w:szCs w:val="28"/>
          <w:rtl/>
          <w:lang w:val="fr-FR" w:eastAsia="fr-FR" w:bidi="ar-TN"/>
        </w:rPr>
        <w:lastRenderedPageBreak/>
        <w:t>الراهن المعيشي وانهيار المشاريع السياسيّة، التي كانت تدعو إلى مستقبل إنساني أفضل، أي إلى المشروع الاشتراكي. ولعلّ هذا الانهيار، الذي تحصّنه وتدعّم أركانه إيديولوجيا رأسماليّة منتصرة، هو الذي يلقي بملايين البشر إلى الفراغ والحلول الزائفة."</w:t>
      </w:r>
      <w:r w:rsidRPr="00C82B2C">
        <w:rPr>
          <w:rFonts w:ascii="Simplified Arabic" w:eastAsia="Times New Roman" w:hAnsi="Simplified Arabic" w:cs="Simplified Arabic"/>
          <w:sz w:val="28"/>
          <w:szCs w:val="28"/>
          <w:vertAlign w:val="superscript"/>
          <w:rtl/>
          <w:lang w:val="fr-FR" w:eastAsia="fr-FR" w:bidi="ar-TN"/>
        </w:rPr>
        <w:footnoteReference w:id="28"/>
      </w:r>
    </w:p>
    <w:p w:rsidR="00CD48C6" w:rsidRPr="00CD48C6" w:rsidRDefault="00CD48C6" w:rsidP="00474342">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ففي مجال الإعاقة ظلّت البرامج نفسها والآليّات دون تغيير أو تحيين. فهي سياسة اجتماعيّة مبنيّة على الوقاية دون البحث في مستوى تطويرها أو تعديلها.يعكس هذا الواقع التفاوت الكبير في مستوى الوعود والانتظارات ومستوى الواقع الاجتماعي الذي يعيشه الشخص المعوق خاصّة في مجال تنقّل المعوقين وغياب بنية تحتيّة مهيّأة رغم أنّ</w:t>
      </w:r>
      <w:r w:rsidRPr="00CD48C6">
        <w:rPr>
          <w:rFonts w:ascii="Simplified Arabic" w:eastAsia="Times New Roman" w:hAnsi="Simplified Arabic" w:cs="Simplified Arabic"/>
          <w:sz w:val="28"/>
          <w:szCs w:val="28"/>
          <w:rtl/>
          <w:lang w:val="fr-FR" w:eastAsia="fr-FR" w:bidi="ar-JO"/>
        </w:rPr>
        <w:t xml:space="preserve"> إمكانية الوصول هو مبدأ هام من مبادئ الاتفاقية الدولية لسنة 2006،لأن يضمن للمعوقين حقّ التنقّل، ولكن الواقع خلاف ذلك إذ أنّنا نجد نقصا في سبل الوصول إلى المستشفيات ومرافق التعليم والإدارات خاصة في هذه الأحياء بالذات.</w:t>
      </w:r>
    </w:p>
    <w:p w:rsidR="00CD48C6" w:rsidRPr="00CD48C6" w:rsidRDefault="00CD48C6" w:rsidP="00474342">
      <w:pPr>
        <w:tabs>
          <w:tab w:val="left" w:pos="6835"/>
        </w:tabs>
        <w:spacing w:after="120"/>
        <w:jc w:val="both"/>
        <w:rPr>
          <w:rFonts w:ascii="Simplified Arabic" w:eastAsia="Times New Roman" w:hAnsi="Simplified Arabic" w:cs="Simplified Arabic"/>
          <w:sz w:val="28"/>
          <w:szCs w:val="28"/>
          <w:rtl/>
          <w:lang w:val="fr-FR" w:eastAsia="fr-FR" w:bidi="ar-JO"/>
        </w:rPr>
      </w:pPr>
      <w:r w:rsidRPr="00CD48C6">
        <w:rPr>
          <w:rFonts w:ascii="Simplified Arabic" w:eastAsia="Times New Roman" w:hAnsi="Simplified Arabic" w:cs="Simplified Arabic"/>
          <w:sz w:val="28"/>
          <w:szCs w:val="28"/>
          <w:rtl/>
          <w:lang w:val="fr-FR" w:eastAsia="fr-FR" w:bidi="ar-JO"/>
        </w:rPr>
        <w:t>تؤكّد الزيارات الميدانية التي قمنا بها، وما عبّر عنه الأشخاص ذوي الإعاقة أنفسهم وما مرّ بهم من تجارب شخصية، أن هناك نقصاً شديداً في تهيئة الممرّات ضمن المرافق الصحية والتعليمية والثقافية في بعض المناطق، مع عدم تهيئة الطرق والمواصلات اللاّزمة. وهو ما يعكس ضعف البرامج والآليات الموجّهة للمعوقين. فهي سياسة اجتماعيّة ضعيفة وتقليديّة لا تعكس تطوّر حاجيات المعوقين.</w:t>
      </w:r>
    </w:p>
    <w:p w:rsidR="00CD48C6" w:rsidRPr="00474342" w:rsidRDefault="00CD48C6" w:rsidP="00CD48C6">
      <w:pPr>
        <w:numPr>
          <w:ilvl w:val="0"/>
          <w:numId w:val="13"/>
        </w:numPr>
        <w:spacing w:before="240" w:after="60"/>
        <w:outlineLvl w:val="4"/>
        <w:rPr>
          <w:rFonts w:ascii="Simplified Arabic" w:eastAsia="Times New Roman" w:hAnsi="Simplified Arabic" w:cs="Simplified Arabic"/>
          <w:b/>
          <w:bCs/>
          <w:sz w:val="36"/>
          <w:szCs w:val="36"/>
          <w:lang w:val="fr-FR" w:eastAsia="zh-CN" w:bidi="ar-TN"/>
        </w:rPr>
      </w:pPr>
      <w:r w:rsidRPr="00474342">
        <w:rPr>
          <w:rFonts w:ascii="Simplified Arabic" w:eastAsia="Times New Roman" w:hAnsi="Simplified Arabic" w:cs="Simplified Arabic"/>
          <w:b/>
          <w:bCs/>
          <w:sz w:val="36"/>
          <w:szCs w:val="36"/>
          <w:rtl/>
          <w:lang w:val="fr-FR" w:eastAsia="zh-CN" w:bidi="ar-TN"/>
        </w:rPr>
        <w:t>الحيّ وتعميقُ الشعور بالإعاقة</w:t>
      </w:r>
    </w:p>
    <w:p w:rsidR="00CD48C6" w:rsidRPr="00CD48C6" w:rsidRDefault="00CD48C6" w:rsidP="00315D8D">
      <w:pPr>
        <w:tabs>
          <w:tab w:val="left" w:pos="6835"/>
        </w:tabs>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يرى عالم الاجتماع التونسي "فرج سطمبولي"</w:t>
      </w:r>
      <w:r w:rsidRPr="00CD48C6">
        <w:rPr>
          <w:rFonts w:ascii="Simplified Arabic" w:eastAsia="Times New Roman" w:hAnsi="Simplified Arabic" w:cs="Simplified Arabic"/>
          <w:sz w:val="28"/>
          <w:szCs w:val="28"/>
          <w:vertAlign w:val="superscript"/>
          <w:rtl/>
          <w:lang w:val="fr-FR" w:eastAsia="fr-FR" w:bidi="ar-TN"/>
        </w:rPr>
        <w:footnoteReference w:id="29"/>
      </w:r>
      <w:r w:rsidRPr="00CD48C6">
        <w:rPr>
          <w:rFonts w:ascii="Simplified Arabic" w:eastAsia="Times New Roman" w:hAnsi="Simplified Arabic" w:cs="Simplified Arabic"/>
          <w:sz w:val="28"/>
          <w:szCs w:val="28"/>
          <w:lang w:val="fr-FR" w:eastAsia="fr-FR" w:bidi="ar-TN"/>
        </w:rPr>
        <w:t> </w:t>
      </w:r>
      <w:r w:rsidRPr="00CD48C6">
        <w:rPr>
          <w:rFonts w:ascii="Simplified Arabic" w:eastAsia="Times New Roman" w:hAnsi="Simplified Arabic" w:cs="Simplified Arabic"/>
          <w:sz w:val="28"/>
          <w:szCs w:val="28"/>
          <w:rtl/>
          <w:lang w:val="fr-FR" w:eastAsia="fr-FR" w:bidi="ar-TN"/>
        </w:rPr>
        <w:t>أنّ ظهور السكن الشعبي في تونس يعود إلى الفترة الأولي للاستقلال، حيث تنامت الأحياء القصديريّة على أطراف مدينة تونس و"سكن الوكائل"، ودخلت تحت وطأة النزوح الريفي الناتج عن تفقير الأرياف منذ الفترة الاستعماريّة. وقد تعاملت دولة الاستقلال الناشئة مع "السكن الشعبي" وفق سياسة التطهير التي قامت على عمليّات إجلاء متساكنيه وإعادتهم إلى أريافهم التي جاؤوا منها، وذلك من منطلق ابراز "قوّة الدولة" للحفاظ على الوجه الحديث للمدينة. ولكن سرعان ما تبيّنت حدود تلك السياسة. حيث إنّ جلّ قاطني الحي الشعبي هم من أصول ريفيّة اُقتلعوا من أريافهم بفعل فشل التجارب التنمويّة المتعاقبة، التي أحدثت فجوة بين المدن الكبرى الساحليّة والمناطق الداخليّة. لهذا نجد سكان الحي يمثّلون جهات المناطق الداخليّة.</w:t>
      </w:r>
    </w:p>
    <w:p w:rsidR="00CD48C6" w:rsidRPr="00CD48C6" w:rsidRDefault="00CD48C6" w:rsidP="00103E42">
      <w:pPr>
        <w:tabs>
          <w:tab w:val="left" w:pos="6835"/>
        </w:tabs>
        <w:spacing w:after="120"/>
        <w:jc w:val="both"/>
        <w:rPr>
          <w:rFonts w:ascii="Simplified Arabic" w:eastAsia="Times New Roman" w:hAnsi="Simplified Arabic" w:cs="Simplified Arabic"/>
          <w:b/>
          <w:bCs/>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ترتبط مجالات السكن بتونس باختلاف نمط السكن ودرجة التحضّر، فالريّف والقرية من المناطق التي مازالت تحافظ على البنية الممتدّة للعائلة، فالمعوق يعيش وسط محيط عائلي يجد فيه الرعاية والاهتمام. في حين مجال المدينة يعكس التغيّرات الاجتماعيّة والاقتصاديّة، وخروج المرأة للعمل، ما يجد المعوق نفسه داخل أسرة نواتيّة بمحيط حضري هيمن عليه الطابع المؤسساتي في مستوي رعاية المعوق والمؤسسات الخاصّة داخل الأحياء الفاخرة. أمّا الأحياء الشعبيّة من الواضح أنّها قد بُنيت بعيدا عن رقابة الدولة. فهي فوضويّة ولا ترتبط بمعايير التخطيط العمراني. وهي تسمّي حينا أحياء "السكن الفوضوي" وأحيانا أخرى تُسمّى أحياء "السكن السرّي."</w:t>
      </w:r>
      <w:r w:rsidRPr="00CD48C6">
        <w:rPr>
          <w:rFonts w:ascii="Simplified Arabic" w:eastAsia="Times New Roman" w:hAnsi="Simplified Arabic" w:cs="Simplified Arabic"/>
          <w:sz w:val="28"/>
          <w:szCs w:val="28"/>
          <w:vertAlign w:val="superscript"/>
          <w:rtl/>
          <w:lang w:val="fr-FR" w:eastAsia="fr-FR" w:bidi="ar-TN"/>
        </w:rPr>
        <w:footnoteReference w:id="30"/>
      </w:r>
      <w:r w:rsidRPr="00CD48C6">
        <w:rPr>
          <w:rFonts w:ascii="Simplified Arabic" w:eastAsia="Times New Roman" w:hAnsi="Simplified Arabic" w:cs="Simplified Arabic"/>
          <w:sz w:val="28"/>
          <w:szCs w:val="28"/>
          <w:rtl/>
          <w:lang w:val="fr-FR" w:eastAsia="fr-FR" w:bidi="ar-TN"/>
        </w:rPr>
        <w:t xml:space="preserve"> وهما تسميتان تلتقيان عند كون تلك الأحيان مجال اللّاشكلي وكلّ ما هو غير مُهيكل.  وقد عبّر أحمد عن ذلك بالقول: </w:t>
      </w:r>
      <w:r w:rsidRPr="00CD48C6">
        <w:rPr>
          <w:rFonts w:ascii="Simplified Arabic" w:eastAsia="Times New Roman" w:hAnsi="Simplified Arabic" w:cs="Simplified Arabic"/>
          <w:b/>
          <w:bCs/>
          <w:sz w:val="28"/>
          <w:szCs w:val="28"/>
          <w:rtl/>
          <w:lang w:val="fr-FR" w:eastAsia="fr-FR" w:bidi="ar-TN"/>
        </w:rPr>
        <w:t>ينادوننا "بالوراء لبلايك"</w:t>
      </w:r>
      <w:r w:rsidRPr="00CD48C6">
        <w:rPr>
          <w:rFonts w:ascii="Simplified Arabic" w:eastAsia="Times New Roman" w:hAnsi="Simplified Arabic" w:cs="Simplified Arabic"/>
          <w:sz w:val="28"/>
          <w:szCs w:val="28"/>
          <w:rtl/>
          <w:lang w:val="fr-FR" w:eastAsia="fr-FR" w:bidi="ar-TN"/>
        </w:rPr>
        <w:t>. تعيش داخل هذا السكن الفوضوي، أو السرّي، الفئاتُ المهمّشةُ من ذوي الاحتياجات الخصوصيّة التي تشكّل عالما واسعا يمتدّ عبر شرائح  مختلفة تعيش في قاع المدينة. ويُعتبر حيّ جبل الأحمر ودّوار هيشر في هذا الصدد خليطا عجيبا من الظواهر الاجتماعيّة والفئات المحرومة، العاطلين عن العمل، عاملات الجنس السرّي، المتسوّلين، البرباشة... فالبنية التحتيّة فيه غير مهيّأة والأنهج التي تكوّنه غير معبّدة، وهي تتّخذ أشكالاً حلزونيّة، لأنّه لم يُتّبع في تسطيرها أي تخطيط عمراني محدّد. وإلى ذلك فإنّ غالبيّة المباني متلاصقة على نحو يحول دون أيّ حميميّة وخصوصيّة بين المتساكنين. عبّر أحد المستجوبين</w:t>
      </w:r>
      <w:r w:rsidRPr="00CD48C6">
        <w:rPr>
          <w:rFonts w:ascii="Simplified Arabic" w:eastAsia="Times New Roman" w:hAnsi="Simplified Arabic" w:cs="Simplified Arabic" w:hint="cs"/>
          <w:sz w:val="28"/>
          <w:szCs w:val="28"/>
          <w:rtl/>
          <w:lang w:val="fr-FR" w:eastAsia="fr-FR" w:bidi="ar-TN"/>
        </w:rPr>
        <w:t xml:space="preserve"> سنّه 15 سنة</w:t>
      </w:r>
      <w:r w:rsidRPr="00CD48C6">
        <w:rPr>
          <w:rFonts w:ascii="Simplified Arabic" w:eastAsia="Times New Roman" w:hAnsi="Simplified Arabic" w:cs="Simplified Arabic"/>
          <w:sz w:val="28"/>
          <w:szCs w:val="28"/>
          <w:rtl/>
          <w:lang w:val="fr-FR" w:eastAsia="fr-FR" w:bidi="ar-TN"/>
        </w:rPr>
        <w:t xml:space="preserve">: </w:t>
      </w:r>
      <w:r w:rsidRPr="00CD48C6">
        <w:rPr>
          <w:rFonts w:ascii="Simplified Arabic" w:eastAsia="Times New Roman" w:hAnsi="Simplified Arabic" w:cs="Simplified Arabic"/>
          <w:b/>
          <w:bCs/>
          <w:sz w:val="28"/>
          <w:szCs w:val="28"/>
          <w:rtl/>
          <w:lang w:val="fr-FR" w:eastAsia="fr-FR" w:bidi="ar-TN"/>
        </w:rPr>
        <w:t>"أنا فاقد للبصر ولا أستطيع التنقّل بمفردي خوفا من السقوط بأحد الحفر."</w:t>
      </w:r>
      <w:r w:rsidRPr="00CD48C6">
        <w:rPr>
          <w:rFonts w:ascii="Simplified Arabic" w:eastAsia="Times New Roman" w:hAnsi="Simplified Arabic" w:cs="Simplified Arabic"/>
          <w:b/>
          <w:bCs/>
          <w:sz w:val="28"/>
          <w:szCs w:val="28"/>
          <w:vertAlign w:val="superscript"/>
          <w:rtl/>
          <w:lang w:val="fr-FR" w:eastAsia="fr-FR" w:bidi="ar-TN"/>
        </w:rPr>
        <w:footnoteReference w:id="31"/>
      </w:r>
    </w:p>
    <w:p w:rsidR="00CD48C6" w:rsidRPr="00CD48C6" w:rsidRDefault="00CD48C6" w:rsidP="009E3D4E">
      <w:pPr>
        <w:tabs>
          <w:tab w:val="left" w:pos="6835"/>
        </w:tabs>
        <w:spacing w:after="120"/>
        <w:jc w:val="both"/>
        <w:rPr>
          <w:rFonts w:ascii="Simplified Arabic" w:eastAsia="Times New Roman" w:hAnsi="Simplified Arabic" w:cs="Simplified Arabic"/>
          <w:b/>
          <w:bCs/>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كما أنّنا نلاحظ انقطاعا مبكّرا لشريحة كبيرة من المجتمع عن الدراسة، انخرطت، بالتالي، في تجربة العمل الهشّ، مما اضطرّها إلى خوض تجربة "الهجرة السريّة" بحثا عن سبل أخرى لتحقيق الوجود، وفي هذا الصدد يقول "هادي"</w:t>
      </w:r>
      <w:r w:rsidRPr="00CD48C6">
        <w:rPr>
          <w:rFonts w:ascii="Simplified Arabic" w:eastAsia="Times New Roman" w:hAnsi="Simplified Arabic" w:cs="Simplified Arabic" w:hint="cs"/>
          <w:sz w:val="28"/>
          <w:szCs w:val="28"/>
          <w:rtl/>
          <w:lang w:val="fr-FR" w:eastAsia="fr-FR" w:bidi="ar-TN"/>
        </w:rPr>
        <w:t xml:space="preserve"> وهو طفل سنه 14 سنة</w:t>
      </w:r>
      <w:r w:rsidRPr="00CD48C6">
        <w:rPr>
          <w:rFonts w:ascii="Simplified Arabic" w:eastAsia="Times New Roman" w:hAnsi="Simplified Arabic" w:cs="Simplified Arabic"/>
          <w:b/>
          <w:bCs/>
          <w:sz w:val="28"/>
          <w:szCs w:val="28"/>
          <w:rtl/>
          <w:lang w:val="fr-FR" w:eastAsia="fr-FR" w:bidi="ar-TN"/>
        </w:rPr>
        <w:t>:"أنا حامل لإعاقة بصريّة تامّة ومن القهر والفقر قرّرت أن أهاجر بطريقة غير شرعيّة، قدّم لي أخي بعض المال، وللأسف كانت الشرطة بالمرصاد، سأحاول لعديد المرّات، فأنا أعيش الظلام ولا فرق بالنّسبة لي بين الحياة في هذه الظروف والموت بقاع البحار، فالفقر والإعاقة كوارث اجتماعيّة."</w:t>
      </w:r>
      <w:r w:rsidRPr="00CD48C6">
        <w:rPr>
          <w:rFonts w:ascii="Simplified Arabic" w:eastAsia="Times New Roman" w:hAnsi="Simplified Arabic" w:cs="Simplified Arabic"/>
          <w:b/>
          <w:bCs/>
          <w:sz w:val="28"/>
          <w:szCs w:val="28"/>
          <w:vertAlign w:val="superscript"/>
          <w:rtl/>
          <w:lang w:val="fr-FR" w:eastAsia="fr-FR" w:bidi="ar-TN"/>
        </w:rPr>
        <w:footnoteReference w:id="32"/>
      </w:r>
    </w:p>
    <w:p w:rsidR="00CD48C6" w:rsidRPr="00CD48C6" w:rsidRDefault="00CD48C6" w:rsidP="009E3D4E">
      <w:pPr>
        <w:tabs>
          <w:tab w:val="left" w:pos="6835"/>
        </w:tabs>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في هذا السياق، تتشكّل صورة رمزيّة للحيّ من خلال التمثّل الذي يمنحه متساكنوه إيّاه، فأغلبهم يشعرون بأنّ العوز المالي يسكنهم، والافتقار إلى وسائل النقل يكبّلهم. وهذا ما يجعلهم مشدودين برأيهم إلى أماكن منحطّة ومحكومة بأنواع التلوّث جميعها، كما أنّ هذا الأمر هو الذي </w:t>
      </w:r>
      <w:r w:rsidRPr="00CD48C6">
        <w:rPr>
          <w:rFonts w:ascii="Simplified Arabic" w:eastAsia="Times New Roman" w:hAnsi="Simplified Arabic" w:cs="Simplified Arabic"/>
          <w:sz w:val="28"/>
          <w:szCs w:val="28"/>
          <w:rtl/>
          <w:lang w:val="fr-FR" w:eastAsia="fr-FR" w:bidi="ar-TN"/>
        </w:rPr>
        <w:lastRenderedPageBreak/>
        <w:t>يجعلهم عاجزين عن الفعل واستشراف المستقبل، لينخرطوا، بالتالي، في مشكلات اجتماعيّة مدمّرة، بما أنّ "الفشل هو أساس تشكّل المجموعة، فالأفراد الفاشلين ينخرطون لسبب أو لآخر في مجموعات انتماء محدودة."</w:t>
      </w:r>
      <w:r w:rsidRPr="00CD48C6">
        <w:rPr>
          <w:rFonts w:ascii="Simplified Arabic" w:eastAsia="Times New Roman" w:hAnsi="Simplified Arabic" w:cs="Simplified Arabic"/>
          <w:sz w:val="28"/>
          <w:szCs w:val="28"/>
          <w:vertAlign w:val="superscript"/>
          <w:rtl/>
          <w:lang w:val="fr-FR" w:eastAsia="fr-FR" w:bidi="ar-TN"/>
        </w:rPr>
        <w:footnoteReference w:id="33"/>
      </w:r>
    </w:p>
    <w:p w:rsidR="00CD48C6" w:rsidRPr="00CD48C6" w:rsidRDefault="00CD48C6" w:rsidP="009E3D4E">
      <w:pPr>
        <w:tabs>
          <w:tab w:val="left" w:pos="6835"/>
        </w:tabs>
        <w:spacing w:after="120"/>
        <w:jc w:val="both"/>
        <w:rPr>
          <w:rFonts w:ascii="Simplified Arabic" w:eastAsia="Times New Roman" w:hAnsi="Simplified Arabic" w:cs="Simplified Arabic"/>
          <w:b/>
          <w:bCs/>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ومقابل ذلك، يتحوّل الحيّ إلى مجالٍ ممكنٍ لبناء روابط إيجابيّة ثابتة إلى حدّ ما، وتحقيق نوع من الأمان النفسي. فنحن وجدنا أنّه ثمّة ارتباط بالحيّ لدي المستجوبين في خضم الانغلاق والتواري اللذيْن يعيشونهما داخل الحيّ. وبغضّ النظر عن درجة الوصم والصعوبات الشخصيّة، فإنّ الحيّ يُعاش بوصفه مكانًا للانتماء وإقامة الصداقات والعلاقات العاطفيّة. وهذا ما يجعل منه الفضاء الذي تتشكّل عبره وحوله الهويّات الجماعيّة، قالت المستجوبة سميرة</w:t>
      </w:r>
      <w:r w:rsidRPr="00CD48C6">
        <w:rPr>
          <w:rFonts w:ascii="Simplified Arabic" w:eastAsia="Times New Roman" w:hAnsi="Simplified Arabic" w:cs="Simplified Arabic" w:hint="cs"/>
          <w:sz w:val="28"/>
          <w:szCs w:val="28"/>
          <w:rtl/>
          <w:lang w:val="fr-FR" w:eastAsia="fr-FR" w:bidi="ar-TN"/>
        </w:rPr>
        <w:t xml:space="preserve"> سنها 18 سنة</w:t>
      </w:r>
      <w:r w:rsidRPr="00CD48C6">
        <w:rPr>
          <w:rFonts w:ascii="Simplified Arabic" w:eastAsia="Times New Roman" w:hAnsi="Simplified Arabic" w:cs="Simplified Arabic"/>
          <w:b/>
          <w:bCs/>
          <w:sz w:val="28"/>
          <w:szCs w:val="28"/>
          <w:rtl/>
          <w:lang w:val="fr-FR" w:eastAsia="fr-FR" w:bidi="ar-TN"/>
        </w:rPr>
        <w:t>:" أحبّ هذا الحيّ رغم كلّ السلبيّات، فأنا ولدت هنا وسأدفن في هذا المكان، أحبّ الجيران دائما يساعدوننا، مازالت هناك لحمة كبيرة بين الجيران خاصّة في الأفراح والأحزان."</w:t>
      </w:r>
      <w:r w:rsidRPr="00CD48C6">
        <w:rPr>
          <w:rFonts w:ascii="Simplified Arabic" w:eastAsia="Times New Roman" w:hAnsi="Simplified Arabic" w:cs="Simplified Arabic"/>
          <w:b/>
          <w:bCs/>
          <w:sz w:val="28"/>
          <w:szCs w:val="28"/>
          <w:vertAlign w:val="superscript"/>
          <w:rtl/>
          <w:lang w:val="fr-FR" w:eastAsia="fr-FR" w:bidi="ar-TN"/>
        </w:rPr>
        <w:footnoteReference w:id="34"/>
      </w:r>
    </w:p>
    <w:p w:rsidR="00CD48C6" w:rsidRPr="00CD48C6" w:rsidRDefault="00CD48C6" w:rsidP="009E3D4E">
      <w:pPr>
        <w:tabs>
          <w:tab w:val="left" w:pos="6835"/>
        </w:tabs>
        <w:spacing w:after="120"/>
        <w:jc w:val="both"/>
        <w:rPr>
          <w:rFonts w:ascii="Simplified Arabic" w:eastAsia="Times New Roman" w:hAnsi="Simplified Arabic" w:cs="Simplified Arabic"/>
          <w:b/>
          <w:bCs/>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إنّ </w:t>
      </w:r>
      <w:r w:rsidRPr="00CD48C6">
        <w:rPr>
          <w:rFonts w:ascii="Simplified Arabic" w:eastAsia="Times New Roman" w:hAnsi="Simplified Arabic" w:cs="Simplified Arabic"/>
          <w:sz w:val="28"/>
          <w:szCs w:val="28"/>
          <w:rtl/>
          <w:lang w:val="fr-FR" w:eastAsia="fr-FR"/>
        </w:rPr>
        <w:t xml:space="preserve">تجربة الإقصاء الاجتماعيّ تتّضح خاصّة من خلال الشعور الدائم بالألم </w:t>
      </w:r>
      <w:r w:rsidRPr="00CD48C6">
        <w:rPr>
          <w:rFonts w:ascii="Simplified Arabic" w:eastAsia="Times New Roman" w:hAnsi="Simplified Arabic" w:cs="Simplified Arabic"/>
          <w:b/>
          <w:bCs/>
          <w:sz w:val="28"/>
          <w:szCs w:val="28"/>
          <w:rtl/>
          <w:lang w:val="fr-FR" w:eastAsia="fr-FR"/>
        </w:rPr>
        <w:t>"فدّيت، حزين"</w:t>
      </w:r>
      <w:r w:rsidRPr="00CD48C6">
        <w:rPr>
          <w:rFonts w:ascii="Simplified Arabic" w:eastAsia="Times New Roman" w:hAnsi="Simplified Arabic" w:cs="Simplified Arabic"/>
          <w:sz w:val="28"/>
          <w:szCs w:val="28"/>
          <w:rtl/>
          <w:lang w:val="fr-FR" w:eastAsia="fr-FR"/>
        </w:rPr>
        <w:t xml:space="preserve"> لدي مستجوبين عدّة كثيرا ما يتحدّثون عن وضعيّتهم بإحساس يشوبه الألم، فيرى جلّهم بأنّهم منسيّون من جانب الدولة ومن جانب السياسييّن أنفسهم الذين لا يتذكّرونهم إلّا في فترة الانتخابات، وهو ما </w:t>
      </w:r>
      <w:r w:rsidRPr="00CD48C6">
        <w:rPr>
          <w:rFonts w:ascii="Simplified Arabic" w:eastAsia="Times New Roman" w:hAnsi="Simplified Arabic" w:cs="Simplified Arabic"/>
          <w:sz w:val="28"/>
          <w:szCs w:val="28"/>
          <w:rtl/>
          <w:lang w:val="fr-FR" w:eastAsia="fr-FR" w:bidi="ar-TN"/>
        </w:rPr>
        <w:t xml:space="preserve">عمّق من درجة الإعاقة لدى هذه الفئة، وقد عبّر أحد المستجوبين عن ذلك </w:t>
      </w:r>
      <w:r w:rsidRPr="00CD48C6">
        <w:rPr>
          <w:rFonts w:ascii="Simplified Arabic" w:eastAsia="Times New Roman" w:hAnsi="Simplified Arabic" w:cs="Simplified Arabic" w:hint="cs"/>
          <w:sz w:val="28"/>
          <w:szCs w:val="28"/>
          <w:rtl/>
          <w:lang w:val="fr-FR" w:eastAsia="fr-FR" w:bidi="ar-TN"/>
        </w:rPr>
        <w:t>بالقول:</w:t>
      </w:r>
      <w:r w:rsidRPr="00CD48C6">
        <w:rPr>
          <w:rFonts w:ascii="Simplified Arabic" w:eastAsia="Times New Roman" w:hAnsi="Simplified Arabic" w:cs="Simplified Arabic" w:hint="cs"/>
          <w:b/>
          <w:bCs/>
          <w:sz w:val="28"/>
          <w:szCs w:val="28"/>
          <w:rtl/>
          <w:lang w:val="fr-FR" w:eastAsia="fr-FR" w:bidi="ar-TN"/>
        </w:rPr>
        <w:t xml:space="preserve"> «أن</w:t>
      </w:r>
      <w:r w:rsidRPr="00CD48C6">
        <w:rPr>
          <w:rFonts w:ascii="Simplified Arabic" w:eastAsia="Times New Roman" w:hAnsi="Simplified Arabic" w:cs="Simplified Arabic" w:hint="eastAsia"/>
          <w:b/>
          <w:bCs/>
          <w:sz w:val="28"/>
          <w:szCs w:val="28"/>
          <w:rtl/>
          <w:lang w:val="fr-FR" w:eastAsia="fr-FR" w:bidi="ar-TN"/>
        </w:rPr>
        <w:t>ا</w:t>
      </w:r>
      <w:r w:rsidRPr="00CD48C6">
        <w:rPr>
          <w:rFonts w:ascii="Simplified Arabic" w:eastAsia="Times New Roman" w:hAnsi="Simplified Arabic" w:cs="Simplified Arabic"/>
          <w:b/>
          <w:bCs/>
          <w:sz w:val="28"/>
          <w:szCs w:val="28"/>
          <w:rtl/>
          <w:lang w:val="fr-FR" w:eastAsia="fr-FR" w:bidi="ar-TN"/>
        </w:rPr>
        <w:t xml:space="preserve"> معوق وأعيش في حيّ شعبي تغيب فيه كلّ الظروف للحياة والتنقّل."</w:t>
      </w:r>
    </w:p>
    <w:p w:rsidR="00CD48C6" w:rsidRPr="009E3D4E" w:rsidRDefault="00CD48C6" w:rsidP="00CD48C6">
      <w:pPr>
        <w:numPr>
          <w:ilvl w:val="0"/>
          <w:numId w:val="15"/>
        </w:numPr>
        <w:spacing w:before="240" w:after="60"/>
        <w:jc w:val="both"/>
        <w:outlineLvl w:val="4"/>
        <w:rPr>
          <w:rFonts w:ascii="Simplified Arabic" w:eastAsia="Times New Roman" w:hAnsi="Simplified Arabic" w:cs="Simplified Arabic"/>
          <w:b/>
          <w:bCs/>
          <w:sz w:val="36"/>
          <w:szCs w:val="36"/>
          <w:lang w:val="fr-FR" w:eastAsia="zh-CN"/>
        </w:rPr>
      </w:pPr>
      <w:r w:rsidRPr="009E3D4E">
        <w:rPr>
          <w:rFonts w:ascii="Simplified Arabic" w:eastAsia="Times New Roman" w:hAnsi="Simplified Arabic" w:cs="Simplified Arabic"/>
          <w:b/>
          <w:bCs/>
          <w:sz w:val="36"/>
          <w:szCs w:val="36"/>
          <w:rtl/>
          <w:lang w:val="fr-FR" w:eastAsia="zh-CN"/>
        </w:rPr>
        <w:t>فضاءات الترفيه والوصم الاجتماعي</w:t>
      </w:r>
      <w:r w:rsidR="009E3D4E">
        <w:rPr>
          <w:rFonts w:ascii="Simplified Arabic" w:eastAsia="Times New Roman" w:hAnsi="Simplified Arabic" w:cs="Simplified Arabic" w:hint="cs"/>
          <w:b/>
          <w:bCs/>
          <w:sz w:val="36"/>
          <w:szCs w:val="36"/>
          <w:rtl/>
          <w:lang w:val="fr-FR" w:eastAsia="zh-CN"/>
        </w:rPr>
        <w:t>:</w:t>
      </w:r>
    </w:p>
    <w:p w:rsidR="00CD48C6" w:rsidRPr="00CD48C6" w:rsidRDefault="00CD48C6" w:rsidP="0099450E">
      <w:pPr>
        <w:spacing w:after="120"/>
        <w:jc w:val="both"/>
        <w:rPr>
          <w:rFonts w:ascii="Simplified Arabic" w:eastAsia="Times New Roman" w:hAnsi="Simplified Arabic" w:cs="Simplified Arabic"/>
          <w:b/>
          <w:bCs/>
          <w:color w:val="000000"/>
          <w:sz w:val="28"/>
          <w:szCs w:val="28"/>
          <w:rtl/>
          <w:lang w:val="fr-FR" w:eastAsia="fr-FR" w:bidi="ar-TN"/>
        </w:rPr>
      </w:pPr>
      <w:r w:rsidRPr="00CD48C6">
        <w:rPr>
          <w:rFonts w:ascii="Simplified Arabic" w:eastAsia="Times New Roman" w:hAnsi="Simplified Arabic" w:cs="Simplified Arabic"/>
          <w:color w:val="000000"/>
          <w:sz w:val="28"/>
          <w:szCs w:val="28"/>
          <w:rtl/>
          <w:lang w:val="fr-FR" w:eastAsia="fr-FR"/>
        </w:rPr>
        <w:t xml:space="preserve">وهي </w:t>
      </w:r>
      <w:r w:rsidRPr="00CD48C6">
        <w:rPr>
          <w:rFonts w:ascii="Simplified Arabic" w:eastAsia="Times New Roman" w:hAnsi="Simplified Arabic" w:cs="Simplified Arabic"/>
          <w:b/>
          <w:bCs/>
          <w:color w:val="000000"/>
          <w:sz w:val="28"/>
          <w:szCs w:val="28"/>
          <w:rtl/>
          <w:lang w:val="fr-FR" w:eastAsia="fr-FR"/>
        </w:rPr>
        <w:t xml:space="preserve">"فضاءات الإقصاء" </w:t>
      </w:r>
      <w:r w:rsidRPr="00CD48C6">
        <w:rPr>
          <w:rFonts w:ascii="Simplified Arabic" w:eastAsia="Times New Roman" w:hAnsi="Simplified Arabic" w:cs="Simplified Arabic"/>
          <w:color w:val="000000"/>
          <w:sz w:val="28"/>
          <w:szCs w:val="28"/>
          <w:rtl/>
          <w:lang w:val="fr-FR" w:eastAsia="fr-FR"/>
        </w:rPr>
        <w:t>وفق تعبير البعض.</w:t>
      </w:r>
      <w:r w:rsidRPr="00CD48C6">
        <w:rPr>
          <w:rFonts w:ascii="Simplified Arabic" w:eastAsia="Times New Roman" w:hAnsi="Simplified Arabic" w:cs="Simplified Arabic"/>
          <w:b/>
          <w:bCs/>
          <w:color w:val="000000"/>
          <w:sz w:val="28"/>
          <w:szCs w:val="28"/>
          <w:vertAlign w:val="superscript"/>
          <w:rtl/>
          <w:lang w:val="fr-FR" w:eastAsia="fr-FR"/>
        </w:rPr>
        <w:footnoteReference w:id="35"/>
      </w:r>
      <w:r w:rsidRPr="00CD48C6">
        <w:rPr>
          <w:rFonts w:ascii="Simplified Arabic" w:eastAsia="Times New Roman" w:hAnsi="Simplified Arabic" w:cs="Simplified Arabic"/>
          <w:color w:val="000000"/>
          <w:sz w:val="28"/>
          <w:szCs w:val="28"/>
          <w:rtl/>
          <w:lang w:val="fr-FR" w:eastAsia="fr-FR"/>
        </w:rPr>
        <w:t xml:space="preserve">وإلى ذلك هي فضاءات </w:t>
      </w:r>
      <w:r w:rsidRPr="00CD48C6">
        <w:rPr>
          <w:rFonts w:ascii="Simplified Arabic" w:eastAsia="Times New Roman" w:hAnsi="Simplified Arabic" w:cs="Simplified Arabic"/>
          <w:color w:val="000000"/>
          <w:sz w:val="28"/>
          <w:szCs w:val="28"/>
          <w:rtl/>
          <w:lang w:val="fr-FR" w:eastAsia="fr-FR" w:bidi="ar-TN"/>
        </w:rPr>
        <w:t>يرغب العديد من المعوقين في الترفيه والاندماج عبرها. ولكنّ الترفيه ارتبط في حياة أصحاب الإعاقة بنظرات أفراد المجتمع التي تحمل معاني الإقصاء والدّونيّة، وفي حالات أخرى تصل إلى حدّ التلفّظ بعبارات الشّفقة مثل "</w:t>
      </w:r>
      <w:r w:rsidRPr="00CD48C6">
        <w:rPr>
          <w:rFonts w:ascii="Simplified Arabic" w:eastAsia="Times New Roman" w:hAnsi="Simplified Arabic" w:cs="Simplified Arabic"/>
          <w:b/>
          <w:bCs/>
          <w:color w:val="000000"/>
          <w:sz w:val="28"/>
          <w:szCs w:val="28"/>
          <w:rtl/>
          <w:lang w:val="fr-FR" w:eastAsia="fr-FR" w:bidi="ar-TN"/>
        </w:rPr>
        <w:t>مسكين، يسخّف، يبكّي</w:t>
      </w:r>
      <w:r w:rsidRPr="00CD48C6">
        <w:rPr>
          <w:rFonts w:ascii="Simplified Arabic" w:eastAsia="Times New Roman" w:hAnsi="Simplified Arabic" w:cs="Simplified Arabic"/>
          <w:color w:val="000000"/>
          <w:sz w:val="28"/>
          <w:szCs w:val="28"/>
          <w:rtl/>
          <w:lang w:val="fr-FR" w:eastAsia="fr-FR" w:bidi="ar-TN"/>
        </w:rPr>
        <w:t>..."</w:t>
      </w:r>
      <w:r w:rsidRPr="00CD48C6">
        <w:rPr>
          <w:rFonts w:ascii="Simplified Arabic" w:eastAsia="Times New Roman" w:hAnsi="Simplified Arabic" w:cs="Simplified Arabic"/>
          <w:color w:val="000000"/>
          <w:sz w:val="28"/>
          <w:szCs w:val="28"/>
          <w:rtl/>
          <w:lang w:val="fr-FR" w:eastAsia="fr-FR"/>
        </w:rPr>
        <w:t xml:space="preserve">هذه </w:t>
      </w:r>
      <w:r w:rsidRPr="00CD48C6">
        <w:rPr>
          <w:rFonts w:ascii="Simplified Arabic" w:eastAsia="Times New Roman" w:hAnsi="Simplified Arabic" w:cs="Simplified Arabic"/>
          <w:color w:val="000000"/>
          <w:sz w:val="28"/>
          <w:szCs w:val="28"/>
          <w:rtl/>
          <w:lang w:val="fr-FR" w:eastAsia="fr-FR" w:bidi="ar-TN"/>
        </w:rPr>
        <w:t xml:space="preserve">الفضاءات العموميّة تُصبح، بالنّسبة إليهم إذن، فضاءات للمتابعة. </w:t>
      </w:r>
      <w:r w:rsidRPr="00CD48C6">
        <w:rPr>
          <w:rFonts w:ascii="Simplified Arabic" w:eastAsia="Times New Roman" w:hAnsi="Simplified Arabic" w:cs="Simplified Arabic" w:hint="cs"/>
          <w:color w:val="000000"/>
          <w:sz w:val="28"/>
          <w:szCs w:val="28"/>
          <w:rtl/>
          <w:lang w:val="fr-FR" w:eastAsia="fr-FR" w:bidi="ar-TN"/>
        </w:rPr>
        <w:t>وهم</w:t>
      </w:r>
      <w:r w:rsidRPr="00CD48C6">
        <w:rPr>
          <w:rFonts w:ascii="Simplified Arabic" w:eastAsia="Times New Roman" w:hAnsi="Simplified Arabic" w:cs="Simplified Arabic" w:hint="cs"/>
          <w:b/>
          <w:bCs/>
          <w:color w:val="000000"/>
          <w:sz w:val="28"/>
          <w:szCs w:val="28"/>
          <w:rtl/>
          <w:lang w:val="fr-FR" w:eastAsia="fr-FR" w:bidi="ar-TN"/>
        </w:rPr>
        <w:t xml:space="preserve"> «يريدو</w:t>
      </w:r>
      <w:r w:rsidRPr="00CD48C6">
        <w:rPr>
          <w:rFonts w:ascii="Simplified Arabic" w:eastAsia="Times New Roman" w:hAnsi="Simplified Arabic" w:cs="Simplified Arabic" w:hint="eastAsia"/>
          <w:b/>
          <w:bCs/>
          <w:color w:val="000000"/>
          <w:sz w:val="28"/>
          <w:szCs w:val="28"/>
          <w:rtl/>
          <w:lang w:val="fr-FR" w:eastAsia="fr-FR" w:bidi="ar-TN"/>
        </w:rPr>
        <w:t>ن</w:t>
      </w:r>
      <w:r w:rsidRPr="00CD48C6">
        <w:rPr>
          <w:rFonts w:ascii="Simplified Arabic" w:eastAsia="Times New Roman" w:hAnsi="Simplified Arabic" w:cs="Simplified Arabic"/>
          <w:b/>
          <w:bCs/>
          <w:color w:val="000000"/>
          <w:sz w:val="28"/>
          <w:szCs w:val="28"/>
          <w:rtl/>
          <w:lang w:val="fr-FR" w:eastAsia="fr-FR" w:bidi="ar-TN"/>
        </w:rPr>
        <w:t xml:space="preserve"> حماية فضاءاتهم بعيدا عن الأجساد المختلفة وكلّ فرد معوق يعتبر خصما."</w:t>
      </w:r>
      <w:r w:rsidRPr="00CD48C6">
        <w:rPr>
          <w:rFonts w:ascii="Simplified Arabic" w:eastAsia="Times New Roman" w:hAnsi="Simplified Arabic" w:cs="Simplified Arabic"/>
          <w:b/>
          <w:bCs/>
          <w:color w:val="000000"/>
          <w:sz w:val="28"/>
          <w:szCs w:val="28"/>
          <w:vertAlign w:val="superscript"/>
          <w:rtl/>
          <w:lang w:val="fr-FR" w:eastAsia="fr-FR" w:bidi="ar-TN"/>
        </w:rPr>
        <w:footnoteReference w:id="36"/>
      </w:r>
    </w:p>
    <w:p w:rsidR="00CD48C6" w:rsidRPr="00CD48C6" w:rsidRDefault="00CD48C6" w:rsidP="0099450E">
      <w:pPr>
        <w:spacing w:after="120"/>
        <w:jc w:val="both"/>
        <w:rPr>
          <w:rFonts w:ascii="Simplified Arabic" w:eastAsia="Times New Roman" w:hAnsi="Simplified Arabic" w:cs="Simplified Arabic"/>
          <w:color w:val="000000"/>
          <w:sz w:val="28"/>
          <w:szCs w:val="28"/>
          <w:rtl/>
          <w:lang w:val="fr-FR" w:eastAsia="fr-FR" w:bidi="ar-TN"/>
        </w:rPr>
      </w:pPr>
      <w:r w:rsidRPr="00CD48C6">
        <w:rPr>
          <w:rFonts w:ascii="Simplified Arabic" w:eastAsia="Times New Roman" w:hAnsi="Simplified Arabic" w:cs="Simplified Arabic"/>
          <w:color w:val="000000"/>
          <w:sz w:val="28"/>
          <w:szCs w:val="28"/>
          <w:rtl/>
          <w:lang w:val="fr-FR" w:eastAsia="fr-FR" w:bidi="ar-TN"/>
        </w:rPr>
        <w:t xml:space="preserve">إنّ المعوق في قطيعة شبه كاملة مع الفضاءات المفتوحة، وهو يُخيّر الفضاءات </w:t>
      </w:r>
      <w:r w:rsidRPr="00CD48C6">
        <w:rPr>
          <w:rFonts w:ascii="Simplified Arabic" w:eastAsia="Times New Roman" w:hAnsi="Simplified Arabic" w:cs="Simplified Arabic" w:hint="cs"/>
          <w:color w:val="000000"/>
          <w:sz w:val="28"/>
          <w:szCs w:val="28"/>
          <w:rtl/>
          <w:lang w:val="fr-FR" w:eastAsia="fr-FR" w:bidi="ar-TN"/>
        </w:rPr>
        <w:t>المغلقة لتفادي</w:t>
      </w:r>
      <w:r w:rsidRPr="00CD48C6">
        <w:rPr>
          <w:rFonts w:ascii="Simplified Arabic" w:eastAsia="Times New Roman" w:hAnsi="Simplified Arabic" w:cs="Simplified Arabic"/>
          <w:color w:val="000000"/>
          <w:sz w:val="28"/>
          <w:szCs w:val="28"/>
          <w:rtl/>
          <w:lang w:val="fr-FR" w:eastAsia="fr-FR" w:bidi="ar-TN"/>
        </w:rPr>
        <w:t xml:space="preserve"> نظرة المجتمع الدونيّة والوصم الاجتماعي الذي يذكّره بإعاقته خاصّة منها المقاهي الشعبيّة. </w:t>
      </w:r>
    </w:p>
    <w:p w:rsidR="00CD48C6" w:rsidRPr="00CD48C6" w:rsidRDefault="00CD48C6" w:rsidP="0099450E">
      <w:pPr>
        <w:spacing w:after="120"/>
        <w:jc w:val="both"/>
        <w:rPr>
          <w:rFonts w:ascii="Simplified Arabic" w:eastAsia="Times New Roman" w:hAnsi="Simplified Arabic" w:cs="Simplified Arabic"/>
          <w:color w:val="000000"/>
          <w:sz w:val="28"/>
          <w:szCs w:val="28"/>
          <w:rtl/>
          <w:lang w:val="fr-FR" w:eastAsia="fr-FR"/>
        </w:rPr>
      </w:pPr>
      <w:r w:rsidRPr="00CD48C6">
        <w:rPr>
          <w:rFonts w:ascii="Simplified Arabic" w:eastAsia="Times New Roman" w:hAnsi="Simplified Arabic" w:cs="Simplified Arabic"/>
          <w:sz w:val="28"/>
          <w:szCs w:val="28"/>
          <w:rtl/>
          <w:lang w:val="fr-FR" w:eastAsia="fr-FR" w:bidi="ar-TN"/>
        </w:rPr>
        <w:t xml:space="preserve">كما أنّ ليس بالحيّ مرافق للترفيه والتسلية، الأمر الذي حوّل أزّقته إلى ملاعب للأطفال والشبّان، وجعل من المقاهي المتاخمة له "ملاجئ" يرتادها الأشخاص ذوي الإعاقة </w:t>
      </w:r>
      <w:r w:rsidRPr="00CD48C6">
        <w:rPr>
          <w:rFonts w:ascii="Simplified Arabic" w:eastAsia="Times New Roman" w:hAnsi="Simplified Arabic" w:cs="Simplified Arabic"/>
          <w:color w:val="000000"/>
          <w:sz w:val="28"/>
          <w:szCs w:val="28"/>
          <w:rtl/>
          <w:lang w:val="fr-FR" w:eastAsia="fr-FR" w:bidi="ar-TN"/>
        </w:rPr>
        <w:t>لأنّها تُمثّل "شكلا من أشكال ممارسة الترفيه التي تعتبر من المؤشّرات الدالّة على الأوضاع السياسيّة والاقتصادية للمجتمع وخاصّة في ما يتعلّق بالرخاء والرفاهيّة الاجتماعية، وهي كذلك عنصر مساعد على الاندماج الاجتماعي بما تُتيحه للفرد من فرص للتلاقي والتحاور والمشاركة ممّا يعزّز التماسك الاجتماعي."</w:t>
      </w:r>
      <w:r w:rsidRPr="00CD48C6">
        <w:rPr>
          <w:rFonts w:ascii="Simplified Arabic" w:eastAsia="Times New Roman" w:hAnsi="Simplified Arabic" w:cs="Simplified Arabic"/>
          <w:color w:val="000000"/>
          <w:sz w:val="28"/>
          <w:szCs w:val="28"/>
          <w:vertAlign w:val="superscript"/>
          <w:rtl/>
          <w:lang w:val="fr-FR" w:eastAsia="fr-FR" w:bidi="ar-TN"/>
        </w:rPr>
        <w:footnoteReference w:id="37"/>
      </w:r>
      <w:r w:rsidRPr="00CD48C6">
        <w:rPr>
          <w:rFonts w:ascii="Simplified Arabic" w:eastAsia="Times New Roman" w:hAnsi="Simplified Arabic" w:cs="Simplified Arabic"/>
          <w:color w:val="000000"/>
          <w:sz w:val="28"/>
          <w:szCs w:val="28"/>
          <w:rtl/>
          <w:lang w:val="fr-FR" w:eastAsia="fr-FR" w:bidi="ar-TN"/>
        </w:rPr>
        <w:t xml:space="preserve">وقد عبّر ابراهيم عن ذلك بالقول: </w:t>
      </w:r>
      <w:r w:rsidRPr="00CD48C6">
        <w:rPr>
          <w:rFonts w:ascii="Simplified Arabic" w:eastAsia="Times New Roman" w:hAnsi="Simplified Arabic" w:cs="Simplified Arabic"/>
          <w:b/>
          <w:bCs/>
          <w:color w:val="000000"/>
          <w:sz w:val="28"/>
          <w:szCs w:val="28"/>
          <w:rtl/>
          <w:lang w:val="fr-FR" w:eastAsia="fr-FR" w:bidi="ar-TN"/>
        </w:rPr>
        <w:t>"إنّ المقهى هو المكان الوحيد الذي ألتقي فيه بالأصدقاء على الأقلّ أشعر بالتفاعل والتواصل مع الآخرين ومعرفة آخر الأخبار."</w:t>
      </w:r>
      <w:r w:rsidRPr="00CD48C6">
        <w:rPr>
          <w:rFonts w:ascii="Simplified Arabic" w:eastAsia="Times New Roman" w:hAnsi="Simplified Arabic" w:cs="Simplified Arabic"/>
          <w:b/>
          <w:bCs/>
          <w:color w:val="000000"/>
          <w:sz w:val="28"/>
          <w:szCs w:val="28"/>
          <w:vertAlign w:val="superscript"/>
          <w:rtl/>
          <w:lang w:val="fr-FR" w:eastAsia="fr-FR" w:bidi="ar-TN"/>
        </w:rPr>
        <w:footnoteReference w:id="38"/>
      </w:r>
      <w:r w:rsidRPr="00CD48C6">
        <w:rPr>
          <w:rFonts w:ascii="Simplified Arabic" w:eastAsia="Times New Roman" w:hAnsi="Simplified Arabic" w:cs="Simplified Arabic"/>
          <w:color w:val="000000"/>
          <w:sz w:val="28"/>
          <w:szCs w:val="28"/>
          <w:rtl/>
          <w:lang w:val="fr-FR" w:eastAsia="fr-FR" w:bidi="ar-TN"/>
        </w:rPr>
        <w:t xml:space="preserve"> أمّا "مبروك" فقد اعتبره المتنفّس الوحيد للخروج من دائرة العزلة والحزن وهكذا يمثّل المقهى معيش المعوقين، خاصّة العاطلين عن العمل من الذكور. </w:t>
      </w:r>
    </w:p>
    <w:p w:rsidR="00CD48C6" w:rsidRPr="00CD48C6" w:rsidRDefault="00CD48C6" w:rsidP="0099450E">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لاحظنا خلال عملنا الميداني غياب كلّي لفضاءات الترفيه، ما يقابله محيط غير مهيّئ لتنقّل المعوقين، فلا وجود لممرّات مهيّأة تساعد المعوق على التنقّل. </w:t>
      </w:r>
      <w:r w:rsidRPr="00CD48C6">
        <w:rPr>
          <w:rFonts w:ascii="Simplified Arabic" w:eastAsia="Times New Roman" w:hAnsi="Simplified Arabic" w:cs="Simplified Arabic"/>
          <w:sz w:val="28"/>
          <w:szCs w:val="28"/>
          <w:rtl/>
          <w:lang w:val="fr-FR" w:eastAsia="fr-FR"/>
        </w:rPr>
        <w:t xml:space="preserve">إنّ المعوق مهدّد بحوادث الطرقات نتيجة البنية التحتيّة غير المهيّأة ونتيجة لكثرة اصطفاف السيارات على الأرصفة، وهو ما يجعله أكثر تضرّرا وعرضة للإصابات الجسديّة، </w:t>
      </w:r>
      <w:r w:rsidRPr="00CD48C6">
        <w:rPr>
          <w:rFonts w:ascii="Simplified Arabic" w:eastAsia="Times New Roman" w:hAnsi="Simplified Arabic" w:cs="Simplified Arabic"/>
          <w:sz w:val="28"/>
          <w:szCs w:val="28"/>
          <w:rtl/>
          <w:lang w:val="fr-FR" w:eastAsia="fr-FR" w:bidi="ar-JO"/>
        </w:rPr>
        <w:t>"وكذلك الحال بالنسبة إلى الفنادق والمطاعم والمرافق السياحية الأخرى المصنفة على أنها مهيأة للأشخاص ذوي الإعاقة، لا تعدو أن تكون مزودة بمنحدر، وفي أحسن الأحوال بدورة مياه مخصصة لمستخدمي الكراسي المتحركة."</w:t>
      </w:r>
      <w:r w:rsidRPr="00CD48C6">
        <w:rPr>
          <w:rFonts w:ascii="Simplified Arabic" w:eastAsia="Times New Roman" w:hAnsi="Simplified Arabic" w:cs="Simplified Arabic"/>
          <w:sz w:val="28"/>
          <w:szCs w:val="28"/>
          <w:vertAlign w:val="superscript"/>
          <w:rtl/>
          <w:lang w:val="fr-FR" w:eastAsia="fr-FR" w:bidi="ar-JO"/>
        </w:rPr>
        <w:footnoteReference w:id="39"/>
      </w:r>
    </w:p>
    <w:p w:rsidR="00CD48C6" w:rsidRPr="0099450E" w:rsidRDefault="00CD48C6" w:rsidP="00CD48C6">
      <w:pPr>
        <w:numPr>
          <w:ilvl w:val="0"/>
          <w:numId w:val="13"/>
        </w:numPr>
        <w:spacing w:before="240" w:after="60"/>
        <w:outlineLvl w:val="4"/>
        <w:rPr>
          <w:rFonts w:ascii="Simplified Arabic" w:eastAsia="Times New Roman" w:hAnsi="Simplified Arabic" w:cs="Simplified Arabic"/>
          <w:b/>
          <w:bCs/>
          <w:sz w:val="36"/>
          <w:szCs w:val="36"/>
          <w:rtl/>
          <w:lang w:val="fr-FR" w:eastAsia="zh-CN"/>
        </w:rPr>
      </w:pPr>
      <w:r w:rsidRPr="0099450E">
        <w:rPr>
          <w:rFonts w:ascii="Simplified Arabic" w:eastAsia="Times New Roman" w:hAnsi="Simplified Arabic" w:cs="Simplified Arabic"/>
          <w:b/>
          <w:bCs/>
          <w:sz w:val="36"/>
          <w:szCs w:val="36"/>
          <w:rtl/>
          <w:lang w:val="fr-FR" w:eastAsia="zh-CN"/>
        </w:rPr>
        <w:t>الآخر: عبر التمثّلات الاجتماعيّة</w:t>
      </w:r>
      <w:r w:rsidR="0099450E">
        <w:rPr>
          <w:rFonts w:ascii="Simplified Arabic" w:eastAsia="Times New Roman" w:hAnsi="Simplified Arabic" w:cs="Simplified Arabic" w:hint="cs"/>
          <w:b/>
          <w:bCs/>
          <w:sz w:val="36"/>
          <w:szCs w:val="36"/>
          <w:rtl/>
          <w:lang w:val="fr-FR" w:eastAsia="zh-CN"/>
        </w:rPr>
        <w:t>:</w:t>
      </w:r>
    </w:p>
    <w:p w:rsidR="00CD48C6" w:rsidRPr="00CD48C6" w:rsidRDefault="00CD48C6" w:rsidP="004E19A9">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hint="cs"/>
          <w:sz w:val="28"/>
          <w:szCs w:val="28"/>
          <w:rtl/>
          <w:lang w:val="fr-FR" w:eastAsia="fr-FR" w:bidi="ar-TN"/>
        </w:rPr>
        <w:t>يعتبر"</w:t>
      </w:r>
      <w:r w:rsidRPr="00CD48C6">
        <w:rPr>
          <w:rFonts w:ascii="Simplified Arabic" w:eastAsia="Times New Roman" w:hAnsi="Simplified Arabic" w:cs="Simplified Arabic" w:hint="cs"/>
          <w:b/>
          <w:bCs/>
          <w:sz w:val="28"/>
          <w:szCs w:val="28"/>
          <w:rtl/>
          <w:lang w:val="fr-FR" w:eastAsia="fr-FR" w:bidi="ar-TN"/>
        </w:rPr>
        <w:t xml:space="preserve"> دور</w:t>
      </w:r>
      <w:r w:rsidRPr="00CD48C6">
        <w:rPr>
          <w:rFonts w:ascii="Simplified Arabic" w:eastAsia="Times New Roman" w:hAnsi="Simplified Arabic" w:cs="Simplified Arabic"/>
          <w:b/>
          <w:bCs/>
          <w:sz w:val="28"/>
          <w:szCs w:val="28"/>
          <w:rtl/>
          <w:lang w:val="fr-FR" w:eastAsia="fr-FR" w:bidi="ar-TN"/>
        </w:rPr>
        <w:t xml:space="preserve"> كايم"</w:t>
      </w:r>
      <w:r w:rsidRPr="00CD48C6">
        <w:rPr>
          <w:rFonts w:ascii="Simplified Arabic" w:eastAsia="Times New Roman" w:hAnsi="Simplified Arabic" w:cs="Simplified Arabic"/>
          <w:sz w:val="28"/>
          <w:szCs w:val="28"/>
          <w:rtl/>
          <w:lang w:val="fr-FR" w:eastAsia="fr-FR" w:bidi="ar-TN"/>
        </w:rPr>
        <w:t xml:space="preserve"> أوّل من استعمل مصطلح "تمثلات اجتماعية". ويعني هذا المصطلح، في تصوّره، "طريقة تفكير المجموعة في علاقاتها بالمواضيع التي تؤثّر فيها."</w:t>
      </w:r>
      <w:r w:rsidRPr="00CD48C6">
        <w:rPr>
          <w:rFonts w:ascii="Simplified Arabic" w:eastAsia="Times New Roman" w:hAnsi="Simplified Arabic" w:cs="Simplified Arabic"/>
          <w:sz w:val="28"/>
          <w:szCs w:val="28"/>
          <w:vertAlign w:val="superscript"/>
          <w:rtl/>
          <w:lang w:val="fr-FR" w:eastAsia="fr-FR" w:bidi="ar-TN"/>
        </w:rPr>
        <w:footnoteReference w:id="40"/>
      </w:r>
      <w:r w:rsidRPr="00CD48C6">
        <w:rPr>
          <w:rFonts w:ascii="Simplified Arabic" w:eastAsia="Times New Roman" w:hAnsi="Simplified Arabic" w:cs="Simplified Arabic"/>
          <w:sz w:val="28"/>
          <w:szCs w:val="28"/>
          <w:rtl/>
          <w:lang w:val="fr-FR" w:eastAsia="fr-FR" w:bidi="ar-TN"/>
        </w:rPr>
        <w:t xml:space="preserve"> ورغم هذا السبق السوسيولوجي فإنّ التمثلات الاجتماعية لم تتّخذ معه بعدا إجرائيّا وبقيت في مستوى الظاهرة </w:t>
      </w:r>
      <w:r w:rsidRPr="00CD48C6">
        <w:rPr>
          <w:rFonts w:ascii="Simplified Arabic" w:eastAsia="Times New Roman" w:hAnsi="Simplified Arabic" w:cs="Simplified Arabic"/>
          <w:sz w:val="28"/>
          <w:szCs w:val="28"/>
          <w:rtl/>
          <w:lang w:val="fr-FR" w:eastAsia="fr-FR" w:bidi="ar-TN"/>
        </w:rPr>
        <w:lastRenderedPageBreak/>
        <w:t>التي تعتبر أنّ الصور وأنساق التفكير والمفاهيم هي بالأساس استنتاجات فكرية جماعية وليست مجرّد جمع لتمثّلات الأفراد. التمثّلات الاجتماعيّة هي جميع مواقفنا وتصوّراتنا التي ترتبط بالمجتمع والدّين والثقافة والذاكرة الجماعيّة؛ فالوسط والبيئة الاجتماعية التي نعيش فيها وننحدر منها والمستوى الثقافي لهم جميعًا مكانة مركزيّة في تحديد طبيعة تمثّلات المجتمع تجاه الإعاقة. فإثارة مسألة التمثّلات من شأنها أن تعكس التلازم بين المستوى الرمزي أو الذهني ومستوى المعيش أي مستوى الممارسة في الحياة الاجتماعية. وهو تلازم يُصوّر العلاقات الاجتماعية على أنّها تجسيد لترابط المستوييْن الرمزي والاجتماعي.</w:t>
      </w:r>
    </w:p>
    <w:p w:rsidR="00CD48C6" w:rsidRPr="00CD48C6" w:rsidRDefault="00CD48C6" w:rsidP="00235753">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التمثّلاتُ الاجتماعيّةُ هي، حسب </w:t>
      </w:r>
      <w:r w:rsidRPr="00CD48C6">
        <w:rPr>
          <w:rFonts w:ascii="Simplified Arabic" w:eastAsia="Times New Roman" w:hAnsi="Simplified Arabic" w:cs="Simplified Arabic"/>
          <w:b/>
          <w:bCs/>
          <w:sz w:val="28"/>
          <w:szCs w:val="28"/>
          <w:rtl/>
          <w:lang w:val="fr-FR" w:eastAsia="fr-FR" w:bidi="ar-TN"/>
        </w:rPr>
        <w:t>"موسكوفيتشي</w:t>
      </w:r>
      <w:r w:rsidRPr="00CD48C6">
        <w:rPr>
          <w:rFonts w:ascii="Simplified Arabic" w:eastAsia="Times New Roman" w:hAnsi="Simplified Arabic" w:cs="Simplified Arabic"/>
          <w:sz w:val="28"/>
          <w:szCs w:val="28"/>
          <w:rtl/>
          <w:lang w:val="fr-FR" w:eastAsia="fr-FR" w:bidi="ar-TN"/>
        </w:rPr>
        <w:t xml:space="preserve">"، طريقةٌ للمعرفة، وتتجدّد وظيفتها في التّواصل بين </w:t>
      </w:r>
      <w:r w:rsidRPr="00CD48C6">
        <w:rPr>
          <w:rFonts w:ascii="Simplified Arabic" w:eastAsia="Times New Roman" w:hAnsi="Simplified Arabic" w:cs="Simplified Arabic" w:hint="cs"/>
          <w:sz w:val="28"/>
          <w:szCs w:val="28"/>
          <w:rtl/>
          <w:lang w:val="fr-FR" w:eastAsia="fr-FR" w:bidi="ar-TN"/>
        </w:rPr>
        <w:t>الأفراد.</w:t>
      </w:r>
      <w:r w:rsidRPr="00CD48C6">
        <w:rPr>
          <w:rFonts w:ascii="Simplified Arabic" w:eastAsia="Times New Roman" w:hAnsi="Simplified Arabic" w:cs="Simplified Arabic"/>
          <w:sz w:val="28"/>
          <w:szCs w:val="28"/>
          <w:lang w:val="fr-FR" w:eastAsia="fr-FR" w:bidi="ar-TN"/>
        </w:rPr>
        <w:t> </w:t>
      </w:r>
      <w:r w:rsidRPr="00CD48C6">
        <w:rPr>
          <w:rFonts w:ascii="Simplified Arabic" w:eastAsia="Times New Roman" w:hAnsi="Simplified Arabic" w:cs="Simplified Arabic"/>
          <w:sz w:val="28"/>
          <w:szCs w:val="28"/>
          <w:vertAlign w:val="superscript"/>
          <w:lang w:val="fr-FR" w:eastAsia="fr-FR" w:bidi="ar-TN"/>
        </w:rPr>
        <w:footnoteReference w:id="41"/>
      </w:r>
      <w:r w:rsidRPr="00CD48C6">
        <w:rPr>
          <w:rFonts w:ascii="Simplified Arabic" w:eastAsia="Times New Roman" w:hAnsi="Simplified Arabic" w:cs="Simplified Arabic"/>
          <w:sz w:val="28"/>
          <w:szCs w:val="28"/>
          <w:rtl/>
          <w:lang w:val="fr-FR" w:eastAsia="fr-FR" w:bidi="ar-TN"/>
        </w:rPr>
        <w:t xml:space="preserve"> ويؤكّد </w:t>
      </w:r>
      <w:r w:rsidRPr="00CD48C6">
        <w:rPr>
          <w:rFonts w:ascii="Simplified Arabic" w:eastAsia="Times New Roman" w:hAnsi="Simplified Arabic" w:cs="Simplified Arabic"/>
          <w:b/>
          <w:bCs/>
          <w:sz w:val="28"/>
          <w:szCs w:val="28"/>
          <w:rtl/>
          <w:lang w:val="fr-FR" w:eastAsia="fr-FR" w:bidi="ar-TN"/>
        </w:rPr>
        <w:t>"دانيس جودلات</w:t>
      </w:r>
      <w:r w:rsidRPr="00CD48C6">
        <w:rPr>
          <w:rFonts w:ascii="Simplified Arabic" w:eastAsia="Times New Roman" w:hAnsi="Simplified Arabic" w:cs="Simplified Arabic"/>
          <w:sz w:val="28"/>
          <w:szCs w:val="28"/>
          <w:rtl/>
          <w:lang w:val="fr-FR" w:eastAsia="fr-FR" w:bidi="ar-TN"/>
        </w:rPr>
        <w:t>" أهميّة التمثّلات الاجتماعيّة بما أنّها تعطي معنى</w:t>
      </w:r>
      <w:r w:rsidRPr="00CD48C6">
        <w:rPr>
          <w:rFonts w:ascii="Simplified Arabic" w:eastAsia="Times New Roman" w:hAnsi="Simplified Arabic" w:cs="Simplified Arabic"/>
          <w:sz w:val="28"/>
          <w:szCs w:val="28"/>
          <w:lang w:val="fr-FR" w:eastAsia="fr-FR" w:bidi="ar-TN"/>
        </w:rPr>
        <w:t> </w:t>
      </w:r>
      <w:r w:rsidRPr="00CD48C6">
        <w:rPr>
          <w:rFonts w:ascii="Simplified Arabic" w:eastAsia="Times New Roman" w:hAnsi="Simplified Arabic" w:cs="Simplified Arabic"/>
          <w:sz w:val="28"/>
          <w:szCs w:val="28"/>
          <w:rtl/>
          <w:lang w:val="fr-FR" w:eastAsia="fr-FR" w:bidi="ar-TN"/>
        </w:rPr>
        <w:t>"لأفعالنا وتصرّفاتنا".</w:t>
      </w:r>
      <w:r w:rsidRPr="00CD48C6">
        <w:rPr>
          <w:rFonts w:ascii="Simplified Arabic" w:eastAsia="Times New Roman" w:hAnsi="Simplified Arabic" w:cs="Simplified Arabic"/>
          <w:sz w:val="28"/>
          <w:szCs w:val="28"/>
          <w:lang w:val="fr-FR" w:eastAsia="fr-FR" w:bidi="ar-TN"/>
        </w:rPr>
        <w:t> </w:t>
      </w:r>
      <w:r w:rsidRPr="00CD48C6">
        <w:rPr>
          <w:rFonts w:ascii="Simplified Arabic" w:eastAsia="Times New Roman" w:hAnsi="Simplified Arabic" w:cs="Simplified Arabic"/>
          <w:sz w:val="28"/>
          <w:szCs w:val="28"/>
          <w:vertAlign w:val="superscript"/>
          <w:lang w:val="fr-FR" w:eastAsia="fr-FR" w:bidi="ar-TN"/>
        </w:rPr>
        <w:footnoteReference w:id="42"/>
      </w:r>
      <w:r w:rsidR="00235753" w:rsidRPr="00CD48C6">
        <w:rPr>
          <w:rFonts w:ascii="Simplified Arabic" w:eastAsia="Times New Roman" w:hAnsi="Simplified Arabic" w:cs="Simplified Arabic" w:hint="cs"/>
          <w:sz w:val="28"/>
          <w:szCs w:val="28"/>
          <w:rtl/>
          <w:lang w:val="fr-FR" w:eastAsia="fr-FR" w:bidi="ar-TN"/>
        </w:rPr>
        <w:t>أمّا</w:t>
      </w:r>
      <w:r w:rsidR="00235753" w:rsidRPr="00CD48C6">
        <w:rPr>
          <w:rFonts w:ascii="Simplified Arabic" w:eastAsia="Times New Roman" w:hAnsi="Simplified Arabic" w:cs="Simplified Arabic" w:hint="cs"/>
          <w:b/>
          <w:bCs/>
          <w:sz w:val="28"/>
          <w:szCs w:val="28"/>
          <w:rtl/>
          <w:lang w:val="fr-FR" w:eastAsia="fr-FR" w:bidi="ar-TN"/>
        </w:rPr>
        <w:t xml:space="preserve"> «أبري</w:t>
      </w:r>
      <w:r w:rsidR="00235753" w:rsidRPr="00CD48C6">
        <w:rPr>
          <w:rFonts w:ascii="Simplified Arabic" w:eastAsia="Times New Roman" w:hAnsi="Simplified Arabic" w:cs="Simplified Arabic" w:hint="eastAsia"/>
          <w:b/>
          <w:bCs/>
          <w:sz w:val="28"/>
          <w:szCs w:val="28"/>
          <w:rtl/>
          <w:lang w:val="fr-FR" w:eastAsia="fr-FR" w:bidi="ar-TN"/>
        </w:rPr>
        <w:t>ك</w:t>
      </w:r>
      <w:r w:rsidRPr="00CD48C6">
        <w:rPr>
          <w:rFonts w:ascii="Simplified Arabic" w:eastAsia="Times New Roman" w:hAnsi="Simplified Arabic" w:cs="Simplified Arabic"/>
          <w:b/>
          <w:bCs/>
          <w:sz w:val="28"/>
          <w:szCs w:val="28"/>
          <w:rtl/>
          <w:lang w:val="fr-FR" w:eastAsia="fr-FR" w:bidi="ar-TN"/>
        </w:rPr>
        <w:t xml:space="preserve">" </w:t>
      </w:r>
      <w:r w:rsidRPr="00CD48C6">
        <w:rPr>
          <w:rFonts w:ascii="Simplified Arabic" w:eastAsia="Times New Roman" w:hAnsi="Simplified Arabic" w:cs="Simplified Arabic"/>
          <w:sz w:val="28"/>
          <w:szCs w:val="28"/>
          <w:rtl/>
          <w:lang w:val="fr-FR" w:eastAsia="fr-FR" w:bidi="ar-TN"/>
        </w:rPr>
        <w:t xml:space="preserve">فإنّهيعتبر التمثّل الاجتماعي </w:t>
      </w:r>
      <w:r w:rsidRPr="00CD48C6">
        <w:rPr>
          <w:rFonts w:ascii="Simplified Arabic" w:eastAsia="Times New Roman" w:hAnsi="Simplified Arabic" w:cs="Simplified Arabic"/>
          <w:b/>
          <w:bCs/>
          <w:sz w:val="28"/>
          <w:szCs w:val="28"/>
          <w:rtl/>
          <w:lang w:val="fr-FR" w:eastAsia="fr-FR" w:bidi="ar-TN"/>
        </w:rPr>
        <w:t>"</w:t>
      </w:r>
      <w:r w:rsidRPr="00CD48C6">
        <w:rPr>
          <w:rFonts w:ascii="Simplified Arabic" w:eastAsia="Times New Roman" w:hAnsi="Simplified Arabic" w:cs="Simplified Arabic"/>
          <w:sz w:val="28"/>
          <w:szCs w:val="28"/>
          <w:rtl/>
          <w:lang w:val="fr-FR" w:eastAsia="fr-FR" w:bidi="ar-TN"/>
        </w:rPr>
        <w:t>مجموعة المعتقدات والمواقف حول موضوع ما، أُنتجت وتبلورت اجتماعيّا."</w:t>
      </w:r>
      <w:r w:rsidRPr="00CD48C6">
        <w:rPr>
          <w:rFonts w:ascii="Simplified Arabic" w:eastAsia="Times New Roman" w:hAnsi="Simplified Arabic" w:cs="Simplified Arabic"/>
          <w:sz w:val="28"/>
          <w:szCs w:val="28"/>
          <w:vertAlign w:val="superscript"/>
          <w:rtl/>
          <w:lang w:val="fr-FR" w:eastAsia="fr-FR" w:bidi="ar-TN"/>
        </w:rPr>
        <w:footnoteReference w:id="43"/>
      </w:r>
    </w:p>
    <w:p w:rsidR="00CD48C6" w:rsidRPr="00CD48C6" w:rsidRDefault="00CD48C6" w:rsidP="00235753">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استقرّت صــورة المعوق في المخيال الاجتماعي التونسي إذن، وهو ما نلاحظه من خلال الملفــوظ الشفـــوي اليومي التالي: </w:t>
      </w:r>
      <w:r w:rsidRPr="00CD48C6">
        <w:rPr>
          <w:rFonts w:ascii="Simplified Arabic" w:eastAsia="Times New Roman" w:hAnsi="Simplified Arabic" w:cs="Simplified Arabic"/>
          <w:b/>
          <w:bCs/>
          <w:sz w:val="28"/>
          <w:szCs w:val="28"/>
          <w:rtl/>
          <w:lang w:val="fr-FR" w:eastAsia="fr-FR" w:bidi="ar-TN"/>
        </w:rPr>
        <w:t>"مهبول، معاق، بكّوش، عايب، معوّج، أعور، أعمش</w:t>
      </w:r>
      <w:r w:rsidRPr="00CD48C6">
        <w:rPr>
          <w:rFonts w:ascii="Simplified Arabic" w:eastAsia="Times New Roman" w:hAnsi="Simplified Arabic" w:cs="Simplified Arabic"/>
          <w:sz w:val="28"/>
          <w:szCs w:val="28"/>
          <w:rtl/>
          <w:lang w:val="fr-FR" w:eastAsia="fr-FR" w:bidi="ar-TN"/>
        </w:rPr>
        <w:t xml:space="preserve">". وتكاد تعوّض هذه النعوت أسماء الأشخاص، لتصبح بناءً رمزيا لهويّة الأفراد، يشمل في بعض الأحيان هويّة العائلة. هذا المخيال الاجتماعي يقوم على العنف الرمزي، وهو </w:t>
      </w:r>
      <w:r w:rsidRPr="00CD48C6">
        <w:rPr>
          <w:rFonts w:ascii="Simplified Arabic" w:eastAsia="Times New Roman" w:hAnsi="Simplified Arabic" w:cs="Simplified Arabic" w:hint="cs"/>
          <w:sz w:val="28"/>
          <w:szCs w:val="28"/>
          <w:rtl/>
          <w:lang w:val="fr-FR" w:eastAsia="fr-FR" w:bidi="ar-TN"/>
        </w:rPr>
        <w:t>ما عبر</w:t>
      </w:r>
      <w:r w:rsidRPr="00CD48C6">
        <w:rPr>
          <w:rFonts w:ascii="Simplified Arabic" w:eastAsia="Times New Roman" w:hAnsi="Simplified Arabic" w:cs="Simplified Arabic"/>
          <w:sz w:val="28"/>
          <w:szCs w:val="28"/>
          <w:rtl/>
          <w:lang w:val="fr-FR" w:eastAsia="fr-FR" w:bidi="ar-TN"/>
        </w:rPr>
        <w:t xml:space="preserve"> عنه أحد المستجوبين بالقول: </w:t>
      </w:r>
      <w:r w:rsidRPr="00CD48C6">
        <w:rPr>
          <w:rFonts w:ascii="Simplified Arabic" w:eastAsia="Times New Roman" w:hAnsi="Simplified Arabic" w:cs="Simplified Arabic"/>
          <w:b/>
          <w:bCs/>
          <w:sz w:val="28"/>
          <w:szCs w:val="28"/>
          <w:rtl/>
          <w:lang w:val="fr-FR" w:eastAsia="fr-FR" w:bidi="ar-TN"/>
        </w:rPr>
        <w:t xml:space="preserve">"يقولولي يا معوّج".  </w:t>
      </w:r>
      <w:r w:rsidRPr="00CD48C6">
        <w:rPr>
          <w:rFonts w:ascii="Simplified Arabic" w:eastAsia="Times New Roman" w:hAnsi="Simplified Arabic" w:cs="Simplified Arabic"/>
          <w:sz w:val="28"/>
          <w:szCs w:val="28"/>
          <w:rtl/>
          <w:lang w:val="fr-FR" w:eastAsia="fr-FR" w:bidi="ar-TN"/>
        </w:rPr>
        <w:t xml:space="preserve">ويبيّن هذا الجدول بعض النعوت المبنيّة عن الوصم </w:t>
      </w:r>
      <w:r w:rsidRPr="00CD48C6">
        <w:rPr>
          <w:rFonts w:ascii="Simplified Arabic" w:eastAsia="Times New Roman" w:hAnsi="Simplified Arabic" w:cs="Simplified Arabic" w:hint="cs"/>
          <w:sz w:val="28"/>
          <w:szCs w:val="28"/>
          <w:rtl/>
          <w:lang w:val="fr-FR" w:eastAsia="fr-FR" w:bidi="ar-TN"/>
        </w:rPr>
        <w:t>الاجتماعي:</w:t>
      </w:r>
    </w:p>
    <w:p w:rsidR="00CD48C6" w:rsidRPr="00CD48C6" w:rsidRDefault="00CD48C6" w:rsidP="00CD48C6">
      <w:pPr>
        <w:spacing w:after="0"/>
        <w:ind w:firstLine="709"/>
        <w:jc w:val="center"/>
        <w:rPr>
          <w:rFonts w:ascii="Simplified Arabic" w:eastAsia="Times New Roman" w:hAnsi="Simplified Arabic" w:cs="Simplified Arabic"/>
          <w:b/>
          <w:bCs/>
          <w:sz w:val="28"/>
          <w:szCs w:val="28"/>
          <w:rtl/>
          <w:lang w:val="fr-FR" w:eastAsia="fr-FR" w:bidi="ar-TN"/>
        </w:rPr>
      </w:pPr>
      <w:r w:rsidRPr="00CD48C6">
        <w:rPr>
          <w:rFonts w:ascii="Simplified Arabic" w:eastAsia="Times New Roman" w:hAnsi="Simplified Arabic" w:cs="Simplified Arabic"/>
          <w:b/>
          <w:bCs/>
          <w:sz w:val="28"/>
          <w:szCs w:val="28"/>
          <w:rtl/>
          <w:lang w:val="fr-FR" w:eastAsia="fr-FR" w:bidi="ar-TN"/>
        </w:rPr>
        <w:t>جدول: النعوت السلبيّة الموجّهة للمعوقين في تونس</w:t>
      </w:r>
    </w:p>
    <w:tbl>
      <w:tblPr>
        <w:tblStyle w:val="Ombrageclair1"/>
        <w:bidiVisual/>
        <w:tblW w:w="0" w:type="auto"/>
        <w:jc w:val="center"/>
        <w:tblLook w:val="04A0"/>
      </w:tblPr>
      <w:tblGrid>
        <w:gridCol w:w="1893"/>
        <w:gridCol w:w="2329"/>
        <w:gridCol w:w="2112"/>
        <w:gridCol w:w="2112"/>
      </w:tblGrid>
      <w:tr w:rsidR="00CD48C6" w:rsidRPr="00CD48C6" w:rsidTr="00682D3F">
        <w:trPr>
          <w:cnfStyle w:val="100000000000"/>
          <w:jc w:val="center"/>
        </w:trPr>
        <w:tc>
          <w:tcPr>
            <w:cnfStyle w:val="001000000000"/>
            <w:tcW w:w="1893" w:type="dxa"/>
          </w:tcPr>
          <w:p w:rsidR="00CD48C6" w:rsidRPr="00CD48C6" w:rsidRDefault="00CD48C6" w:rsidP="00CD48C6">
            <w:pPr>
              <w:jc w:val="both"/>
              <w:rPr>
                <w:rFonts w:ascii="Simplified Arabic" w:eastAsia="Times New Roman" w:hAnsi="Simplified Arabic" w:cs="Simplified Arabic"/>
                <w:sz w:val="28"/>
                <w:szCs w:val="28"/>
                <w:rtl/>
                <w:lang w:bidi="ar-TN"/>
              </w:rPr>
            </w:pPr>
            <w:r w:rsidRPr="00CD48C6">
              <w:rPr>
                <w:rFonts w:ascii="Simplified Arabic" w:eastAsia="Times New Roman" w:hAnsi="Simplified Arabic" w:cs="Simplified Arabic"/>
                <w:sz w:val="28"/>
                <w:szCs w:val="28"/>
                <w:rtl/>
                <w:lang w:bidi="ar-TN"/>
              </w:rPr>
              <w:t>إعاقة عضويّة</w:t>
            </w:r>
          </w:p>
        </w:tc>
        <w:tc>
          <w:tcPr>
            <w:tcW w:w="2329" w:type="dxa"/>
          </w:tcPr>
          <w:p w:rsidR="00CD48C6" w:rsidRPr="00CD48C6" w:rsidRDefault="00CD48C6" w:rsidP="00CD48C6">
            <w:pPr>
              <w:jc w:val="both"/>
              <w:cnfStyle w:val="100000000000"/>
              <w:rPr>
                <w:rFonts w:ascii="Simplified Arabic" w:eastAsia="Times New Roman" w:hAnsi="Simplified Arabic" w:cs="Simplified Arabic"/>
                <w:sz w:val="28"/>
                <w:szCs w:val="28"/>
                <w:rtl/>
                <w:lang w:bidi="ar-TN"/>
              </w:rPr>
            </w:pPr>
            <w:r w:rsidRPr="00CD48C6">
              <w:rPr>
                <w:rFonts w:ascii="Simplified Arabic" w:eastAsia="Times New Roman" w:hAnsi="Simplified Arabic" w:cs="Simplified Arabic"/>
                <w:sz w:val="28"/>
                <w:szCs w:val="28"/>
                <w:rtl/>
                <w:lang w:bidi="ar-TN"/>
              </w:rPr>
              <w:t>إعاقة ذهنيّة</w:t>
            </w:r>
          </w:p>
        </w:tc>
        <w:tc>
          <w:tcPr>
            <w:tcW w:w="2112" w:type="dxa"/>
          </w:tcPr>
          <w:p w:rsidR="00CD48C6" w:rsidRPr="00CD48C6" w:rsidRDefault="00CD48C6" w:rsidP="00CD48C6">
            <w:pPr>
              <w:jc w:val="both"/>
              <w:cnfStyle w:val="100000000000"/>
              <w:rPr>
                <w:rFonts w:ascii="Simplified Arabic" w:eastAsia="Times New Roman" w:hAnsi="Simplified Arabic" w:cs="Simplified Arabic"/>
                <w:sz w:val="28"/>
                <w:szCs w:val="28"/>
                <w:rtl/>
                <w:lang w:bidi="ar-TN"/>
              </w:rPr>
            </w:pPr>
            <w:r w:rsidRPr="00CD48C6">
              <w:rPr>
                <w:rFonts w:ascii="Simplified Arabic" w:eastAsia="Times New Roman" w:hAnsi="Simplified Arabic" w:cs="Simplified Arabic"/>
                <w:sz w:val="28"/>
                <w:szCs w:val="28"/>
                <w:rtl/>
                <w:lang w:bidi="ar-TN"/>
              </w:rPr>
              <w:t>إعاقة سمعيّة</w:t>
            </w:r>
          </w:p>
        </w:tc>
        <w:tc>
          <w:tcPr>
            <w:tcW w:w="2112" w:type="dxa"/>
          </w:tcPr>
          <w:p w:rsidR="00CD48C6" w:rsidRPr="00CD48C6" w:rsidRDefault="00CD48C6" w:rsidP="00CD48C6">
            <w:pPr>
              <w:jc w:val="both"/>
              <w:cnfStyle w:val="100000000000"/>
              <w:rPr>
                <w:rFonts w:ascii="Simplified Arabic" w:eastAsia="Times New Roman" w:hAnsi="Simplified Arabic" w:cs="Simplified Arabic"/>
                <w:sz w:val="28"/>
                <w:szCs w:val="28"/>
                <w:rtl/>
                <w:lang w:bidi="ar-TN"/>
              </w:rPr>
            </w:pPr>
            <w:r w:rsidRPr="00CD48C6">
              <w:rPr>
                <w:rFonts w:ascii="Simplified Arabic" w:eastAsia="Times New Roman" w:hAnsi="Simplified Arabic" w:cs="Simplified Arabic"/>
                <w:sz w:val="28"/>
                <w:szCs w:val="28"/>
                <w:rtl/>
                <w:lang w:bidi="ar-TN"/>
              </w:rPr>
              <w:t>إعاقة بصريّة</w:t>
            </w:r>
          </w:p>
        </w:tc>
      </w:tr>
      <w:tr w:rsidR="00CD48C6" w:rsidRPr="00CD48C6" w:rsidTr="00682D3F">
        <w:trPr>
          <w:cnfStyle w:val="000000100000"/>
          <w:jc w:val="center"/>
        </w:trPr>
        <w:tc>
          <w:tcPr>
            <w:cnfStyle w:val="001000000000"/>
            <w:tcW w:w="1893" w:type="dxa"/>
          </w:tcPr>
          <w:p w:rsidR="00CD48C6" w:rsidRPr="00CD48C6" w:rsidRDefault="00CD48C6" w:rsidP="00CD48C6">
            <w:pPr>
              <w:jc w:val="both"/>
              <w:rPr>
                <w:rFonts w:ascii="Simplified Arabic" w:eastAsia="Times New Roman" w:hAnsi="Simplified Arabic" w:cs="Simplified Arabic"/>
                <w:sz w:val="28"/>
                <w:szCs w:val="28"/>
                <w:rtl/>
                <w:lang w:bidi="ar-TN"/>
              </w:rPr>
            </w:pPr>
            <w:r w:rsidRPr="00CD48C6">
              <w:rPr>
                <w:rFonts w:ascii="Simplified Arabic" w:eastAsia="Times New Roman" w:hAnsi="Simplified Arabic" w:cs="Simplified Arabic"/>
                <w:sz w:val="28"/>
                <w:szCs w:val="28"/>
                <w:rtl/>
                <w:lang w:bidi="ar-TN"/>
              </w:rPr>
              <w:t>نصّ ميترو</w:t>
            </w:r>
          </w:p>
          <w:p w:rsidR="00CD48C6" w:rsidRPr="00CD48C6" w:rsidRDefault="00CD48C6" w:rsidP="00CD48C6">
            <w:pPr>
              <w:jc w:val="both"/>
              <w:rPr>
                <w:rFonts w:ascii="Simplified Arabic" w:eastAsia="Times New Roman" w:hAnsi="Simplified Arabic" w:cs="Simplified Arabic"/>
                <w:sz w:val="28"/>
                <w:szCs w:val="28"/>
                <w:rtl/>
                <w:lang w:bidi="ar-TN"/>
              </w:rPr>
            </w:pPr>
            <w:r w:rsidRPr="00CD48C6">
              <w:rPr>
                <w:rFonts w:ascii="Simplified Arabic" w:eastAsia="Times New Roman" w:hAnsi="Simplified Arabic" w:cs="Simplified Arabic"/>
                <w:sz w:val="28"/>
                <w:szCs w:val="28"/>
                <w:rtl/>
                <w:lang w:bidi="ar-TN"/>
              </w:rPr>
              <w:t>نصّ يدّ</w:t>
            </w:r>
          </w:p>
          <w:p w:rsidR="00CD48C6" w:rsidRPr="00CD48C6" w:rsidRDefault="00CD48C6" w:rsidP="00CD48C6">
            <w:pPr>
              <w:jc w:val="both"/>
              <w:rPr>
                <w:rFonts w:ascii="Simplified Arabic" w:eastAsia="Times New Roman" w:hAnsi="Simplified Arabic" w:cs="Simplified Arabic"/>
                <w:sz w:val="28"/>
                <w:szCs w:val="28"/>
                <w:rtl/>
                <w:lang w:bidi="ar-TN"/>
              </w:rPr>
            </w:pPr>
            <w:r w:rsidRPr="00CD48C6">
              <w:rPr>
                <w:rFonts w:ascii="Simplified Arabic" w:eastAsia="Times New Roman" w:hAnsi="Simplified Arabic" w:cs="Simplified Arabic"/>
                <w:sz w:val="28"/>
                <w:szCs w:val="28"/>
                <w:rtl/>
                <w:lang w:bidi="ar-TN"/>
              </w:rPr>
              <w:t>نصّ ساق</w:t>
            </w:r>
          </w:p>
          <w:p w:rsidR="00CD48C6" w:rsidRPr="00CD48C6" w:rsidRDefault="00CD48C6" w:rsidP="00CD48C6">
            <w:pPr>
              <w:jc w:val="both"/>
              <w:rPr>
                <w:rFonts w:ascii="Simplified Arabic" w:eastAsia="Times New Roman" w:hAnsi="Simplified Arabic" w:cs="Simplified Arabic"/>
                <w:sz w:val="28"/>
                <w:szCs w:val="28"/>
                <w:rtl/>
                <w:lang w:bidi="ar-TN"/>
              </w:rPr>
            </w:pPr>
            <w:r w:rsidRPr="00CD48C6">
              <w:rPr>
                <w:rFonts w:ascii="Simplified Arabic" w:eastAsia="Times New Roman" w:hAnsi="Simplified Arabic" w:cs="Simplified Arabic"/>
                <w:sz w:val="28"/>
                <w:szCs w:val="28"/>
                <w:rtl/>
                <w:lang w:bidi="ar-TN"/>
              </w:rPr>
              <w:t>معوّج</w:t>
            </w:r>
          </w:p>
          <w:p w:rsidR="00CD48C6" w:rsidRPr="00CD48C6" w:rsidRDefault="00CD48C6" w:rsidP="00CD48C6">
            <w:pPr>
              <w:jc w:val="both"/>
              <w:rPr>
                <w:rFonts w:ascii="Simplified Arabic" w:eastAsia="Times New Roman" w:hAnsi="Simplified Arabic" w:cs="Simplified Arabic"/>
                <w:sz w:val="28"/>
                <w:szCs w:val="28"/>
                <w:rtl/>
                <w:lang w:bidi="ar-TN"/>
              </w:rPr>
            </w:pPr>
            <w:r w:rsidRPr="00CD48C6">
              <w:rPr>
                <w:rFonts w:ascii="Simplified Arabic" w:eastAsia="Times New Roman" w:hAnsi="Simplified Arabic" w:cs="Simplified Arabic"/>
                <w:sz w:val="28"/>
                <w:szCs w:val="28"/>
                <w:rtl/>
                <w:lang w:bidi="ar-TN"/>
              </w:rPr>
              <w:t>كعبورة</w:t>
            </w:r>
          </w:p>
          <w:p w:rsidR="00CD48C6" w:rsidRPr="00CD48C6" w:rsidRDefault="00CD48C6" w:rsidP="00CD48C6">
            <w:pPr>
              <w:jc w:val="both"/>
              <w:rPr>
                <w:rFonts w:ascii="Simplified Arabic" w:eastAsia="Times New Roman" w:hAnsi="Simplified Arabic" w:cs="Simplified Arabic"/>
                <w:sz w:val="28"/>
                <w:szCs w:val="28"/>
                <w:rtl/>
                <w:lang w:bidi="ar-TN"/>
              </w:rPr>
            </w:pPr>
            <w:r w:rsidRPr="00CD48C6">
              <w:rPr>
                <w:rFonts w:ascii="Simplified Arabic" w:eastAsia="Times New Roman" w:hAnsi="Simplified Arabic" w:cs="Simplified Arabic"/>
                <w:sz w:val="28"/>
                <w:szCs w:val="28"/>
                <w:rtl/>
                <w:lang w:bidi="ar-TN"/>
              </w:rPr>
              <w:t>شبر ونصّ</w:t>
            </w:r>
          </w:p>
          <w:p w:rsidR="00CD48C6" w:rsidRPr="00CD48C6" w:rsidRDefault="00CD48C6" w:rsidP="00CD48C6">
            <w:pPr>
              <w:jc w:val="both"/>
              <w:rPr>
                <w:rFonts w:ascii="Simplified Arabic" w:eastAsia="Times New Roman" w:hAnsi="Simplified Arabic" w:cs="Simplified Arabic"/>
                <w:sz w:val="28"/>
                <w:szCs w:val="28"/>
                <w:rtl/>
                <w:lang w:bidi="ar-TN"/>
              </w:rPr>
            </w:pPr>
            <w:r w:rsidRPr="00CD48C6">
              <w:rPr>
                <w:rFonts w:ascii="Simplified Arabic" w:eastAsia="Times New Roman" w:hAnsi="Simplified Arabic" w:cs="Simplified Arabic"/>
                <w:sz w:val="28"/>
                <w:szCs w:val="28"/>
                <w:rtl/>
                <w:lang w:bidi="ar-TN"/>
              </w:rPr>
              <w:t>قزم الشرّ</w:t>
            </w:r>
          </w:p>
          <w:p w:rsidR="00CD48C6" w:rsidRPr="00CD48C6" w:rsidRDefault="00CD48C6" w:rsidP="00CD48C6">
            <w:pPr>
              <w:jc w:val="both"/>
              <w:rPr>
                <w:rFonts w:ascii="Simplified Arabic" w:eastAsia="Times New Roman" w:hAnsi="Simplified Arabic" w:cs="Simplified Arabic"/>
                <w:sz w:val="28"/>
                <w:szCs w:val="28"/>
                <w:rtl/>
                <w:lang w:bidi="ar-TN"/>
              </w:rPr>
            </w:pPr>
          </w:p>
          <w:p w:rsidR="00CD48C6" w:rsidRPr="00CD48C6" w:rsidRDefault="00CD48C6" w:rsidP="00CD48C6">
            <w:pPr>
              <w:jc w:val="both"/>
              <w:rPr>
                <w:rFonts w:ascii="Simplified Arabic" w:eastAsia="Times New Roman" w:hAnsi="Simplified Arabic" w:cs="Simplified Arabic"/>
                <w:sz w:val="28"/>
                <w:szCs w:val="28"/>
                <w:rtl/>
                <w:lang w:bidi="ar-TN"/>
              </w:rPr>
            </w:pPr>
          </w:p>
        </w:tc>
        <w:tc>
          <w:tcPr>
            <w:tcW w:w="2329" w:type="dxa"/>
          </w:tcPr>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معتوه</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مهبول</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مدخّن</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مطروش</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مقربع</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بلا مخّ</w:t>
            </w:r>
          </w:p>
        </w:tc>
        <w:tc>
          <w:tcPr>
            <w:tcW w:w="2112" w:type="dxa"/>
          </w:tcPr>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بكّوش</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وكواك</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أطرش</w:t>
            </w:r>
          </w:p>
        </w:tc>
        <w:tc>
          <w:tcPr>
            <w:tcW w:w="2112" w:type="dxa"/>
          </w:tcPr>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أحول</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أعور</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عمشة</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عفشة</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ميدلّش</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ظلمة</w:t>
            </w:r>
          </w:p>
          <w:p w:rsidR="00CD48C6" w:rsidRPr="00CD48C6" w:rsidRDefault="00CD48C6" w:rsidP="00CD48C6">
            <w:pPr>
              <w:jc w:val="both"/>
              <w:cnfStyle w:val="000000100000"/>
              <w:rPr>
                <w:rFonts w:ascii="Simplified Arabic" w:eastAsia="Times New Roman" w:hAnsi="Simplified Arabic" w:cs="Simplified Arabic"/>
                <w:b/>
                <w:bCs/>
                <w:sz w:val="28"/>
                <w:szCs w:val="28"/>
                <w:rtl/>
                <w:lang w:bidi="ar-TN"/>
              </w:rPr>
            </w:pPr>
            <w:r w:rsidRPr="00CD48C6">
              <w:rPr>
                <w:rFonts w:ascii="Simplified Arabic" w:eastAsia="Times New Roman" w:hAnsi="Simplified Arabic" w:cs="Simplified Arabic"/>
                <w:b/>
                <w:bCs/>
                <w:sz w:val="28"/>
                <w:szCs w:val="28"/>
                <w:rtl/>
                <w:lang w:bidi="ar-TN"/>
              </w:rPr>
              <w:t>بوعين</w:t>
            </w:r>
          </w:p>
        </w:tc>
      </w:tr>
    </w:tbl>
    <w:p w:rsidR="00CD48C6" w:rsidRPr="004E32BE" w:rsidRDefault="00CD48C6" w:rsidP="004E32BE">
      <w:pPr>
        <w:spacing w:after="0"/>
        <w:ind w:firstLine="709"/>
        <w:jc w:val="center"/>
        <w:rPr>
          <w:rFonts w:ascii="Simplified Arabic" w:eastAsia="Times New Roman" w:hAnsi="Simplified Arabic" w:cs="Simplified Arabic"/>
          <w:b/>
          <w:bCs/>
          <w:sz w:val="28"/>
          <w:szCs w:val="28"/>
          <w:rtl/>
          <w:lang w:val="fr-FR" w:eastAsia="fr-FR" w:bidi="ar-TN"/>
        </w:rPr>
      </w:pPr>
      <w:r w:rsidRPr="00CD48C6">
        <w:rPr>
          <w:rFonts w:ascii="Simplified Arabic" w:eastAsia="Times New Roman" w:hAnsi="Simplified Arabic" w:cs="Simplified Arabic"/>
          <w:b/>
          <w:bCs/>
          <w:sz w:val="28"/>
          <w:szCs w:val="28"/>
          <w:rtl/>
          <w:lang w:val="fr-FR" w:eastAsia="fr-FR" w:bidi="ar-TN"/>
        </w:rPr>
        <w:t>المصدر: العمل الميداني</w:t>
      </w:r>
    </w:p>
    <w:p w:rsidR="00CD48C6" w:rsidRPr="00CD48C6" w:rsidRDefault="00CD48C6" w:rsidP="00812AD9">
      <w:pPr>
        <w:spacing w:before="100" w:beforeAutospacing="1"/>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يبيّن هذا الجدول النعوت السلبيّة الموجّهة للأشخاص ذوي الإعاقة والتي تجعله في وضعيّة وصم وإقصاء اجتماعي، إذ تتحدّد علاقة المعوق بالمحيط من خلال صيرورة التمثّلات التي يحملها كلّ من هؤلاء المعوقين عن الطرف الآخر، ممّا يُخرج التمثّل من المفهوم التجريدي باعتباره مجرّد صورة بُنيت في الذّهن إلى مفهوم عمليّ ديناميكي ومستخدم من وضعيّة إلى أخرى. تؤثّر تمثّلاتنا للإعاقة وللمعوق في مدى إدماجه في الحياة الاجتماعيّة والمهنيّة، بما أنّ التمثّلات الاجتماعيّة </w:t>
      </w:r>
      <w:r w:rsidRPr="00CD48C6">
        <w:rPr>
          <w:rFonts w:ascii="Simplified Arabic" w:eastAsia="Times New Roman" w:hAnsi="Simplified Arabic" w:cs="Simplified Arabic"/>
          <w:b/>
          <w:bCs/>
          <w:sz w:val="28"/>
          <w:szCs w:val="28"/>
          <w:rtl/>
          <w:lang w:val="fr-FR" w:eastAsia="fr-FR" w:bidi="ar-TN"/>
        </w:rPr>
        <w:t>"تحكم علاقتنا مع العالم وغيرها من النظم وتوجّه عمليّة الاتصال الاجتماعي</w:t>
      </w:r>
      <w:r w:rsidRPr="00CD48C6">
        <w:rPr>
          <w:rFonts w:ascii="Simplified Arabic" w:eastAsia="Times New Roman" w:hAnsi="Simplified Arabic" w:cs="Simplified Arabic"/>
          <w:sz w:val="28"/>
          <w:szCs w:val="28"/>
          <w:rtl/>
          <w:lang w:val="fr-FR" w:eastAsia="fr-FR" w:bidi="ar-TN"/>
        </w:rPr>
        <w:t>."</w:t>
      </w:r>
      <w:r w:rsidRPr="00CD48C6">
        <w:rPr>
          <w:rFonts w:ascii="Simplified Arabic" w:eastAsia="Times New Roman" w:hAnsi="Simplified Arabic" w:cs="Simplified Arabic"/>
          <w:sz w:val="28"/>
          <w:szCs w:val="28"/>
          <w:vertAlign w:val="superscript"/>
          <w:lang w:val="fr-FR" w:eastAsia="fr-FR" w:bidi="ar-TN"/>
        </w:rPr>
        <w:footnoteReference w:id="44"/>
      </w:r>
    </w:p>
    <w:p w:rsidR="00CD48C6" w:rsidRPr="00CD48C6" w:rsidRDefault="00CD48C6" w:rsidP="00CD48C6">
      <w:pPr>
        <w:spacing w:before="100" w:beforeAutospacing="1"/>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يُعدّ التمثّلُ البنية الأساسيّة التي تنتج منها رمزيّة التفاعل كتبادل المعاني الاجتماعية وتفاعل بين الفرد والعالم الخارجي، وتكون التمثّلات في علم الاجتماع وسيلة لتحليل الأشياء وتفسيرها بأساليب مختلفة وما يفرزه من تبادلات وتحوّلات وتصوّرات مختلفة، و"ترتبط مواقف الآخرين ببناء الذات عبر التفاعل الاجتماعي."</w:t>
      </w:r>
      <w:r w:rsidRPr="00CD48C6">
        <w:rPr>
          <w:rFonts w:ascii="Simplified Arabic" w:eastAsia="Times New Roman" w:hAnsi="Simplified Arabic" w:cs="Simplified Arabic"/>
          <w:sz w:val="28"/>
          <w:szCs w:val="28"/>
          <w:vertAlign w:val="superscript"/>
          <w:rtl/>
          <w:lang w:val="fr-FR" w:eastAsia="fr-FR" w:bidi="ar-TN"/>
        </w:rPr>
        <w:footnoteReference w:id="45"/>
      </w:r>
    </w:p>
    <w:p w:rsidR="00CD48C6" w:rsidRPr="00CD48C6" w:rsidRDefault="00CD48C6" w:rsidP="004E32BE">
      <w:pPr>
        <w:tabs>
          <w:tab w:val="right" w:pos="282"/>
          <w:tab w:val="right" w:pos="1275"/>
        </w:tabs>
        <w:spacing w:after="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يتأسّس المخيال الاجتماعي التونسي عن الذاكرة الجماعيّة، أمّا التمثّلات الاجتماعيّة فهي بلورة للمخيال من خلال الأمثال الشعبيّة والممارسات. ويتبلور إدراك الإعاقة عبر المجال العامّ للممارسات الاجتماعية من خلال المستوى الفردي والاجتماعي. "تتبلور التمثّلات الاجتماعية بشكل جماعي."</w:t>
      </w:r>
      <w:r w:rsidRPr="00CD48C6">
        <w:rPr>
          <w:rFonts w:ascii="Simplified Arabic" w:eastAsia="Times New Roman" w:hAnsi="Simplified Arabic" w:cs="Simplified Arabic"/>
          <w:sz w:val="28"/>
          <w:szCs w:val="28"/>
          <w:vertAlign w:val="superscript"/>
          <w:rtl/>
          <w:lang w:val="fr-FR" w:eastAsia="fr-FR" w:bidi="ar-TN"/>
        </w:rPr>
        <w:footnoteReference w:id="46"/>
      </w:r>
      <w:r w:rsidRPr="00CD48C6">
        <w:rPr>
          <w:rFonts w:ascii="Simplified Arabic" w:eastAsia="Times New Roman" w:hAnsi="Simplified Arabic" w:cs="Simplified Arabic"/>
          <w:sz w:val="28"/>
          <w:szCs w:val="28"/>
          <w:rtl/>
          <w:lang w:val="fr-FR" w:eastAsia="fr-FR" w:bidi="ar-TN"/>
        </w:rPr>
        <w:t xml:space="preserve"> المخيالُ الاجتماعي هو مجموعة التصوّرات التي يبنيها الفاعلون الاجتماعيون في إطار مجتمع معيّن يتميّز بثقافة معيّنة، ومن خلال ذلك يستعيد الأفراد ذواتهم التاريخية قصد إنتاجها وإعادة بنائها في صورة أخرى. وينحصر المخيال الاجتماعي في مستوى التصوّر والممارسة الاجتماعية، فلا يمكننا الحديث عن تاريخ دون مخيال جماعي يحمل هويّة الشعوب، و"تتشكّل المأثورات الشعبيّة أو التعبيرات الثقافيّة المأثورة (</w:t>
      </w:r>
      <w:r w:rsidRPr="00CD48C6">
        <w:rPr>
          <w:rFonts w:ascii="Simplified Arabic" w:eastAsia="Times New Roman" w:hAnsi="Simplified Arabic" w:cs="Simplified Arabic" w:hint="cs"/>
          <w:sz w:val="28"/>
          <w:szCs w:val="28"/>
          <w:rtl/>
          <w:lang w:val="fr-FR" w:eastAsia="fr-FR" w:bidi="ar-TN"/>
        </w:rPr>
        <w:t>التقليديّة)</w:t>
      </w:r>
      <w:r w:rsidRPr="00CD48C6">
        <w:rPr>
          <w:rFonts w:ascii="Simplified Arabic" w:eastAsia="Times New Roman" w:hAnsi="Simplified Arabic" w:cs="Simplified Arabic"/>
          <w:sz w:val="28"/>
          <w:szCs w:val="28"/>
          <w:rtl/>
          <w:lang w:val="fr-FR" w:eastAsia="fr-FR" w:bidi="ar-TN"/>
        </w:rPr>
        <w:t xml:space="preserve"> بالمعنى الواسع للمصطلح، الجانب الحيّ من التراث الثقافي للجماعة أو المجتمع، وهي تمثّل ذاكرة </w:t>
      </w:r>
      <w:r w:rsidRPr="00CD48C6">
        <w:rPr>
          <w:rFonts w:ascii="Simplified Arabic" w:eastAsia="Times New Roman" w:hAnsi="Simplified Arabic" w:cs="Simplified Arabic"/>
          <w:sz w:val="28"/>
          <w:szCs w:val="28"/>
          <w:rtl/>
          <w:lang w:val="fr-FR" w:eastAsia="fr-FR" w:bidi="ar-TN"/>
        </w:rPr>
        <w:lastRenderedPageBreak/>
        <w:t xml:space="preserve">الشعوب، التي تعدّ الأساس للإبداع الفنّي الذي يثري الحاضر، ويلهمه، والتي ترسّخ المعارف والخبرات في التاريخ الثقافي للمجتمع ومن ثمّ يطمئنّ </w:t>
      </w:r>
      <w:r w:rsidRPr="00CD48C6">
        <w:rPr>
          <w:rFonts w:ascii="Simplified Arabic" w:eastAsia="Times New Roman" w:hAnsi="Simplified Arabic" w:cs="Simplified Arabic" w:hint="cs"/>
          <w:sz w:val="28"/>
          <w:szCs w:val="28"/>
          <w:rtl/>
          <w:lang w:val="fr-FR" w:eastAsia="fr-FR" w:bidi="ar-TN"/>
        </w:rPr>
        <w:t>إلى</w:t>
      </w:r>
      <w:r w:rsidRPr="00CD48C6">
        <w:rPr>
          <w:rFonts w:ascii="Simplified Arabic" w:eastAsia="Times New Roman" w:hAnsi="Simplified Arabic" w:cs="Simplified Arabic"/>
          <w:sz w:val="28"/>
          <w:szCs w:val="28"/>
          <w:rtl/>
          <w:lang w:val="fr-FR" w:eastAsia="fr-FR" w:bidi="ar-TN"/>
        </w:rPr>
        <w:t xml:space="preserve"> ماضيه، فيعمل واثقا من أجل مستقبله."</w:t>
      </w:r>
      <w:r w:rsidRPr="00CD48C6">
        <w:rPr>
          <w:rFonts w:ascii="Simplified Arabic" w:eastAsia="Times New Roman" w:hAnsi="Simplified Arabic" w:cs="Simplified Arabic"/>
          <w:sz w:val="28"/>
          <w:szCs w:val="28"/>
          <w:vertAlign w:val="superscript"/>
          <w:rtl/>
          <w:lang w:val="fr-FR" w:eastAsia="fr-FR" w:bidi="ar-TN"/>
        </w:rPr>
        <w:footnoteReference w:id="47"/>
      </w:r>
    </w:p>
    <w:p w:rsidR="00CD48C6" w:rsidRPr="00CD48C6" w:rsidRDefault="00CD48C6" w:rsidP="004E32BE">
      <w:pPr>
        <w:spacing w:after="0"/>
        <w:jc w:val="both"/>
        <w:rPr>
          <w:rFonts w:ascii="Simplified Arabic" w:eastAsia="Times New Roman" w:hAnsi="Simplified Arabic" w:cs="Simplified Arabic"/>
          <w:b/>
          <w:bCs/>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إنّ تهميش مجتمع لفئة اجتماعية هي آليات دفاع ذاتي كإرادة إثبات الذات أو إرادة الاستعلاء والتفوّق التي يمكن أن تتّخذ أشكالا عدّة مختلفة. ولكن هذا التهميش أو الإقصاء من شأنه أن يعمّق أزمة الإعاقة لدى المعوق، ويُشعره بأنْ لا مكانة ولا مكان له في مجتمعه. وهذا الأمر من شأنه إثارة العديد من المسائل ذات الأهميّة البالغة، لعلّ أبرزها مفهوم المواطنة وما تثيره من إشكاليّات، من نوع المساواة في الحقوق والواجبات مع مراعاة بعض الاستثناءات التي يتمتّع بها. عبّرت أحد المستجوبات: "</w:t>
      </w:r>
      <w:r w:rsidRPr="00CD48C6">
        <w:rPr>
          <w:rFonts w:ascii="Simplified Arabic" w:eastAsia="Times New Roman" w:hAnsi="Simplified Arabic" w:cs="Simplified Arabic"/>
          <w:b/>
          <w:bCs/>
          <w:sz w:val="28"/>
          <w:szCs w:val="28"/>
          <w:rtl/>
          <w:lang w:val="fr-FR" w:eastAsia="fr-FR" w:bidi="ar-TN"/>
        </w:rPr>
        <w:t>يقولونا لي أطفال الحيّ يا مهبولة، نعيمة يا مهبولة... بوتيرة غنائيّة تألمني وتبكيني وتجعلني أرميهم بالحجارة وأصرخ في وجوههم."</w:t>
      </w:r>
      <w:r w:rsidRPr="00CD48C6">
        <w:rPr>
          <w:rFonts w:ascii="Simplified Arabic" w:eastAsia="Times New Roman" w:hAnsi="Simplified Arabic" w:cs="Simplified Arabic"/>
          <w:b/>
          <w:bCs/>
          <w:sz w:val="28"/>
          <w:szCs w:val="28"/>
          <w:vertAlign w:val="superscript"/>
          <w:rtl/>
          <w:lang w:val="fr-FR" w:eastAsia="fr-FR" w:bidi="ar-TN"/>
        </w:rPr>
        <w:footnoteReference w:id="48"/>
      </w:r>
    </w:p>
    <w:p w:rsidR="00CD48C6" w:rsidRPr="00CD48C6" w:rsidRDefault="00CD48C6" w:rsidP="004E32BE">
      <w:pPr>
        <w:spacing w:after="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 ومن الضروريّ إدراك قيمة الفرد المعوق بصفته مواطنا قادرا على الإبداع والتغيير الاجتماعيّ. يمكن القول، إذن، "إنّ إطار المواطنة يقوم على مفاهيم التعايش الحرّ والوئام والشراكة، فالرابطة المواطنيّة ليست قسريّة وإنّما هي متأسّسة على التطوّع والاختيار."</w:t>
      </w:r>
      <w:r w:rsidRPr="00CD48C6">
        <w:rPr>
          <w:rFonts w:ascii="Simplified Arabic" w:eastAsia="Times New Roman" w:hAnsi="Simplified Arabic" w:cs="Simplified Arabic"/>
          <w:sz w:val="28"/>
          <w:szCs w:val="28"/>
          <w:vertAlign w:val="superscript"/>
          <w:rtl/>
          <w:lang w:val="fr-FR" w:eastAsia="fr-FR" w:bidi="ar-TN"/>
        </w:rPr>
        <w:footnoteReference w:id="49"/>
      </w:r>
      <w:r w:rsidRPr="00CD48C6">
        <w:rPr>
          <w:rFonts w:ascii="Simplified Arabic" w:eastAsia="Times New Roman" w:hAnsi="Simplified Arabic" w:cs="Simplified Arabic"/>
          <w:sz w:val="28"/>
          <w:szCs w:val="28"/>
          <w:rtl/>
          <w:lang w:val="fr-FR" w:eastAsia="fr-FR" w:bidi="ar-TN"/>
        </w:rPr>
        <w:t xml:space="preserve"> وقد تتغيّر معتقدات مجتمع ما دون أن يترافق ذلك مع تغيّر مواز في الممارسات والعكس بالعكس. </w:t>
      </w:r>
    </w:p>
    <w:p w:rsidR="00CD48C6" w:rsidRPr="00CD48C6" w:rsidRDefault="00CD48C6" w:rsidP="004E32BE">
      <w:pPr>
        <w:spacing w:after="0"/>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sz w:val="28"/>
          <w:szCs w:val="28"/>
          <w:rtl/>
          <w:lang w:val="fr-FR" w:eastAsia="fr-FR" w:bidi="ar-TN"/>
        </w:rPr>
        <w:t>يواجه الموصوم الاجتماعي مشاكل في التفاعل الاجتماعي مع "الأشخاص العادييّن" قد تترتب عنها نتائج مدمّرة للهويّة الذاتيّة. وقد تحدّث "قوفمان" عن "الهويّة الاجتماعية الافتراضية التي هي كما يرى المرء نفسه وهويّته، في حين تشير الهويّة الاجتماعية الواقعيّة إلى كيف يراه الآخرون، وعادة ما تصطدم هويّاتنا الاجتماعية الواقعيّة بمرور الوقت بهوّياتنا الافتراضية."</w:t>
      </w:r>
      <w:r w:rsidRPr="00CD48C6">
        <w:rPr>
          <w:rFonts w:ascii="Simplified Arabic" w:eastAsia="Times New Roman" w:hAnsi="Simplified Arabic" w:cs="Simplified Arabic"/>
          <w:sz w:val="28"/>
          <w:szCs w:val="28"/>
          <w:vertAlign w:val="superscript"/>
          <w:rtl/>
          <w:lang w:val="fr-FR" w:eastAsia="fr-FR" w:bidi="ar-TN"/>
        </w:rPr>
        <w:footnoteReference w:id="50"/>
      </w:r>
    </w:p>
    <w:p w:rsidR="00CD48C6" w:rsidRPr="004E32BE" w:rsidRDefault="00CD48C6" w:rsidP="00CD48C6">
      <w:pPr>
        <w:numPr>
          <w:ilvl w:val="0"/>
          <w:numId w:val="15"/>
        </w:numPr>
        <w:spacing w:before="240" w:after="60"/>
        <w:jc w:val="both"/>
        <w:outlineLvl w:val="4"/>
        <w:rPr>
          <w:rFonts w:ascii="Simplified Arabic" w:eastAsia="Times New Roman" w:hAnsi="Simplified Arabic" w:cs="Simplified Arabic"/>
          <w:b/>
          <w:bCs/>
          <w:sz w:val="36"/>
          <w:szCs w:val="36"/>
          <w:lang w:val="fr-FR" w:eastAsia="zh-CN" w:bidi="ar-TN"/>
        </w:rPr>
      </w:pPr>
      <w:r w:rsidRPr="004E32BE">
        <w:rPr>
          <w:rFonts w:ascii="Simplified Arabic" w:eastAsia="Times New Roman" w:hAnsi="Simplified Arabic" w:cs="Simplified Arabic"/>
          <w:b/>
          <w:bCs/>
          <w:sz w:val="36"/>
          <w:szCs w:val="36"/>
          <w:rtl/>
          <w:lang w:val="fr-FR" w:eastAsia="zh-CN" w:bidi="ar-TN"/>
        </w:rPr>
        <w:t>الهوية الذاتية، الإعاقة والهويّة الاجتماعيّة</w:t>
      </w:r>
    </w:p>
    <w:p w:rsidR="00CD48C6" w:rsidRPr="00CD48C6" w:rsidRDefault="00CD48C6" w:rsidP="004E32BE">
      <w:pPr>
        <w:tabs>
          <w:tab w:val="left" w:pos="6835"/>
        </w:tabs>
        <w:spacing w:after="120"/>
        <w:jc w:val="both"/>
        <w:rPr>
          <w:rFonts w:ascii="Simplified Arabic" w:eastAsia="Times New Roman" w:hAnsi="Simplified Arabic" w:cs="Simplified Arabic"/>
          <w:b/>
          <w:bCs/>
          <w:sz w:val="28"/>
          <w:szCs w:val="28"/>
          <w:lang w:val="fr-FR" w:eastAsia="fr-FR" w:bidi="ar-TN"/>
        </w:rPr>
      </w:pPr>
      <w:r w:rsidRPr="00CD48C6">
        <w:rPr>
          <w:rFonts w:ascii="Simplified Arabic" w:eastAsia="Times New Roman" w:hAnsi="Simplified Arabic" w:cs="Simplified Arabic"/>
          <w:sz w:val="28"/>
          <w:szCs w:val="28"/>
          <w:rtl/>
          <w:lang w:val="fr-FR" w:eastAsia="fr-FR" w:bidi="ar-TN"/>
        </w:rPr>
        <w:t xml:space="preserve">من الصعب التمييز بين </w:t>
      </w:r>
      <w:r w:rsidRPr="00CD48C6">
        <w:rPr>
          <w:rFonts w:ascii="Simplified Arabic" w:eastAsia="Times New Roman" w:hAnsi="Simplified Arabic" w:cs="Simplified Arabic" w:hint="cs"/>
          <w:sz w:val="28"/>
          <w:szCs w:val="28"/>
          <w:rtl/>
          <w:lang w:val="fr-FR" w:eastAsia="fr-FR" w:bidi="ar-TN"/>
        </w:rPr>
        <w:t>ما ه</w:t>
      </w:r>
      <w:r w:rsidRPr="00CD48C6">
        <w:rPr>
          <w:rFonts w:ascii="Simplified Arabic" w:eastAsia="Times New Roman" w:hAnsi="Simplified Arabic" w:cs="Simplified Arabic" w:hint="eastAsia"/>
          <w:sz w:val="28"/>
          <w:szCs w:val="28"/>
          <w:rtl/>
          <w:lang w:val="fr-FR" w:eastAsia="fr-FR" w:bidi="ar-TN"/>
        </w:rPr>
        <w:t>و</w:t>
      </w:r>
      <w:r w:rsidRPr="00CD48C6">
        <w:rPr>
          <w:rFonts w:ascii="Simplified Arabic" w:eastAsia="Times New Roman" w:hAnsi="Simplified Arabic" w:cs="Simplified Arabic"/>
          <w:sz w:val="28"/>
          <w:szCs w:val="28"/>
          <w:rtl/>
          <w:lang w:val="fr-FR" w:eastAsia="fr-FR" w:bidi="ar-TN"/>
        </w:rPr>
        <w:t xml:space="preserve"> ذاتي وما هو اجتماعي عند الحديث عن المعوق، فإعاقة الجسد العضوية مرتبطة بالأساس بالجانب البيولوجي، ولكن في حقيقة الأمر هي إعاقة اجتماعيّة. فالجسد المثالي في المجتمع هو الجسد غير الحامل لعاهة، فالمعوقون عضويا والمسنّون لهم إعاقة اجتماعيّة قبل أن يكون لهم إعاقة عضويّة. يتوسّط الجسد علاقة الهويّة الذاتية بالهويّة الاجتماعية بما أنّه " وسيلة معبرة عن الهوية ومرتبط بالهوية الاجتماعية."</w:t>
      </w:r>
      <w:r w:rsidRPr="00CD48C6">
        <w:rPr>
          <w:rFonts w:ascii="Simplified Arabic" w:eastAsia="Times New Roman" w:hAnsi="Simplified Arabic" w:cs="Simplified Arabic"/>
          <w:sz w:val="28"/>
          <w:szCs w:val="28"/>
          <w:vertAlign w:val="superscript"/>
          <w:rtl/>
          <w:lang w:val="fr-FR" w:eastAsia="fr-FR" w:bidi="ar-TN"/>
        </w:rPr>
        <w:footnoteReference w:id="51"/>
      </w:r>
    </w:p>
    <w:p w:rsidR="00CD48C6" w:rsidRPr="00CD48C6" w:rsidRDefault="00CD48C6" w:rsidP="004E32BE">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عبّر العديد من المعوقين عن قدرتهم على التفاعل والاندماج الاجتماعي وقد اعتبروا أنّ هويّتهم الذاتيّة لا تختلف عن هويّة الأشخاص غير الحاملين لإعاقة. فالمعوق يعتبر نفسه كغيره من الأسوياء: "يتّجه الفرد الموصوم بأن يكون له الأفكار نفسها عن الهويّة التي لدينا، فله الشعور بكونه إنسانا "عاديّا" رجلا مشابها لكلّ الآخرين."</w:t>
      </w:r>
      <w:r w:rsidRPr="00CD48C6">
        <w:rPr>
          <w:rFonts w:ascii="Simplified Arabic" w:eastAsia="Times New Roman" w:hAnsi="Simplified Arabic" w:cs="Simplified Arabic"/>
          <w:sz w:val="28"/>
          <w:szCs w:val="28"/>
          <w:vertAlign w:val="superscript"/>
          <w:rtl/>
          <w:lang w:val="fr-FR" w:eastAsia="fr-FR" w:bidi="ar-TN"/>
        </w:rPr>
        <w:footnoteReference w:id="52"/>
      </w:r>
    </w:p>
    <w:p w:rsidR="00CD48C6" w:rsidRPr="00CD48C6" w:rsidRDefault="00CD48C6" w:rsidP="004E32BE">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ترتبط هذه الهويّة الذاتيةّ والاجتماعيّة بمستوى تفاعل المعوق في المجتمع من خلال عامل الوجه والجسد والقيام بالأدوار الاجتماعيّة. فكلّما كان للمعوق مكانة اجتماعيّة ودور أكبر أصبحت الهويّة الاجتماعية لديه أفضل وأقرب إلى الإنسان غير الحامل لإعاقة، "لا ترتبط الهويّة الذاتيّة بميزات الشخص فقط وإنّما بمجموعة العلاقات."</w:t>
      </w:r>
      <w:r w:rsidRPr="00CD48C6">
        <w:rPr>
          <w:rFonts w:ascii="Simplified Arabic" w:eastAsia="Times New Roman" w:hAnsi="Simplified Arabic" w:cs="Simplified Arabic"/>
          <w:sz w:val="28"/>
          <w:szCs w:val="28"/>
          <w:vertAlign w:val="superscript"/>
          <w:rtl/>
          <w:lang w:val="fr-FR" w:eastAsia="fr-FR" w:bidi="ar-TN"/>
        </w:rPr>
        <w:footnoteReference w:id="53"/>
      </w:r>
      <w:r w:rsidRPr="00CD48C6">
        <w:rPr>
          <w:rFonts w:ascii="Simplified Arabic" w:eastAsia="Times New Roman" w:hAnsi="Simplified Arabic" w:cs="Simplified Arabic"/>
          <w:sz w:val="28"/>
          <w:szCs w:val="28"/>
          <w:lang w:val="fr-FR" w:eastAsia="fr-FR" w:bidi="ar-TN"/>
        </w:rPr>
        <w:t> </w:t>
      </w:r>
      <w:r w:rsidRPr="00CD48C6">
        <w:rPr>
          <w:rFonts w:ascii="Simplified Arabic" w:eastAsia="Times New Roman" w:hAnsi="Simplified Arabic" w:cs="Simplified Arabic"/>
          <w:sz w:val="28"/>
          <w:szCs w:val="28"/>
          <w:rtl/>
          <w:lang w:val="fr-FR" w:eastAsia="fr-FR" w:bidi="ar-TN"/>
        </w:rPr>
        <w:t xml:space="preserve"> وهناك من يعتبر بأنّ "الهويّة الذاتيّة تشبه الشخص نفسه وتختلف عن الآخر."</w:t>
      </w:r>
      <w:r w:rsidRPr="00CD48C6">
        <w:rPr>
          <w:rFonts w:ascii="Simplified Arabic" w:eastAsia="Times New Roman" w:hAnsi="Simplified Arabic" w:cs="Simplified Arabic"/>
          <w:sz w:val="28"/>
          <w:szCs w:val="28"/>
          <w:vertAlign w:val="superscript"/>
          <w:rtl/>
          <w:lang w:val="fr-FR" w:eastAsia="fr-FR" w:bidi="ar-TN"/>
        </w:rPr>
        <w:footnoteReference w:id="54"/>
      </w:r>
      <w:r w:rsidRPr="00CD48C6">
        <w:rPr>
          <w:rFonts w:ascii="Simplified Arabic" w:eastAsia="Times New Roman" w:hAnsi="Simplified Arabic" w:cs="Simplified Arabic"/>
          <w:sz w:val="28"/>
          <w:szCs w:val="28"/>
          <w:rtl/>
          <w:lang w:val="fr-FR" w:eastAsia="fr-FR" w:bidi="ar-TN"/>
        </w:rPr>
        <w:t>وإلى ذلك "فالعوامل الأساسية تضع أهميّة الجسد في سياق نظام التفاعل أوّلا، بكونه يعزو الأفراد ضمن المجتمع دلالات متماثلة، وغالبا ما يعزون أهميّة قصوى لمظهر الجسد وأفعاله الماديّة، كالتعبيرات والإيماءات وثانيا يتعلّق بالجسد كمولّد معاني يقحم الأفراد في مواجهات."</w:t>
      </w:r>
      <w:r w:rsidRPr="00CD48C6">
        <w:rPr>
          <w:rFonts w:ascii="Simplified Arabic" w:eastAsia="Times New Roman" w:hAnsi="Simplified Arabic" w:cs="Simplified Arabic"/>
          <w:sz w:val="28"/>
          <w:szCs w:val="28"/>
          <w:vertAlign w:val="superscript"/>
          <w:rtl/>
          <w:lang w:val="fr-FR" w:eastAsia="fr-FR" w:bidi="ar-TN"/>
        </w:rPr>
        <w:footnoteReference w:id="55"/>
      </w:r>
      <w:r w:rsidRPr="00CD48C6">
        <w:rPr>
          <w:rFonts w:ascii="Simplified Arabic" w:eastAsia="Times New Roman" w:hAnsi="Simplified Arabic" w:cs="Simplified Arabic"/>
          <w:sz w:val="28"/>
          <w:szCs w:val="28"/>
          <w:rtl/>
          <w:lang w:val="fr-FR" w:eastAsia="fr-FR" w:bidi="ar-TN"/>
        </w:rPr>
        <w:t>إذن هناك ارتباط كبير بين "الجسد والهويّة الذاتيّة والجماعيّة."</w:t>
      </w:r>
      <w:r w:rsidRPr="00CD48C6">
        <w:rPr>
          <w:rFonts w:ascii="Simplified Arabic" w:eastAsia="Times New Roman" w:hAnsi="Simplified Arabic" w:cs="Simplified Arabic"/>
          <w:sz w:val="28"/>
          <w:szCs w:val="28"/>
          <w:vertAlign w:val="superscript"/>
          <w:rtl/>
          <w:lang w:val="fr-FR" w:eastAsia="fr-FR" w:bidi="ar-TN"/>
        </w:rPr>
        <w:footnoteReference w:id="56"/>
      </w:r>
    </w:p>
    <w:p w:rsidR="00CD48C6" w:rsidRPr="00CD48C6" w:rsidRDefault="00CD48C6" w:rsidP="004E32BE">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تساهم العلاقات الاجتماعيّة في بناء مفهوم إيجابي للذات، يساعد المعوق على الخروج من دائرة العزلة والوحدة عبر الاتّصال بالمجتمع، وبالتّالي الخروج من الإطار الضيّق نحو تكوين شبكة من العلاقات الاجتماعيّة. ولقد لاحظنا أنّ شخصيّة المعوق تتأثّر تأثيرا كبيرا بما يصيب وضعيّته النفسيّة من إهمال أو حرمان، ويبدأ ذلك منذ مرحلة الطفولة، فالمفهوم الإيجابي للذات يتكوّن عبر مراحل الحياة من خلال المعاملة الحسنة وبناء السعادة والأمل لدى المعوق من قبل الأسرة أوّلا ثمّ محيطه ويؤدّي "إلى تحقيق الوعي الذاتي لدي المعوق والشعور بالهويّة."</w:t>
      </w:r>
      <w:r w:rsidRPr="00CD48C6">
        <w:rPr>
          <w:rFonts w:ascii="Simplified Arabic" w:eastAsia="Times New Roman" w:hAnsi="Simplified Arabic" w:cs="Simplified Arabic"/>
          <w:sz w:val="28"/>
          <w:szCs w:val="28"/>
          <w:vertAlign w:val="superscript"/>
          <w:rtl/>
          <w:lang w:val="fr-FR" w:eastAsia="fr-FR" w:bidi="ar-TN"/>
        </w:rPr>
        <w:footnoteReference w:id="57"/>
      </w:r>
    </w:p>
    <w:p w:rsidR="00CD48C6" w:rsidRPr="004E32BE" w:rsidRDefault="00CD48C6" w:rsidP="00CD48C6">
      <w:pPr>
        <w:numPr>
          <w:ilvl w:val="0"/>
          <w:numId w:val="13"/>
        </w:numPr>
        <w:spacing w:after="120"/>
        <w:outlineLvl w:val="4"/>
        <w:rPr>
          <w:rFonts w:ascii="Simplified Arabic" w:eastAsia="Times New Roman" w:hAnsi="Simplified Arabic" w:cs="Simplified Arabic"/>
          <w:b/>
          <w:bCs/>
          <w:sz w:val="36"/>
          <w:szCs w:val="36"/>
          <w:rtl/>
          <w:lang w:val="fr-FR" w:eastAsia="zh-CN" w:bidi="ar-TN"/>
        </w:rPr>
      </w:pPr>
      <w:r w:rsidRPr="004E32BE">
        <w:rPr>
          <w:rFonts w:ascii="Simplified Arabic" w:eastAsia="Times New Roman" w:hAnsi="Simplified Arabic" w:cs="Simplified Arabic"/>
          <w:b/>
          <w:bCs/>
          <w:sz w:val="36"/>
          <w:szCs w:val="36"/>
          <w:rtl/>
          <w:lang w:val="fr-FR" w:eastAsia="zh-CN" w:bidi="ar-TN"/>
        </w:rPr>
        <w:t>الفقرُ واقع اجتماعي</w:t>
      </w:r>
      <w:r w:rsidR="007F3140">
        <w:rPr>
          <w:rFonts w:ascii="Simplified Arabic" w:eastAsia="Times New Roman" w:hAnsi="Simplified Arabic" w:cs="Simplified Arabic" w:hint="cs"/>
          <w:b/>
          <w:bCs/>
          <w:sz w:val="36"/>
          <w:szCs w:val="36"/>
          <w:rtl/>
          <w:lang w:val="fr-FR" w:eastAsia="zh-CN" w:bidi="ar-TN"/>
        </w:rPr>
        <w:t>:</w:t>
      </w:r>
    </w:p>
    <w:p w:rsidR="00CD48C6" w:rsidRPr="00CD48C6" w:rsidRDefault="00CD48C6" w:rsidP="007F3140">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lastRenderedPageBreak/>
        <w:t>عاني أغلب المعوقين في تونس الفقر والحرمان، إذ يفقد المعوق متعة الحياة لاسيما إذا تلازمت إعاقته مع الفقر</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sz w:val="28"/>
          <w:szCs w:val="28"/>
          <w:rtl/>
          <w:lang w:val="fr-FR" w:eastAsia="fr-FR" w:bidi="ar-TN"/>
        </w:rPr>
        <w:t xml:space="preserve"> فالفقر يُعتبر </w:t>
      </w:r>
      <w:r w:rsidRPr="00CD48C6">
        <w:rPr>
          <w:rFonts w:ascii="Simplified Arabic" w:eastAsia="Times New Roman" w:hAnsi="Simplified Arabic" w:cs="Simplified Arabic" w:hint="cs"/>
          <w:sz w:val="28"/>
          <w:szCs w:val="28"/>
          <w:rtl/>
          <w:lang w:val="fr-FR" w:eastAsia="fr-FR" w:bidi="ar-TN"/>
        </w:rPr>
        <w:t>من «العوام</w:t>
      </w:r>
      <w:r w:rsidRPr="00CD48C6">
        <w:rPr>
          <w:rFonts w:ascii="Simplified Arabic" w:eastAsia="Times New Roman" w:hAnsi="Simplified Arabic" w:cs="Simplified Arabic" w:hint="eastAsia"/>
          <w:sz w:val="28"/>
          <w:szCs w:val="28"/>
          <w:rtl/>
          <w:lang w:val="fr-FR" w:eastAsia="fr-FR" w:bidi="ar-TN"/>
        </w:rPr>
        <w:t>ل</w:t>
      </w:r>
      <w:r w:rsidRPr="00CD48C6">
        <w:rPr>
          <w:rFonts w:ascii="Simplified Arabic" w:eastAsia="Times New Roman" w:hAnsi="Simplified Arabic" w:cs="Simplified Arabic"/>
          <w:sz w:val="28"/>
          <w:szCs w:val="28"/>
          <w:rtl/>
          <w:lang w:val="fr-FR" w:eastAsia="fr-FR" w:bidi="ar-TN"/>
        </w:rPr>
        <w:t xml:space="preserve"> الأساسية التي تساهم في اضطراب العائلة وتدهور اقتصادها من خلال تقلّص مواردها وتراجع رأسمالها</w:t>
      </w:r>
      <w:r w:rsidRPr="00CD48C6">
        <w:rPr>
          <w:rFonts w:ascii="Simplified Arabic" w:eastAsia="Times New Roman" w:hAnsi="Simplified Arabic" w:cs="Simplified Arabic"/>
          <w:b/>
          <w:bCs/>
          <w:sz w:val="28"/>
          <w:szCs w:val="28"/>
          <w:rtl/>
          <w:lang w:val="fr-FR" w:eastAsia="fr-FR" w:bidi="ar-TN"/>
        </w:rPr>
        <w:t>.</w:t>
      </w:r>
      <w:r w:rsidRPr="00CD48C6">
        <w:rPr>
          <w:rFonts w:ascii="Simplified Arabic" w:eastAsia="Times New Roman" w:hAnsi="Simplified Arabic" w:cs="Simplified Arabic"/>
          <w:sz w:val="28"/>
          <w:szCs w:val="28"/>
          <w:rtl/>
          <w:lang w:val="fr-FR" w:eastAsia="fr-FR" w:bidi="ar-TN"/>
        </w:rPr>
        <w:t>"</w:t>
      </w:r>
      <w:r w:rsidRPr="00CD48C6">
        <w:rPr>
          <w:rFonts w:ascii="Simplified Arabic" w:eastAsia="Times New Roman" w:hAnsi="Simplified Arabic" w:cs="Simplified Arabic"/>
          <w:sz w:val="28"/>
          <w:szCs w:val="28"/>
          <w:vertAlign w:val="superscript"/>
          <w:rtl/>
          <w:lang w:val="fr-FR" w:eastAsia="fr-FR" w:bidi="ar-TN"/>
        </w:rPr>
        <w:footnoteReference w:id="58"/>
      </w:r>
      <w:r w:rsidRPr="00CD48C6">
        <w:rPr>
          <w:rFonts w:ascii="Simplified Arabic" w:eastAsia="Times New Roman" w:hAnsi="Simplified Arabic" w:cs="Simplified Arabic"/>
          <w:sz w:val="28"/>
          <w:szCs w:val="28"/>
          <w:rtl/>
          <w:lang w:val="fr-FR" w:eastAsia="fr-FR" w:bidi="ar-TN"/>
        </w:rPr>
        <w:t xml:space="preserve"> ويسكن العديد من المعوقين أحياء فقيرة قمنا بزيارتها وهي دوّار </w:t>
      </w:r>
      <w:r w:rsidRPr="00CD48C6">
        <w:rPr>
          <w:rFonts w:ascii="Simplified Arabic" w:eastAsia="Times New Roman" w:hAnsi="Simplified Arabic" w:cs="Simplified Arabic" w:hint="cs"/>
          <w:sz w:val="28"/>
          <w:szCs w:val="28"/>
          <w:rtl/>
          <w:lang w:val="fr-FR" w:eastAsia="fr-FR" w:bidi="ar-TN"/>
        </w:rPr>
        <w:t xml:space="preserve">هيشر </w:t>
      </w:r>
      <w:r w:rsidRPr="00CD48C6">
        <w:rPr>
          <w:rFonts w:ascii="Simplified Arabic" w:eastAsia="Times New Roman" w:hAnsi="Simplified Arabic" w:cs="Simplified Arabic"/>
          <w:sz w:val="28"/>
          <w:szCs w:val="28"/>
          <w:rtl/>
          <w:lang w:val="fr-FR" w:eastAsia="fr-FR" w:bidi="ar-TN"/>
        </w:rPr>
        <w:t>(حيّ خالد بن الوليد)، وجبل الأحمر. ولعلّ ما لاحظناه من خلال هذه الزيارة هو وجود منازل متواضعة وبناء فوضوي وأوساخ متراكمة وغياب شبكات تطهير وغياب التهوئة. وتلتجئ بعض العائلات إلى العيش بهذه المساكن لعدم قدرتها المادّية لكراء مسكن أو شرائه. هذا بالإضافة إلى افتقار منازل المعوقين للتجهيزات الأساسيّة، الأمر الذي يجعل الكثيرَ منهم يلتجئ إلى التسوّل لمساعدة الأسرة وتوفير الحاجيات الأساسيّة، بما أنّ دَخْلَ أسرة المعوق لا يمكن أن يفي باحتياجاتها مهما نال من تحسّن أو زيادة. يمكن القول، اعتمادًا على هذه الوقائع، إنّ الفقر سببٌ من أسباب تسوّل المعوقين الذي يعتبر تكيّف جديد لتوفير المال وبعض الحاجيات الأساسيّة. ولقد وجدنا، من خلال العمل الميداني، عديد الوضعيّات التي تستغلّ إعاقتها للتسوّل</w:t>
      </w:r>
      <w:r w:rsidRPr="00CD48C6">
        <w:rPr>
          <w:rFonts w:ascii="Simplified Arabic" w:eastAsia="Times New Roman" w:hAnsi="Simplified Arabic" w:cs="Simplified Arabic" w:hint="cs"/>
          <w:sz w:val="28"/>
          <w:szCs w:val="28"/>
          <w:rtl/>
          <w:lang w:val="fr-FR" w:eastAsia="fr-FR" w:bidi="ar-TN"/>
        </w:rPr>
        <w:t xml:space="preserve"> رغم صغر سنها</w:t>
      </w:r>
      <w:r w:rsidRPr="00CD48C6">
        <w:rPr>
          <w:rFonts w:ascii="Simplified Arabic" w:eastAsia="Times New Roman" w:hAnsi="Simplified Arabic" w:cs="Simplified Arabic"/>
          <w:sz w:val="28"/>
          <w:szCs w:val="28"/>
          <w:rtl/>
          <w:lang w:val="fr-FR" w:eastAsia="fr-FR" w:bidi="ar-TN"/>
        </w:rPr>
        <w:t xml:space="preserve">، قال </w:t>
      </w:r>
      <w:r w:rsidRPr="00CD48C6">
        <w:rPr>
          <w:rFonts w:ascii="Simplified Arabic" w:eastAsia="Times New Roman" w:hAnsi="Simplified Arabic" w:cs="Simplified Arabic" w:hint="cs"/>
          <w:sz w:val="28"/>
          <w:szCs w:val="28"/>
          <w:rtl/>
          <w:lang w:val="fr-FR" w:eastAsia="fr-FR" w:bidi="ar-TN"/>
        </w:rPr>
        <w:t>أحدهم:</w:t>
      </w:r>
      <w:r w:rsidRPr="00CD48C6">
        <w:rPr>
          <w:rFonts w:ascii="Simplified Arabic" w:eastAsia="Times New Roman" w:hAnsi="Simplified Arabic" w:cs="Simplified Arabic" w:hint="cs"/>
          <w:b/>
          <w:bCs/>
          <w:sz w:val="28"/>
          <w:szCs w:val="28"/>
          <w:rtl/>
          <w:lang w:val="fr-FR" w:eastAsia="fr-FR" w:bidi="ar-TN"/>
        </w:rPr>
        <w:t xml:space="preserve"> "ل</w:t>
      </w:r>
      <w:r w:rsidRPr="00CD48C6">
        <w:rPr>
          <w:rFonts w:ascii="Simplified Arabic" w:eastAsia="Times New Roman" w:hAnsi="Simplified Arabic" w:cs="Simplified Arabic" w:hint="eastAsia"/>
          <w:b/>
          <w:bCs/>
          <w:sz w:val="28"/>
          <w:szCs w:val="28"/>
          <w:rtl/>
          <w:lang w:val="fr-FR" w:eastAsia="fr-FR" w:bidi="ar-TN"/>
        </w:rPr>
        <w:t>م</w:t>
      </w:r>
      <w:r w:rsidRPr="00CD48C6">
        <w:rPr>
          <w:rFonts w:ascii="Simplified Arabic" w:eastAsia="Times New Roman" w:hAnsi="Simplified Arabic" w:cs="Simplified Arabic"/>
          <w:b/>
          <w:bCs/>
          <w:sz w:val="28"/>
          <w:szCs w:val="28"/>
          <w:rtl/>
          <w:lang w:val="fr-FR" w:eastAsia="fr-FR" w:bidi="ar-TN"/>
        </w:rPr>
        <w:t xml:space="preserve"> أجد حلّا فالتجأت للتسوّل لمساعدة العائلة على الأكل والشرب فلا وجود لحلّ آخر"</w:t>
      </w:r>
      <w:r w:rsidRPr="00CD48C6">
        <w:rPr>
          <w:rFonts w:ascii="Simplified Arabic" w:eastAsia="Times New Roman" w:hAnsi="Simplified Arabic" w:cs="Simplified Arabic"/>
          <w:sz w:val="28"/>
          <w:szCs w:val="28"/>
          <w:rtl/>
          <w:lang w:val="fr-FR" w:eastAsia="fr-FR" w:bidi="ar-TN"/>
        </w:rPr>
        <w:t xml:space="preserve">. </w:t>
      </w:r>
    </w:p>
    <w:p w:rsidR="00CD48C6" w:rsidRPr="00CD48C6" w:rsidRDefault="00CD48C6" w:rsidP="008405A2">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من المُمكن أن ينشأ المعوق في بيئة اجتماعية تعاني صعوبات ماديّة تجعله عاجزا عن تحقيق أهمّ حاجياته الأساسيّة، في حين أنّه غير قادر على العمل نتيجة قدراته المحدودة، ولذلك قد يصبح عرضة للتشرّد والإهمال والتسوّل</w:t>
      </w:r>
      <w:r w:rsidRPr="00CD48C6">
        <w:rPr>
          <w:rFonts w:ascii="Simplified Arabic" w:eastAsia="Times New Roman" w:hAnsi="Simplified Arabic" w:cs="Simplified Arabic"/>
          <w:b/>
          <w:bCs/>
          <w:sz w:val="28"/>
          <w:szCs w:val="28"/>
          <w:rtl/>
          <w:lang w:val="fr-FR" w:eastAsia="fr-FR" w:bidi="ar-TN"/>
        </w:rPr>
        <w:t xml:space="preserve">. </w:t>
      </w:r>
      <w:r w:rsidRPr="00CD48C6">
        <w:rPr>
          <w:rFonts w:ascii="Simplified Arabic" w:eastAsia="Times New Roman" w:hAnsi="Simplified Arabic" w:cs="Simplified Arabic"/>
          <w:sz w:val="28"/>
          <w:szCs w:val="28"/>
          <w:rtl/>
          <w:lang w:val="fr-FR" w:eastAsia="fr-FR" w:bidi="ar-TN"/>
        </w:rPr>
        <w:t>ومهما تعدّدت الأسباب فإنّ الواقع المعيشي واحد، نلاحظه في شوارع تونس غالبا. ولكن هناك صورة أخرى مرتبطة بالتسوّل، وهي الاستغلال من خلال العمل الشبكي ويكون عادة مرتبطا بأفراد أسرة المعوق، إذ تختلف الشبكات ولكن أهدافها واحدة، وتمثّل صورة حقيقيّة لواقع المعوق المتسوّل الذي نجده في وضعيّة استغلال لعجز البعض منهم وقلّة درايتهم بحقوقهم باعتبارهم أفرادا يمكن أن ينتجوا، أو لغياب الوعي لدى الأسرة وتدنّي المستوى التعليمي والثقافي، ما يدفعهم إلى إرغام المعوق للتسوّل منذ الطفولة. وبالتالية يُصبح هذا الجسد رأس مالٍ مادّي يستفيد منه أفراد الأسرة كلّهم. إنّ تحليل "بورديو" للجسد يتضمّن اختبارا للسبل المتعدّدة التي تمّ من خلالها تسليع الجسد في المجتمعات الحديثة، ويشير أيضا إلى الطرق التي أصبح بها الجسد شكلاً أكثر شموليّة للرأسمال المادّي، مالكًا للقوّة، والمكانة والأشكال الرمزيّة المميّزة المكمّلة لتراكم المصادر المختلفة."</w:t>
      </w:r>
      <w:r w:rsidRPr="00CD48C6">
        <w:rPr>
          <w:rFonts w:ascii="Simplified Arabic" w:eastAsia="Times New Roman" w:hAnsi="Simplified Arabic" w:cs="Simplified Arabic"/>
          <w:sz w:val="28"/>
          <w:szCs w:val="28"/>
          <w:vertAlign w:val="superscript"/>
          <w:rtl/>
          <w:lang w:val="fr-FR" w:eastAsia="fr-FR" w:bidi="ar-TN"/>
        </w:rPr>
        <w:footnoteReference w:id="59"/>
      </w:r>
    </w:p>
    <w:p w:rsidR="00CD48C6" w:rsidRPr="00CD48C6" w:rsidRDefault="00CD48C6" w:rsidP="00CD48C6">
      <w:pPr>
        <w:spacing w:after="120"/>
        <w:ind w:firstLine="567"/>
        <w:jc w:val="both"/>
        <w:rPr>
          <w:rFonts w:ascii="Simplified Arabic" w:eastAsia="Times New Roman" w:hAnsi="Simplified Arabic" w:cs="Simplified Arabic"/>
          <w:sz w:val="28"/>
          <w:szCs w:val="28"/>
          <w:rtl/>
          <w:lang w:val="fr-FR" w:eastAsia="zh-CN"/>
        </w:rPr>
      </w:pPr>
      <w:r w:rsidRPr="00CD48C6">
        <w:rPr>
          <w:rFonts w:ascii="Simplified Arabic" w:eastAsia="Times New Roman" w:hAnsi="Simplified Arabic" w:cs="Simplified Arabic"/>
          <w:sz w:val="28"/>
          <w:szCs w:val="28"/>
          <w:rtl/>
          <w:lang w:val="fr-FR" w:eastAsia="fr-FR" w:bidi="ar-TN"/>
        </w:rPr>
        <w:t xml:space="preserve">لعلّ أهمّ ما يمكن استنتاجه هو أنّ المعوق الّذي نشأ فقيرا يكون قادرا على التعايش مع الفقر ومكافحته مقارنةً بالمعوق الذي كان من الناشطين في المجتمع ويعيش في مستوى اجتماعي جيّد، </w:t>
      </w:r>
      <w:r w:rsidRPr="00CD48C6">
        <w:rPr>
          <w:rFonts w:ascii="Simplified Arabic" w:eastAsia="Times New Roman" w:hAnsi="Simplified Arabic" w:cs="Simplified Arabic"/>
          <w:sz w:val="28"/>
          <w:szCs w:val="28"/>
          <w:rtl/>
          <w:lang w:val="fr-FR" w:eastAsia="zh-CN"/>
        </w:rPr>
        <w:t>وغالبا ما يستند المهمومون بالفقر واللّامساواة إلى العدالة الاجتماعيّة، لأنّ خفض معدّلات الفقر أو اللّامساواة يخلق مجتمعًا أكثر عدالة. وهو ما يعود بالنفع لا على الفقراء فقط بل على المجتمع ككلّ، حيث إنّ التماسك الاجتماعي يزداد وتقلّ فرص الصدام الاجتماعي مع الأشدّ فقرا."</w:t>
      </w:r>
      <w:r w:rsidRPr="00CD48C6">
        <w:rPr>
          <w:rFonts w:ascii="Simplified Arabic" w:eastAsia="Times New Roman" w:hAnsi="Simplified Arabic" w:cs="Simplified Arabic"/>
          <w:sz w:val="28"/>
          <w:szCs w:val="28"/>
          <w:vertAlign w:val="superscript"/>
          <w:rtl/>
          <w:lang w:val="fr-FR" w:eastAsia="zh-CN"/>
        </w:rPr>
        <w:footnoteReference w:id="60"/>
      </w:r>
    </w:p>
    <w:p w:rsidR="00CD48C6" w:rsidRPr="008405A2" w:rsidRDefault="00CD48C6" w:rsidP="00CD48C6">
      <w:pPr>
        <w:numPr>
          <w:ilvl w:val="0"/>
          <w:numId w:val="15"/>
        </w:numPr>
        <w:spacing w:after="120"/>
        <w:contextualSpacing/>
        <w:jc w:val="both"/>
        <w:rPr>
          <w:rFonts w:ascii="Simplified Arabic" w:eastAsia="Times New Roman" w:hAnsi="Simplified Arabic" w:cs="Simplified Arabic"/>
          <w:b/>
          <w:bCs/>
          <w:sz w:val="36"/>
          <w:szCs w:val="36"/>
          <w:lang w:eastAsia="zh-CN"/>
        </w:rPr>
      </w:pPr>
      <w:r w:rsidRPr="008405A2">
        <w:rPr>
          <w:rFonts w:ascii="Simplified Arabic" w:eastAsia="Times New Roman" w:hAnsi="Simplified Arabic" w:cs="Simplified Arabic"/>
          <w:b/>
          <w:bCs/>
          <w:sz w:val="36"/>
          <w:szCs w:val="36"/>
          <w:rtl/>
          <w:lang w:eastAsia="zh-CN"/>
        </w:rPr>
        <w:t>غياب الامكانيّات الماديّة للعلاج</w:t>
      </w:r>
      <w:r w:rsidR="008405A2">
        <w:rPr>
          <w:rFonts w:ascii="Simplified Arabic" w:eastAsia="Times New Roman" w:hAnsi="Simplified Arabic" w:cs="Simplified Arabic" w:hint="cs"/>
          <w:b/>
          <w:bCs/>
          <w:sz w:val="36"/>
          <w:szCs w:val="36"/>
          <w:rtl/>
          <w:lang w:eastAsia="zh-CN"/>
        </w:rPr>
        <w:t>:</w:t>
      </w:r>
    </w:p>
    <w:p w:rsidR="00CD48C6" w:rsidRPr="00CD48C6" w:rsidRDefault="00CD48C6" w:rsidP="008405A2">
      <w:pPr>
        <w:widowControl w:val="0"/>
        <w:spacing w:after="120"/>
        <w:jc w:val="both"/>
        <w:rPr>
          <w:rFonts w:ascii="Simplified Arabic" w:eastAsia="Times New Roman" w:hAnsi="Simplified Arabic" w:cs="Simplified Arabic"/>
          <w:color w:val="000000"/>
          <w:sz w:val="28"/>
          <w:szCs w:val="28"/>
          <w:rtl/>
          <w:lang w:val="fr-FR" w:eastAsia="fr-FR"/>
        </w:rPr>
      </w:pPr>
      <w:r w:rsidRPr="00CD48C6">
        <w:rPr>
          <w:rFonts w:ascii="Simplified Arabic" w:eastAsia="Times New Roman" w:hAnsi="Simplified Arabic" w:cs="Simplified Arabic"/>
          <w:color w:val="000000"/>
          <w:sz w:val="28"/>
          <w:szCs w:val="28"/>
          <w:rtl/>
          <w:lang w:val="fr-FR" w:eastAsia="fr-FR"/>
        </w:rPr>
        <w:t xml:space="preserve">تخوّل بطاقة العلاج المجّاني لحامليها المجانيّة المطلقة للعلاج والإعفاء من دفع أي معلوم أو مساهمة في مصاريف العلاج والإقامة بالمستشفيات، ويشمل هذا الصنف العائلات المعوزة. أمّا بطاقة العلاج ذات التعريفة المنخفضة فهي بطاقة تسند إلى العائلات ذات الدخل المحدود والتي لا يتجاوز دخلها الأجر الأدنى المضمون ويجب على حاملي هذه البطاقات دفع المعلوم السنوي للانخراط بهذا النظام والمساهمة في مصاريف العلاج والإقامة بالمستشفيات. </w:t>
      </w:r>
    </w:p>
    <w:p w:rsidR="00CD48C6" w:rsidRPr="00CD48C6" w:rsidRDefault="00CD48C6" w:rsidP="008405A2">
      <w:pPr>
        <w:widowControl w:val="0"/>
        <w:spacing w:after="120"/>
        <w:jc w:val="both"/>
        <w:rPr>
          <w:rFonts w:ascii="Simplified Arabic" w:eastAsia="Times New Roman" w:hAnsi="Simplified Arabic" w:cs="Simplified Arabic"/>
          <w:color w:val="000000"/>
          <w:sz w:val="28"/>
          <w:szCs w:val="28"/>
          <w:rtl/>
          <w:lang w:val="fr-FR" w:eastAsia="fr-FR"/>
        </w:rPr>
      </w:pPr>
      <w:r w:rsidRPr="00CD48C6">
        <w:rPr>
          <w:rFonts w:ascii="Simplified Arabic" w:eastAsia="Times New Roman" w:hAnsi="Simplified Arabic" w:cs="Simplified Arabic"/>
          <w:color w:val="000000"/>
          <w:sz w:val="28"/>
          <w:szCs w:val="28"/>
          <w:rtl/>
          <w:lang w:val="fr-FR" w:eastAsia="fr-FR"/>
        </w:rPr>
        <w:t xml:space="preserve">لاحظنا من خلال العمل الميداني، بأنّ العلاج </w:t>
      </w:r>
      <w:r w:rsidRPr="00CD48C6">
        <w:rPr>
          <w:rFonts w:ascii="Simplified Arabic" w:eastAsia="Times New Roman" w:hAnsi="Simplified Arabic" w:cs="Simplified Arabic"/>
          <w:color w:val="000000"/>
          <w:spacing w:val="-4"/>
          <w:sz w:val="28"/>
          <w:szCs w:val="28"/>
          <w:rtl/>
          <w:lang w:val="fr-FR" w:eastAsia="fr-FR"/>
        </w:rPr>
        <w:t>بالتعريفة المنخفضة أو العلاج المجّاني لا يمكّن المعوق من التمتّع بكلّ الحاجيات الصحيّة والقيام بكلّ العمليات الجراحيّة، مما يشكو الكثير من المعوقين صعوبات صحيّة تجعلهم عاجزين في غياب الإمكانيات الماديّة. "فالرعاية الصحية هي مجموعة من النشاطات الطبية التي تشمل في إطارها عمليات تشخيص الحالة، وتقييم المستوي الأدائي والوظيفي للأعضاء والنظم الجسمية، ووصف خطوات العلاج والنشاطات التأهيليّة، وتقديم الرعاية الجسمية العامّة، ووقاية المريض من المضاعفات أو من تكرار حدوث الإصابة مستقبلا."</w:t>
      </w:r>
      <w:r w:rsidRPr="00CD48C6">
        <w:rPr>
          <w:rFonts w:ascii="Simplified Arabic" w:eastAsia="Times New Roman" w:hAnsi="Simplified Arabic" w:cs="Simplified Arabic"/>
          <w:color w:val="000000"/>
          <w:spacing w:val="-4"/>
          <w:sz w:val="28"/>
          <w:szCs w:val="28"/>
          <w:vertAlign w:val="superscript"/>
          <w:rtl/>
          <w:lang w:val="fr-FR" w:eastAsia="fr-FR"/>
        </w:rPr>
        <w:footnoteReference w:id="61"/>
      </w:r>
    </w:p>
    <w:p w:rsidR="00CD48C6" w:rsidRPr="00CD48C6" w:rsidRDefault="00CD48C6" w:rsidP="002D5660">
      <w:pPr>
        <w:spacing w:after="120"/>
        <w:jc w:val="both"/>
        <w:rPr>
          <w:rFonts w:ascii="Simplified Arabic" w:eastAsia="Times New Roman" w:hAnsi="Simplified Arabic" w:cs="Simplified Arabic"/>
          <w:sz w:val="28"/>
          <w:szCs w:val="28"/>
          <w:rtl/>
          <w:lang w:val="fr-FR" w:eastAsia="zh-CN"/>
        </w:rPr>
      </w:pPr>
      <w:r w:rsidRPr="00CD48C6">
        <w:rPr>
          <w:rFonts w:ascii="Simplified Arabic" w:eastAsia="Times New Roman" w:hAnsi="Simplified Arabic" w:cs="Simplified Arabic"/>
          <w:sz w:val="28"/>
          <w:szCs w:val="28"/>
          <w:rtl/>
          <w:lang w:val="fr-FR" w:eastAsia="zh-CN"/>
        </w:rPr>
        <w:t>إلى جانب الطبّ الحديث هناك الطبّ البديل، وهو ما يفسّر استخدام الحشائش والعسل والزيوت... إذ يجعل المخيال الاجتماعي الذي نحمله عن التابعة والعين، المعوق عاجزا عن اجراء فحوص طبيّة مكلّفة للعلاج، فيجد أمله لدي المشتغلين في السّحر والشعوذة، وتكون زيارات المعوقين إلى المشعوذين والحكماء في بعض الأحيان بعيدا عن الجهة التي يقطنون فيها بحثا عن الاسم الأكثر شهرة والمشتغلين في مجال الإعاقة. عبّر أحمد قائلا: "</w:t>
      </w:r>
      <w:r w:rsidRPr="00CD48C6">
        <w:rPr>
          <w:rFonts w:ascii="Simplified Arabic" w:eastAsia="Times New Roman" w:hAnsi="Simplified Arabic" w:cs="Simplified Arabic"/>
          <w:b/>
          <w:bCs/>
          <w:sz w:val="28"/>
          <w:szCs w:val="28"/>
          <w:rtl/>
          <w:lang w:val="fr-FR" w:eastAsia="zh-CN"/>
        </w:rPr>
        <w:t>لا أملك المال الكافي للعلاج، فألتجئ للعلاج الرعواني."</w:t>
      </w:r>
    </w:p>
    <w:p w:rsidR="00CD48C6" w:rsidRPr="00CD48C6" w:rsidRDefault="00CD48C6" w:rsidP="002D5660">
      <w:pPr>
        <w:spacing w:after="120"/>
        <w:jc w:val="both"/>
        <w:rPr>
          <w:rFonts w:ascii="Simplified Arabic" w:eastAsia="Times New Roman" w:hAnsi="Simplified Arabic" w:cs="Simplified Arabic"/>
          <w:sz w:val="28"/>
          <w:szCs w:val="28"/>
          <w:rtl/>
          <w:lang w:val="fr-FR" w:eastAsia="zh-CN"/>
        </w:rPr>
      </w:pPr>
      <w:r w:rsidRPr="00CD48C6">
        <w:rPr>
          <w:rFonts w:ascii="Simplified Arabic" w:eastAsia="Times New Roman" w:hAnsi="Simplified Arabic" w:cs="Simplified Arabic"/>
          <w:sz w:val="28"/>
          <w:szCs w:val="28"/>
          <w:rtl/>
          <w:lang w:val="fr-FR" w:eastAsia="zh-CN"/>
        </w:rPr>
        <w:t xml:space="preserve">تتفشّي الممارسات السحريّة والشعوذيّة في المجتمع التونسي، فالفاعل التونسي في كثير من الأحيان يلتجئ إلى "المشعوذين" أو "عرّاف روحاني" لفكّ مواطن حيرته بعد يأسه من دور المؤسّسات الحديثة في المجتمع، "فقد يلجأ الوالدان إلى معالجة الحالة بالبحث عن المشعوذين </w:t>
      </w:r>
      <w:r w:rsidRPr="00CD48C6">
        <w:rPr>
          <w:rFonts w:ascii="Simplified Arabic" w:eastAsia="Times New Roman" w:hAnsi="Simplified Arabic" w:cs="Simplified Arabic"/>
          <w:sz w:val="28"/>
          <w:szCs w:val="28"/>
          <w:rtl/>
          <w:lang w:val="fr-FR" w:eastAsia="zh-CN"/>
        </w:rPr>
        <w:lastRenderedPageBreak/>
        <w:t>أحيانا أو أعمال السّحر والصرف على المعوق بجنون في مجالات غير علميّة، واتخاذ الوصفات الشعبيّة شعارا لعلاج المعوق والاستغراق في ذلك."</w:t>
      </w:r>
      <w:r w:rsidRPr="00CD48C6">
        <w:rPr>
          <w:rFonts w:ascii="Simplified Arabic" w:eastAsia="Times New Roman" w:hAnsi="Simplified Arabic" w:cs="Simplified Arabic"/>
          <w:sz w:val="28"/>
          <w:szCs w:val="28"/>
          <w:vertAlign w:val="superscript"/>
          <w:rtl/>
          <w:lang w:val="fr-FR" w:eastAsia="zh-CN"/>
        </w:rPr>
        <w:footnoteReference w:id="62"/>
      </w:r>
    </w:p>
    <w:p w:rsidR="00CD48C6" w:rsidRPr="002D5660" w:rsidRDefault="00CD48C6" w:rsidP="00CD48C6">
      <w:pPr>
        <w:jc w:val="both"/>
        <w:rPr>
          <w:rFonts w:ascii="Simplified Arabic" w:eastAsia="Times New Roman" w:hAnsi="Simplified Arabic" w:cs="Simplified Arabic"/>
          <w:b/>
          <w:bCs/>
          <w:sz w:val="40"/>
          <w:szCs w:val="40"/>
          <w:rtl/>
          <w:lang w:val="fr-FR" w:eastAsia="fr-FR" w:bidi="ar-TN"/>
        </w:rPr>
      </w:pPr>
      <w:r w:rsidRPr="002D5660">
        <w:rPr>
          <w:rFonts w:ascii="Simplified Arabic" w:eastAsia="Times New Roman" w:hAnsi="Simplified Arabic" w:cs="Simplified Arabic"/>
          <w:b/>
          <w:bCs/>
          <w:sz w:val="40"/>
          <w:szCs w:val="40"/>
          <w:rtl/>
          <w:lang w:val="fr-FR" w:eastAsia="fr-FR" w:bidi="ar-TN"/>
        </w:rPr>
        <w:t>الخاتمة</w:t>
      </w:r>
      <w:r w:rsidR="002D5660">
        <w:rPr>
          <w:rFonts w:ascii="Simplified Arabic" w:eastAsia="Times New Roman" w:hAnsi="Simplified Arabic" w:cs="Simplified Arabic" w:hint="cs"/>
          <w:b/>
          <w:bCs/>
          <w:sz w:val="40"/>
          <w:szCs w:val="40"/>
          <w:rtl/>
          <w:lang w:val="fr-FR" w:eastAsia="fr-FR" w:bidi="ar-TN"/>
        </w:rPr>
        <w:t>:</w:t>
      </w:r>
    </w:p>
    <w:p w:rsidR="00CD48C6" w:rsidRPr="00CD48C6" w:rsidRDefault="00CD48C6" w:rsidP="002D5660">
      <w:pPr>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تصلُ بنا استنتاجاتُ هذه الدراسة بأنّ المستوى المعيشي للمعوق بحيّ شعبي يعمّق من درجة اقصائه لغياب بنية تحتيّة مهيّأة، إلى جانب ارتفاع نسبة الفقر وغياب فضاءات الترفيه، وتمثّلات سلبيّة مضاعفة موجّهة إليهم...</w:t>
      </w:r>
    </w:p>
    <w:p w:rsidR="00CD48C6" w:rsidRPr="00CD48C6" w:rsidRDefault="00CD48C6" w:rsidP="00F6446E">
      <w:pPr>
        <w:shd w:val="clear" w:color="auto" w:fill="FFFFFF"/>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لقد اكتشفنا بأنّ هذا الواقع مرتبط أساسا بمجموعة التمثّلات الاجتماعيّة التي يحملها المعوق عن ذاته وعن الآخر، حيث إنّ صورة المعوق قد ترسّخت في المخيال الاجتماعي التونسي، وهو ما نلاحظه عبر التعابير الشفويّة والأمثال الشعبيّة السلبيّة التي تؤثّر في بناء الهويّة الذاتيّة وبناء صورة إيجابيّة عن الذات. لأنّ المجتمع يحمل صورة سلبيّة عن المعوق، أثّرت في نفسيّته وفي درجة اندماجه. ولعلّ من النتائج التي توصّلنا إليها هو أنّ هناك العديد من المعوقين قد اعتمدوا الاقتصاد اللّا شكلي والتسوّل للاستمرار في العيش بدءا من بيع الأكياس البلاستيكيّة، ووصولا إلى بيع الأدوية الموجّهة إليهم (نوع من المخدّرات). </w:t>
      </w:r>
    </w:p>
    <w:p w:rsidR="00CD48C6" w:rsidRPr="00CD48C6" w:rsidRDefault="00CD48C6" w:rsidP="00F6446E">
      <w:pPr>
        <w:shd w:val="clear" w:color="auto" w:fill="FFFFFF"/>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يعيش الأشخاص ذوي الإعاقة وضعيّات نفسيّة متوتّرة نتيجة الإقصاء والإعاقة والفقر، ما يولّد لديهم إحباطات وعنفا وعدائيّة ضدّ المجتمع بأكمله. وفي هذا الصدد، تجد الدولة نفسها إزاء مشكلات وفراغات اجتماعيّة عجزت سياساتها "الإسعافيّة" عن مواجهتها وحلّها. وذلك يعود لعدم تقديم الأهميّة الكافية للوضعيّات الاجتماعيّة وللفئات ذوي الاحتياجات الخاصّة. </w:t>
      </w:r>
    </w:p>
    <w:p w:rsidR="00CD48C6" w:rsidRPr="00CD48C6" w:rsidRDefault="00CD48C6" w:rsidP="00F6446E">
      <w:pPr>
        <w:shd w:val="clear" w:color="auto" w:fill="FFFFFF"/>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 وتبقى دينامكيّة المجتمع أسرع من السياسة الضعيفة المعتمدة من قبل الدّولة، لذلك لا بدّ من تفعيل دور الجمعيّات والمنظّمات لتحسين الوضعيّات الاجتماعيّة والاقتصاديّة، لا سيما أنّ تطوّر المجتمعات يقاس بتطوّر الرعاية والرفاه الاجتماعي للفئات ذوي الاحتياجات الخاصّة من معوقين، مسنّين، عائلات معوزة... </w:t>
      </w:r>
    </w:p>
    <w:p w:rsidR="00CD48C6" w:rsidRPr="00CD48C6" w:rsidRDefault="00CD48C6" w:rsidP="009A756F">
      <w:pPr>
        <w:shd w:val="clear" w:color="auto" w:fill="FFFFFF"/>
        <w:spacing w:after="120"/>
        <w:jc w:val="both"/>
        <w:rPr>
          <w:rFonts w:ascii="Simplified Arabic" w:eastAsia="Times New Roman" w:hAnsi="Simplified Arabic" w:cs="Simplified Arabic"/>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فمن المتطلّبات الأساسيّة التي يحتاجها المعوق هو ضرورة التزام الدولة بتطبيق الاتفاقيات الدوليّة المصادق عليها في مجال الإعاقة، وضرورة توفير بنية تحتيّة تتلائم مع قدراته وحاجياته قصد التنقّل وامكانيّة الوصول للتمتّع بخدمة مع اقرار سياسة اجتماعيّة تهدف إلى عدم زيادة معدّل البطالة بين المعوقين عن معدّلها العام في المجتمع وتمثيل المعوقين في كلّ مستوي من مستويات العمل.</w:t>
      </w:r>
    </w:p>
    <w:p w:rsidR="00CD48C6" w:rsidRPr="00CD48C6" w:rsidRDefault="00CD48C6" w:rsidP="009A756F">
      <w:pPr>
        <w:shd w:val="clear" w:color="auto" w:fill="FFFFFF"/>
        <w:spacing w:after="120"/>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sz w:val="28"/>
          <w:szCs w:val="28"/>
          <w:rtl/>
          <w:lang w:val="fr-FR" w:eastAsia="fr-FR" w:bidi="ar-TN"/>
        </w:rPr>
        <w:t>ورغم الوضع الهامشي والإقصائي للمعوقين في تونس إلّا أنّ عددا كبيرا من الرياضيين منهم تمكّنوا من الاندماج عبر ممارسة الرّياضة التي ساعدت العديد على تحقيق دور اجتماعي مهمّ من خلال الإنجازات الوطنيّة والدوليّة فتغيّرت معها ظروفهم الاجتماعية والاقتصادية، وتعوّدوا شيئا شيئا على الحياة الجماعيّة.</w:t>
      </w:r>
    </w:p>
    <w:p w:rsidR="00CD48C6" w:rsidRPr="009A756F" w:rsidRDefault="00CD48C6" w:rsidP="00CD48C6">
      <w:pPr>
        <w:shd w:val="clear" w:color="auto" w:fill="FFFFFF"/>
        <w:spacing w:after="0"/>
        <w:ind w:left="-851" w:firstLine="709"/>
        <w:rPr>
          <w:rFonts w:ascii="Simplified Arabic" w:eastAsia="Times New Roman" w:hAnsi="Simplified Arabic" w:cs="Simplified Arabic"/>
          <w:b/>
          <w:bCs/>
          <w:sz w:val="40"/>
          <w:szCs w:val="40"/>
          <w:rtl/>
          <w:lang w:val="fr-FR" w:eastAsia="fr-FR" w:bidi="ar-TN"/>
        </w:rPr>
      </w:pPr>
      <w:r w:rsidRPr="009A756F">
        <w:rPr>
          <w:rFonts w:ascii="Simplified Arabic" w:eastAsia="Times New Roman" w:hAnsi="Simplified Arabic" w:cs="Simplified Arabic"/>
          <w:b/>
          <w:bCs/>
          <w:sz w:val="40"/>
          <w:szCs w:val="40"/>
          <w:rtl/>
          <w:lang w:val="fr-FR" w:eastAsia="fr-FR" w:bidi="ar-TN"/>
        </w:rPr>
        <w:t>المصادر والمراجع</w:t>
      </w:r>
      <w:r w:rsidR="009A756F">
        <w:rPr>
          <w:rFonts w:ascii="Simplified Arabic" w:eastAsia="Times New Roman" w:hAnsi="Simplified Arabic" w:cs="Simplified Arabic" w:hint="cs"/>
          <w:b/>
          <w:bCs/>
          <w:sz w:val="40"/>
          <w:szCs w:val="40"/>
          <w:rtl/>
          <w:lang w:val="fr-FR" w:eastAsia="fr-FR" w:bidi="ar-TN"/>
        </w:rPr>
        <w:t>:</w:t>
      </w:r>
    </w:p>
    <w:p w:rsidR="00CD48C6" w:rsidRPr="00CD48C6" w:rsidRDefault="00CD48C6" w:rsidP="00CD48C6">
      <w:pPr>
        <w:numPr>
          <w:ilvl w:val="0"/>
          <w:numId w:val="11"/>
        </w:numPr>
        <w:spacing w:after="0" w:line="360" w:lineRule="auto"/>
        <w:jc w:val="both"/>
        <w:rPr>
          <w:rFonts w:ascii="Simplified Arabic" w:eastAsia="Times New Roman" w:hAnsi="Simplified Arabic" w:cs="Simplified Arabic"/>
          <w:sz w:val="28"/>
          <w:szCs w:val="28"/>
          <w:lang w:eastAsia="fr-FR"/>
        </w:rPr>
      </w:pPr>
      <w:r w:rsidRPr="00CD48C6">
        <w:rPr>
          <w:rFonts w:ascii="Simplified Arabic" w:eastAsia="Times New Roman" w:hAnsi="Simplified Arabic" w:cs="Simplified Arabic"/>
          <w:sz w:val="28"/>
          <w:szCs w:val="28"/>
          <w:rtl/>
          <w:lang w:eastAsia="fr-FR"/>
        </w:rPr>
        <w:t xml:space="preserve">الدرويش (حبيب)، </w:t>
      </w:r>
      <w:r w:rsidRPr="00CD48C6">
        <w:rPr>
          <w:rFonts w:ascii="Simplified Arabic" w:eastAsia="Times New Roman" w:hAnsi="Simplified Arabic" w:cs="Simplified Arabic"/>
          <w:b/>
          <w:bCs/>
          <w:sz w:val="28"/>
          <w:szCs w:val="28"/>
          <w:rtl/>
          <w:lang w:eastAsia="fr-FR"/>
        </w:rPr>
        <w:t>دراسات في قضايا التنشئة والتمكين والاندماج بتونس</w:t>
      </w:r>
      <w:r w:rsidRPr="00CD48C6">
        <w:rPr>
          <w:rFonts w:ascii="Simplified Arabic" w:eastAsia="Times New Roman" w:hAnsi="Simplified Arabic" w:cs="Simplified Arabic"/>
          <w:sz w:val="28"/>
          <w:szCs w:val="28"/>
          <w:rtl/>
          <w:lang w:eastAsia="fr-FR"/>
        </w:rPr>
        <w:t>، مطبعة التسفير الفني، تونس، 2010.</w:t>
      </w:r>
    </w:p>
    <w:p w:rsidR="00CD48C6" w:rsidRPr="00CD48C6" w:rsidRDefault="00CD48C6" w:rsidP="00CD48C6">
      <w:pPr>
        <w:numPr>
          <w:ilvl w:val="0"/>
          <w:numId w:val="11"/>
        </w:numPr>
        <w:spacing w:after="0" w:line="360" w:lineRule="auto"/>
        <w:jc w:val="both"/>
        <w:rPr>
          <w:rFonts w:ascii="Simplified Arabic" w:eastAsia="Times New Roman" w:hAnsi="Simplified Arabic" w:cs="Simplified Arabic"/>
          <w:sz w:val="28"/>
          <w:szCs w:val="28"/>
          <w:lang w:eastAsia="fr-FR"/>
        </w:rPr>
      </w:pPr>
      <w:r w:rsidRPr="00CD48C6">
        <w:rPr>
          <w:rFonts w:ascii="Simplified Arabic" w:eastAsia="Times New Roman" w:hAnsi="Simplified Arabic" w:cs="Simplified Arabic" w:hint="cs"/>
          <w:sz w:val="28"/>
          <w:szCs w:val="28"/>
          <w:rtl/>
          <w:lang w:eastAsia="fr-FR" w:bidi="ar-TN"/>
        </w:rPr>
        <w:t xml:space="preserve">السحباني </w:t>
      </w:r>
      <w:r w:rsidRPr="00CD48C6">
        <w:rPr>
          <w:rFonts w:ascii="Simplified Arabic" w:eastAsia="Times New Roman" w:hAnsi="Simplified Arabic" w:cs="Simplified Arabic"/>
          <w:sz w:val="28"/>
          <w:szCs w:val="28"/>
          <w:rtl/>
          <w:lang w:eastAsia="fr-FR" w:bidi="ar-TN"/>
        </w:rPr>
        <w:t>(</w:t>
      </w:r>
      <w:r w:rsidRPr="00CD48C6">
        <w:rPr>
          <w:rFonts w:ascii="Simplified Arabic" w:eastAsia="Times New Roman" w:hAnsi="Simplified Arabic" w:cs="Simplified Arabic" w:hint="cs"/>
          <w:sz w:val="28"/>
          <w:szCs w:val="28"/>
          <w:rtl/>
          <w:lang w:eastAsia="fr-FR" w:bidi="ar-TN"/>
        </w:rPr>
        <w:t>عبد</w:t>
      </w:r>
      <w:r w:rsidRPr="00CD48C6">
        <w:rPr>
          <w:rFonts w:ascii="Simplified Arabic" w:eastAsia="Times New Roman" w:hAnsi="Simplified Arabic" w:cs="Simplified Arabic"/>
          <w:sz w:val="28"/>
          <w:szCs w:val="28"/>
          <w:rtl/>
          <w:lang w:eastAsia="fr-FR" w:bidi="ar-TN"/>
        </w:rPr>
        <w:t xml:space="preserve"> الستّار)، </w:t>
      </w:r>
      <w:r w:rsidRPr="00CD48C6">
        <w:rPr>
          <w:rFonts w:ascii="Simplified Arabic" w:eastAsia="Times New Roman" w:hAnsi="Simplified Arabic" w:cs="Simplified Arabic"/>
          <w:b/>
          <w:bCs/>
          <w:sz w:val="28"/>
          <w:szCs w:val="28"/>
          <w:rtl/>
          <w:lang w:eastAsia="fr-FR" w:bidi="ar-TN"/>
        </w:rPr>
        <w:t>التحوّلات الاجتماعيّة واشكاليّة هوامش الفعل للمجتمع الموازي</w:t>
      </w:r>
      <w:r w:rsidRPr="00CD48C6">
        <w:rPr>
          <w:rFonts w:ascii="Simplified Arabic" w:eastAsia="Times New Roman" w:hAnsi="Simplified Arabic" w:cs="Simplified Arabic"/>
          <w:sz w:val="28"/>
          <w:szCs w:val="28"/>
          <w:rtl/>
          <w:lang w:eastAsia="fr-FR" w:bidi="ar-TN"/>
        </w:rPr>
        <w:t xml:space="preserve">، أطروحة دكتوراه دولة، جامعة تونس كليّة العلوم الانسانيّة </w:t>
      </w:r>
      <w:r w:rsidRPr="00CD48C6">
        <w:rPr>
          <w:rFonts w:ascii="Simplified Arabic" w:eastAsia="Times New Roman" w:hAnsi="Simplified Arabic" w:cs="Simplified Arabic" w:hint="cs"/>
          <w:sz w:val="28"/>
          <w:szCs w:val="28"/>
          <w:rtl/>
          <w:lang w:eastAsia="fr-FR" w:bidi="ar-TN"/>
        </w:rPr>
        <w:t>والاجتماعيّة،</w:t>
      </w:r>
      <w:r w:rsidRPr="00CD48C6">
        <w:rPr>
          <w:rFonts w:ascii="Simplified Arabic" w:eastAsia="Times New Roman" w:hAnsi="Simplified Arabic" w:cs="Simplified Arabic"/>
          <w:sz w:val="28"/>
          <w:szCs w:val="28"/>
          <w:rtl/>
          <w:lang w:eastAsia="fr-FR" w:bidi="ar-TN"/>
        </w:rPr>
        <w:t xml:space="preserve"> قسم علم اجتماع، تونس 2003-2004.</w:t>
      </w:r>
    </w:p>
    <w:p w:rsidR="00CD48C6" w:rsidRPr="00CD48C6" w:rsidRDefault="00CD48C6" w:rsidP="00CD48C6">
      <w:pPr>
        <w:numPr>
          <w:ilvl w:val="0"/>
          <w:numId w:val="11"/>
        </w:numPr>
        <w:spacing w:after="0" w:line="360" w:lineRule="auto"/>
        <w:jc w:val="both"/>
        <w:rPr>
          <w:rFonts w:ascii="Simplified Arabic" w:eastAsia="Times New Roman" w:hAnsi="Simplified Arabic" w:cs="Simplified Arabic"/>
          <w:sz w:val="28"/>
          <w:szCs w:val="28"/>
          <w:lang w:eastAsia="fr-FR" w:bidi="ar-TN"/>
        </w:rPr>
      </w:pPr>
      <w:r w:rsidRPr="00CD48C6">
        <w:rPr>
          <w:rFonts w:ascii="Simplified Arabic" w:eastAsia="Times New Roman" w:hAnsi="Simplified Arabic" w:cs="Simplified Arabic"/>
          <w:sz w:val="28"/>
          <w:szCs w:val="28"/>
          <w:rtl/>
          <w:lang w:val="fr-FR" w:eastAsia="fr-FR"/>
        </w:rPr>
        <w:t>أ</w:t>
      </w:r>
      <w:r w:rsidRPr="00CD48C6">
        <w:rPr>
          <w:rFonts w:ascii="Simplified Arabic" w:eastAsia="Times New Roman" w:hAnsi="Simplified Arabic" w:cs="Simplified Arabic"/>
          <w:sz w:val="28"/>
          <w:szCs w:val="28"/>
          <w:rtl/>
          <w:lang w:eastAsia="fr-FR"/>
        </w:rPr>
        <w:t>مال (الصّيد</w:t>
      </w:r>
      <w:r w:rsidRPr="00CD48C6">
        <w:rPr>
          <w:rFonts w:ascii="Simplified Arabic" w:eastAsia="Times New Roman" w:hAnsi="Simplified Arabic" w:cs="Simplified Arabic" w:hint="cs"/>
          <w:sz w:val="28"/>
          <w:szCs w:val="28"/>
          <w:rtl/>
          <w:lang w:eastAsia="fr-FR"/>
        </w:rPr>
        <w:t>)،</w:t>
      </w:r>
      <w:r w:rsidRPr="00CD48C6">
        <w:rPr>
          <w:rFonts w:ascii="Simplified Arabic" w:eastAsia="Times New Roman" w:hAnsi="Simplified Arabic" w:cs="Simplified Arabic" w:hint="cs"/>
          <w:b/>
          <w:bCs/>
          <w:sz w:val="28"/>
          <w:szCs w:val="28"/>
          <w:rtl/>
          <w:lang w:eastAsia="fr-FR"/>
        </w:rPr>
        <w:t xml:space="preserve"> الإعاق</w:t>
      </w:r>
      <w:r w:rsidRPr="00CD48C6">
        <w:rPr>
          <w:rFonts w:ascii="Simplified Arabic" w:eastAsia="Times New Roman" w:hAnsi="Simplified Arabic" w:cs="Simplified Arabic" w:hint="eastAsia"/>
          <w:b/>
          <w:bCs/>
          <w:sz w:val="28"/>
          <w:szCs w:val="28"/>
          <w:rtl/>
          <w:lang w:eastAsia="fr-FR"/>
        </w:rPr>
        <w:t>ة</w:t>
      </w:r>
      <w:r w:rsidRPr="00CD48C6">
        <w:rPr>
          <w:rFonts w:ascii="Simplified Arabic" w:eastAsia="Times New Roman" w:hAnsi="Simplified Arabic" w:cs="Simplified Arabic"/>
          <w:b/>
          <w:bCs/>
          <w:sz w:val="28"/>
          <w:szCs w:val="28"/>
          <w:rtl/>
          <w:lang w:eastAsia="fr-FR"/>
        </w:rPr>
        <w:t xml:space="preserve"> والمنظور السوسيولوجي والأنتروبولوجي</w:t>
      </w:r>
      <w:r w:rsidRPr="00CD48C6">
        <w:rPr>
          <w:rFonts w:ascii="Simplified Arabic" w:eastAsia="Times New Roman" w:hAnsi="Simplified Arabic" w:cs="Simplified Arabic"/>
          <w:sz w:val="28"/>
          <w:szCs w:val="28"/>
          <w:rtl/>
          <w:lang w:eastAsia="fr-FR"/>
        </w:rPr>
        <w:t xml:space="preserve">، وزارة التعليم العالي والبحث العلمي والتكنولوجيا، جامعة تونس المنار، مؤسسة ميديا </w:t>
      </w:r>
      <w:r w:rsidRPr="00CD48C6">
        <w:rPr>
          <w:rFonts w:ascii="Simplified Arabic" w:eastAsia="Times New Roman" w:hAnsi="Simplified Arabic" w:cs="Simplified Arabic" w:hint="cs"/>
          <w:sz w:val="28"/>
          <w:szCs w:val="28"/>
          <w:rtl/>
          <w:lang w:eastAsia="fr-FR"/>
        </w:rPr>
        <w:t>غرافيك،</w:t>
      </w:r>
      <w:r w:rsidRPr="00CD48C6">
        <w:rPr>
          <w:rFonts w:ascii="Simplified Arabic" w:eastAsia="Times New Roman" w:hAnsi="Simplified Arabic" w:cs="Simplified Arabic"/>
          <w:sz w:val="28"/>
          <w:szCs w:val="28"/>
          <w:rtl/>
          <w:lang w:eastAsia="fr-FR"/>
        </w:rPr>
        <w:t xml:space="preserve"> الطبعة </w:t>
      </w:r>
      <w:r w:rsidRPr="00CD48C6">
        <w:rPr>
          <w:rFonts w:ascii="Simplified Arabic" w:eastAsia="Times New Roman" w:hAnsi="Simplified Arabic" w:cs="Simplified Arabic" w:hint="cs"/>
          <w:sz w:val="28"/>
          <w:szCs w:val="28"/>
          <w:rtl/>
          <w:lang w:eastAsia="fr-FR"/>
        </w:rPr>
        <w:t xml:space="preserve">الأولي، </w:t>
      </w:r>
      <w:r w:rsidRPr="00CD48C6">
        <w:rPr>
          <w:rFonts w:ascii="Simplified Arabic" w:eastAsia="Times New Roman" w:hAnsi="Simplified Arabic" w:cs="Simplified Arabic" w:hint="eastAsia"/>
          <w:sz w:val="28"/>
          <w:szCs w:val="28"/>
          <w:rtl/>
          <w:lang w:eastAsia="fr-FR"/>
        </w:rPr>
        <w:t>–</w:t>
      </w:r>
      <w:r w:rsidRPr="00CD48C6">
        <w:rPr>
          <w:rFonts w:ascii="Simplified Arabic" w:eastAsia="Times New Roman" w:hAnsi="Simplified Arabic" w:cs="Simplified Arabic"/>
          <w:sz w:val="28"/>
          <w:szCs w:val="28"/>
          <w:rtl/>
          <w:lang w:eastAsia="fr-FR"/>
        </w:rPr>
        <w:t>منبلزير-تونس، 2008</w:t>
      </w:r>
      <w:r w:rsidRPr="00CD48C6">
        <w:rPr>
          <w:rFonts w:ascii="Simplified Arabic" w:eastAsia="Times New Roman" w:hAnsi="Simplified Arabic" w:cs="Simplified Arabic"/>
          <w:sz w:val="28"/>
          <w:szCs w:val="28"/>
          <w:lang w:eastAsia="fr-FR"/>
        </w:rPr>
        <w:t>.</w:t>
      </w:r>
    </w:p>
    <w:p w:rsidR="00CD48C6" w:rsidRPr="00CD48C6" w:rsidRDefault="00CD48C6" w:rsidP="00CD48C6">
      <w:pPr>
        <w:numPr>
          <w:ilvl w:val="0"/>
          <w:numId w:val="11"/>
        </w:numPr>
        <w:shd w:val="clear" w:color="auto" w:fill="FFFFFF"/>
        <w:spacing w:after="0" w:line="360" w:lineRule="auto"/>
        <w:jc w:val="both"/>
        <w:rPr>
          <w:rFonts w:ascii="Simplified Arabic" w:eastAsia="Times New Roman" w:hAnsi="Simplified Arabic" w:cs="Simplified Arabic"/>
          <w:b/>
          <w:bCs/>
          <w:sz w:val="28"/>
          <w:szCs w:val="28"/>
          <w:lang w:val="fr-FR" w:eastAsia="fr-FR" w:bidi="ar-TN"/>
        </w:rPr>
      </w:pPr>
      <w:r w:rsidRPr="00CD48C6">
        <w:rPr>
          <w:rFonts w:ascii="Simplified Arabic" w:eastAsia="Times New Roman" w:hAnsi="Simplified Arabic" w:cs="Simplified Arabic"/>
          <w:sz w:val="28"/>
          <w:szCs w:val="28"/>
          <w:rtl/>
          <w:lang w:val="fr-FR" w:eastAsia="fr-FR"/>
        </w:rPr>
        <w:t xml:space="preserve">بورديو (بيير)، </w:t>
      </w:r>
      <w:r w:rsidRPr="00CD48C6">
        <w:rPr>
          <w:rFonts w:ascii="Simplified Arabic" w:eastAsia="Times New Roman" w:hAnsi="Simplified Arabic" w:cs="Simplified Arabic"/>
          <w:b/>
          <w:bCs/>
          <w:sz w:val="28"/>
          <w:szCs w:val="28"/>
          <w:rtl/>
          <w:lang w:val="fr-FR" w:eastAsia="fr-FR"/>
        </w:rPr>
        <w:t>بؤس العالم</w:t>
      </w:r>
      <w:r w:rsidRPr="00CD48C6">
        <w:rPr>
          <w:rFonts w:ascii="Simplified Arabic" w:eastAsia="Times New Roman" w:hAnsi="Simplified Arabic" w:cs="Simplified Arabic"/>
          <w:sz w:val="28"/>
          <w:szCs w:val="28"/>
          <w:rtl/>
          <w:lang w:val="fr-FR" w:eastAsia="fr-FR"/>
        </w:rPr>
        <w:t xml:space="preserve">، ترجمة صبح (محمّد)، الجزء الأوّل، دار كنعان للدراسات والنشر </w:t>
      </w:r>
      <w:r w:rsidRPr="00CD48C6">
        <w:rPr>
          <w:rFonts w:ascii="Simplified Arabic" w:eastAsia="Times New Roman" w:hAnsi="Simplified Arabic" w:cs="Simplified Arabic" w:hint="cs"/>
          <w:sz w:val="28"/>
          <w:szCs w:val="28"/>
          <w:rtl/>
          <w:lang w:val="fr-FR" w:eastAsia="fr-FR"/>
        </w:rPr>
        <w:t>والتوزيع،</w:t>
      </w:r>
      <w:r w:rsidRPr="00CD48C6">
        <w:rPr>
          <w:rFonts w:ascii="Simplified Arabic" w:eastAsia="Times New Roman" w:hAnsi="Simplified Arabic" w:cs="Simplified Arabic"/>
          <w:sz w:val="28"/>
          <w:szCs w:val="28"/>
          <w:rtl/>
          <w:lang w:val="fr-FR" w:eastAsia="fr-FR"/>
        </w:rPr>
        <w:t xml:space="preserve"> الطبعة الأولي، دمشق، 2001.</w:t>
      </w:r>
    </w:p>
    <w:p w:rsidR="00CD48C6" w:rsidRPr="00CD48C6" w:rsidRDefault="00CD48C6" w:rsidP="00CD48C6">
      <w:pPr>
        <w:numPr>
          <w:ilvl w:val="0"/>
          <w:numId w:val="11"/>
        </w:numPr>
        <w:shd w:val="clear" w:color="auto" w:fill="FFFFFF"/>
        <w:spacing w:after="0" w:line="360" w:lineRule="auto"/>
        <w:jc w:val="both"/>
        <w:rPr>
          <w:rFonts w:ascii="Simplified Arabic" w:eastAsia="Times New Roman" w:hAnsi="Simplified Arabic" w:cs="Simplified Arabic"/>
          <w:b/>
          <w:bCs/>
          <w:sz w:val="28"/>
          <w:szCs w:val="28"/>
          <w:lang w:val="fr-FR" w:eastAsia="fr-FR" w:bidi="ar-TN"/>
        </w:rPr>
      </w:pPr>
      <w:r w:rsidRPr="00CD48C6">
        <w:rPr>
          <w:rFonts w:ascii="Simplified Arabic" w:eastAsia="Times New Roman" w:hAnsi="Simplified Arabic" w:cs="Simplified Arabic"/>
          <w:sz w:val="28"/>
          <w:szCs w:val="28"/>
          <w:rtl/>
          <w:lang w:val="fr-FR" w:eastAsia="fr-FR"/>
        </w:rPr>
        <w:t xml:space="preserve">سكوت (جون)، </w:t>
      </w:r>
      <w:r w:rsidRPr="00CD48C6">
        <w:rPr>
          <w:rFonts w:ascii="Simplified Arabic" w:eastAsia="Times New Roman" w:hAnsi="Simplified Arabic" w:cs="Simplified Arabic"/>
          <w:b/>
          <w:bCs/>
          <w:sz w:val="28"/>
          <w:szCs w:val="28"/>
          <w:rtl/>
          <w:lang w:val="fr-FR" w:eastAsia="fr-FR"/>
        </w:rPr>
        <w:t xml:space="preserve">علم </w:t>
      </w:r>
      <w:r w:rsidRPr="00CD48C6">
        <w:rPr>
          <w:rFonts w:ascii="Simplified Arabic" w:eastAsia="Times New Roman" w:hAnsi="Simplified Arabic" w:cs="Simplified Arabic" w:hint="cs"/>
          <w:b/>
          <w:bCs/>
          <w:sz w:val="28"/>
          <w:szCs w:val="28"/>
          <w:rtl/>
          <w:lang w:val="fr-FR" w:eastAsia="fr-FR"/>
        </w:rPr>
        <w:t>الاجتماع المفاهيم</w:t>
      </w:r>
      <w:r w:rsidRPr="00CD48C6">
        <w:rPr>
          <w:rFonts w:ascii="Simplified Arabic" w:eastAsia="Times New Roman" w:hAnsi="Simplified Arabic" w:cs="Simplified Arabic"/>
          <w:b/>
          <w:bCs/>
          <w:sz w:val="28"/>
          <w:szCs w:val="28"/>
          <w:rtl/>
          <w:lang w:val="fr-FR" w:eastAsia="fr-FR"/>
        </w:rPr>
        <w:t xml:space="preserve"> الأساسيّة</w:t>
      </w:r>
      <w:r w:rsidRPr="00CD48C6">
        <w:rPr>
          <w:rFonts w:ascii="Simplified Arabic" w:eastAsia="Times New Roman" w:hAnsi="Simplified Arabic" w:cs="Simplified Arabic"/>
          <w:sz w:val="28"/>
          <w:szCs w:val="28"/>
          <w:rtl/>
          <w:lang w:val="fr-FR" w:eastAsia="fr-FR"/>
        </w:rPr>
        <w:t xml:space="preserve">، ترجمة محمد </w:t>
      </w:r>
      <w:r w:rsidRPr="00CD48C6">
        <w:rPr>
          <w:rFonts w:ascii="Simplified Arabic" w:eastAsia="Times New Roman" w:hAnsi="Simplified Arabic" w:cs="Simplified Arabic"/>
          <w:sz w:val="28"/>
          <w:szCs w:val="28"/>
          <w:lang w:val="fr-FR" w:eastAsia="fr-FR"/>
        </w:rPr>
        <w:t>)</w:t>
      </w:r>
      <w:r w:rsidRPr="00CD48C6">
        <w:rPr>
          <w:rFonts w:ascii="Simplified Arabic" w:eastAsia="Times New Roman" w:hAnsi="Simplified Arabic" w:cs="Simplified Arabic"/>
          <w:sz w:val="28"/>
          <w:szCs w:val="28"/>
          <w:rtl/>
          <w:lang w:val="fr-FR" w:eastAsia="fr-FR"/>
        </w:rPr>
        <w:t>عثمان</w:t>
      </w:r>
      <w:r w:rsidRPr="00CD48C6">
        <w:rPr>
          <w:rFonts w:ascii="Simplified Arabic" w:eastAsia="Times New Roman" w:hAnsi="Simplified Arabic" w:cs="Simplified Arabic"/>
          <w:sz w:val="28"/>
          <w:szCs w:val="28"/>
          <w:lang w:val="fr-FR" w:eastAsia="fr-FR"/>
        </w:rPr>
        <w:t>(</w:t>
      </w:r>
      <w:r w:rsidRPr="00CD48C6">
        <w:rPr>
          <w:rFonts w:ascii="Simplified Arabic" w:eastAsia="Times New Roman" w:hAnsi="Simplified Arabic" w:cs="Simplified Arabic"/>
          <w:sz w:val="28"/>
          <w:szCs w:val="28"/>
          <w:rtl/>
          <w:lang w:val="fr-FR" w:eastAsia="fr-FR"/>
        </w:rPr>
        <w:t>،</w:t>
      </w:r>
      <w:r w:rsidRPr="00CD48C6">
        <w:rPr>
          <w:rFonts w:ascii="Simplified Arabic" w:eastAsia="Times New Roman" w:hAnsi="Simplified Arabic" w:cs="Simplified Arabic" w:hint="cs"/>
          <w:sz w:val="28"/>
          <w:szCs w:val="28"/>
          <w:rtl/>
          <w:lang w:val="fr-FR" w:eastAsia="fr-FR" w:bidi="ar-TN"/>
        </w:rPr>
        <w:t>عيسى</w:t>
      </w:r>
      <w:r w:rsidRPr="00CD48C6">
        <w:rPr>
          <w:rFonts w:ascii="Simplified Arabic" w:eastAsia="Times New Roman" w:hAnsi="Simplified Arabic" w:cs="Simplified Arabic"/>
          <w:sz w:val="28"/>
          <w:szCs w:val="28"/>
          <w:rtl/>
          <w:lang w:val="fr-FR" w:eastAsia="fr-FR" w:bidi="ar-TN"/>
        </w:rPr>
        <w:t xml:space="preserve"> (هشام)،الطبعة الأولي، الشبكة العربيّة للأبحاث والنشر، بيروت لبنان، 2009.</w:t>
      </w:r>
    </w:p>
    <w:p w:rsidR="00CD48C6" w:rsidRPr="00CD48C6" w:rsidRDefault="00CD48C6" w:rsidP="00CD48C6">
      <w:pPr>
        <w:numPr>
          <w:ilvl w:val="0"/>
          <w:numId w:val="11"/>
        </w:numPr>
        <w:shd w:val="clear" w:color="auto" w:fill="FFFFFF"/>
        <w:spacing w:after="0" w:line="360" w:lineRule="auto"/>
        <w:jc w:val="both"/>
        <w:rPr>
          <w:rFonts w:ascii="Simplified Arabic" w:eastAsia="Times New Roman" w:hAnsi="Simplified Arabic" w:cs="Simplified Arabic"/>
          <w:b/>
          <w:bCs/>
          <w:sz w:val="28"/>
          <w:szCs w:val="28"/>
          <w:lang w:val="fr-FR" w:eastAsia="fr-FR" w:bidi="ar-TN"/>
        </w:rPr>
      </w:pPr>
      <w:r w:rsidRPr="00CD48C6">
        <w:rPr>
          <w:rFonts w:ascii="Simplified Arabic" w:eastAsia="Times New Roman" w:hAnsi="Simplified Arabic" w:cs="Simplified Arabic"/>
          <w:sz w:val="28"/>
          <w:szCs w:val="28"/>
          <w:rtl/>
          <w:lang w:val="fr-FR" w:eastAsia="fr-FR"/>
        </w:rPr>
        <w:t xml:space="preserve">شلنج (كرس)، </w:t>
      </w:r>
      <w:r w:rsidRPr="00CD48C6">
        <w:rPr>
          <w:rFonts w:ascii="Simplified Arabic" w:eastAsia="Times New Roman" w:hAnsi="Simplified Arabic" w:cs="Simplified Arabic"/>
          <w:b/>
          <w:bCs/>
          <w:sz w:val="28"/>
          <w:szCs w:val="28"/>
          <w:rtl/>
          <w:lang w:val="fr-FR" w:eastAsia="fr-FR"/>
        </w:rPr>
        <w:t>الجسد والنظريّة الاجتماعيّة</w:t>
      </w:r>
      <w:r w:rsidRPr="00CD48C6">
        <w:rPr>
          <w:rFonts w:ascii="Simplified Arabic" w:eastAsia="Times New Roman" w:hAnsi="Simplified Arabic" w:cs="Simplified Arabic"/>
          <w:sz w:val="28"/>
          <w:szCs w:val="28"/>
          <w:rtl/>
          <w:lang w:val="fr-FR" w:eastAsia="fr-FR"/>
        </w:rPr>
        <w:t xml:space="preserve">، ترجمة البحري (منى) </w:t>
      </w:r>
      <w:r w:rsidRPr="00CD48C6">
        <w:rPr>
          <w:rFonts w:ascii="Simplified Arabic" w:eastAsia="Times New Roman" w:hAnsi="Simplified Arabic" w:cs="Simplified Arabic" w:hint="cs"/>
          <w:sz w:val="28"/>
          <w:szCs w:val="28"/>
          <w:rtl/>
          <w:lang w:val="fr-FR" w:eastAsia="fr-FR"/>
        </w:rPr>
        <w:t xml:space="preserve">والحصاد </w:t>
      </w:r>
      <w:r w:rsidRPr="00CD48C6">
        <w:rPr>
          <w:rFonts w:ascii="Simplified Arabic" w:eastAsia="Times New Roman" w:hAnsi="Simplified Arabic" w:cs="Simplified Arabic"/>
          <w:sz w:val="28"/>
          <w:szCs w:val="28"/>
          <w:rtl/>
          <w:lang w:val="fr-FR" w:eastAsia="fr-FR"/>
        </w:rPr>
        <w:t xml:space="preserve"> (نجيب)، دار العين للنشر القاهرة، الطبعة الأولي، القاهرة 2009.</w:t>
      </w:r>
    </w:p>
    <w:p w:rsidR="00CD48C6" w:rsidRPr="00CD48C6" w:rsidRDefault="00CD48C6" w:rsidP="00CD48C6">
      <w:pPr>
        <w:numPr>
          <w:ilvl w:val="0"/>
          <w:numId w:val="11"/>
        </w:numPr>
        <w:shd w:val="clear" w:color="auto" w:fill="FFFFFF"/>
        <w:spacing w:after="0"/>
        <w:jc w:val="both"/>
        <w:rPr>
          <w:rFonts w:ascii="Simplified Arabic" w:eastAsia="Times New Roman" w:hAnsi="Simplified Arabic" w:cs="Simplified Arabic"/>
          <w:b/>
          <w:bCs/>
          <w:sz w:val="28"/>
          <w:szCs w:val="28"/>
          <w:lang w:val="fr-FR" w:eastAsia="fr-FR" w:bidi="ar-TN"/>
        </w:rPr>
      </w:pPr>
      <w:r w:rsidRPr="00CD48C6">
        <w:rPr>
          <w:rFonts w:ascii="Simplified Arabic" w:eastAsia="Times New Roman" w:hAnsi="Simplified Arabic" w:cs="Simplified Arabic"/>
          <w:sz w:val="28"/>
          <w:szCs w:val="28"/>
          <w:rtl/>
          <w:lang w:val="fr-FR" w:eastAsia="fr-FR" w:bidi="ar-TN"/>
        </w:rPr>
        <w:lastRenderedPageBreak/>
        <w:t>طلعت (لطفي) و زيات (كمال)،</w:t>
      </w:r>
      <w:r w:rsidRPr="00CD48C6">
        <w:rPr>
          <w:rFonts w:ascii="Simplified Arabic" w:eastAsia="Times New Roman" w:hAnsi="Simplified Arabic" w:cs="Simplified Arabic"/>
          <w:b/>
          <w:bCs/>
          <w:sz w:val="28"/>
          <w:szCs w:val="28"/>
          <w:rtl/>
          <w:lang w:val="fr-FR" w:eastAsia="fr-FR" w:bidi="ar-TN"/>
        </w:rPr>
        <w:t xml:space="preserve"> النظريّة المعاصرة في علم </w:t>
      </w:r>
      <w:r w:rsidRPr="00CD48C6">
        <w:rPr>
          <w:rFonts w:ascii="Simplified Arabic" w:eastAsia="Times New Roman" w:hAnsi="Simplified Arabic" w:cs="Simplified Arabic" w:hint="cs"/>
          <w:b/>
          <w:bCs/>
          <w:sz w:val="28"/>
          <w:szCs w:val="28"/>
          <w:rtl/>
          <w:lang w:val="fr-FR" w:eastAsia="fr-FR" w:bidi="ar-TN"/>
        </w:rPr>
        <w:t>الاجتماع</w:t>
      </w:r>
      <w:r w:rsidRPr="00CD48C6">
        <w:rPr>
          <w:rFonts w:ascii="Simplified Arabic" w:eastAsia="Times New Roman" w:hAnsi="Simplified Arabic" w:cs="Simplified Arabic"/>
          <w:sz w:val="28"/>
          <w:szCs w:val="28"/>
          <w:rtl/>
          <w:lang w:val="fr-FR" w:eastAsia="fr-FR" w:bidi="ar-TN"/>
        </w:rPr>
        <w:t>، دار غريب للطباعة، القاهرة، 1999.</w:t>
      </w:r>
    </w:p>
    <w:p w:rsidR="00CD48C6" w:rsidRPr="00CD48C6" w:rsidRDefault="00CD48C6" w:rsidP="00CD48C6">
      <w:pPr>
        <w:numPr>
          <w:ilvl w:val="0"/>
          <w:numId w:val="11"/>
        </w:numPr>
        <w:spacing w:after="0" w:line="360" w:lineRule="auto"/>
        <w:jc w:val="both"/>
        <w:rPr>
          <w:rFonts w:ascii="Simplified Arabic" w:eastAsia="Times New Roman" w:hAnsi="Simplified Arabic" w:cs="Simplified Arabic"/>
          <w:sz w:val="28"/>
          <w:szCs w:val="28"/>
          <w:rtl/>
          <w:lang w:eastAsia="fr-FR" w:bidi="ar-TN"/>
        </w:rPr>
      </w:pPr>
      <w:r w:rsidRPr="00CD48C6">
        <w:rPr>
          <w:rFonts w:ascii="Simplified Arabic" w:eastAsia="Times New Roman" w:hAnsi="Simplified Arabic" w:cs="Simplified Arabic"/>
          <w:sz w:val="28"/>
          <w:szCs w:val="28"/>
          <w:rtl/>
          <w:lang w:eastAsia="fr-FR" w:bidi="ar-TN"/>
        </w:rPr>
        <w:t xml:space="preserve">غربالي (فؤاد)، </w:t>
      </w:r>
      <w:r w:rsidRPr="00CD48C6">
        <w:rPr>
          <w:rFonts w:ascii="Simplified Arabic" w:eastAsia="Times New Roman" w:hAnsi="Simplified Arabic" w:cs="Simplified Arabic"/>
          <w:b/>
          <w:bCs/>
          <w:sz w:val="28"/>
          <w:szCs w:val="28"/>
          <w:rtl/>
          <w:lang w:eastAsia="fr-FR" w:bidi="ar-TN"/>
        </w:rPr>
        <w:t>سوسيولوجيا المعاناة من خلال المعيش اليومي لشباب الأحياء الشعبيّة (شباب أحياء مدينة صفاقس مثالا)</w:t>
      </w:r>
      <w:r w:rsidRPr="00CD48C6">
        <w:rPr>
          <w:rFonts w:ascii="Simplified Arabic" w:eastAsia="Times New Roman" w:hAnsi="Simplified Arabic" w:cs="Simplified Arabic"/>
          <w:sz w:val="28"/>
          <w:szCs w:val="28"/>
          <w:rtl/>
          <w:lang w:eastAsia="fr-FR" w:bidi="ar-TN"/>
        </w:rPr>
        <w:t>، مجلّة العلوم الاجتماعيّة والانسانيّة، العدد 16، يصدرها المركز العربي للأبحاث ودراسة السياسات، 2016.</w:t>
      </w:r>
    </w:p>
    <w:p w:rsidR="00CD48C6" w:rsidRPr="00CD48C6" w:rsidRDefault="00CD48C6" w:rsidP="00CD48C6">
      <w:pPr>
        <w:numPr>
          <w:ilvl w:val="0"/>
          <w:numId w:val="11"/>
        </w:numPr>
        <w:spacing w:after="0" w:line="360" w:lineRule="auto"/>
        <w:jc w:val="both"/>
        <w:rPr>
          <w:rFonts w:ascii="Simplified Arabic" w:eastAsia="Times New Roman" w:hAnsi="Simplified Arabic" w:cs="Simplified Arabic"/>
          <w:sz w:val="28"/>
          <w:szCs w:val="28"/>
          <w:lang w:eastAsia="fr-FR" w:bidi="ar-TN"/>
        </w:rPr>
      </w:pPr>
      <w:r w:rsidRPr="00CD48C6">
        <w:rPr>
          <w:rFonts w:ascii="Simplified Arabic" w:eastAsia="Times New Roman" w:hAnsi="Simplified Arabic" w:cs="Simplified Arabic"/>
          <w:sz w:val="28"/>
          <w:szCs w:val="28"/>
          <w:rtl/>
          <w:lang w:eastAsia="fr-FR"/>
        </w:rPr>
        <w:t>مرسي (</w:t>
      </w:r>
      <w:r w:rsidRPr="00CD48C6">
        <w:rPr>
          <w:rFonts w:ascii="Simplified Arabic" w:eastAsia="Times New Roman" w:hAnsi="Simplified Arabic" w:cs="Simplified Arabic"/>
          <w:sz w:val="28"/>
          <w:szCs w:val="28"/>
          <w:rtl/>
          <w:lang w:eastAsia="fr-FR" w:bidi="ar-TN"/>
        </w:rPr>
        <w:t xml:space="preserve">أحمد علي)، </w:t>
      </w:r>
      <w:r w:rsidRPr="00CD48C6">
        <w:rPr>
          <w:rFonts w:ascii="Simplified Arabic" w:eastAsia="Times New Roman" w:hAnsi="Simplified Arabic" w:cs="Simplified Arabic"/>
          <w:b/>
          <w:bCs/>
          <w:sz w:val="28"/>
          <w:szCs w:val="28"/>
          <w:rtl/>
          <w:lang w:eastAsia="fr-FR" w:bidi="ar-TN"/>
        </w:rPr>
        <w:t>الحكي الشعبي بين التراث المنطوق والأدب المكتوب</w:t>
      </w:r>
      <w:r w:rsidRPr="00CD48C6">
        <w:rPr>
          <w:rFonts w:ascii="Simplified Arabic" w:eastAsia="Times New Roman" w:hAnsi="Simplified Arabic" w:cs="Simplified Arabic"/>
          <w:sz w:val="28"/>
          <w:szCs w:val="28"/>
          <w:rtl/>
          <w:lang w:eastAsia="fr-FR" w:bidi="ar-TN"/>
        </w:rPr>
        <w:t xml:space="preserve">، أعمال المؤتمر الدولي السابع لقسم اللغة الفرنسية وآدابها، بعنوان المأثورات الشعبية والملكية الفكريّة، كلية الآداب جامعة القاهرة، دان العيني </w:t>
      </w:r>
      <w:r w:rsidRPr="00CD48C6">
        <w:rPr>
          <w:rFonts w:ascii="Simplified Arabic" w:eastAsia="Times New Roman" w:hAnsi="Simplified Arabic" w:cs="Simplified Arabic" w:hint="cs"/>
          <w:sz w:val="28"/>
          <w:szCs w:val="28"/>
          <w:rtl/>
          <w:lang w:eastAsia="fr-FR" w:bidi="ar-TN"/>
        </w:rPr>
        <w:t>للنشر، القاهر</w:t>
      </w:r>
      <w:r w:rsidRPr="00CD48C6">
        <w:rPr>
          <w:rFonts w:ascii="Simplified Arabic" w:eastAsia="Times New Roman" w:hAnsi="Simplified Arabic" w:cs="Simplified Arabic" w:hint="eastAsia"/>
          <w:sz w:val="28"/>
          <w:szCs w:val="28"/>
          <w:rtl/>
          <w:lang w:eastAsia="fr-FR" w:bidi="ar-TN"/>
        </w:rPr>
        <w:t>ة</w:t>
      </w:r>
      <w:r w:rsidRPr="00CD48C6">
        <w:rPr>
          <w:rFonts w:ascii="Simplified Arabic" w:eastAsia="Times New Roman" w:hAnsi="Simplified Arabic" w:cs="Simplified Arabic"/>
          <w:sz w:val="28"/>
          <w:szCs w:val="28"/>
          <w:rtl/>
          <w:lang w:eastAsia="fr-FR" w:bidi="ar-TN"/>
        </w:rPr>
        <w:t>، 2009.</w:t>
      </w:r>
    </w:p>
    <w:p w:rsidR="00CD48C6" w:rsidRPr="00CD48C6" w:rsidRDefault="00CD48C6" w:rsidP="00CD48C6">
      <w:pPr>
        <w:numPr>
          <w:ilvl w:val="0"/>
          <w:numId w:val="11"/>
        </w:numPr>
        <w:shd w:val="clear" w:color="auto" w:fill="FFFFFF"/>
        <w:spacing w:after="0" w:line="360" w:lineRule="auto"/>
        <w:jc w:val="both"/>
        <w:rPr>
          <w:rFonts w:ascii="Simplified Arabic" w:eastAsia="Times New Roman" w:hAnsi="Simplified Arabic" w:cs="Simplified Arabic"/>
          <w:b/>
          <w:bCs/>
          <w:sz w:val="28"/>
          <w:szCs w:val="28"/>
          <w:rtl/>
          <w:lang w:val="fr-FR" w:eastAsia="fr-FR" w:bidi="ar-TN"/>
        </w:rPr>
      </w:pPr>
      <w:r w:rsidRPr="00CD48C6">
        <w:rPr>
          <w:rFonts w:ascii="Simplified Arabic" w:eastAsia="Times New Roman" w:hAnsi="Simplified Arabic" w:cs="Simplified Arabic"/>
          <w:sz w:val="28"/>
          <w:szCs w:val="28"/>
          <w:rtl/>
          <w:lang w:val="fr-FR" w:eastAsia="fr-FR" w:bidi="ar-TN"/>
        </w:rPr>
        <w:t xml:space="preserve">وزارة الثقافة والمحافظة على التراث، </w:t>
      </w:r>
      <w:r w:rsidRPr="00CD48C6">
        <w:rPr>
          <w:rFonts w:ascii="Simplified Arabic" w:eastAsia="Times New Roman" w:hAnsi="Simplified Arabic" w:cs="Simplified Arabic"/>
          <w:b/>
          <w:bCs/>
          <w:sz w:val="28"/>
          <w:szCs w:val="28"/>
          <w:rtl/>
          <w:lang w:val="fr-FR" w:eastAsia="fr-FR" w:bidi="ar-TN"/>
        </w:rPr>
        <w:t>مدارس واتجاهات الترفيه وعلاقتها بمبحث الثقافة</w:t>
      </w:r>
      <w:r w:rsidRPr="00CD48C6">
        <w:rPr>
          <w:rFonts w:ascii="Simplified Arabic" w:eastAsia="Times New Roman" w:hAnsi="Simplified Arabic" w:cs="Simplified Arabic"/>
          <w:sz w:val="28"/>
          <w:szCs w:val="28"/>
          <w:rtl/>
          <w:lang w:val="fr-FR" w:eastAsia="fr-FR" w:bidi="ar-TN"/>
        </w:rPr>
        <w:t>، المركز الوطني للاتصال الثقافي، تونس، 2004.</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rPr>
        <w:t>Abric (Jean claude)</w:t>
      </w:r>
      <w:r w:rsidRPr="00CD48C6">
        <w:rPr>
          <w:rFonts w:ascii="Simplified Arabic" w:eastAsia="Times New Roman" w:hAnsi="Simplified Arabic" w:cs="Simplified Arabic"/>
          <w:sz w:val="28"/>
          <w:szCs w:val="28"/>
          <w:lang w:val="fr-FR" w:eastAsia="fr-FR"/>
        </w:rPr>
        <w:t>, Pratiques sociales et représentations, PUF, Paris, 1994.</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rPr>
        <w:t>Blanchet (Alain)</w:t>
      </w:r>
      <w:r w:rsidRPr="00CD48C6">
        <w:rPr>
          <w:rFonts w:ascii="Simplified Arabic" w:eastAsia="Times New Roman" w:hAnsi="Simplified Arabic" w:cs="Simplified Arabic"/>
          <w:sz w:val="28"/>
          <w:szCs w:val="28"/>
          <w:lang w:val="fr-FR" w:eastAsia="fr-FR"/>
        </w:rPr>
        <w:t>, Dire et faire dire l’entretien, 2éme édition Armand Colin, Paris, 2003.</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rPr>
        <w:t>Boudon(Raymond),Bourricaud (François)</w:t>
      </w:r>
      <w:r w:rsidRPr="00CD48C6">
        <w:rPr>
          <w:rFonts w:ascii="Simplified Arabic" w:eastAsia="Times New Roman" w:hAnsi="Simplified Arabic" w:cs="Simplified Arabic"/>
          <w:sz w:val="28"/>
          <w:szCs w:val="28"/>
          <w:lang w:val="fr-FR" w:eastAsia="fr-FR"/>
        </w:rPr>
        <w:t>, Dictionnaire critique de la sociologie, Quadrige Puf, 3éme édition, Paris, 2004.</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bidi="ar-TN"/>
        </w:rPr>
        <w:t>Denise</w:t>
      </w:r>
      <w:r w:rsidRPr="00CD48C6">
        <w:rPr>
          <w:rFonts w:ascii="Simplified Arabic" w:eastAsia="Times New Roman" w:hAnsi="Simplified Arabic" w:cs="Simplified Arabic" w:hint="cs"/>
          <w:b/>
          <w:bCs/>
          <w:sz w:val="28"/>
          <w:szCs w:val="28"/>
          <w:rtl/>
          <w:lang w:eastAsia="fr-FR"/>
        </w:rPr>
        <w:t>)</w:t>
      </w:r>
      <w:r w:rsidRPr="00CD48C6">
        <w:rPr>
          <w:rFonts w:ascii="Simplified Arabic" w:eastAsia="Times New Roman" w:hAnsi="Simplified Arabic" w:cs="Simplified Arabic"/>
          <w:b/>
          <w:bCs/>
          <w:sz w:val="28"/>
          <w:szCs w:val="28"/>
          <w:lang w:val="fr-FR" w:eastAsia="fr-FR" w:bidi="ar-TN"/>
        </w:rPr>
        <w:t xml:space="preserve"> Jodelet</w:t>
      </w:r>
      <w:r w:rsidRPr="00CD48C6">
        <w:rPr>
          <w:rFonts w:ascii="Simplified Arabic" w:eastAsia="Times New Roman" w:hAnsi="Simplified Arabic" w:cs="Simplified Arabic"/>
          <w:b/>
          <w:bCs/>
          <w:sz w:val="28"/>
          <w:szCs w:val="28"/>
          <w:rtl/>
          <w:lang w:eastAsia="fr-FR" w:bidi="ar-TN"/>
        </w:rPr>
        <w:t>( </w:t>
      </w:r>
      <w:r w:rsidRPr="00CD48C6">
        <w:rPr>
          <w:rFonts w:ascii="Simplified Arabic" w:eastAsia="Times New Roman" w:hAnsi="Simplified Arabic" w:cs="Simplified Arabic"/>
          <w:sz w:val="28"/>
          <w:szCs w:val="28"/>
          <w:lang w:val="fr-FR" w:eastAsia="fr-FR" w:bidi="ar-TN"/>
        </w:rPr>
        <w:t>,Représentations sociales ; phénomènes concepts et théorie, in psychologie sociale, PUF Avril, Paris, 1984.</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rPr>
        <w:t>Denise (jodelet)</w:t>
      </w:r>
      <w:r w:rsidRPr="00CD48C6">
        <w:rPr>
          <w:rFonts w:ascii="Simplified Arabic" w:eastAsia="Times New Roman" w:hAnsi="Simplified Arabic" w:cs="Simplified Arabic"/>
          <w:sz w:val="28"/>
          <w:szCs w:val="28"/>
          <w:lang w:val="fr-FR" w:eastAsia="fr-FR"/>
        </w:rPr>
        <w:t>, Les représentations sociales, sociologie d’aujourd’hui, presses universitaires de france, 1ére edition, Paris, 1989.</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rPr>
      </w:pPr>
      <w:r w:rsidRPr="00CD48C6">
        <w:rPr>
          <w:rFonts w:ascii="Simplified Arabic" w:eastAsia="Times New Roman" w:hAnsi="Simplified Arabic" w:cs="Simplified Arabic"/>
          <w:b/>
          <w:bCs/>
          <w:sz w:val="28"/>
          <w:szCs w:val="28"/>
          <w:lang w:val="fr-FR" w:eastAsia="fr-FR"/>
        </w:rPr>
        <w:t>Deschamps (Jeanclaude) et Moliner (Pascal)</w:t>
      </w:r>
      <w:r w:rsidRPr="00CD48C6">
        <w:rPr>
          <w:rFonts w:ascii="Simplified Arabic" w:eastAsia="Times New Roman" w:hAnsi="Simplified Arabic" w:cs="Simplified Arabic"/>
          <w:sz w:val="28"/>
          <w:szCs w:val="28"/>
          <w:lang w:val="fr-FR" w:eastAsia="fr-FR"/>
        </w:rPr>
        <w:t>, l’identité en psychologie sociale (des processus identitaires aux représentations sociales), 2éme édition, cursus, Armand Colin, Paris, 2012.</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bidi="ar-TN"/>
        </w:rPr>
        <w:t>Destramau (Blandine)</w:t>
      </w:r>
      <w:r w:rsidRPr="00CD48C6">
        <w:rPr>
          <w:rFonts w:ascii="Simplified Arabic" w:eastAsia="Times New Roman" w:hAnsi="Simplified Arabic" w:cs="Simplified Arabic"/>
          <w:sz w:val="28"/>
          <w:szCs w:val="28"/>
          <w:lang w:val="fr-FR" w:eastAsia="fr-FR" w:bidi="ar-TN"/>
        </w:rPr>
        <w:t xml:space="preserve">, Approches et mesures de la pauvreté, CNRS, Paris, 1999. </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rPr>
        <w:t>Dumont (Fernand), Langlois (Simon)</w:t>
      </w:r>
      <w:r w:rsidRPr="00CD48C6">
        <w:rPr>
          <w:rFonts w:ascii="Simplified Arabic" w:eastAsia="Times New Roman" w:hAnsi="Simplified Arabic" w:cs="Simplified Arabic"/>
          <w:sz w:val="28"/>
          <w:szCs w:val="28"/>
          <w:lang w:val="fr-FR" w:eastAsia="fr-FR"/>
        </w:rPr>
        <w:t>, Traité des problèmes sociaux, Presses de l’Université Laval, Québec, 1994.</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rPr>
        <w:t>Durkeim (Emile)</w:t>
      </w:r>
      <w:r w:rsidRPr="00CD48C6">
        <w:rPr>
          <w:rFonts w:ascii="Simplified Arabic" w:eastAsia="Times New Roman" w:hAnsi="Simplified Arabic" w:cs="Simplified Arabic"/>
          <w:sz w:val="28"/>
          <w:szCs w:val="28"/>
          <w:lang w:val="fr-FR" w:eastAsia="fr-FR"/>
        </w:rPr>
        <w:t>, les régles de la méthode en sociologie, PUF, Paris, 1963.</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rPr>
        <w:t>Goffman(Erving)</w:t>
      </w:r>
      <w:r w:rsidRPr="00CD48C6">
        <w:rPr>
          <w:rFonts w:ascii="Simplified Arabic" w:eastAsia="Times New Roman" w:hAnsi="Simplified Arabic" w:cs="Simplified Arabic"/>
          <w:sz w:val="28"/>
          <w:szCs w:val="28"/>
          <w:lang w:val="fr-FR" w:eastAsia="fr-FR"/>
        </w:rPr>
        <w:t>, les rites d’interaction, les éditions de minuit, Paris, 1974.</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rPr>
      </w:pPr>
      <w:r w:rsidRPr="00CD48C6">
        <w:rPr>
          <w:rFonts w:ascii="Simplified Arabic" w:eastAsia="Times New Roman" w:hAnsi="Simplified Arabic" w:cs="Simplified Arabic"/>
          <w:b/>
          <w:bCs/>
          <w:sz w:val="28"/>
          <w:szCs w:val="28"/>
          <w:lang w:val="fr-FR" w:eastAsia="fr-FR"/>
        </w:rPr>
        <w:t>Goffman(Erving)</w:t>
      </w:r>
      <w:r w:rsidRPr="00CD48C6">
        <w:rPr>
          <w:rFonts w:ascii="Simplified Arabic" w:eastAsia="Times New Roman" w:hAnsi="Simplified Arabic" w:cs="Simplified Arabic"/>
          <w:sz w:val="28"/>
          <w:szCs w:val="28"/>
          <w:lang w:val="fr-FR" w:eastAsia="fr-FR"/>
        </w:rPr>
        <w:t>, Stigmate : les usages sociaux des handicaps, les éditions de Minuit,  Paris, 1975.</w:t>
      </w:r>
    </w:p>
    <w:p w:rsidR="00CD48C6" w:rsidRPr="00CD48C6" w:rsidRDefault="00CD48C6" w:rsidP="00CD48C6">
      <w:pPr>
        <w:numPr>
          <w:ilvl w:val="0"/>
          <w:numId w:val="12"/>
        </w:numPr>
        <w:bidi w:val="0"/>
        <w:spacing w:after="0" w:line="360" w:lineRule="auto"/>
        <w:rPr>
          <w:rFonts w:ascii="Simplified Arabic" w:eastAsia="Times New Roman" w:hAnsi="Simplified Arabic" w:cs="Simplified Arabic"/>
          <w:sz w:val="28"/>
          <w:szCs w:val="28"/>
          <w:lang w:val="fr-FR" w:eastAsia="fr-FR"/>
        </w:rPr>
      </w:pPr>
      <w:r w:rsidRPr="00CD48C6">
        <w:rPr>
          <w:rFonts w:ascii="Simplified Arabic" w:eastAsia="Times New Roman" w:hAnsi="Simplified Arabic" w:cs="Simplified Arabic"/>
          <w:b/>
          <w:bCs/>
          <w:sz w:val="28"/>
          <w:szCs w:val="28"/>
          <w:lang w:val="fr-FR" w:eastAsia="fr-FR"/>
        </w:rPr>
        <w:t>Lipiansky (Edmond Marc)</w:t>
      </w:r>
      <w:r w:rsidRPr="00CD48C6">
        <w:rPr>
          <w:rFonts w:ascii="Simplified Arabic" w:eastAsia="Times New Roman" w:hAnsi="Simplified Arabic" w:cs="Simplified Arabic"/>
          <w:sz w:val="28"/>
          <w:szCs w:val="28"/>
          <w:lang w:val="fr-FR" w:eastAsia="fr-FR"/>
        </w:rPr>
        <w:t>, Identité et communication “ l’expérience groupale”,</w:t>
      </w:r>
    </w:p>
    <w:p w:rsidR="00CD48C6" w:rsidRPr="00CD48C6" w:rsidRDefault="00CD48C6" w:rsidP="00CD48C6">
      <w:pPr>
        <w:bidi w:val="0"/>
        <w:spacing w:after="0" w:line="360" w:lineRule="auto"/>
        <w:ind w:left="720"/>
        <w:rPr>
          <w:rFonts w:ascii="Simplified Arabic" w:eastAsia="Times New Roman" w:hAnsi="Simplified Arabic" w:cs="Simplified Arabic"/>
          <w:sz w:val="28"/>
          <w:szCs w:val="28"/>
          <w:lang w:val="fr-FR" w:eastAsia="fr-FR"/>
        </w:rPr>
      </w:pPr>
      <w:r w:rsidRPr="00CD48C6">
        <w:rPr>
          <w:rFonts w:ascii="Simplified Arabic" w:eastAsia="Times New Roman" w:hAnsi="Simplified Arabic" w:cs="Simplified Arabic"/>
          <w:sz w:val="28"/>
          <w:szCs w:val="28"/>
          <w:lang w:val="fr-FR" w:eastAsia="fr-FR"/>
        </w:rPr>
        <w:t xml:space="preserve">PUF, 1ére édition, Paris, 1992. </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rPr>
      </w:pPr>
      <w:r w:rsidRPr="00CD48C6">
        <w:rPr>
          <w:rFonts w:ascii="Simplified Arabic" w:eastAsia="Times New Roman" w:hAnsi="Simplified Arabic" w:cs="Simplified Arabic"/>
          <w:b/>
          <w:bCs/>
          <w:sz w:val="28"/>
          <w:szCs w:val="28"/>
          <w:lang w:val="fr-FR" w:eastAsia="fr-FR"/>
        </w:rPr>
        <w:t>Marzano (Michela)</w:t>
      </w:r>
      <w:r w:rsidRPr="00CD48C6">
        <w:rPr>
          <w:rFonts w:ascii="Simplified Arabic" w:eastAsia="Times New Roman" w:hAnsi="Simplified Arabic" w:cs="Simplified Arabic"/>
          <w:sz w:val="28"/>
          <w:szCs w:val="28"/>
          <w:lang w:val="fr-FR" w:eastAsia="fr-FR"/>
        </w:rPr>
        <w:t>, Dictionnaire du corps, PUF, 1</w:t>
      </w:r>
      <w:r w:rsidRPr="00CD48C6">
        <w:rPr>
          <w:rFonts w:ascii="Simplified Arabic" w:eastAsia="Times New Roman" w:hAnsi="Simplified Arabic" w:cs="Simplified Arabic"/>
          <w:sz w:val="28"/>
          <w:szCs w:val="28"/>
          <w:vertAlign w:val="superscript"/>
          <w:lang w:val="fr-FR" w:eastAsia="fr-FR"/>
        </w:rPr>
        <w:t>re</w:t>
      </w:r>
      <w:r w:rsidRPr="00CD48C6">
        <w:rPr>
          <w:rFonts w:ascii="Simplified Arabic" w:eastAsia="Times New Roman" w:hAnsi="Simplified Arabic" w:cs="Simplified Arabic"/>
          <w:sz w:val="28"/>
          <w:szCs w:val="28"/>
          <w:lang w:val="fr-FR" w:eastAsia="fr-FR"/>
        </w:rPr>
        <w:t>édition ,Paris, 2007.</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rPr>
        <w:t>Mead (George H)</w:t>
      </w:r>
      <w:r w:rsidRPr="00CD48C6">
        <w:rPr>
          <w:rFonts w:ascii="Simplified Arabic" w:eastAsia="Times New Roman" w:hAnsi="Simplified Arabic" w:cs="Simplified Arabic"/>
          <w:sz w:val="28"/>
          <w:szCs w:val="28"/>
          <w:lang w:val="fr-FR" w:eastAsia="fr-FR"/>
        </w:rPr>
        <w:t>, l’esprit, le soi et la société, PUF, Paris, 1963.</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rPr>
        <w:t>Moliner(Pascal)</w:t>
      </w:r>
      <w:r w:rsidRPr="00CD48C6">
        <w:rPr>
          <w:rFonts w:ascii="Simplified Arabic" w:eastAsia="Times New Roman" w:hAnsi="Simplified Arabic" w:cs="Simplified Arabic"/>
          <w:sz w:val="28"/>
          <w:szCs w:val="28"/>
          <w:lang w:val="fr-FR" w:eastAsia="fr-FR"/>
        </w:rPr>
        <w:t>, Images et représentations sociales (de la théorie des représentations à l’étude des images sociales), Presse universitaires de Grenoble, 1996.</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bidi="ar-TN"/>
        </w:rPr>
        <w:t>Moscovici (Serge)</w:t>
      </w:r>
      <w:r w:rsidRPr="00CD48C6">
        <w:rPr>
          <w:rFonts w:ascii="Simplified Arabic" w:eastAsia="Times New Roman" w:hAnsi="Simplified Arabic" w:cs="Simplified Arabic"/>
          <w:sz w:val="28"/>
          <w:szCs w:val="28"/>
          <w:lang w:val="fr-FR" w:eastAsia="fr-FR" w:bidi="ar-TN"/>
        </w:rPr>
        <w:t>,</w:t>
      </w:r>
      <w:r w:rsidRPr="00CD48C6">
        <w:rPr>
          <w:rFonts w:ascii="Simplified Arabic" w:eastAsia="Times New Roman" w:hAnsi="Simplified Arabic" w:cs="Simplified Arabic" w:hint="cs"/>
          <w:sz w:val="28"/>
          <w:szCs w:val="28"/>
          <w:rtl/>
          <w:lang w:eastAsia="fr-FR" w:bidi="ar-TN"/>
        </w:rPr>
        <w:t> </w:t>
      </w:r>
      <w:r w:rsidRPr="00CD48C6">
        <w:rPr>
          <w:rFonts w:ascii="Simplified Arabic" w:eastAsia="Times New Roman" w:hAnsi="Simplified Arabic" w:cs="Simplified Arabic"/>
          <w:sz w:val="28"/>
          <w:szCs w:val="28"/>
          <w:lang w:val="fr-FR" w:eastAsia="fr-FR" w:bidi="ar-TN"/>
        </w:rPr>
        <w:t>La psychanalyse son image et son public, Puf, 2éd, Paris, 1976.</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rPr>
      </w:pPr>
      <w:r w:rsidRPr="00CD48C6">
        <w:rPr>
          <w:rFonts w:ascii="Simplified Arabic" w:eastAsia="Times New Roman" w:hAnsi="Simplified Arabic" w:cs="Simplified Arabic"/>
          <w:b/>
          <w:bCs/>
          <w:sz w:val="28"/>
          <w:szCs w:val="28"/>
          <w:lang w:val="fr-FR" w:eastAsia="fr-FR"/>
        </w:rPr>
        <w:lastRenderedPageBreak/>
        <w:t>Muggnier(Jean-Paul)</w:t>
      </w:r>
      <w:r w:rsidRPr="00CD48C6">
        <w:rPr>
          <w:rFonts w:ascii="Simplified Arabic" w:eastAsia="Times New Roman" w:hAnsi="Simplified Arabic" w:cs="Simplified Arabic"/>
          <w:sz w:val="28"/>
          <w:szCs w:val="28"/>
          <w:lang w:val="fr-FR" w:eastAsia="fr-FR"/>
        </w:rPr>
        <w:t>, L’identité virtuelle, les jeux de l’offre et de la demande dans le champ social, ESF éditeur, Paris, 1993.</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rPr>
        <w:t>Soulet (Marc-Henry)</w:t>
      </w:r>
      <w:r w:rsidRPr="00CD48C6">
        <w:rPr>
          <w:rFonts w:ascii="Simplified Arabic" w:eastAsia="Times New Roman" w:hAnsi="Simplified Arabic" w:cs="Simplified Arabic"/>
          <w:sz w:val="28"/>
          <w:szCs w:val="28"/>
          <w:lang w:val="fr-FR" w:eastAsia="fr-FR"/>
        </w:rPr>
        <w:t>, Quel avenir pour l’exclusion</w:t>
      </w:r>
      <w:r w:rsidRPr="00CD48C6">
        <w:rPr>
          <w:rFonts w:ascii="Simplified Arabic" w:eastAsia="Times New Roman" w:hAnsi="Simplified Arabic" w:cs="Simplified Arabic"/>
          <w:sz w:val="28"/>
          <w:szCs w:val="28"/>
          <w:lang w:val="fr-FR" w:eastAsia="fr-FR" w:bidi="ar-TN"/>
        </w:rPr>
        <w:t>?, AcademicPressFribourg, Suisse, 2OO4.</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z w:val="28"/>
          <w:szCs w:val="28"/>
          <w:lang w:val="fr-FR" w:eastAsia="fr-FR" w:bidi="ar-TN"/>
        </w:rPr>
      </w:pPr>
      <w:r w:rsidRPr="00CD48C6">
        <w:rPr>
          <w:rFonts w:ascii="Simplified Arabic" w:eastAsia="Times New Roman" w:hAnsi="Simplified Arabic" w:cs="Simplified Arabic"/>
          <w:b/>
          <w:bCs/>
          <w:sz w:val="28"/>
          <w:szCs w:val="28"/>
          <w:lang w:val="fr-FR" w:eastAsia="fr-FR"/>
        </w:rPr>
        <w:t>Stambouli (Fredj</w:t>
      </w:r>
      <w:r w:rsidRPr="00CD48C6">
        <w:rPr>
          <w:rFonts w:ascii="Simplified Arabic" w:eastAsia="Times New Roman" w:hAnsi="Simplified Arabic" w:cs="Simplified Arabic"/>
          <w:b/>
          <w:bCs/>
          <w:sz w:val="28"/>
          <w:szCs w:val="28"/>
          <w:rtl/>
          <w:lang w:val="fr-FR" w:eastAsia="fr-FR"/>
        </w:rPr>
        <w:t>(</w:t>
      </w:r>
      <w:r w:rsidRPr="00CD48C6">
        <w:rPr>
          <w:rFonts w:ascii="Simplified Arabic" w:eastAsia="Times New Roman" w:hAnsi="Simplified Arabic" w:cs="Simplified Arabic"/>
          <w:sz w:val="28"/>
          <w:szCs w:val="28"/>
          <w:lang w:val="fr-FR" w:eastAsia="fr-FR"/>
        </w:rPr>
        <w:t>, la refondation de l’urbain et du social dans le Maghreb d’aujourd’hui, dans : Sandro cattacin et Agi foldhazi (dir). A nouveau la ville ? un débat sur le retour de l’urbain, geneva : University of geneva, 2011.</w:t>
      </w:r>
    </w:p>
    <w:p w:rsidR="00CD48C6" w:rsidRPr="00CD48C6" w:rsidRDefault="00CD48C6" w:rsidP="00CD48C6">
      <w:pPr>
        <w:numPr>
          <w:ilvl w:val="0"/>
          <w:numId w:val="12"/>
        </w:numPr>
        <w:bidi w:val="0"/>
        <w:spacing w:after="0" w:line="360" w:lineRule="auto"/>
        <w:jc w:val="both"/>
        <w:rPr>
          <w:rFonts w:ascii="Simplified Arabic" w:eastAsia="Times New Roman" w:hAnsi="Simplified Arabic" w:cs="Simplified Arabic"/>
          <w:strike/>
          <w:sz w:val="28"/>
          <w:szCs w:val="28"/>
          <w:lang w:val="fr-FR" w:eastAsia="fr-FR" w:bidi="ar-TN"/>
        </w:rPr>
      </w:pPr>
      <w:r w:rsidRPr="00CD48C6">
        <w:rPr>
          <w:rFonts w:ascii="Simplified Arabic" w:eastAsia="Times New Roman" w:hAnsi="Simplified Arabic" w:cs="Simplified Arabic"/>
          <w:b/>
          <w:bCs/>
          <w:sz w:val="28"/>
          <w:szCs w:val="28"/>
          <w:lang w:val="fr-FR" w:eastAsia="fr-FR"/>
        </w:rPr>
        <w:t>Van (André</w:t>
      </w:r>
      <w:r w:rsidRPr="00CD48C6">
        <w:rPr>
          <w:rFonts w:ascii="Simplified Arabic" w:eastAsia="Times New Roman" w:hAnsi="Simplified Arabic" w:cs="Simplified Arabic"/>
          <w:b/>
          <w:bCs/>
          <w:strike/>
          <w:sz w:val="28"/>
          <w:szCs w:val="28"/>
          <w:lang w:val="fr-FR" w:eastAsia="fr-FR"/>
        </w:rPr>
        <w:t>),</w:t>
      </w:r>
      <w:r w:rsidRPr="00CD48C6">
        <w:rPr>
          <w:rFonts w:ascii="Simplified Arabic" w:eastAsia="Times New Roman" w:hAnsi="Simplified Arabic" w:cs="Simplified Arabic"/>
          <w:strike/>
          <w:sz w:val="28"/>
          <w:szCs w:val="28"/>
          <w:lang w:val="fr-FR" w:eastAsia="fr-FR"/>
        </w:rPr>
        <w:t xml:space="preserve"> Marginalité sociale, Paris France, 1990.</w:t>
      </w:r>
    </w:p>
    <w:p w:rsidR="008A1B97" w:rsidRPr="003950FB" w:rsidRDefault="00CD48C6" w:rsidP="003950FB">
      <w:pPr>
        <w:numPr>
          <w:ilvl w:val="0"/>
          <w:numId w:val="12"/>
        </w:numPr>
        <w:bidi w:val="0"/>
        <w:spacing w:after="0" w:line="360" w:lineRule="auto"/>
        <w:jc w:val="both"/>
        <w:rPr>
          <w:rFonts w:ascii="Simplified Arabic" w:eastAsia="Times New Roman" w:hAnsi="Simplified Arabic" w:cs="Simplified Arabic"/>
          <w:strike/>
          <w:sz w:val="28"/>
          <w:szCs w:val="28"/>
          <w:rtl/>
          <w:lang w:val="fr-FR" w:eastAsia="fr-FR"/>
        </w:rPr>
      </w:pPr>
      <w:r w:rsidRPr="00CD48C6">
        <w:rPr>
          <w:rFonts w:ascii="Simplified Arabic" w:eastAsia="Times New Roman" w:hAnsi="Simplified Arabic" w:cs="Simplified Arabic"/>
          <w:b/>
          <w:bCs/>
          <w:strike/>
          <w:sz w:val="28"/>
          <w:szCs w:val="28"/>
          <w:lang w:val="fr-FR" w:eastAsia="fr-FR"/>
        </w:rPr>
        <w:t>Zahi (Farid)</w:t>
      </w:r>
      <w:r w:rsidRPr="00CD48C6">
        <w:rPr>
          <w:rFonts w:ascii="Simplified Arabic" w:eastAsia="Times New Roman" w:hAnsi="Simplified Arabic" w:cs="Simplified Arabic"/>
          <w:strike/>
          <w:sz w:val="28"/>
          <w:szCs w:val="28"/>
          <w:lang w:val="fr-FR" w:eastAsia="fr-FR"/>
        </w:rPr>
        <w:t>, Le corps de l’autre (essais sur l’image, le corps et l’altérité), wassiti éditions, Tunis, 2012.</w:t>
      </w:r>
    </w:p>
    <w:p w:rsidR="008A1B97" w:rsidRPr="00CD48C6" w:rsidRDefault="008A1B97" w:rsidP="00DB289E">
      <w:pPr>
        <w:spacing w:after="0" w:line="240" w:lineRule="auto"/>
        <w:jc w:val="both"/>
        <w:rPr>
          <w:rFonts w:ascii="Simplified Arabic" w:eastAsia="Times New Roman" w:hAnsi="Simplified Arabic" w:cs="Simplified Arabic"/>
          <w:b/>
          <w:bCs/>
          <w:sz w:val="28"/>
          <w:szCs w:val="28"/>
          <w:rtl/>
        </w:rPr>
      </w:pPr>
    </w:p>
    <w:p w:rsidR="00DB289E" w:rsidRPr="00CD48C6" w:rsidRDefault="00DB289E" w:rsidP="00531598">
      <w:pPr>
        <w:spacing w:after="0" w:line="240" w:lineRule="auto"/>
        <w:jc w:val="center"/>
        <w:rPr>
          <w:rFonts w:ascii="Simplified Arabic" w:eastAsia="Times New Roman" w:hAnsi="Simplified Arabic" w:cs="Simplified Arabic"/>
          <w:sz w:val="28"/>
          <w:szCs w:val="28"/>
          <w:rtl/>
          <w:lang w:bidi="ar-EG"/>
        </w:rPr>
      </w:pPr>
      <w:r w:rsidRPr="00CD48C6">
        <w:rPr>
          <w:rFonts w:ascii="Simplified Arabic" w:eastAsia="Times New Roman" w:hAnsi="Simplified Arabic" w:cs="Simplified Arabic"/>
          <w:noProof/>
          <w:sz w:val="28"/>
          <w:szCs w:val="28"/>
        </w:rPr>
        <w:drawing>
          <wp:inline distT="0" distB="0" distL="0" distR="0">
            <wp:extent cx="2035810" cy="3339465"/>
            <wp:effectExtent l="0" t="0" r="2540" b="0"/>
            <wp:docPr id="13" name="صورة 2" descr="Description : C:\Users\Dr.Edrees\Desktop\التسرب\thumbnai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Description : C:\Users\Dr.Edrees\Desktop\التسرب\thumbnail (3).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5810" cy="3339465"/>
                    </a:xfrm>
                    <a:prstGeom prst="rect">
                      <a:avLst/>
                    </a:prstGeom>
                    <a:noFill/>
                    <a:ln>
                      <a:noFill/>
                    </a:ln>
                  </pic:spPr>
                </pic:pic>
              </a:graphicData>
            </a:graphic>
          </wp:inline>
        </w:drawing>
      </w:r>
      <w:r w:rsidRPr="00CD48C6">
        <w:rPr>
          <w:rFonts w:ascii="Simplified Arabic" w:eastAsia="Times New Roman" w:hAnsi="Simplified Arabic" w:cs="Simplified Arabic"/>
          <w:noProof/>
          <w:sz w:val="28"/>
          <w:szCs w:val="28"/>
        </w:rPr>
        <w:drawing>
          <wp:inline distT="0" distB="0" distL="0" distR="0">
            <wp:extent cx="2512695" cy="3355340"/>
            <wp:effectExtent l="0" t="0" r="1905" b="0"/>
            <wp:docPr id="14" name="صورة 1" descr="Description : C:\Users\Dr.Edrees\Desktop\التسرب\thumb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Description : C:\Users\Dr.Edrees\Desktop\التسرب\thumbnail.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2695" cy="3355340"/>
                    </a:xfrm>
                    <a:prstGeom prst="rect">
                      <a:avLst/>
                    </a:prstGeom>
                    <a:noFill/>
                    <a:ln>
                      <a:noFill/>
                    </a:ln>
                  </pic:spPr>
                </pic:pic>
              </a:graphicData>
            </a:graphic>
          </wp:inline>
        </w:drawing>
      </w:r>
    </w:p>
    <w:p w:rsidR="00DB289E" w:rsidRPr="00CD48C6" w:rsidRDefault="00DB289E" w:rsidP="00DB289E">
      <w:pPr>
        <w:spacing w:after="0" w:line="240" w:lineRule="auto"/>
        <w:jc w:val="both"/>
        <w:rPr>
          <w:rFonts w:ascii="Simplified Arabic" w:eastAsia="Times New Roman" w:hAnsi="Simplified Arabic" w:cs="Simplified Arabic"/>
          <w:sz w:val="28"/>
          <w:szCs w:val="28"/>
          <w:rtl/>
          <w:lang w:bidi="ar-EG"/>
        </w:rPr>
      </w:pPr>
    </w:p>
    <w:p w:rsidR="00DB289E" w:rsidRPr="00CD48C6" w:rsidRDefault="00DB289E" w:rsidP="00531598">
      <w:pPr>
        <w:spacing w:after="0" w:line="240" w:lineRule="auto"/>
        <w:jc w:val="center"/>
        <w:rPr>
          <w:rFonts w:ascii="Simplified Arabic" w:eastAsia="Times New Roman" w:hAnsi="Simplified Arabic" w:cs="Simplified Arabic"/>
          <w:sz w:val="28"/>
          <w:szCs w:val="28"/>
          <w:rtl/>
          <w:lang w:bidi="ar-EG"/>
        </w:rPr>
      </w:pPr>
      <w:r w:rsidRPr="00CD48C6">
        <w:rPr>
          <w:rFonts w:ascii="Simplified Arabic" w:eastAsia="Times New Roman" w:hAnsi="Simplified Arabic" w:cs="Simplified Arabic"/>
          <w:noProof/>
          <w:sz w:val="28"/>
          <w:szCs w:val="28"/>
        </w:rPr>
        <w:drawing>
          <wp:inline distT="0" distB="0" distL="0" distR="0">
            <wp:extent cx="1558290" cy="2647950"/>
            <wp:effectExtent l="0" t="0" r="3810" b="0"/>
            <wp:docPr id="15" name="صورة 3" descr="Description : C:\Users\Dr.Edrees\Desktop\التسرب\thumbnail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descr="Description : C:\Users\Dr.Edrees\Desktop\التسرب\thumbnail (7).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2647950"/>
                    </a:xfrm>
                    <a:prstGeom prst="rect">
                      <a:avLst/>
                    </a:prstGeom>
                    <a:noFill/>
                    <a:ln>
                      <a:noFill/>
                    </a:ln>
                  </pic:spPr>
                </pic:pic>
              </a:graphicData>
            </a:graphic>
          </wp:inline>
        </w:drawing>
      </w:r>
      <w:r w:rsidRPr="00CD48C6">
        <w:rPr>
          <w:rFonts w:ascii="Simplified Arabic" w:eastAsia="Times New Roman" w:hAnsi="Simplified Arabic" w:cs="Simplified Arabic"/>
          <w:noProof/>
          <w:sz w:val="28"/>
          <w:szCs w:val="28"/>
        </w:rPr>
        <w:drawing>
          <wp:inline distT="0" distB="0" distL="0" distR="0">
            <wp:extent cx="1407160" cy="2663825"/>
            <wp:effectExtent l="0" t="0" r="2540" b="3175"/>
            <wp:docPr id="16" name="Image 16" descr="Description : C:\Users\Dr.Edrees\Desktop\التسرب\thumbnail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 C:\Users\Dr.Edrees\Desktop\التسرب\thumbnail (8).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7160" cy="2663825"/>
                    </a:xfrm>
                    <a:prstGeom prst="rect">
                      <a:avLst/>
                    </a:prstGeom>
                    <a:noFill/>
                    <a:ln>
                      <a:noFill/>
                    </a:ln>
                  </pic:spPr>
                </pic:pic>
              </a:graphicData>
            </a:graphic>
          </wp:inline>
        </w:drawing>
      </w:r>
      <w:r w:rsidRPr="00CD48C6">
        <w:rPr>
          <w:rFonts w:ascii="Simplified Arabic" w:eastAsia="Times New Roman" w:hAnsi="Simplified Arabic" w:cs="Simplified Arabic"/>
          <w:noProof/>
          <w:sz w:val="28"/>
          <w:szCs w:val="28"/>
        </w:rPr>
        <w:drawing>
          <wp:inline distT="0" distB="0" distL="0" distR="0">
            <wp:extent cx="1478915" cy="2647950"/>
            <wp:effectExtent l="0" t="0" r="6985" b="0"/>
            <wp:docPr id="17" name="Image 17" descr="Description : C:\Users\Dr.Edrees\Desktop\التسرب\thumbnail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 C:\Users\Dr.Edrees\Desktop\التسرب\thumbnail (9).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8915" cy="2647950"/>
                    </a:xfrm>
                    <a:prstGeom prst="rect">
                      <a:avLst/>
                    </a:prstGeom>
                    <a:noFill/>
                    <a:ln>
                      <a:noFill/>
                    </a:ln>
                  </pic:spPr>
                </pic:pic>
              </a:graphicData>
            </a:graphic>
          </wp:inline>
        </w:drawing>
      </w:r>
    </w:p>
    <w:p w:rsidR="00DB289E" w:rsidRPr="00CD48C6" w:rsidRDefault="00DB289E" w:rsidP="00DB289E">
      <w:pPr>
        <w:spacing w:after="0" w:line="240" w:lineRule="auto"/>
        <w:jc w:val="both"/>
        <w:rPr>
          <w:rFonts w:ascii="Simplified Arabic" w:eastAsia="Times New Roman" w:hAnsi="Simplified Arabic" w:cs="Simplified Arabic"/>
          <w:sz w:val="28"/>
          <w:szCs w:val="28"/>
          <w:rtl/>
          <w:lang w:bidi="ar-EG"/>
        </w:rPr>
      </w:pPr>
    </w:p>
    <w:p w:rsidR="00DB289E" w:rsidRPr="00CD48C6" w:rsidRDefault="00DB289E" w:rsidP="00DB289E">
      <w:pPr>
        <w:spacing w:after="0" w:line="240" w:lineRule="auto"/>
        <w:jc w:val="both"/>
        <w:rPr>
          <w:rFonts w:ascii="Simplified Arabic" w:eastAsia="Times New Roman" w:hAnsi="Simplified Arabic" w:cs="Simplified Arabic"/>
          <w:noProof/>
          <w:sz w:val="28"/>
          <w:szCs w:val="28"/>
          <w:rtl/>
        </w:rPr>
      </w:pPr>
    </w:p>
    <w:p w:rsidR="00DB289E" w:rsidRPr="00CD48C6" w:rsidRDefault="00DB289E" w:rsidP="00531598">
      <w:pPr>
        <w:spacing w:after="0" w:line="240" w:lineRule="auto"/>
        <w:jc w:val="center"/>
        <w:rPr>
          <w:rFonts w:ascii="Simplified Arabic" w:eastAsia="Times New Roman" w:hAnsi="Simplified Arabic" w:cs="Simplified Arabic"/>
          <w:sz w:val="28"/>
          <w:szCs w:val="28"/>
          <w:rtl/>
          <w:lang w:bidi="ar-EG"/>
        </w:rPr>
      </w:pPr>
      <w:r w:rsidRPr="00CD48C6">
        <w:rPr>
          <w:rFonts w:ascii="Simplified Arabic" w:eastAsia="Times New Roman" w:hAnsi="Simplified Arabic" w:cs="Simplified Arabic"/>
          <w:noProof/>
          <w:sz w:val="28"/>
          <w:szCs w:val="28"/>
        </w:rPr>
        <w:drawing>
          <wp:inline distT="0" distB="0" distL="0" distR="0">
            <wp:extent cx="1534795" cy="2607945"/>
            <wp:effectExtent l="0" t="0" r="8255" b="1905"/>
            <wp:docPr id="18" name="Image 18" descr="Description : C:\Users\Dr.Edrees\Desktop\التسرب\thumbnail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 C:\Users\Dr.Edrees\Desktop\التسرب\thumbnail (10).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4795" cy="2607945"/>
                    </a:xfrm>
                    <a:prstGeom prst="rect">
                      <a:avLst/>
                    </a:prstGeom>
                    <a:noFill/>
                    <a:ln>
                      <a:noFill/>
                    </a:ln>
                  </pic:spPr>
                </pic:pic>
              </a:graphicData>
            </a:graphic>
          </wp:inline>
        </w:drawing>
      </w:r>
      <w:r w:rsidRPr="00CD48C6">
        <w:rPr>
          <w:rFonts w:ascii="Simplified Arabic" w:eastAsia="Times New Roman" w:hAnsi="Simplified Arabic" w:cs="Simplified Arabic"/>
          <w:noProof/>
          <w:sz w:val="28"/>
          <w:szCs w:val="28"/>
        </w:rPr>
        <w:drawing>
          <wp:inline distT="0" distB="0" distL="0" distR="0">
            <wp:extent cx="1399540" cy="2607945"/>
            <wp:effectExtent l="0" t="0" r="0" b="1905"/>
            <wp:docPr id="19" name="Image 19" descr="Description : C:\Users\Dr.Edrees\Desktop\التسرب\thumbnail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 C:\Users\Dr.Edrees\Desktop\التسرب\thumbnail (11).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9540" cy="2607945"/>
                    </a:xfrm>
                    <a:prstGeom prst="rect">
                      <a:avLst/>
                    </a:prstGeom>
                    <a:noFill/>
                    <a:ln>
                      <a:noFill/>
                    </a:ln>
                  </pic:spPr>
                </pic:pic>
              </a:graphicData>
            </a:graphic>
          </wp:inline>
        </w:drawing>
      </w:r>
      <w:r w:rsidRPr="00CD48C6">
        <w:rPr>
          <w:rFonts w:ascii="Simplified Arabic" w:eastAsia="Times New Roman" w:hAnsi="Simplified Arabic" w:cs="Simplified Arabic"/>
          <w:noProof/>
          <w:sz w:val="28"/>
          <w:szCs w:val="28"/>
        </w:rPr>
        <w:drawing>
          <wp:inline distT="0" distB="0" distL="0" distR="0">
            <wp:extent cx="1677670" cy="2226310"/>
            <wp:effectExtent l="0" t="0" r="0" b="2540"/>
            <wp:docPr id="20" name="Image 20" descr="Description : C:\Users\Dr.Edrees\Desktop\التسرب\thumbnai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 C:\Users\Dr.Edrees\Desktop\التسرب\thumbnail (4).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7670" cy="2226310"/>
                    </a:xfrm>
                    <a:prstGeom prst="rect">
                      <a:avLst/>
                    </a:prstGeom>
                    <a:noFill/>
                    <a:ln>
                      <a:noFill/>
                    </a:ln>
                  </pic:spPr>
                </pic:pic>
              </a:graphicData>
            </a:graphic>
          </wp:inline>
        </w:drawing>
      </w:r>
    </w:p>
    <w:p w:rsidR="00DB289E" w:rsidRPr="00CD48C6" w:rsidRDefault="00DB289E" w:rsidP="00DB289E">
      <w:pPr>
        <w:spacing w:after="0" w:line="240" w:lineRule="auto"/>
        <w:jc w:val="both"/>
        <w:rPr>
          <w:rFonts w:ascii="Simplified Arabic" w:eastAsia="Times New Roman" w:hAnsi="Simplified Arabic" w:cs="Simplified Arabic"/>
          <w:sz w:val="28"/>
          <w:szCs w:val="28"/>
          <w:rtl/>
          <w:lang w:bidi="ar-EG"/>
        </w:rPr>
      </w:pPr>
    </w:p>
    <w:p w:rsidR="00DB289E" w:rsidRPr="00CD48C6" w:rsidRDefault="00DB289E" w:rsidP="00531598">
      <w:pPr>
        <w:spacing w:after="0" w:line="240" w:lineRule="auto"/>
        <w:jc w:val="center"/>
        <w:rPr>
          <w:rFonts w:ascii="Simplified Arabic" w:eastAsia="Times New Roman" w:hAnsi="Simplified Arabic" w:cs="Simplified Arabic"/>
          <w:sz w:val="28"/>
          <w:szCs w:val="28"/>
          <w:rtl/>
          <w:lang w:bidi="ar-EG"/>
        </w:rPr>
      </w:pPr>
      <w:r w:rsidRPr="00CD48C6">
        <w:rPr>
          <w:rFonts w:ascii="Simplified Arabic" w:eastAsia="Times New Roman" w:hAnsi="Simplified Arabic" w:cs="Simplified Arabic"/>
          <w:noProof/>
          <w:sz w:val="28"/>
          <w:szCs w:val="28"/>
        </w:rPr>
        <w:lastRenderedPageBreak/>
        <w:drawing>
          <wp:inline distT="0" distB="0" distL="0" distR="0">
            <wp:extent cx="1590040" cy="2122805"/>
            <wp:effectExtent l="0" t="0" r="0" b="0"/>
            <wp:docPr id="21" name="Image 21" descr="Description : C:\Users\Dr.Edrees\Desktop\التسرب\thumbnai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 C:\Users\Dr.Edrees\Desktop\التسرب\thumbnail (1).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0040" cy="2122805"/>
                    </a:xfrm>
                    <a:prstGeom prst="rect">
                      <a:avLst/>
                    </a:prstGeom>
                    <a:noFill/>
                    <a:ln>
                      <a:noFill/>
                    </a:ln>
                  </pic:spPr>
                </pic:pic>
              </a:graphicData>
            </a:graphic>
          </wp:inline>
        </w:drawing>
      </w:r>
    </w:p>
    <w:p w:rsidR="00DB289E" w:rsidRPr="00CD48C6" w:rsidRDefault="00DB289E" w:rsidP="00DB289E">
      <w:pPr>
        <w:spacing w:after="0" w:line="240" w:lineRule="auto"/>
        <w:jc w:val="both"/>
        <w:rPr>
          <w:rFonts w:ascii="Simplified Arabic" w:eastAsia="Times New Roman" w:hAnsi="Simplified Arabic" w:cs="Simplified Arabic"/>
          <w:sz w:val="28"/>
          <w:szCs w:val="28"/>
          <w:rtl/>
          <w:lang w:bidi="ar-EG"/>
        </w:rPr>
      </w:pPr>
    </w:p>
    <w:p w:rsidR="00DB289E" w:rsidRPr="00CD48C6" w:rsidRDefault="00DB289E" w:rsidP="00DB289E">
      <w:pPr>
        <w:spacing w:after="0" w:line="240" w:lineRule="auto"/>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بسم الله الرحمن الرحيم</w:t>
      </w:r>
    </w:p>
    <w:tbl>
      <w:tblPr>
        <w:bidiVisual/>
        <w:tblW w:w="10455" w:type="dxa"/>
        <w:tblInd w:w="-308" w:type="dxa"/>
        <w:tblBorders>
          <w:bottom w:val="thinThickSmallGap" w:sz="24" w:space="0" w:color="auto"/>
        </w:tblBorders>
        <w:tblLayout w:type="fixed"/>
        <w:tblLook w:val="04A0"/>
      </w:tblPr>
      <w:tblGrid>
        <w:gridCol w:w="4071"/>
        <w:gridCol w:w="1671"/>
        <w:gridCol w:w="4713"/>
      </w:tblGrid>
      <w:tr w:rsidR="00DB289E" w:rsidRPr="00CD48C6" w:rsidTr="00DB289E">
        <w:trPr>
          <w:trHeight w:val="2054"/>
        </w:trPr>
        <w:tc>
          <w:tcPr>
            <w:tcW w:w="4073" w:type="dxa"/>
            <w:tcBorders>
              <w:top w:val="nil"/>
              <w:left w:val="nil"/>
              <w:bottom w:val="thinThickSmallGap" w:sz="24" w:space="0" w:color="auto"/>
              <w:right w:val="nil"/>
            </w:tcBorders>
            <w:vAlign w:val="center"/>
          </w:tcPr>
          <w:p w:rsidR="00DB289E" w:rsidRPr="00CD48C6" w:rsidRDefault="00DB289E" w:rsidP="00DB289E">
            <w:pPr>
              <w:keepNext/>
              <w:keepLines/>
              <w:spacing w:before="200" w:after="0"/>
              <w:jc w:val="both"/>
              <w:outlineLvl w:val="4"/>
              <w:rPr>
                <w:rFonts w:ascii="Simplified Arabic" w:eastAsia="Times New Roman" w:hAnsi="Simplified Arabic" w:cs="Simplified Arabic"/>
                <w:color w:val="243F60"/>
                <w:sz w:val="28"/>
                <w:szCs w:val="28"/>
                <w:rtl/>
              </w:rPr>
            </w:pPr>
            <w:r w:rsidRPr="00CD48C6">
              <w:rPr>
                <w:rFonts w:ascii="Simplified Arabic" w:eastAsia="Times New Roman" w:hAnsi="Simplified Arabic" w:cs="Simplified Arabic"/>
                <w:color w:val="243F60"/>
                <w:sz w:val="28"/>
                <w:szCs w:val="28"/>
                <w:rtl/>
              </w:rPr>
              <w:t>دولة فلسطين</w:t>
            </w:r>
          </w:p>
          <w:p w:rsidR="00DB289E" w:rsidRPr="00CD48C6" w:rsidRDefault="00DB289E" w:rsidP="00DB289E">
            <w:pPr>
              <w:spacing w:after="0"/>
              <w:jc w:val="both"/>
              <w:rPr>
                <w:rFonts w:ascii="Simplified Arabic" w:eastAsia="Times New Roman" w:hAnsi="Simplified Arabic" w:cs="Simplified Arabic"/>
                <w:b/>
                <w:bCs/>
                <w:sz w:val="28"/>
                <w:szCs w:val="28"/>
                <w:rtl/>
              </w:rPr>
            </w:pPr>
            <w:r w:rsidRPr="00CD48C6">
              <w:rPr>
                <w:rFonts w:ascii="Simplified Arabic" w:eastAsia="Times New Roman" w:hAnsi="Simplified Arabic" w:cs="Simplified Arabic"/>
                <w:b/>
                <w:bCs/>
                <w:sz w:val="28"/>
                <w:szCs w:val="28"/>
                <w:rtl/>
              </w:rPr>
              <w:t>وزارة التربية والتعليم العالي</w:t>
            </w:r>
          </w:p>
          <w:p w:rsidR="00DB289E" w:rsidRPr="00CD48C6" w:rsidRDefault="00DB289E" w:rsidP="00DB289E">
            <w:pPr>
              <w:keepNext/>
              <w:keepLines/>
              <w:spacing w:before="480" w:after="0"/>
              <w:jc w:val="both"/>
              <w:outlineLvl w:val="0"/>
              <w:rPr>
                <w:rFonts w:ascii="Simplified Arabic" w:eastAsia="Times New Roman" w:hAnsi="Simplified Arabic" w:cs="Simplified Arabic"/>
                <w:b/>
                <w:bCs/>
                <w:color w:val="365F91"/>
                <w:sz w:val="28"/>
                <w:szCs w:val="28"/>
                <w:rtl/>
              </w:rPr>
            </w:pPr>
            <w:r w:rsidRPr="00CD48C6">
              <w:rPr>
                <w:rFonts w:ascii="Simplified Arabic" w:eastAsia="Times New Roman" w:hAnsi="Simplified Arabic" w:cs="Simplified Arabic"/>
                <w:b/>
                <w:bCs/>
                <w:color w:val="365F91"/>
                <w:sz w:val="28"/>
                <w:szCs w:val="28"/>
                <w:rtl/>
              </w:rPr>
              <w:t>مديرية التربية والتعليم/شمال الخليل</w:t>
            </w:r>
          </w:p>
          <w:p w:rsidR="00DB289E" w:rsidRPr="00CD48C6" w:rsidRDefault="00DB289E" w:rsidP="00531598">
            <w:pPr>
              <w:spacing w:after="0" w:line="288" w:lineRule="auto"/>
              <w:jc w:val="center"/>
              <w:rPr>
                <w:rFonts w:ascii="Simplified Arabic" w:eastAsia="Times New Roman" w:hAnsi="Simplified Arabic" w:cs="Simplified Arabic"/>
                <w:b/>
                <w:bCs/>
                <w:sz w:val="28"/>
                <w:szCs w:val="28"/>
              </w:rPr>
            </w:pPr>
          </w:p>
        </w:tc>
        <w:tc>
          <w:tcPr>
            <w:tcW w:w="1671" w:type="dxa"/>
            <w:tcBorders>
              <w:top w:val="nil"/>
              <w:left w:val="nil"/>
              <w:bottom w:val="thinThickSmallGap" w:sz="24" w:space="0" w:color="auto"/>
              <w:right w:val="nil"/>
            </w:tcBorders>
            <w:vAlign w:val="center"/>
            <w:hideMark/>
          </w:tcPr>
          <w:p w:rsidR="00DB289E" w:rsidRPr="00CD48C6" w:rsidRDefault="00DB289E" w:rsidP="00DB289E">
            <w:pPr>
              <w:spacing w:after="0"/>
              <w:jc w:val="both"/>
              <w:rPr>
                <w:rFonts w:ascii="Simplified Arabic" w:eastAsia="Times New Roman" w:hAnsi="Simplified Arabic" w:cs="Simplified Arabic"/>
                <w:sz w:val="28"/>
                <w:szCs w:val="28"/>
              </w:rPr>
            </w:pPr>
            <w:r w:rsidRPr="00CD48C6">
              <w:rPr>
                <w:rFonts w:ascii="Simplified Arabic" w:eastAsia="Times New Roman" w:hAnsi="Simplified Arabic" w:cs="Simplified Arabic"/>
                <w:sz w:val="28"/>
                <w:szCs w:val="28"/>
              </w:rPr>
              <w:object w:dxaOrig="1065" w:dyaOrig="1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pt;height:69.5pt" o:ole="">
                  <v:imagedata r:id="rId26" o:title=""/>
                </v:shape>
                <o:OLEObject Type="Embed" ProgID="PBrush" ShapeID="_x0000_i1025" DrawAspect="Content" ObjectID="_1735035742" r:id="rId27"/>
              </w:object>
            </w:r>
          </w:p>
        </w:tc>
        <w:tc>
          <w:tcPr>
            <w:tcW w:w="4714" w:type="dxa"/>
            <w:tcBorders>
              <w:top w:val="nil"/>
              <w:left w:val="nil"/>
              <w:bottom w:val="thinThickSmallGap" w:sz="24" w:space="0" w:color="auto"/>
              <w:right w:val="nil"/>
            </w:tcBorders>
            <w:vAlign w:val="center"/>
            <w:hideMark/>
          </w:tcPr>
          <w:p w:rsidR="00DB289E" w:rsidRPr="00CD48C6" w:rsidRDefault="00DB289E" w:rsidP="00DB289E">
            <w:pPr>
              <w:spacing w:after="120" w:line="480" w:lineRule="auto"/>
              <w:ind w:right="126"/>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Pr>
              <w:t>State of Palestine</w:t>
            </w:r>
          </w:p>
          <w:p w:rsidR="00DB289E" w:rsidRPr="00CD48C6" w:rsidRDefault="00DB289E" w:rsidP="00DB289E">
            <w:pPr>
              <w:keepNext/>
              <w:keepLines/>
              <w:spacing w:before="200" w:after="0"/>
              <w:jc w:val="both"/>
              <w:outlineLvl w:val="3"/>
              <w:rPr>
                <w:rFonts w:ascii="Simplified Arabic" w:eastAsia="Times New Roman" w:hAnsi="Simplified Arabic" w:cs="Simplified Arabic"/>
                <w:b/>
                <w:bCs/>
                <w:i/>
                <w:iCs/>
                <w:color w:val="4F81BD"/>
                <w:sz w:val="28"/>
                <w:szCs w:val="28"/>
                <w:rtl/>
              </w:rPr>
            </w:pPr>
            <w:r w:rsidRPr="00CD48C6">
              <w:rPr>
                <w:rFonts w:ascii="Simplified Arabic" w:eastAsia="Times New Roman" w:hAnsi="Simplified Arabic" w:cs="Simplified Arabic"/>
                <w:b/>
                <w:bCs/>
                <w:i/>
                <w:iCs/>
                <w:color w:val="4F81BD"/>
                <w:sz w:val="28"/>
                <w:szCs w:val="28"/>
              </w:rPr>
              <w:t>Ministry of Education</w:t>
            </w:r>
          </w:p>
          <w:p w:rsidR="00DB289E" w:rsidRPr="00CD48C6" w:rsidRDefault="00DB289E" w:rsidP="00DB289E">
            <w:pPr>
              <w:spacing w:after="0" w:line="360" w:lineRule="auto"/>
              <w:jc w:val="both"/>
              <w:rPr>
                <w:rFonts w:ascii="Simplified Arabic" w:eastAsia="Times New Roman" w:hAnsi="Simplified Arabic" w:cs="Simplified Arabic"/>
                <w:b/>
                <w:bCs/>
                <w:sz w:val="28"/>
                <w:szCs w:val="28"/>
              </w:rPr>
            </w:pPr>
            <w:r w:rsidRPr="00CD48C6">
              <w:rPr>
                <w:rFonts w:ascii="Simplified Arabic" w:eastAsia="Times New Roman" w:hAnsi="Simplified Arabic" w:cs="Simplified Arabic"/>
                <w:b/>
                <w:bCs/>
                <w:sz w:val="28"/>
                <w:szCs w:val="28"/>
              </w:rPr>
              <w:t>Directorate of Education/North Hebron</w:t>
            </w:r>
          </w:p>
        </w:tc>
      </w:tr>
    </w:tbl>
    <w:p w:rsidR="00DB289E" w:rsidRPr="00CD48C6" w:rsidRDefault="00DB289E" w:rsidP="00DB289E">
      <w:pPr>
        <w:spacing w:after="120" w:line="240" w:lineRule="auto"/>
        <w:ind w:left="283"/>
        <w:jc w:val="both"/>
        <w:rPr>
          <w:rFonts w:ascii="Simplified Arabic" w:eastAsia="Times New Roman" w:hAnsi="Simplified Arabic" w:cs="Simplified Arabic"/>
          <w:b/>
          <w:bCs/>
          <w:sz w:val="28"/>
          <w:szCs w:val="28"/>
        </w:rPr>
      </w:pPr>
    </w:p>
    <w:p w:rsidR="00DB289E" w:rsidRPr="00CD48C6" w:rsidRDefault="00DB289E" w:rsidP="00DB289E">
      <w:pPr>
        <w:spacing w:after="120" w:line="240" w:lineRule="auto"/>
        <w:ind w:left="283"/>
        <w:jc w:val="both"/>
        <w:rPr>
          <w:rFonts w:ascii="Simplified Arabic" w:eastAsia="Times New Roman" w:hAnsi="Simplified Arabic" w:cs="Simplified Arabic"/>
          <w:b/>
          <w:bCs/>
          <w:sz w:val="28"/>
          <w:szCs w:val="28"/>
          <w:rtl/>
        </w:rPr>
      </w:pPr>
      <w:r w:rsidRPr="00CD48C6">
        <w:rPr>
          <w:rFonts w:ascii="Simplified Arabic" w:eastAsia="Times New Roman" w:hAnsi="Simplified Arabic" w:cs="Simplified Arabic"/>
          <w:b/>
          <w:bCs/>
          <w:sz w:val="28"/>
          <w:szCs w:val="28"/>
          <w:rtl/>
        </w:rPr>
        <w:t xml:space="preserve">محضر اجتماع </w:t>
      </w:r>
      <w:r w:rsidRPr="00CD48C6">
        <w:rPr>
          <w:rFonts w:ascii="Simplified Arabic" w:eastAsia="Times New Roman" w:hAnsi="Simplified Arabic" w:cs="Simplified Arabic"/>
          <w:b/>
          <w:bCs/>
          <w:sz w:val="28"/>
          <w:szCs w:val="28"/>
        </w:rPr>
        <w:t>–</w:t>
      </w:r>
      <w:r w:rsidRPr="00CD48C6">
        <w:rPr>
          <w:rFonts w:ascii="Simplified Arabic" w:eastAsia="Times New Roman" w:hAnsi="Simplified Arabic" w:cs="Simplified Arabic"/>
          <w:b/>
          <w:bCs/>
          <w:sz w:val="28"/>
          <w:szCs w:val="28"/>
          <w:rtl/>
        </w:rPr>
        <w:t xml:space="preserve"> مشرف التربية الخاصة مع معلمة التعليم الجامع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اليوم: الخميس التاريخ  18/10/2018م  الساعة :  التاسعة صباحا ،المكان :مكتب مديرة المدرسة</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مُعِد  المحضر :د.إدريس جرادات-مشرف التربية الخاصة.</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الجهة المحول إليها المحضر: رئيس قسم الارشاد والتربية الخاصة.</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الحضور:مديرة المدرسة سميحه  جحشن –معلمة التعليم الجامع  سماح وراسنه ، منسقة الصحة المدرسية  ايمان عدوي ، والطالبة  نور شاهر العرامين من الصف السابع من ذوي الإعاقة الحركية  وولي أمر الطالبة -الأم_</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هدف الاجتماع: متابعة آلية العمل مع التعليم البيتي  ومتابعة الخطط وبرامج الحصص والتحضير لفعاليات وأنشطة.</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جدول الأعمال: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*مناقشة مراحل المبادرة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*أنشطة وفعاليات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مقترحات وتوصيات.</w:t>
      </w:r>
    </w:p>
    <w:p w:rsidR="00DB289E" w:rsidRPr="00CD48C6" w:rsidRDefault="00DB289E" w:rsidP="00DB289E">
      <w:pPr>
        <w:spacing w:after="120" w:line="240" w:lineRule="auto"/>
        <w:ind w:left="283"/>
        <w:jc w:val="both"/>
        <w:rPr>
          <w:rFonts w:ascii="Simplified Arabic" w:eastAsia="Times New Roman" w:hAnsi="Simplified Arabic" w:cs="Simplified Arabic"/>
          <w:b/>
          <w:bCs/>
          <w:sz w:val="28"/>
          <w:szCs w:val="28"/>
          <w:rtl/>
        </w:rPr>
      </w:pPr>
      <w:r w:rsidRPr="00CD48C6">
        <w:rPr>
          <w:rFonts w:ascii="Simplified Arabic" w:eastAsia="Times New Roman" w:hAnsi="Simplified Arabic" w:cs="Simplified Arabic"/>
          <w:b/>
          <w:bCs/>
          <w:sz w:val="28"/>
          <w:szCs w:val="28"/>
          <w:rtl/>
        </w:rPr>
        <w:t>المناقشة والحوار:</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        تمت مناقشة البنود الواردة في جدول </w:t>
      </w:r>
      <w:r w:rsidR="00536BA2" w:rsidRPr="00CD48C6">
        <w:rPr>
          <w:rFonts w:ascii="Simplified Arabic" w:eastAsia="Times New Roman" w:hAnsi="Simplified Arabic" w:cs="Simplified Arabic" w:hint="cs"/>
          <w:sz w:val="28"/>
          <w:szCs w:val="28"/>
          <w:rtl/>
        </w:rPr>
        <w:t>الأعمال: بخصو</w:t>
      </w:r>
      <w:r w:rsidR="00536BA2" w:rsidRPr="00CD48C6">
        <w:rPr>
          <w:rFonts w:ascii="Simplified Arabic" w:eastAsia="Times New Roman" w:hAnsi="Simplified Arabic" w:cs="Simplified Arabic" w:hint="eastAsia"/>
          <w:sz w:val="28"/>
          <w:szCs w:val="28"/>
          <w:rtl/>
        </w:rPr>
        <w:t>ص</w:t>
      </w:r>
      <w:r w:rsidRPr="00CD48C6">
        <w:rPr>
          <w:rFonts w:ascii="Simplified Arabic" w:eastAsia="Times New Roman" w:hAnsi="Simplified Arabic" w:cs="Simplified Arabic"/>
          <w:sz w:val="28"/>
          <w:szCs w:val="28"/>
          <w:rtl/>
        </w:rPr>
        <w:t xml:space="preserve">  مبادرة تعزيز حقوق ذوي الإعاقة والعمل على عودة الطالبة نور شاهر العرامين  الى المدرسة بعد التسرب  من الصف السابع ، من حيث الاسم والهدف والفئة المستهدفة والفعاليات والانشطة المنفذة والمقترحة واستمرارية العمل على تعزيز مفهوم الحقوق .حيث تم الاتفاق على عمل ملف التعليم البيتي للطالبة مرتب حسب النموذج المعتمد من مديرية التربية  والتعليم العالي ويضم المراسلات –أوراق عمل –تقرير طبي –وامتحانات وواجبات –زيارات متابعة-أعمال الطالبة – لجنة الدعم والمساندة الأكاديمية والاجتماعية والأهل ، علامات الطالبة  ،نشاط توعوي لأخصائي علاج طبيعي ووظيفي  وأخصائي نفسي ، وكذلك عمل لقاء توعوي للأمهات شعبة  السابع مع الطالبات حول الإعاقة الحركية، وكذلك عمل مواء مات  للكرسي –مقعد منجد وستاند خشبي </w:t>
      </w:r>
      <w:r w:rsidR="00E85261" w:rsidRPr="00CD48C6">
        <w:rPr>
          <w:rFonts w:ascii="Simplified Arabic" w:eastAsia="Times New Roman" w:hAnsi="Simplified Arabic" w:cs="Simplified Arabic" w:hint="cs"/>
          <w:sz w:val="28"/>
          <w:szCs w:val="28"/>
          <w:rtl/>
        </w:rPr>
        <w:t>مريح. ودم</w:t>
      </w:r>
      <w:r w:rsidR="00E85261" w:rsidRPr="00CD48C6">
        <w:rPr>
          <w:rFonts w:ascii="Simplified Arabic" w:eastAsia="Times New Roman" w:hAnsi="Simplified Arabic" w:cs="Simplified Arabic" w:hint="eastAsia"/>
          <w:sz w:val="28"/>
          <w:szCs w:val="28"/>
          <w:rtl/>
        </w:rPr>
        <w:t>ج</w:t>
      </w:r>
      <w:r w:rsidRPr="00CD48C6">
        <w:rPr>
          <w:rFonts w:ascii="Simplified Arabic" w:eastAsia="Times New Roman" w:hAnsi="Simplified Arabic" w:cs="Simplified Arabic"/>
          <w:sz w:val="28"/>
          <w:szCs w:val="28"/>
          <w:rtl/>
        </w:rPr>
        <w:t xml:space="preserve"> الطالبة في النشاط الرياضي والفني والكشفي  في المدرسة وكذلك تشكيل لجنة دعم ومساندة حسب النموذج المعتمد في ملف التعليم الجامع وبخصوص الحقيبة تعفى من حملها نظرا لوجود مشاكل صحية في العمود الفقري واستبداله بايباد أو نسخة أضافية  وزيارة مركز تأهيل الشبيبة في حلحول مقابل جمعية سنابل الخير .</w:t>
      </w:r>
    </w:p>
    <w:p w:rsidR="00DB289E" w:rsidRPr="00CD48C6" w:rsidRDefault="00DB289E" w:rsidP="00E85261">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 وكتابة موضوع تعبير حول الإعاقة لشعبة السابع –معلمة اللغة العربية ، وعمل رسومات فنية لشعبة السابع –معلمة الفن والرسم بهدف اكتشاف مواهب وقدرات الطالبة لتنميتها </w:t>
      </w:r>
      <w:r w:rsidR="00E85261" w:rsidRPr="00CD48C6">
        <w:rPr>
          <w:rFonts w:ascii="Simplified Arabic" w:eastAsia="Times New Roman" w:hAnsi="Simplified Arabic" w:cs="Simplified Arabic" w:hint="cs"/>
          <w:sz w:val="28"/>
          <w:szCs w:val="28"/>
          <w:rtl/>
        </w:rPr>
        <w:t>وصقلها. والعم</w:t>
      </w:r>
      <w:r w:rsidR="00E85261" w:rsidRPr="00CD48C6">
        <w:rPr>
          <w:rFonts w:ascii="Simplified Arabic" w:eastAsia="Times New Roman" w:hAnsi="Simplified Arabic" w:cs="Simplified Arabic" w:hint="eastAsia"/>
          <w:sz w:val="28"/>
          <w:szCs w:val="28"/>
          <w:rtl/>
        </w:rPr>
        <w:t>ل</w:t>
      </w:r>
      <w:r w:rsidRPr="00CD48C6">
        <w:rPr>
          <w:rFonts w:ascii="Simplified Arabic" w:eastAsia="Times New Roman" w:hAnsi="Simplified Arabic" w:cs="Simplified Arabic"/>
          <w:sz w:val="28"/>
          <w:szCs w:val="28"/>
          <w:rtl/>
        </w:rPr>
        <w:t xml:space="preserve"> على توفير مواصلات والفوط الصحية إن أمكن من المجتمع المحلي ،والتنسيق مع مؤسسات المجتمع المحلي –جمعية الشبان المسيحية والهلال الأحمر والإغاثة الطبية ومؤسسات بلدة الشيوخ.</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مساعدة ألأهل في الحصول على امتيازات خاصة بالطالبة من تأمين صحي وإعفاء جمركي وعمل تسهيلات ومواء مات في البيت .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كما تم لقاء ولي أمر الطالبة في المدرسة وأخذ موافقتها على مشاركة ابنتها في </w:t>
      </w:r>
      <w:r w:rsidR="00E85261" w:rsidRPr="00CD48C6">
        <w:rPr>
          <w:rFonts w:ascii="Simplified Arabic" w:eastAsia="Times New Roman" w:hAnsi="Simplified Arabic" w:cs="Simplified Arabic" w:hint="cs"/>
          <w:sz w:val="28"/>
          <w:szCs w:val="28"/>
          <w:rtl/>
        </w:rPr>
        <w:t>المبادرة.</w:t>
      </w:r>
    </w:p>
    <w:p w:rsidR="00DB289E" w:rsidRPr="00CD48C6" w:rsidRDefault="00DB289E" w:rsidP="00DB289E">
      <w:pPr>
        <w:tabs>
          <w:tab w:val="left" w:pos="3988"/>
        </w:tabs>
        <w:spacing w:after="120" w:line="240" w:lineRule="auto"/>
        <w:ind w:left="283"/>
        <w:jc w:val="both"/>
        <w:rPr>
          <w:rFonts w:ascii="Simplified Arabic" w:eastAsia="Times New Roman" w:hAnsi="Simplified Arabic" w:cs="Simplified Arabic"/>
          <w:b/>
          <w:bCs/>
          <w:sz w:val="28"/>
          <w:szCs w:val="28"/>
          <w:rtl/>
        </w:rPr>
      </w:pPr>
      <w:r w:rsidRPr="00CD48C6">
        <w:rPr>
          <w:rFonts w:ascii="Simplified Arabic" w:eastAsia="Times New Roman" w:hAnsi="Simplified Arabic" w:cs="Simplified Arabic"/>
          <w:b/>
          <w:bCs/>
          <w:sz w:val="28"/>
          <w:szCs w:val="28"/>
          <w:rtl/>
        </w:rPr>
        <w:lastRenderedPageBreak/>
        <w:t>ما تم الاتفاق عليه:</w:t>
      </w:r>
    </w:p>
    <w:p w:rsidR="00DB289E" w:rsidRPr="00CD48C6" w:rsidRDefault="00DB289E" w:rsidP="00DB289E">
      <w:pPr>
        <w:tabs>
          <w:tab w:val="left" w:pos="3988"/>
        </w:tabs>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*تعبئة  نموذج المبادرة وتنفيذ النشاطات المقترحة وعمل شرائح عرض بوربوينت مع التركيز على ربط المبادرة بتحسين التحصيل الدراسي للطالبة نور شاهر العرامين.</w:t>
      </w:r>
    </w:p>
    <w:p w:rsidR="00DB289E" w:rsidRPr="00CD48C6" w:rsidRDefault="00DB289E" w:rsidP="00DB289E">
      <w:pPr>
        <w:tabs>
          <w:tab w:val="left" w:pos="3988"/>
        </w:tabs>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*متابعة التأهيل المهني للطالبة -التصميم والخياطة مع مركز التدريب المهني بجانب جمعية سنابل الخير  في حلحول .</w:t>
      </w:r>
    </w:p>
    <w:p w:rsidR="00DB289E" w:rsidRPr="00CD48C6" w:rsidRDefault="00DB289E" w:rsidP="00DB289E">
      <w:pPr>
        <w:tabs>
          <w:tab w:val="left" w:pos="3988"/>
        </w:tabs>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*التدريب على الحاسوب والايباد</w:t>
      </w:r>
    </w:p>
    <w:p w:rsidR="00DB289E" w:rsidRPr="00CD48C6" w:rsidRDefault="00DB289E" w:rsidP="00DB289E">
      <w:pPr>
        <w:tabs>
          <w:tab w:val="left" w:pos="3988"/>
        </w:tabs>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*عمل زاوية إبداعات وإعمال الطالبة.</w:t>
      </w:r>
    </w:p>
    <w:p w:rsidR="00DB289E" w:rsidRPr="00CD48C6" w:rsidRDefault="00DB289E" w:rsidP="00283EDC">
      <w:pPr>
        <w:tabs>
          <w:tab w:val="left" w:pos="3988"/>
        </w:tabs>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*تعهد ولي أ</w:t>
      </w:r>
      <w:r w:rsidR="00283EDC">
        <w:rPr>
          <w:rFonts w:ascii="Simplified Arabic" w:eastAsia="Times New Roman" w:hAnsi="Simplified Arabic" w:cs="Simplified Arabic"/>
          <w:sz w:val="28"/>
          <w:szCs w:val="28"/>
          <w:rtl/>
        </w:rPr>
        <w:t>مر الطالبة على تنفيذ المبادرة .</w:t>
      </w:r>
    </w:p>
    <w:p w:rsidR="00DB289E" w:rsidRPr="00CD48C6" w:rsidRDefault="00DB289E" w:rsidP="00DB289E">
      <w:pPr>
        <w:spacing w:after="120" w:line="240" w:lineRule="auto"/>
        <w:ind w:left="283"/>
        <w:jc w:val="both"/>
        <w:rPr>
          <w:rFonts w:ascii="Simplified Arabic" w:eastAsia="Times New Roman" w:hAnsi="Simplified Arabic" w:cs="Simplified Arabic"/>
          <w:b/>
          <w:bCs/>
          <w:sz w:val="28"/>
          <w:szCs w:val="28"/>
          <w:rtl/>
        </w:rPr>
      </w:pPr>
      <w:r w:rsidRPr="00CD48C6">
        <w:rPr>
          <w:rFonts w:ascii="Simplified Arabic" w:eastAsia="Times New Roman" w:hAnsi="Simplified Arabic" w:cs="Simplified Arabic"/>
          <w:b/>
          <w:bCs/>
          <w:sz w:val="28"/>
          <w:szCs w:val="28"/>
          <w:rtl/>
        </w:rPr>
        <w:t xml:space="preserve">التوقيع </w:t>
      </w:r>
    </w:p>
    <w:p w:rsidR="00DB289E" w:rsidRPr="00CD48C6" w:rsidRDefault="00DB289E" w:rsidP="00DB289E">
      <w:pPr>
        <w:spacing w:after="120" w:line="240" w:lineRule="auto"/>
        <w:ind w:left="283"/>
        <w:jc w:val="both"/>
        <w:rPr>
          <w:rFonts w:ascii="Simplified Arabic" w:eastAsia="Times New Roman" w:hAnsi="Simplified Arabic" w:cs="Simplified Arabic"/>
          <w:b/>
          <w:bCs/>
          <w:sz w:val="28"/>
          <w:szCs w:val="28"/>
          <w:rtl/>
        </w:rPr>
      </w:pPr>
      <w:r w:rsidRPr="00CD48C6">
        <w:rPr>
          <w:rFonts w:ascii="Simplified Arabic" w:eastAsia="Times New Roman" w:hAnsi="Simplified Arabic" w:cs="Simplified Arabic"/>
          <w:b/>
          <w:bCs/>
          <w:sz w:val="28"/>
          <w:szCs w:val="28"/>
          <w:rtl/>
        </w:rPr>
        <w:t>د. ادريس جرادات             مديرة مدرسة الشفا  الأساسية                        أ.خضر مبارك</w:t>
      </w:r>
    </w:p>
    <w:p w:rsidR="00DB289E" w:rsidRPr="00CD48C6" w:rsidRDefault="00DB289E" w:rsidP="00DB289E">
      <w:pPr>
        <w:spacing w:after="120" w:line="240" w:lineRule="auto"/>
        <w:ind w:left="283"/>
        <w:jc w:val="both"/>
        <w:rPr>
          <w:rFonts w:ascii="Simplified Arabic" w:eastAsia="Times New Roman" w:hAnsi="Simplified Arabic" w:cs="Simplified Arabic"/>
          <w:b/>
          <w:bCs/>
          <w:sz w:val="28"/>
          <w:szCs w:val="28"/>
          <w:rtl/>
        </w:rPr>
      </w:pPr>
      <w:r w:rsidRPr="00CD48C6">
        <w:rPr>
          <w:rFonts w:ascii="Simplified Arabic" w:eastAsia="Times New Roman" w:hAnsi="Simplified Arabic" w:cs="Simplified Arabic"/>
          <w:noProof/>
          <w:sz w:val="28"/>
          <w:szCs w:val="28"/>
        </w:rPr>
        <w:drawing>
          <wp:inline distT="0" distB="0" distL="0" distR="0">
            <wp:extent cx="1089025" cy="381635"/>
            <wp:effectExtent l="0" t="0" r="0" b="0"/>
            <wp:docPr id="22" name="صورة 11" descr="Description : توقيع ادري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1" descr="Description : توقيع ادريس"/>
                    <pic:cNvPicPr>
                      <a:picLocks noChangeAspect="1" noChangeArrowheads="1"/>
                    </pic:cNvPicPr>
                  </pic:nvPicPr>
                  <pic:blipFill>
                    <a:blip r:embed="rId28" cstate="print">
                      <a:lum contras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9025" cy="381635"/>
                    </a:xfrm>
                    <a:prstGeom prst="rect">
                      <a:avLst/>
                    </a:prstGeom>
                    <a:noFill/>
                    <a:ln>
                      <a:noFill/>
                    </a:ln>
                  </pic:spPr>
                </pic:pic>
              </a:graphicData>
            </a:graphic>
          </wp:inline>
        </w:drawing>
      </w:r>
    </w:p>
    <w:p w:rsidR="00DB289E" w:rsidRPr="00CD48C6" w:rsidRDefault="00DB289E" w:rsidP="00DB289E">
      <w:pPr>
        <w:spacing w:after="120" w:line="240" w:lineRule="auto"/>
        <w:ind w:left="283"/>
        <w:jc w:val="both"/>
        <w:rPr>
          <w:rFonts w:ascii="Simplified Arabic" w:eastAsia="Times New Roman" w:hAnsi="Simplified Arabic" w:cs="Simplified Arabic"/>
          <w:b/>
          <w:bCs/>
          <w:sz w:val="28"/>
          <w:szCs w:val="28"/>
          <w:rtl/>
        </w:rPr>
      </w:pPr>
      <w:r w:rsidRPr="00CD48C6">
        <w:rPr>
          <w:rFonts w:ascii="Simplified Arabic" w:eastAsia="Times New Roman" w:hAnsi="Simplified Arabic" w:cs="Simplified Arabic"/>
          <w:b/>
          <w:bCs/>
          <w:sz w:val="28"/>
          <w:szCs w:val="28"/>
          <w:rtl/>
        </w:rPr>
        <w:t xml:space="preserve"> مشرف التربية الخاصة                                                     ر.ق الارشاد والتربية الخاصة</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أ.ج/ خ.م/  قسم الإرشاد والتربية الخاصة . </w:t>
      </w:r>
    </w:p>
    <w:p w:rsidR="00DB289E" w:rsidRPr="00CD48C6" w:rsidRDefault="00DB289E" w:rsidP="00DB289E">
      <w:pPr>
        <w:spacing w:after="0" w:line="240" w:lineRule="auto"/>
        <w:jc w:val="both"/>
        <w:rPr>
          <w:rFonts w:ascii="Simplified Arabic" w:eastAsia="Times New Roman" w:hAnsi="Simplified Arabic" w:cs="Simplified Arabic"/>
          <w:sz w:val="28"/>
          <w:szCs w:val="28"/>
          <w:rtl/>
        </w:rPr>
      </w:pPr>
    </w:p>
    <w:p w:rsidR="00DB289E" w:rsidRPr="00CD48C6" w:rsidRDefault="00DB289E" w:rsidP="00DB289E">
      <w:pPr>
        <w:spacing w:after="0" w:line="240" w:lineRule="auto"/>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بسم الله الرحمن الرحيم</w:t>
      </w:r>
    </w:p>
    <w:tbl>
      <w:tblPr>
        <w:bidiVisual/>
        <w:tblW w:w="10455" w:type="dxa"/>
        <w:tblInd w:w="-308" w:type="dxa"/>
        <w:tblBorders>
          <w:bottom w:val="thinThickSmallGap" w:sz="24" w:space="0" w:color="auto"/>
        </w:tblBorders>
        <w:tblLayout w:type="fixed"/>
        <w:tblLook w:val="04A0"/>
      </w:tblPr>
      <w:tblGrid>
        <w:gridCol w:w="4071"/>
        <w:gridCol w:w="1671"/>
        <w:gridCol w:w="4713"/>
      </w:tblGrid>
      <w:tr w:rsidR="00DB289E" w:rsidRPr="00CD48C6" w:rsidTr="00DB289E">
        <w:trPr>
          <w:trHeight w:val="2054"/>
        </w:trPr>
        <w:tc>
          <w:tcPr>
            <w:tcW w:w="4073" w:type="dxa"/>
            <w:tcBorders>
              <w:top w:val="nil"/>
              <w:left w:val="nil"/>
              <w:bottom w:val="thinThickSmallGap" w:sz="24" w:space="0" w:color="auto"/>
              <w:right w:val="nil"/>
            </w:tcBorders>
            <w:vAlign w:val="center"/>
          </w:tcPr>
          <w:p w:rsidR="00DB289E" w:rsidRPr="00283EDC" w:rsidRDefault="00DB289E" w:rsidP="00DB289E">
            <w:pPr>
              <w:keepNext/>
              <w:keepLines/>
              <w:spacing w:before="200" w:after="0"/>
              <w:jc w:val="both"/>
              <w:outlineLvl w:val="4"/>
              <w:rPr>
                <w:rFonts w:ascii="Simplified Arabic" w:eastAsia="Times New Roman" w:hAnsi="Simplified Arabic" w:cs="Simplified Arabic"/>
                <w:sz w:val="28"/>
                <w:szCs w:val="28"/>
                <w:rtl/>
              </w:rPr>
            </w:pPr>
            <w:r w:rsidRPr="00283EDC">
              <w:rPr>
                <w:rFonts w:ascii="Simplified Arabic" w:eastAsia="Times New Roman" w:hAnsi="Simplified Arabic" w:cs="Simplified Arabic"/>
                <w:sz w:val="28"/>
                <w:szCs w:val="28"/>
                <w:rtl/>
              </w:rPr>
              <w:t>دولة فلسطين</w:t>
            </w:r>
          </w:p>
          <w:p w:rsidR="00DB289E" w:rsidRPr="00CD48C6" w:rsidRDefault="00DB289E" w:rsidP="00DB289E">
            <w:pPr>
              <w:spacing w:after="0"/>
              <w:jc w:val="both"/>
              <w:rPr>
                <w:rFonts w:ascii="Simplified Arabic" w:eastAsia="Times New Roman" w:hAnsi="Simplified Arabic" w:cs="Simplified Arabic"/>
                <w:b/>
                <w:bCs/>
                <w:sz w:val="28"/>
                <w:szCs w:val="28"/>
                <w:rtl/>
              </w:rPr>
            </w:pPr>
            <w:r w:rsidRPr="00CD48C6">
              <w:rPr>
                <w:rFonts w:ascii="Simplified Arabic" w:eastAsia="Times New Roman" w:hAnsi="Simplified Arabic" w:cs="Simplified Arabic"/>
                <w:b/>
                <w:bCs/>
                <w:sz w:val="28"/>
                <w:szCs w:val="28"/>
                <w:rtl/>
              </w:rPr>
              <w:t>وزارة التربية والتعليم العالي</w:t>
            </w:r>
          </w:p>
          <w:p w:rsidR="00DB289E" w:rsidRPr="00283EDC" w:rsidRDefault="00DB289E" w:rsidP="00DB289E">
            <w:pPr>
              <w:keepNext/>
              <w:keepLines/>
              <w:spacing w:before="480" w:after="0"/>
              <w:jc w:val="both"/>
              <w:outlineLvl w:val="0"/>
              <w:rPr>
                <w:rFonts w:ascii="Simplified Arabic" w:eastAsia="Times New Roman" w:hAnsi="Simplified Arabic" w:cs="Simplified Arabic"/>
                <w:b/>
                <w:bCs/>
                <w:sz w:val="28"/>
                <w:szCs w:val="28"/>
                <w:rtl/>
              </w:rPr>
            </w:pPr>
            <w:r w:rsidRPr="00283EDC">
              <w:rPr>
                <w:rFonts w:ascii="Simplified Arabic" w:eastAsia="Times New Roman" w:hAnsi="Simplified Arabic" w:cs="Simplified Arabic"/>
                <w:b/>
                <w:bCs/>
                <w:sz w:val="28"/>
                <w:szCs w:val="28"/>
                <w:rtl/>
              </w:rPr>
              <w:t>مديرية التربية والتعليم/شمال الخليل</w:t>
            </w:r>
          </w:p>
          <w:p w:rsidR="00DB289E" w:rsidRPr="00CD48C6" w:rsidRDefault="00DB289E" w:rsidP="00DB289E">
            <w:pPr>
              <w:spacing w:after="0" w:line="288" w:lineRule="auto"/>
              <w:jc w:val="both"/>
              <w:rPr>
                <w:rFonts w:ascii="Simplified Arabic" w:eastAsia="Times New Roman" w:hAnsi="Simplified Arabic" w:cs="Simplified Arabic"/>
                <w:b/>
                <w:bCs/>
                <w:sz w:val="28"/>
                <w:szCs w:val="28"/>
              </w:rPr>
            </w:pPr>
          </w:p>
        </w:tc>
        <w:tc>
          <w:tcPr>
            <w:tcW w:w="1671" w:type="dxa"/>
            <w:tcBorders>
              <w:top w:val="nil"/>
              <w:left w:val="nil"/>
              <w:bottom w:val="thinThickSmallGap" w:sz="24" w:space="0" w:color="auto"/>
              <w:right w:val="nil"/>
            </w:tcBorders>
            <w:vAlign w:val="center"/>
            <w:hideMark/>
          </w:tcPr>
          <w:p w:rsidR="00DB289E" w:rsidRPr="00CD48C6" w:rsidRDefault="00DB289E" w:rsidP="00DB289E">
            <w:pPr>
              <w:spacing w:after="0"/>
              <w:jc w:val="both"/>
              <w:rPr>
                <w:rFonts w:ascii="Simplified Arabic" w:eastAsia="Times New Roman" w:hAnsi="Simplified Arabic" w:cs="Simplified Arabic"/>
                <w:sz w:val="28"/>
                <w:szCs w:val="28"/>
              </w:rPr>
            </w:pPr>
            <w:r w:rsidRPr="00CD48C6">
              <w:rPr>
                <w:rFonts w:ascii="Simplified Arabic" w:eastAsia="Times New Roman" w:hAnsi="Simplified Arabic" w:cs="Simplified Arabic"/>
                <w:sz w:val="28"/>
                <w:szCs w:val="28"/>
              </w:rPr>
              <w:object w:dxaOrig="1065" w:dyaOrig="1395">
                <v:shape id="_x0000_i1026" type="#_x0000_t75" style="width:53.2pt;height:69.5pt" o:ole="">
                  <v:imagedata r:id="rId26" o:title=""/>
                </v:shape>
                <o:OLEObject Type="Embed" ProgID="PBrush" ShapeID="_x0000_i1026" DrawAspect="Content" ObjectID="_1735035743" r:id="rId29"/>
              </w:object>
            </w:r>
          </w:p>
        </w:tc>
        <w:tc>
          <w:tcPr>
            <w:tcW w:w="4714" w:type="dxa"/>
            <w:tcBorders>
              <w:top w:val="nil"/>
              <w:left w:val="nil"/>
              <w:bottom w:val="thinThickSmallGap" w:sz="24" w:space="0" w:color="auto"/>
              <w:right w:val="nil"/>
            </w:tcBorders>
            <w:vAlign w:val="center"/>
            <w:hideMark/>
          </w:tcPr>
          <w:p w:rsidR="00DB289E" w:rsidRPr="00CD48C6" w:rsidRDefault="00DB289E" w:rsidP="00DB289E">
            <w:pPr>
              <w:spacing w:after="120" w:line="480" w:lineRule="auto"/>
              <w:ind w:right="126"/>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Pr>
              <w:t>State of Palestine</w:t>
            </w:r>
          </w:p>
          <w:p w:rsidR="00DB289E" w:rsidRPr="00283EDC" w:rsidRDefault="00DB289E" w:rsidP="00DB289E">
            <w:pPr>
              <w:keepNext/>
              <w:keepLines/>
              <w:spacing w:before="200" w:after="0"/>
              <w:jc w:val="both"/>
              <w:outlineLvl w:val="3"/>
              <w:rPr>
                <w:rFonts w:ascii="Simplified Arabic" w:eastAsia="Times New Roman" w:hAnsi="Simplified Arabic" w:cs="Simplified Arabic"/>
                <w:b/>
                <w:bCs/>
                <w:i/>
                <w:iCs/>
                <w:sz w:val="28"/>
                <w:szCs w:val="28"/>
                <w:rtl/>
              </w:rPr>
            </w:pPr>
            <w:r w:rsidRPr="00283EDC">
              <w:rPr>
                <w:rFonts w:ascii="Simplified Arabic" w:eastAsia="Times New Roman" w:hAnsi="Simplified Arabic" w:cs="Simplified Arabic"/>
                <w:b/>
                <w:bCs/>
                <w:i/>
                <w:iCs/>
                <w:sz w:val="28"/>
                <w:szCs w:val="28"/>
              </w:rPr>
              <w:t>Ministry of Education</w:t>
            </w:r>
          </w:p>
          <w:p w:rsidR="00DB289E" w:rsidRPr="00CD48C6" w:rsidRDefault="00DB289E" w:rsidP="00DB289E">
            <w:pPr>
              <w:spacing w:after="0" w:line="360" w:lineRule="auto"/>
              <w:jc w:val="both"/>
              <w:rPr>
                <w:rFonts w:ascii="Simplified Arabic" w:eastAsia="Times New Roman" w:hAnsi="Simplified Arabic" w:cs="Simplified Arabic"/>
                <w:b/>
                <w:bCs/>
                <w:sz w:val="28"/>
                <w:szCs w:val="28"/>
              </w:rPr>
            </w:pPr>
            <w:r w:rsidRPr="00CD48C6">
              <w:rPr>
                <w:rFonts w:ascii="Simplified Arabic" w:eastAsia="Times New Roman" w:hAnsi="Simplified Arabic" w:cs="Simplified Arabic"/>
                <w:b/>
                <w:bCs/>
                <w:sz w:val="28"/>
                <w:szCs w:val="28"/>
              </w:rPr>
              <w:t>Directorate of Education/North Hebron</w:t>
            </w:r>
          </w:p>
        </w:tc>
      </w:tr>
    </w:tbl>
    <w:p w:rsidR="00DB289E" w:rsidRPr="00CD48C6" w:rsidRDefault="00DB289E" w:rsidP="00DB289E">
      <w:pPr>
        <w:spacing w:after="120" w:line="240" w:lineRule="auto"/>
        <w:ind w:left="283"/>
        <w:jc w:val="both"/>
        <w:rPr>
          <w:rFonts w:ascii="Simplified Arabic" w:eastAsia="Times New Roman" w:hAnsi="Simplified Arabic" w:cs="Simplified Arabic"/>
          <w:b/>
          <w:bCs/>
          <w:sz w:val="28"/>
          <w:szCs w:val="28"/>
        </w:rPr>
      </w:pPr>
    </w:p>
    <w:p w:rsidR="00DB289E" w:rsidRPr="00CD48C6" w:rsidRDefault="00DB289E" w:rsidP="00DB289E">
      <w:pPr>
        <w:spacing w:after="120" w:line="240" w:lineRule="auto"/>
        <w:ind w:left="283"/>
        <w:jc w:val="both"/>
        <w:rPr>
          <w:rFonts w:ascii="Simplified Arabic" w:eastAsia="Times New Roman" w:hAnsi="Simplified Arabic" w:cs="Simplified Arabic"/>
          <w:b/>
          <w:bCs/>
          <w:sz w:val="28"/>
          <w:szCs w:val="28"/>
          <w:rtl/>
        </w:rPr>
      </w:pPr>
      <w:r w:rsidRPr="00CD48C6">
        <w:rPr>
          <w:rFonts w:ascii="Simplified Arabic" w:eastAsia="Times New Roman" w:hAnsi="Simplified Arabic" w:cs="Simplified Arabic"/>
          <w:b/>
          <w:bCs/>
          <w:sz w:val="28"/>
          <w:szCs w:val="28"/>
          <w:rtl/>
        </w:rPr>
        <w:t xml:space="preserve">تقرير تقييم مستوى الطالب احمد عوني العيايده التعليمي </w:t>
      </w:r>
    </w:p>
    <w:p w:rsidR="00DB289E" w:rsidRPr="00CD48C6" w:rsidRDefault="00DB289E" w:rsidP="00DB289E">
      <w:pPr>
        <w:spacing w:after="120" w:line="240" w:lineRule="auto"/>
        <w:ind w:left="283"/>
        <w:jc w:val="both"/>
        <w:rPr>
          <w:rFonts w:ascii="Simplified Arabic" w:eastAsia="Times New Roman" w:hAnsi="Simplified Arabic" w:cs="Simplified Arabic"/>
          <w:b/>
          <w:bCs/>
          <w:sz w:val="28"/>
          <w:szCs w:val="28"/>
          <w:rtl/>
        </w:rPr>
      </w:pP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اليوم:  الاثنين   التاريخ  24/9/2018م الساعة :   الواحدة ظهرا    ،المكان :قسم الارشاد والتربية الخاصة في مديرية  تربية شمال الخليل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مُعِد  التقرير  :د.إدريس جرادات-مشرف التربية الخاصة</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الجهة المحول إليها المحضر: رئيس قسم الارشاد والتربية الخاصة.</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الحضور:  أ. عدلي قباجه:  مشرف مرحلة علمي     أ. ياسمين كرجه  مشرف مرحلة أدبي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خضر مبارك: ر. ق. الإرشاد والتربية الخاصة- حنان </w:t>
      </w:r>
      <w:r w:rsidR="00283EDC" w:rsidRPr="00CD48C6">
        <w:rPr>
          <w:rFonts w:ascii="Simplified Arabic" w:eastAsia="Times New Roman" w:hAnsi="Simplified Arabic" w:cs="Simplified Arabic" w:hint="cs"/>
          <w:sz w:val="28"/>
          <w:szCs w:val="28"/>
          <w:rtl/>
        </w:rPr>
        <w:t>قباجه: مرشد</w:t>
      </w:r>
      <w:r w:rsidR="00283EDC" w:rsidRPr="00CD48C6">
        <w:rPr>
          <w:rFonts w:ascii="Simplified Arabic" w:eastAsia="Times New Roman" w:hAnsi="Simplified Arabic" w:cs="Simplified Arabic" w:hint="eastAsia"/>
          <w:sz w:val="28"/>
          <w:szCs w:val="28"/>
          <w:rtl/>
        </w:rPr>
        <w:t>ة</w:t>
      </w:r>
      <w:r w:rsidRPr="00CD48C6">
        <w:rPr>
          <w:rFonts w:ascii="Simplified Arabic" w:eastAsia="Times New Roman" w:hAnsi="Simplified Arabic" w:cs="Simplified Arabic"/>
          <w:sz w:val="28"/>
          <w:szCs w:val="28"/>
          <w:rtl/>
        </w:rPr>
        <w:t xml:space="preserve"> التعليم الجامع- د. إدريس جرادات مشرف التربية  الخاصة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الطالب أحمد عوني عيايده، ولي أمر الطالب –الأب-</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الهدف : تقييم مستوى الطالب أحمد عوني عيايده بناء على كتاب ولي أمر الطالب ومدير مدرسة شهداء الشيوخ الأساسية للبنين.</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سير العمل:</w:t>
      </w:r>
    </w:p>
    <w:p w:rsidR="00E36AD8" w:rsidRDefault="00DB289E" w:rsidP="00E36AD8">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تم الاطلاع على التقارير الطبية المرفقة للطالب –تقرير فحص المرضى من قبل اللجنة الطبية المحلية الصادر عن مديرية صحة شمال الخليل حيث يعاني الطالب من مرض وراثي-دوشان- وأصيبت العضلات كافة في الجسم مع تضخم الألياف العضلية  وهبوط وظيقتها، ويعاني من صعوبة الحركة خاصة وضع الجلوس وصعود الدرج وحركة الأطراف السفلية تشنجية وأشار التقرير الطبي أن المذكور أعلاه بحاجة إلى العناية باستمر</w:t>
      </w:r>
      <w:r w:rsidR="00E36AD8">
        <w:rPr>
          <w:rFonts w:ascii="Simplified Arabic" w:eastAsia="Times New Roman" w:hAnsi="Simplified Arabic" w:cs="Simplified Arabic"/>
          <w:sz w:val="28"/>
          <w:szCs w:val="28"/>
          <w:rtl/>
        </w:rPr>
        <w:t>ار حيث لا يوجد علاج لهذا المرض.</w:t>
      </w:r>
    </w:p>
    <w:p w:rsidR="00DB289E" w:rsidRPr="00CD48C6" w:rsidRDefault="00DB289E" w:rsidP="00E36AD8">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وبخصوص كتاب مدير المدرسة أشار إلى أن الطالب أنهى الفصل الأول من الصف ال</w:t>
      </w:r>
      <w:r w:rsidR="00E36AD8">
        <w:rPr>
          <w:rFonts w:ascii="Simplified Arabic" w:eastAsia="Times New Roman" w:hAnsi="Simplified Arabic" w:cs="Simplified Arabic"/>
          <w:sz w:val="28"/>
          <w:szCs w:val="28"/>
          <w:rtl/>
        </w:rPr>
        <w:t>ثاني للعام الدراسي 2017/2018م .</w:t>
      </w:r>
    </w:p>
    <w:p w:rsidR="00DB289E" w:rsidRPr="00CD48C6" w:rsidRDefault="00DB289E" w:rsidP="00E36AD8">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تم افتتاح اللقاء من قبل رئيس قسم الإرشاد والتربية الخاصة واختبار الطالب من قبل رئيس قسم الارشاد والتربية الخاصة بأسئلة حول  اهتمامه ودوافعه وطموحه ودراسته مستقبلا والبرامج التي يتابعها على الحاسوب والمسلسلات التلفزيونية ويرغب بدراسة الهندسة الكهربائية </w:t>
      </w:r>
      <w:r w:rsidRPr="00CD48C6">
        <w:rPr>
          <w:rFonts w:ascii="Simplified Arabic" w:eastAsia="Times New Roman" w:hAnsi="Simplified Arabic" w:cs="Simplified Arabic"/>
          <w:sz w:val="28"/>
          <w:szCs w:val="28"/>
          <w:rtl/>
        </w:rPr>
        <w:lastRenderedPageBreak/>
        <w:t>مستقبلا حيث حدد مسار حياته كما تم اجراء اختبار قدرة عقلية عامة بسيط فوجد على ا، الطالب على صلة بالزمان والمكان ويدرك المتشابه</w:t>
      </w:r>
      <w:r w:rsidR="00E36AD8">
        <w:rPr>
          <w:rFonts w:ascii="Simplified Arabic" w:eastAsia="Times New Roman" w:hAnsi="Simplified Arabic" w:cs="Simplified Arabic"/>
          <w:sz w:val="28"/>
          <w:szCs w:val="28"/>
          <w:rtl/>
        </w:rPr>
        <w:t xml:space="preserve"> والمختلف ويتمتع بذاكرة متوسطة.</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 واختبره مشرف التربية الخاصة بمفاهيم الزمان والمكان التي تدعم بشكل قوي عملية التعلم لدى الطالب من خلال تنظيم الوقت وفهمه وترتيبه مما ينعكس بشكل واضح على مبحثي اللغة العربية والرياضيات ، وكذلك اختباره بالمحسوس وشبه المحسوس والمجرد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وكذلك اختبرته مرشدة التعليم الجامع ببعض بنود الحقيبة التعليمية لقياس الإدراك والتمييز البصري والإدراك والتمييز السمعي والذاكرة القصيرة والطويلة.</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وتم اختبار الطالب من قبل المشرفة ياسمين كرجه مشرفة المرحلة الأدبية وطلبت منه أن يقرأ في الكتاب المدرسي –الفصل الثاني للصف الثاني من حيث القراءة والكتابة والتعبير عن الصور ومن خلال قياس مهارته في القراءة لوحظ عليه إجادة القراءة والطالب قادر على التعبير عن صور الكتاب بشكل جيد ووصف جيد ،كما لوحظ إخفاق في كتابة بعض الكلمات غيباً وبالإمكان معالجته من خلال حضور الحصص أما بالنسبة للتعبير الكتابي فإن الطالب يجيد ترتيب الكلمات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كما تم اختبار الطالب من قبل أ. عدلي قباجه مشرف المرحلة العلمي في الأعداد الحسابية والمهارات الأساسية  من جمع وطرح وضرب  وتمثيل الأعداد آحاد عشرات مئات على المعداد ،وتسمية الأشكال الهندسية –مربع، مثلث، مستطيل، دائرة والكسور النصف، الثلث، الربع ومن خلال إجابة الطالب عن الأسئلة الشفوية والمكتوبة لوحظ إتقانه بنسبة 70% من المفاهيم والمهارات الرياضية الأساسية التي يحتويها منهاج الصف الثاني الأساسي .</w:t>
      </w:r>
    </w:p>
    <w:p w:rsidR="00DB289E" w:rsidRPr="00CD48C6" w:rsidRDefault="00DB289E" w:rsidP="00E36AD8">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     توصية اللجنة:</w:t>
      </w:r>
    </w:p>
    <w:p w:rsidR="00DB289E" w:rsidRPr="00CD48C6" w:rsidRDefault="00DB289E" w:rsidP="00CD48C6">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بناء على جلسة اللجنة في  اليوم التالي بتاريخ  25/9/2018م وما تم مراجعته من تقييمات للطالب فإنها توصي </w:t>
      </w:r>
      <w:r w:rsidRPr="00CD48C6">
        <w:rPr>
          <w:rFonts w:ascii="Simplified Arabic" w:eastAsia="Times New Roman" w:hAnsi="Simplified Arabic" w:cs="Simplified Arabic"/>
          <w:b/>
          <w:bCs/>
          <w:sz w:val="28"/>
          <w:szCs w:val="28"/>
          <w:u w:val="single"/>
          <w:rtl/>
        </w:rPr>
        <w:t>بترفيعه إلى الصف الثالث</w:t>
      </w:r>
      <w:r w:rsidRPr="00CD48C6">
        <w:rPr>
          <w:rFonts w:ascii="Simplified Arabic" w:eastAsia="Times New Roman" w:hAnsi="Simplified Arabic" w:cs="Simplified Arabic"/>
          <w:sz w:val="28"/>
          <w:szCs w:val="28"/>
          <w:u w:val="single"/>
          <w:rtl/>
        </w:rPr>
        <w:t xml:space="preserve"> مع</w:t>
      </w:r>
      <w:r w:rsidRPr="00CD48C6">
        <w:rPr>
          <w:rFonts w:ascii="Simplified Arabic" w:eastAsia="Times New Roman" w:hAnsi="Simplified Arabic" w:cs="Simplified Arabic"/>
          <w:sz w:val="28"/>
          <w:szCs w:val="28"/>
          <w:rtl/>
        </w:rPr>
        <w:t xml:space="preserve"> وجود معلم مساند على حساب الأهل في البيت لمراجعته في المهارات الحسابية الأساسية ومنهاج الفصل الثاني  للصف الثاني حتى يتقن الطالب المهارات ويتمكن منها ، مع ضرورة تشكيل لجنة دعم ومساندة أكاديمية واجتماعية من طلبة الصف ومحي</w:t>
      </w:r>
      <w:r w:rsidR="00CD48C6">
        <w:rPr>
          <w:rFonts w:ascii="Simplified Arabic" w:eastAsia="Times New Roman" w:hAnsi="Simplified Arabic" w:cs="Simplified Arabic"/>
          <w:sz w:val="28"/>
          <w:szCs w:val="28"/>
          <w:rtl/>
        </w:rPr>
        <w:t xml:space="preserve">ط الطالب بهدف الدمج الاجتماعي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توقيع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مشرف المرحلة العلمي              مشرف المرحلة الأدبي </w:t>
      </w:r>
    </w:p>
    <w:p w:rsidR="00DB289E" w:rsidRPr="00CD48C6" w:rsidRDefault="00DB289E" w:rsidP="00CD48C6">
      <w:pPr>
        <w:numPr>
          <w:ilvl w:val="0"/>
          <w:numId w:val="9"/>
        </w:numPr>
        <w:spacing w:after="0" w:line="240" w:lineRule="auto"/>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عدلي قباجه              ياسمين كرجه</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مرشدة  التعليم الجامع               مشرف الرتبية الخاصة                        ر. ق الإرشاد والتربية الخاصة </w:t>
      </w:r>
    </w:p>
    <w:p w:rsidR="00DB289E" w:rsidRPr="00CD48C6" w:rsidRDefault="00DB289E" w:rsidP="00E36AD8">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حنان قباجه                         د. ادريس جرادات          </w:t>
      </w:r>
      <w:r w:rsidR="00E36AD8">
        <w:rPr>
          <w:rFonts w:ascii="Simplified Arabic" w:eastAsia="Times New Roman" w:hAnsi="Simplified Arabic" w:cs="Simplified Arabic"/>
          <w:sz w:val="28"/>
          <w:szCs w:val="28"/>
          <w:rtl/>
        </w:rPr>
        <w:t xml:space="preserve">                  أ. خضر مبارك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أ.ج/ خ.م/  قسم الإرشاد والتربية الخاصة . </w:t>
      </w:r>
    </w:p>
    <w:p w:rsidR="00DB289E" w:rsidRPr="00CD48C6" w:rsidRDefault="00DB289E" w:rsidP="00DB289E">
      <w:pPr>
        <w:spacing w:after="120" w:line="240" w:lineRule="auto"/>
        <w:ind w:left="283"/>
        <w:jc w:val="both"/>
        <w:rPr>
          <w:rFonts w:ascii="Simplified Arabic" w:eastAsia="Times New Roman" w:hAnsi="Simplified Arabic" w:cs="Simplified Arabic"/>
          <w:sz w:val="28"/>
          <w:szCs w:val="28"/>
          <w:rtl/>
        </w:rPr>
      </w:pPr>
      <w:r w:rsidRPr="00CD48C6">
        <w:rPr>
          <w:rFonts w:ascii="Simplified Arabic" w:eastAsia="Times New Roman" w:hAnsi="Simplified Arabic" w:cs="Simplified Arabic"/>
          <w:sz w:val="28"/>
          <w:szCs w:val="28"/>
          <w:rtl/>
        </w:rPr>
        <w:t xml:space="preserve">            نسخة التعليم العام </w:t>
      </w:r>
    </w:p>
    <w:p w:rsidR="00DB289E" w:rsidRPr="00CD48C6" w:rsidRDefault="00DB289E" w:rsidP="00DB289E">
      <w:pPr>
        <w:spacing w:after="0" w:line="240" w:lineRule="auto"/>
        <w:jc w:val="both"/>
        <w:rPr>
          <w:rFonts w:ascii="Simplified Arabic" w:eastAsia="Times New Roman" w:hAnsi="Simplified Arabic" w:cs="Simplified Arabic"/>
          <w:sz w:val="28"/>
          <w:szCs w:val="28"/>
          <w:rtl/>
        </w:rPr>
      </w:pPr>
    </w:p>
    <w:p w:rsidR="00DB289E" w:rsidRPr="00CD48C6" w:rsidRDefault="00DB289E" w:rsidP="00DB289E">
      <w:pPr>
        <w:spacing w:after="0" w:line="240" w:lineRule="auto"/>
        <w:jc w:val="both"/>
        <w:rPr>
          <w:rFonts w:ascii="Simplified Arabic" w:eastAsia="Times New Roman" w:hAnsi="Simplified Arabic" w:cs="Simplified Arabic"/>
          <w:sz w:val="28"/>
          <w:szCs w:val="28"/>
          <w:rtl/>
        </w:rPr>
      </w:pPr>
    </w:p>
    <w:p w:rsidR="00DB289E" w:rsidRPr="00CD48C6" w:rsidRDefault="00DB289E" w:rsidP="00DB289E">
      <w:pPr>
        <w:spacing w:after="0" w:line="240" w:lineRule="auto"/>
        <w:jc w:val="both"/>
        <w:rPr>
          <w:rFonts w:ascii="Simplified Arabic" w:eastAsia="Times New Roman" w:hAnsi="Simplified Arabic" w:cs="Simplified Arabic"/>
          <w:sz w:val="28"/>
          <w:szCs w:val="28"/>
          <w:rtl/>
        </w:rPr>
      </w:pPr>
    </w:p>
    <w:p w:rsidR="00DB289E" w:rsidRPr="00CD48C6" w:rsidRDefault="00DB289E" w:rsidP="00E36AD8">
      <w:pPr>
        <w:spacing w:after="0" w:line="240" w:lineRule="auto"/>
        <w:jc w:val="center"/>
        <w:rPr>
          <w:rFonts w:ascii="Simplified Arabic" w:eastAsia="Times New Roman" w:hAnsi="Simplified Arabic" w:cs="Simplified Arabic"/>
          <w:sz w:val="28"/>
          <w:szCs w:val="28"/>
          <w:rtl/>
        </w:rPr>
      </w:pPr>
      <w:r w:rsidRPr="00CD48C6">
        <w:rPr>
          <w:rFonts w:ascii="Simplified Arabic" w:eastAsia="Times New Roman" w:hAnsi="Simplified Arabic" w:cs="Simplified Arabic"/>
          <w:noProof/>
          <w:sz w:val="28"/>
          <w:szCs w:val="28"/>
        </w:rPr>
        <w:drawing>
          <wp:inline distT="0" distB="0" distL="0" distR="0">
            <wp:extent cx="2496820" cy="1876425"/>
            <wp:effectExtent l="0" t="0" r="0" b="9525"/>
            <wp:docPr id="23" name="صورة 4" descr="Description : C:\Users\Dr.Edrees\Desktop\مشرف تربية خاصة\مبادرة دمج الاعاقة\48247060_2564573056948514_1664871444397424640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descr="Description : C:\Users\Dr.Edrees\Desktop\مشرف تربية خاصة\مبادرة دمج الاعاقة\48247060_2564573056948514_1664871444397424640_n (1).jpg"/>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6820" cy="1876425"/>
                    </a:xfrm>
                    <a:prstGeom prst="rect">
                      <a:avLst/>
                    </a:prstGeom>
                    <a:noFill/>
                    <a:ln>
                      <a:noFill/>
                    </a:ln>
                  </pic:spPr>
                </pic:pic>
              </a:graphicData>
            </a:graphic>
          </wp:inline>
        </w:drawing>
      </w:r>
      <w:r w:rsidRPr="00CD48C6">
        <w:rPr>
          <w:rFonts w:ascii="Simplified Arabic" w:eastAsia="Times New Roman" w:hAnsi="Simplified Arabic" w:cs="Simplified Arabic"/>
          <w:noProof/>
          <w:sz w:val="28"/>
          <w:szCs w:val="28"/>
        </w:rPr>
        <w:drawing>
          <wp:inline distT="0" distB="0" distL="0" distR="0">
            <wp:extent cx="2075180" cy="1550670"/>
            <wp:effectExtent l="0" t="0" r="1270" b="0"/>
            <wp:docPr id="24" name="صورة 5" descr="Description : C:\Users\Dr.Edrees\Desktop\مشرف تربية خاصة\مبادرة دمج الاعاقة\47685039_2564574573615029_3455771059054182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descr="Description : C:\Users\Dr.Edrees\Desktop\مشرف تربية خاصة\مبادرة دمج الاعاقة\47685039_2564574573615029_345577105905418240_n.jpg"/>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75180" cy="1550670"/>
                    </a:xfrm>
                    <a:prstGeom prst="rect">
                      <a:avLst/>
                    </a:prstGeom>
                    <a:noFill/>
                    <a:ln>
                      <a:noFill/>
                    </a:ln>
                  </pic:spPr>
                </pic:pic>
              </a:graphicData>
            </a:graphic>
          </wp:inline>
        </w:drawing>
      </w:r>
    </w:p>
    <w:p w:rsidR="00DB289E" w:rsidRPr="00CD48C6" w:rsidRDefault="00DB289E" w:rsidP="00DB289E">
      <w:pPr>
        <w:spacing w:after="0" w:line="240" w:lineRule="auto"/>
        <w:jc w:val="both"/>
        <w:rPr>
          <w:rFonts w:ascii="Simplified Arabic" w:eastAsia="Times New Roman" w:hAnsi="Simplified Arabic" w:cs="Simplified Arabic"/>
          <w:sz w:val="28"/>
          <w:szCs w:val="28"/>
          <w:rtl/>
        </w:rPr>
      </w:pPr>
    </w:p>
    <w:p w:rsidR="00DB289E" w:rsidRPr="00CD48C6" w:rsidRDefault="00DB289E" w:rsidP="00DB289E">
      <w:pPr>
        <w:spacing w:after="0" w:line="240" w:lineRule="auto"/>
        <w:jc w:val="both"/>
        <w:rPr>
          <w:rFonts w:ascii="Simplified Arabic" w:eastAsia="Times New Roman" w:hAnsi="Simplified Arabic" w:cs="Simplified Arabic"/>
          <w:sz w:val="28"/>
          <w:szCs w:val="28"/>
          <w:rtl/>
        </w:rPr>
      </w:pPr>
    </w:p>
    <w:p w:rsidR="00DB289E" w:rsidRPr="00CD48C6" w:rsidRDefault="00DB289E" w:rsidP="00E36AD8">
      <w:pPr>
        <w:spacing w:after="0" w:line="240" w:lineRule="auto"/>
        <w:jc w:val="center"/>
        <w:rPr>
          <w:rFonts w:ascii="Simplified Arabic" w:eastAsia="Times New Roman" w:hAnsi="Simplified Arabic" w:cs="Simplified Arabic"/>
          <w:sz w:val="28"/>
          <w:szCs w:val="28"/>
          <w:rtl/>
        </w:rPr>
      </w:pPr>
      <w:r w:rsidRPr="00CD48C6">
        <w:rPr>
          <w:rFonts w:ascii="Simplified Arabic" w:eastAsia="Times New Roman" w:hAnsi="Simplified Arabic" w:cs="Simplified Arabic"/>
          <w:noProof/>
          <w:sz w:val="28"/>
          <w:szCs w:val="28"/>
        </w:rPr>
        <w:lastRenderedPageBreak/>
        <w:drawing>
          <wp:inline distT="0" distB="0" distL="0" distR="0">
            <wp:extent cx="5279390" cy="2966085"/>
            <wp:effectExtent l="0" t="0" r="0" b="5715"/>
            <wp:docPr id="25" name="صورة 6" descr="Description : C:\Users\Dr.Edrees\Desktop\مشرف تربية خاصة\43609944_1854019221377717_8209776166068813824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descr="Description : C:\Users\Dr.Edrees\Desktop\مشرف تربية خاصة\43609944_1854019221377717_8209776166068813824_n (1).jpg"/>
                    <pic:cNvPicPr>
                      <a:picLocks noChangeAspect="1" noChangeArrowheads="1"/>
                    </pic:cNvPicPr>
                  </pic:nvPicPr>
                  <pic:blipFill>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9390" cy="2966085"/>
                    </a:xfrm>
                    <a:prstGeom prst="rect">
                      <a:avLst/>
                    </a:prstGeom>
                    <a:noFill/>
                    <a:ln>
                      <a:noFill/>
                    </a:ln>
                  </pic:spPr>
                </pic:pic>
              </a:graphicData>
            </a:graphic>
          </wp:inline>
        </w:drawing>
      </w:r>
    </w:p>
    <w:p w:rsidR="00DB289E" w:rsidRPr="00CD48C6" w:rsidRDefault="00DB289E" w:rsidP="00DB289E">
      <w:pPr>
        <w:spacing w:after="0" w:line="240" w:lineRule="auto"/>
        <w:jc w:val="both"/>
        <w:rPr>
          <w:rFonts w:ascii="Simplified Arabic" w:eastAsia="Times New Roman" w:hAnsi="Simplified Arabic" w:cs="Simplified Arabic"/>
          <w:sz w:val="28"/>
          <w:szCs w:val="28"/>
          <w:rtl/>
        </w:rPr>
      </w:pPr>
    </w:p>
    <w:p w:rsidR="00DB289E" w:rsidRPr="00CD48C6" w:rsidRDefault="00DB289E" w:rsidP="00E36AD8">
      <w:pPr>
        <w:spacing w:after="0" w:line="240" w:lineRule="auto"/>
        <w:jc w:val="center"/>
        <w:rPr>
          <w:rFonts w:ascii="Simplified Arabic" w:eastAsia="Times New Roman" w:hAnsi="Simplified Arabic" w:cs="Simplified Arabic"/>
          <w:sz w:val="28"/>
          <w:szCs w:val="28"/>
          <w:rtl/>
        </w:rPr>
      </w:pPr>
      <w:r w:rsidRPr="00CD48C6">
        <w:rPr>
          <w:rFonts w:ascii="Simplified Arabic" w:eastAsia="Times New Roman" w:hAnsi="Simplified Arabic" w:cs="Simplified Arabic"/>
          <w:noProof/>
          <w:sz w:val="28"/>
          <w:szCs w:val="28"/>
        </w:rPr>
        <w:drawing>
          <wp:inline distT="0" distB="0" distL="0" distR="0">
            <wp:extent cx="1939925" cy="1788795"/>
            <wp:effectExtent l="0" t="0" r="3175" b="1905"/>
            <wp:docPr id="26" name="صورة 8" descr="Description : C:\Users\Dr.Edrees\Desktop\مشرف تربية خاصة\47684960_1991243617650275_68427024982521937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descr="Description : C:\Users\Dr.Edrees\Desktop\مشرف تربية خاصة\47684960_1991243617650275_6842702498252193792_n.jpg"/>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9925" cy="1788795"/>
                    </a:xfrm>
                    <a:prstGeom prst="rect">
                      <a:avLst/>
                    </a:prstGeom>
                    <a:noFill/>
                    <a:ln>
                      <a:noFill/>
                    </a:ln>
                  </pic:spPr>
                </pic:pic>
              </a:graphicData>
            </a:graphic>
          </wp:inline>
        </w:drawing>
      </w:r>
      <w:r w:rsidRPr="00CD48C6">
        <w:rPr>
          <w:rFonts w:ascii="Simplified Arabic" w:eastAsia="Times New Roman" w:hAnsi="Simplified Arabic" w:cs="Simplified Arabic"/>
          <w:noProof/>
          <w:sz w:val="28"/>
          <w:szCs w:val="28"/>
        </w:rPr>
        <w:drawing>
          <wp:inline distT="0" distB="0" distL="0" distR="0">
            <wp:extent cx="2401570" cy="1797050"/>
            <wp:effectExtent l="0" t="0" r="0" b="0"/>
            <wp:docPr id="27" name="صورة 7" descr="Description : C:\Users\Dr.Edrees\Desktop\مشرف تربية خاصة\45367043_343547306404221_62681310376377712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descr="Description : C:\Users\Dr.Edrees\Desktop\مشرف تربية خاصة\45367043_343547306404221_6268131037637771264_n.jpg"/>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01570" cy="1797050"/>
                    </a:xfrm>
                    <a:prstGeom prst="rect">
                      <a:avLst/>
                    </a:prstGeom>
                    <a:noFill/>
                    <a:ln>
                      <a:noFill/>
                    </a:ln>
                  </pic:spPr>
                </pic:pic>
              </a:graphicData>
            </a:graphic>
          </wp:inline>
        </w:drawing>
      </w:r>
    </w:p>
    <w:p w:rsidR="00DB289E" w:rsidRPr="00CD48C6" w:rsidRDefault="00DB289E" w:rsidP="00E36AD8">
      <w:pPr>
        <w:spacing w:after="0" w:line="240" w:lineRule="auto"/>
        <w:jc w:val="center"/>
        <w:rPr>
          <w:rFonts w:ascii="Simplified Arabic" w:eastAsia="Times New Roman" w:hAnsi="Simplified Arabic" w:cs="Simplified Arabic"/>
          <w:sz w:val="28"/>
          <w:szCs w:val="28"/>
          <w:rtl/>
        </w:rPr>
      </w:pPr>
      <w:r w:rsidRPr="00CD48C6">
        <w:rPr>
          <w:rFonts w:ascii="Simplified Arabic" w:eastAsia="Times New Roman" w:hAnsi="Simplified Arabic" w:cs="Simplified Arabic"/>
          <w:noProof/>
          <w:sz w:val="28"/>
          <w:szCs w:val="28"/>
        </w:rPr>
        <w:drawing>
          <wp:inline distT="0" distB="0" distL="0" distR="0">
            <wp:extent cx="1121410" cy="2242185"/>
            <wp:effectExtent l="0" t="0" r="2540" b="5715"/>
            <wp:docPr id="28" name="صورة 9" descr="Description : C:\Users\Dr.Edrees\Desktop\مشرف تربية خاصة\48364173_2004483556326281_13204572781968097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9" descr="Description : C:\Users\Dr.Edrees\Desktop\مشرف تربية خاصة\48364173_2004483556326281_1320457278196809728_n.jpg"/>
                    <pic:cNvPicPr>
                      <a:picLocks noChangeAspect="1" noChangeArrowheads="1"/>
                    </pic:cNvPicPr>
                  </pic:nvPicPr>
                  <pic:blipFill>
                    <a:blip r:embed="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1410" cy="2242185"/>
                    </a:xfrm>
                    <a:prstGeom prst="rect">
                      <a:avLst/>
                    </a:prstGeom>
                    <a:noFill/>
                    <a:ln>
                      <a:noFill/>
                    </a:ln>
                  </pic:spPr>
                </pic:pic>
              </a:graphicData>
            </a:graphic>
          </wp:inline>
        </w:drawing>
      </w:r>
    </w:p>
    <w:p w:rsidR="00DB289E" w:rsidRPr="00CD48C6" w:rsidRDefault="00DB289E" w:rsidP="00E36AD8">
      <w:pPr>
        <w:spacing w:after="0" w:line="240" w:lineRule="auto"/>
        <w:jc w:val="center"/>
        <w:rPr>
          <w:rFonts w:ascii="Simplified Arabic" w:eastAsia="Times New Roman" w:hAnsi="Simplified Arabic" w:cs="Simplified Arabic"/>
          <w:sz w:val="28"/>
          <w:szCs w:val="28"/>
          <w:rtl/>
        </w:rPr>
      </w:pPr>
      <w:r w:rsidRPr="00CD48C6">
        <w:rPr>
          <w:rFonts w:ascii="Simplified Arabic" w:eastAsia="Times New Roman" w:hAnsi="Simplified Arabic" w:cs="Simplified Arabic"/>
          <w:noProof/>
          <w:sz w:val="28"/>
          <w:szCs w:val="28"/>
        </w:rPr>
        <w:drawing>
          <wp:inline distT="0" distB="0" distL="0" distR="0">
            <wp:extent cx="5279390" cy="2734945"/>
            <wp:effectExtent l="0" t="0" r="0" b="8255"/>
            <wp:docPr id="29" name="صورة 10" descr="Description : C:\Users\Dr.Edrees\Desktop\مشرف تربية خاصة\48416844_2572198142795546_481440274531221504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0" descr="Description : C:\Users\Dr.Edrees\Desktop\مشرف تربية خاصة\48416844_2572198142795546_4814402745312215040_o.jpg"/>
                    <pic:cNvPicPr>
                      <a:picLocks noChangeAspect="1" noChangeArrowheads="1"/>
                    </pic:cNvPicPr>
                  </pic:nvPicPr>
                  <pic:blipFill>
                    <a:blip r:embed="rId3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9390" cy="2734945"/>
                    </a:xfrm>
                    <a:prstGeom prst="rect">
                      <a:avLst/>
                    </a:prstGeom>
                    <a:noFill/>
                    <a:ln>
                      <a:noFill/>
                    </a:ln>
                  </pic:spPr>
                </pic:pic>
              </a:graphicData>
            </a:graphic>
          </wp:inline>
        </w:drawing>
      </w:r>
    </w:p>
    <w:p w:rsidR="00DB289E" w:rsidRPr="00CD48C6" w:rsidRDefault="00DB289E" w:rsidP="00E36AD8">
      <w:pPr>
        <w:spacing w:after="0" w:line="240" w:lineRule="auto"/>
        <w:jc w:val="center"/>
        <w:rPr>
          <w:rFonts w:ascii="Simplified Arabic" w:eastAsia="Times New Roman" w:hAnsi="Simplified Arabic" w:cs="Simplified Arabic"/>
          <w:b/>
          <w:bCs/>
          <w:sz w:val="28"/>
          <w:szCs w:val="28"/>
          <w:rtl/>
        </w:rPr>
      </w:pPr>
      <w:r w:rsidRPr="00CD48C6">
        <w:rPr>
          <w:rFonts w:ascii="Simplified Arabic" w:eastAsia="Times New Roman" w:hAnsi="Simplified Arabic" w:cs="Simplified Arabic"/>
          <w:b/>
          <w:bCs/>
          <w:sz w:val="28"/>
          <w:szCs w:val="28"/>
          <w:rtl/>
        </w:rPr>
        <w:t>مرفق فيديوهات مصورة مع ولي امر طالب ومع الطالب نفسه وفي مدرسته-الطالب عبد الرحمن في مدرسة خالد بن الوليد الاساسية للبنين-خاراس.</w:t>
      </w:r>
    </w:p>
    <w:p w:rsidR="00293BC8" w:rsidRPr="00CD48C6" w:rsidRDefault="00293BC8" w:rsidP="00DB289E">
      <w:pPr>
        <w:spacing w:after="0" w:line="240" w:lineRule="auto"/>
        <w:jc w:val="both"/>
        <w:rPr>
          <w:rFonts w:ascii="Simplified Arabic" w:eastAsia="Times New Roman" w:hAnsi="Simplified Arabic" w:cs="Simplified Arabic"/>
          <w:b/>
          <w:bCs/>
          <w:sz w:val="28"/>
          <w:szCs w:val="28"/>
          <w:rtl/>
        </w:rPr>
      </w:pPr>
    </w:p>
    <w:p w:rsidR="00293BC8" w:rsidRDefault="00293BC8" w:rsidP="005D156E">
      <w:pPr>
        <w:jc w:val="center"/>
        <w:rPr>
          <w:rFonts w:ascii="Simplified Arabic" w:hAnsi="Simplified Arabic" w:cs="Simplified Arabic"/>
          <w:b/>
          <w:bCs/>
          <w:sz w:val="36"/>
          <w:szCs w:val="36"/>
          <w:rtl/>
          <w:lang w:bidi="ar-DZ"/>
        </w:rPr>
      </w:pPr>
    </w:p>
    <w:p w:rsidR="00772ACA" w:rsidRDefault="00772ACA" w:rsidP="005D156E">
      <w:pPr>
        <w:jc w:val="center"/>
        <w:rPr>
          <w:rFonts w:ascii="Simplified Arabic" w:hAnsi="Simplified Arabic" w:cs="Simplified Arabic"/>
          <w:b/>
          <w:bCs/>
          <w:sz w:val="36"/>
          <w:szCs w:val="36"/>
          <w:rtl/>
          <w:lang w:bidi="ar-DZ"/>
        </w:rPr>
      </w:pPr>
    </w:p>
    <w:p w:rsidR="00772ACA" w:rsidRDefault="00772ACA" w:rsidP="005D156E">
      <w:pPr>
        <w:jc w:val="center"/>
        <w:rPr>
          <w:rFonts w:ascii="Simplified Arabic" w:hAnsi="Simplified Arabic" w:cs="Simplified Arabic"/>
          <w:b/>
          <w:bCs/>
          <w:sz w:val="36"/>
          <w:szCs w:val="36"/>
          <w:rtl/>
          <w:lang w:bidi="ar-DZ"/>
        </w:rPr>
      </w:pPr>
    </w:p>
    <w:p w:rsidR="00772ACA" w:rsidRDefault="00772ACA" w:rsidP="005D156E">
      <w:pPr>
        <w:jc w:val="center"/>
        <w:rPr>
          <w:rFonts w:ascii="Simplified Arabic" w:hAnsi="Simplified Arabic" w:cs="Simplified Arabic"/>
          <w:b/>
          <w:bCs/>
          <w:sz w:val="36"/>
          <w:szCs w:val="36"/>
          <w:rtl/>
          <w:lang w:bidi="ar-DZ"/>
        </w:rPr>
      </w:pPr>
    </w:p>
    <w:p w:rsidR="00772ACA" w:rsidRDefault="00772ACA" w:rsidP="005D156E">
      <w:pPr>
        <w:jc w:val="center"/>
        <w:rPr>
          <w:rFonts w:ascii="Simplified Arabic" w:hAnsi="Simplified Arabic" w:cs="Simplified Arabic"/>
          <w:b/>
          <w:bCs/>
          <w:sz w:val="36"/>
          <w:szCs w:val="36"/>
          <w:rtl/>
          <w:lang w:bidi="ar-DZ"/>
        </w:rPr>
      </w:pPr>
    </w:p>
    <w:p w:rsidR="00772ACA" w:rsidRDefault="00772ACA" w:rsidP="00FB354C">
      <w:pPr>
        <w:rPr>
          <w:rFonts w:ascii="Simplified Arabic" w:hAnsi="Simplified Arabic" w:cs="Simplified Arabic"/>
          <w:b/>
          <w:bCs/>
          <w:sz w:val="36"/>
          <w:szCs w:val="36"/>
          <w:rtl/>
          <w:lang w:bidi="ar-DZ"/>
        </w:rPr>
      </w:pPr>
    </w:p>
    <w:p w:rsidR="00772ACA" w:rsidRPr="00772ACA" w:rsidRDefault="00772ACA" w:rsidP="00772ACA">
      <w:pPr>
        <w:spacing w:after="0" w:line="240" w:lineRule="auto"/>
        <w:jc w:val="center"/>
        <w:rPr>
          <w:rFonts w:ascii="Simplified Arabic" w:eastAsia="Calibri" w:hAnsi="Simplified Arabic" w:cs="Simplified Arabic"/>
          <w:b/>
          <w:bCs/>
          <w:sz w:val="40"/>
          <w:szCs w:val="40"/>
          <w:rtl/>
          <w:lang w:val="fr-FR"/>
        </w:rPr>
      </w:pPr>
      <w:r w:rsidRPr="00772ACA">
        <w:rPr>
          <w:rFonts w:ascii="Simplified Arabic" w:eastAsia="Calibri" w:hAnsi="Simplified Arabic" w:cs="Simplified Arabic" w:hint="cs"/>
          <w:b/>
          <w:bCs/>
          <w:sz w:val="40"/>
          <w:szCs w:val="40"/>
          <w:rtl/>
          <w:lang w:val="fr-FR"/>
        </w:rPr>
        <w:lastRenderedPageBreak/>
        <w:t>عمالةالاطفالكظاهرهاجتماعيةوانعكاساتهاالسلبية</w:t>
      </w:r>
    </w:p>
    <w:p w:rsidR="00772ACA" w:rsidRDefault="00772ACA" w:rsidP="00772ACA">
      <w:pPr>
        <w:jc w:val="center"/>
        <w:rPr>
          <w:rFonts w:ascii="Simplified Arabic" w:eastAsia="Calibri" w:hAnsi="Simplified Arabic" w:cs="Simplified Arabic"/>
          <w:b/>
          <w:bCs/>
          <w:sz w:val="40"/>
          <w:szCs w:val="40"/>
          <w:rtl/>
          <w:lang w:val="fr-FR"/>
        </w:rPr>
      </w:pPr>
      <w:r w:rsidRPr="00772ACA">
        <w:rPr>
          <w:rFonts w:ascii="Simplified Arabic" w:eastAsia="Calibri" w:hAnsi="Simplified Arabic" w:cs="Simplified Arabic" w:hint="cs"/>
          <w:b/>
          <w:bCs/>
          <w:sz w:val="40"/>
          <w:szCs w:val="40"/>
          <w:rtl/>
          <w:lang w:val="fr-FR"/>
        </w:rPr>
        <w:t>علىشخصيةالطفلفيفلسطين</w:t>
      </w:r>
    </w:p>
    <w:p w:rsidR="00772ACA" w:rsidRDefault="00772ACA" w:rsidP="00772ACA">
      <w:pPr>
        <w:jc w:val="center"/>
        <w:rPr>
          <w:rFonts w:ascii="Simplified Arabic" w:hAnsi="Simplified Arabic" w:cs="Simplified Arabic"/>
          <w:b/>
          <w:bCs/>
          <w:sz w:val="32"/>
          <w:szCs w:val="32"/>
          <w:rtl/>
          <w:lang w:bidi="ar-DZ"/>
        </w:rPr>
      </w:pPr>
      <w:r w:rsidRPr="00772ACA">
        <w:rPr>
          <w:rFonts w:ascii="Simplified Arabic" w:hAnsi="Simplified Arabic" w:cs="Simplified Arabic" w:hint="eastAsia"/>
          <w:b/>
          <w:bCs/>
          <w:sz w:val="32"/>
          <w:szCs w:val="32"/>
          <w:rtl/>
          <w:lang w:bidi="ar-DZ"/>
        </w:rPr>
        <w:t>عطافمحمدعليالزيات</w:t>
      </w:r>
    </w:p>
    <w:p w:rsidR="00217540" w:rsidRPr="00217540" w:rsidRDefault="00217540" w:rsidP="00217540">
      <w:pPr>
        <w:jc w:val="both"/>
        <w:rPr>
          <w:rFonts w:ascii="Simplified Arabic" w:hAnsi="Simplified Arabic" w:cs="Simplified Arabic"/>
          <w:b/>
          <w:bCs/>
          <w:sz w:val="40"/>
          <w:szCs w:val="40"/>
          <w:rtl/>
          <w:lang w:bidi="ar-DZ"/>
        </w:rPr>
      </w:pPr>
      <w:r w:rsidRPr="00217540">
        <w:rPr>
          <w:rFonts w:ascii="Simplified Arabic" w:hAnsi="Simplified Arabic" w:cs="Simplified Arabic" w:hint="eastAsia"/>
          <w:b/>
          <w:bCs/>
          <w:sz w:val="40"/>
          <w:szCs w:val="40"/>
          <w:rtl/>
          <w:lang w:bidi="ar-DZ"/>
        </w:rPr>
        <w:t>مقدمه</w:t>
      </w:r>
      <w:r w:rsidRPr="00217540">
        <w:rPr>
          <w:rFonts w:ascii="Simplified Arabic" w:hAnsi="Simplified Arabic" w:cs="Simplified Arabic" w:hint="cs"/>
          <w:b/>
          <w:bCs/>
          <w:sz w:val="40"/>
          <w:szCs w:val="40"/>
          <w:rtl/>
          <w:lang w:bidi="ar-DZ"/>
        </w:rPr>
        <w:t>:</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ظاهرةعمالةالاطفالتعتبرمنالمشاكلالمعقدهوالمتشعبهالاسبابنظراًلكونهاتنطويعلىالعديدمنالعواملوالاسباب،منهاماهواجتماعيومنهاماهوخاصبالظروفالمزرية</w:t>
      </w:r>
      <w:r w:rsidRPr="00217540">
        <w:rPr>
          <w:rFonts w:ascii="Simplified Arabic" w:hAnsi="Simplified Arabic" w:cs="Simplified Arabic" w:hint="cs"/>
          <w:sz w:val="28"/>
          <w:szCs w:val="28"/>
          <w:rtl/>
          <w:lang w:bidi="ar-DZ"/>
        </w:rPr>
        <w:t>للأسرة</w:t>
      </w: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فعمالةالاطفالواقعاجتماعيقائمفيمجتمعناالفلسطيني،نظراًللصعوباتوالنقائضالتييواجههاافرادالمجتمعاليوم،علىجميع</w:t>
      </w:r>
      <w:r w:rsidRPr="00217540">
        <w:rPr>
          <w:rFonts w:ascii="Simplified Arabic" w:hAnsi="Simplified Arabic" w:cs="Simplified Arabic" w:hint="cs"/>
          <w:sz w:val="28"/>
          <w:szCs w:val="28"/>
          <w:rtl/>
          <w:lang w:bidi="ar-DZ"/>
        </w:rPr>
        <w:t>الأصعدةالاجتماعية</w:t>
      </w:r>
      <w:r w:rsidRPr="00217540">
        <w:rPr>
          <w:rFonts w:ascii="Simplified Arabic" w:hAnsi="Simplified Arabic" w:cs="Simplified Arabic" w:hint="eastAsia"/>
          <w:sz w:val="28"/>
          <w:szCs w:val="28"/>
          <w:rtl/>
          <w:lang w:bidi="ar-DZ"/>
        </w:rPr>
        <w:t>والاقتصاديةوالتعليميهوالتيساهمتبدرجاتمتفاوتهفيوجودهذهالمشكله</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فخروجالطفلللعملفيسنمبكرووضعهفيعالمالبالغينقبلالاوان،يعدللوهلةالاولىامرغيرمستحسنلدىالطبيعهالبشريهالسويه،لانالطفولههيمرحلةتحتاجالىالعنايةوالرعايهوليسالىالاهمالوالتعب،اضافهالىانعمالةالاطفالتعتبرامراًمخالفاًلابسطحقوقالانسانفيالحياه،فالطقلالذييشكلبدايةالمجتمعولنبتتهالاولىوثروةالامهوالمستقبلتعد</w:t>
      </w:r>
      <w:r w:rsidRPr="00217540">
        <w:rPr>
          <w:rFonts w:ascii="Simplified Arabic" w:hAnsi="Simplified Arabic" w:cs="Simplified Arabic" w:hint="cs"/>
          <w:sz w:val="28"/>
          <w:szCs w:val="28"/>
          <w:rtl/>
          <w:lang w:bidi="ar-DZ"/>
        </w:rPr>
        <w:t>الإساءة</w:t>
      </w:r>
      <w:r w:rsidRPr="00217540">
        <w:rPr>
          <w:rFonts w:ascii="Simplified Arabic" w:hAnsi="Simplified Arabic" w:cs="Simplified Arabic" w:hint="eastAsia"/>
          <w:sz w:val="28"/>
          <w:szCs w:val="28"/>
          <w:rtl/>
          <w:lang w:bidi="ar-DZ"/>
        </w:rPr>
        <w:t>اليهوحرمانهمنحقوقههضملحقوقالمجتمعوتهديدلمستقبلهوتطورهوازدهاره،بسببفقدانهلمواردهالبشريهولذلكباتواضحاًامامنااننابحاجهالىاننتجاوزالاقوالوالافعالوذلكبوضعخطه</w:t>
      </w:r>
      <w:r w:rsidRPr="00217540">
        <w:rPr>
          <w:rFonts w:ascii="Simplified Arabic" w:hAnsi="Simplified Arabic" w:cs="Simplified Arabic" w:hint="cs"/>
          <w:sz w:val="28"/>
          <w:szCs w:val="28"/>
          <w:rtl/>
          <w:lang w:bidi="ar-DZ"/>
        </w:rPr>
        <w:t>مدروسة</w:t>
      </w:r>
      <w:r w:rsidRPr="00217540">
        <w:rPr>
          <w:rFonts w:ascii="Simplified Arabic" w:hAnsi="Simplified Arabic" w:cs="Simplified Arabic" w:hint="eastAsia"/>
          <w:sz w:val="28"/>
          <w:szCs w:val="28"/>
          <w:rtl/>
          <w:lang w:bidi="ar-DZ"/>
        </w:rPr>
        <w:t>تشتركفيهاكلمنالقوى</w:t>
      </w:r>
      <w:r w:rsidRPr="00217540">
        <w:rPr>
          <w:rFonts w:ascii="Simplified Arabic" w:hAnsi="Simplified Arabic" w:cs="Simplified Arabic" w:hint="cs"/>
          <w:sz w:val="28"/>
          <w:szCs w:val="28"/>
          <w:rtl/>
          <w:lang w:bidi="ar-DZ"/>
        </w:rPr>
        <w:t>الفاعلة</w:t>
      </w:r>
      <w:r w:rsidRPr="00217540">
        <w:rPr>
          <w:rFonts w:ascii="Simplified Arabic" w:hAnsi="Simplified Arabic" w:cs="Simplified Arabic" w:hint="eastAsia"/>
          <w:sz w:val="28"/>
          <w:szCs w:val="28"/>
          <w:rtl/>
          <w:lang w:bidi="ar-DZ"/>
        </w:rPr>
        <w:t>سواءكانتاجتماعيهاوسياسيهاواقتصاديهوذلكبمعالجهواحتواءمختلفالمشاكلالتيتعانيمنهااسرالاطفالالعاملين،وذلك</w:t>
      </w:r>
      <w:r w:rsidRPr="00217540">
        <w:rPr>
          <w:rFonts w:ascii="Simplified Arabic" w:hAnsi="Simplified Arabic" w:cs="Simplified Arabic" w:hint="cs"/>
          <w:sz w:val="28"/>
          <w:szCs w:val="28"/>
          <w:rtl/>
          <w:lang w:bidi="ar-DZ"/>
        </w:rPr>
        <w:t>بتوفير عناص</w:t>
      </w:r>
      <w:r w:rsidRPr="00217540">
        <w:rPr>
          <w:rFonts w:ascii="Simplified Arabic" w:hAnsi="Simplified Arabic" w:cs="Simplified Arabic" w:hint="eastAsia"/>
          <w:sz w:val="28"/>
          <w:szCs w:val="28"/>
          <w:rtl/>
          <w:lang w:bidi="ar-DZ"/>
        </w:rPr>
        <w:t>رالبقاءوظروفالنماءوهذالحمايةهؤلاءالاطفال،وحلمشكلاتهموالعملعلىاستخدامطاقاتهمفياطارالبناءلاالهدموبالتالينكونقدمهدناالطريقامامهملبناءالمجتمعوفقاسس</w:t>
      </w:r>
      <w:r w:rsidR="00974C15" w:rsidRPr="00217540">
        <w:rPr>
          <w:rFonts w:ascii="Simplified Arabic" w:hAnsi="Simplified Arabic" w:cs="Simplified Arabic" w:hint="cs"/>
          <w:sz w:val="28"/>
          <w:szCs w:val="28"/>
          <w:rtl/>
          <w:lang w:bidi="ar-DZ"/>
        </w:rPr>
        <w:t>العدالة</w:t>
      </w:r>
      <w:r w:rsidRPr="00217540">
        <w:rPr>
          <w:rFonts w:ascii="Simplified Arabic" w:hAnsi="Simplified Arabic" w:cs="Simplified Arabic" w:hint="eastAsia"/>
          <w:sz w:val="28"/>
          <w:szCs w:val="28"/>
          <w:rtl/>
          <w:lang w:bidi="ar-DZ"/>
        </w:rPr>
        <w:t>والاستقرارونكونقدنجحنافيانقاذمستقبلالاطفالوالمجتمعاتبل</w:t>
      </w:r>
      <w:r w:rsidRPr="00217540">
        <w:rPr>
          <w:rFonts w:ascii="Simplified Arabic" w:hAnsi="Simplified Arabic" w:cs="Simplified Arabic" w:hint="cs"/>
          <w:sz w:val="28"/>
          <w:szCs w:val="28"/>
          <w:rtl/>
          <w:lang w:bidi="ar-DZ"/>
        </w:rPr>
        <w:t>والإنسانية</w:t>
      </w:r>
      <w:r w:rsidRPr="00217540">
        <w:rPr>
          <w:rFonts w:ascii="Simplified Arabic" w:hAnsi="Simplified Arabic" w:cs="Simplified Arabic" w:hint="eastAsia"/>
          <w:sz w:val="28"/>
          <w:szCs w:val="28"/>
          <w:rtl/>
          <w:lang w:bidi="ar-DZ"/>
        </w:rPr>
        <w:t>جمعاء،لذاحرصتالمجتمعاتعلىمرالعصورعلىالاهتمام</w:t>
      </w:r>
      <w:r w:rsidR="00974C15" w:rsidRPr="00217540">
        <w:rPr>
          <w:rFonts w:ascii="Simplified Arabic" w:hAnsi="Simplified Arabic" w:cs="Simplified Arabic" w:hint="cs"/>
          <w:sz w:val="28"/>
          <w:szCs w:val="28"/>
          <w:rtl/>
          <w:lang w:bidi="ar-DZ"/>
        </w:rPr>
        <w:t>بالطفولة</w:t>
      </w:r>
      <w:r w:rsidRPr="00217540">
        <w:rPr>
          <w:rFonts w:ascii="Simplified Arabic" w:hAnsi="Simplified Arabic" w:cs="Simplified Arabic" w:hint="eastAsia"/>
          <w:sz w:val="28"/>
          <w:szCs w:val="28"/>
          <w:rtl/>
          <w:lang w:bidi="ar-DZ"/>
        </w:rPr>
        <w:t>كونهامرحلههامهمنحياةالانسانفضلاًعنكونهاثروةالامهومستقبلهاولكنهناككثيراًماتتعرضالمجتمعاتظواهراجتماعيةسلبيةنتيجةتغييرات</w:t>
      </w:r>
      <w:r w:rsidR="00974C15" w:rsidRPr="00217540">
        <w:rPr>
          <w:rFonts w:ascii="Simplified Arabic" w:hAnsi="Simplified Arabic" w:cs="Simplified Arabic" w:hint="cs"/>
          <w:sz w:val="28"/>
          <w:szCs w:val="28"/>
          <w:rtl/>
          <w:lang w:bidi="ar-DZ"/>
        </w:rPr>
        <w:t>تنبئ</w:t>
      </w:r>
      <w:r w:rsidRPr="00217540">
        <w:rPr>
          <w:rFonts w:ascii="Simplified Arabic" w:hAnsi="Simplified Arabic" w:cs="Simplified Arabic" w:hint="eastAsia"/>
          <w:sz w:val="28"/>
          <w:szCs w:val="28"/>
          <w:rtl/>
          <w:lang w:bidi="ar-DZ"/>
        </w:rPr>
        <w:t>عنتحدياتيتحملالاطفالنصيبمنهاظهور</w:t>
      </w:r>
      <w:r w:rsidR="00974C15" w:rsidRPr="00217540">
        <w:rPr>
          <w:rFonts w:ascii="Simplified Arabic" w:hAnsi="Simplified Arabic" w:cs="Simplified Arabic" w:hint="cs"/>
          <w:sz w:val="28"/>
          <w:szCs w:val="28"/>
          <w:rtl/>
          <w:lang w:bidi="ar-DZ"/>
        </w:rPr>
        <w:t>الثورة</w:t>
      </w:r>
      <w:r w:rsidRPr="00217540">
        <w:rPr>
          <w:rFonts w:ascii="Simplified Arabic" w:hAnsi="Simplified Arabic" w:cs="Simplified Arabic" w:hint="eastAsia"/>
          <w:sz w:val="28"/>
          <w:szCs w:val="28"/>
          <w:rtl/>
          <w:lang w:bidi="ar-DZ"/>
        </w:rPr>
        <w:t>الصناعيةبأوروباحيثالدراسات</w:t>
      </w:r>
      <w:r w:rsidR="00974C15" w:rsidRPr="00217540">
        <w:rPr>
          <w:rFonts w:ascii="Simplified Arabic" w:hAnsi="Simplified Arabic" w:cs="Simplified Arabic" w:hint="cs"/>
          <w:sz w:val="28"/>
          <w:szCs w:val="28"/>
          <w:rtl/>
          <w:lang w:bidi="ar-DZ"/>
        </w:rPr>
        <w:t>السابقة</w:t>
      </w:r>
      <w:r w:rsidRPr="00217540">
        <w:rPr>
          <w:rFonts w:ascii="Simplified Arabic" w:hAnsi="Simplified Arabic" w:cs="Simplified Arabic" w:hint="eastAsia"/>
          <w:sz w:val="28"/>
          <w:szCs w:val="28"/>
          <w:rtl/>
          <w:lang w:bidi="ar-DZ"/>
        </w:rPr>
        <w:t>نظراًلكثافةالتصنيعوالتطورالسريعفيكافهارجاءاوروبامماجعلالكثيرمناربابالعمل</w:t>
      </w:r>
      <w:r w:rsidR="00974C15" w:rsidRPr="00217540">
        <w:rPr>
          <w:rFonts w:ascii="Simplified Arabic" w:hAnsi="Simplified Arabic" w:cs="Simplified Arabic" w:hint="cs"/>
          <w:sz w:val="28"/>
          <w:szCs w:val="28"/>
          <w:rtl/>
          <w:lang w:bidi="ar-DZ"/>
        </w:rPr>
        <w:t>والصناعة</w:t>
      </w:r>
      <w:r w:rsidRPr="00217540">
        <w:rPr>
          <w:rFonts w:ascii="Simplified Arabic" w:hAnsi="Simplified Arabic" w:cs="Simplified Arabic" w:hint="eastAsia"/>
          <w:sz w:val="28"/>
          <w:szCs w:val="28"/>
          <w:rtl/>
          <w:lang w:bidi="ar-DZ"/>
        </w:rPr>
        <w:t>يستغيثون</w:t>
      </w:r>
      <w:r w:rsidR="00974C15" w:rsidRPr="00217540">
        <w:rPr>
          <w:rFonts w:ascii="Simplified Arabic" w:hAnsi="Simplified Arabic" w:cs="Simplified Arabic" w:hint="cs"/>
          <w:sz w:val="28"/>
          <w:szCs w:val="28"/>
          <w:rtl/>
          <w:lang w:bidi="ar-DZ"/>
        </w:rPr>
        <w:t>بالأطفال</w:t>
      </w:r>
      <w:r w:rsidRPr="00217540">
        <w:rPr>
          <w:rFonts w:ascii="Simplified Arabic" w:hAnsi="Simplified Arabic" w:cs="Simplified Arabic" w:hint="eastAsia"/>
          <w:sz w:val="28"/>
          <w:szCs w:val="28"/>
          <w:rtl/>
          <w:lang w:bidi="ar-DZ"/>
        </w:rPr>
        <w:t>لتدنياجورهم،علىالرغممنجميعالتشريعات</w:t>
      </w:r>
      <w:r w:rsidR="00974C15" w:rsidRPr="00217540">
        <w:rPr>
          <w:rFonts w:ascii="Simplified Arabic" w:hAnsi="Simplified Arabic" w:cs="Simplified Arabic" w:hint="cs"/>
          <w:sz w:val="28"/>
          <w:szCs w:val="28"/>
          <w:rtl/>
          <w:lang w:bidi="ar-DZ"/>
        </w:rPr>
        <w:t>والأنظمة</w:t>
      </w:r>
      <w:r w:rsidRPr="00217540">
        <w:rPr>
          <w:rFonts w:ascii="Simplified Arabic" w:hAnsi="Simplified Arabic" w:cs="Simplified Arabic" w:hint="eastAsia"/>
          <w:sz w:val="28"/>
          <w:szCs w:val="28"/>
          <w:rtl/>
          <w:lang w:bidi="ar-DZ"/>
        </w:rPr>
        <w:t>والاتفاقيات</w:t>
      </w:r>
      <w:r w:rsidR="00974C15" w:rsidRPr="00217540">
        <w:rPr>
          <w:rFonts w:ascii="Simplified Arabic" w:hAnsi="Simplified Arabic" w:cs="Simplified Arabic" w:hint="cs"/>
          <w:sz w:val="28"/>
          <w:szCs w:val="28"/>
          <w:rtl/>
          <w:lang w:bidi="ar-DZ"/>
        </w:rPr>
        <w:t>الدولية</w:t>
      </w:r>
      <w:r w:rsidRPr="00217540">
        <w:rPr>
          <w:rFonts w:ascii="Simplified Arabic" w:hAnsi="Simplified Arabic" w:cs="Simplified Arabic" w:hint="eastAsia"/>
          <w:sz w:val="28"/>
          <w:szCs w:val="28"/>
          <w:rtl/>
          <w:lang w:bidi="ar-DZ"/>
        </w:rPr>
        <w:t>التيتمنععمالةالاطفالالاانالمشاهد</w:t>
      </w:r>
      <w:r w:rsidR="00974C15" w:rsidRPr="00217540">
        <w:rPr>
          <w:rFonts w:ascii="Simplified Arabic" w:hAnsi="Simplified Arabic" w:cs="Simplified Arabic" w:hint="cs"/>
          <w:sz w:val="28"/>
          <w:szCs w:val="28"/>
          <w:rtl/>
          <w:lang w:bidi="ar-DZ"/>
        </w:rPr>
        <w:t>اليومية</w:t>
      </w:r>
      <w:r w:rsidRPr="00217540">
        <w:rPr>
          <w:rFonts w:ascii="Simplified Arabic" w:hAnsi="Simplified Arabic" w:cs="Simplified Arabic" w:hint="eastAsia"/>
          <w:sz w:val="28"/>
          <w:szCs w:val="28"/>
          <w:rtl/>
          <w:lang w:bidi="ar-DZ"/>
        </w:rPr>
        <w:t>لهذه</w:t>
      </w:r>
      <w:r w:rsidR="00974C15" w:rsidRPr="00217540">
        <w:rPr>
          <w:rFonts w:ascii="Simplified Arabic" w:hAnsi="Simplified Arabic" w:cs="Simplified Arabic" w:hint="cs"/>
          <w:sz w:val="28"/>
          <w:szCs w:val="28"/>
          <w:rtl/>
          <w:lang w:bidi="ar-DZ"/>
        </w:rPr>
        <w:t>الظاهرة</w:t>
      </w:r>
      <w:r w:rsidRPr="00217540">
        <w:rPr>
          <w:rFonts w:ascii="Simplified Arabic" w:hAnsi="Simplified Arabic" w:cs="Simplified Arabic" w:hint="eastAsia"/>
          <w:sz w:val="28"/>
          <w:szCs w:val="28"/>
          <w:rtl/>
          <w:lang w:bidi="ar-DZ"/>
        </w:rPr>
        <w:t>تدلعلىتفاقمها</w:t>
      </w:r>
      <w:r w:rsidR="00974C15" w:rsidRPr="00217540">
        <w:rPr>
          <w:rFonts w:ascii="Simplified Arabic" w:hAnsi="Simplified Arabic" w:cs="Simplified Arabic" w:hint="cs"/>
          <w:sz w:val="28"/>
          <w:szCs w:val="28"/>
          <w:rtl/>
          <w:lang w:bidi="ar-DZ"/>
        </w:rPr>
        <w:t>نتيجة</w:t>
      </w:r>
      <w:r w:rsidRPr="00217540">
        <w:rPr>
          <w:rFonts w:ascii="Simplified Arabic" w:hAnsi="Simplified Arabic" w:cs="Simplified Arabic" w:hint="eastAsia"/>
          <w:sz w:val="28"/>
          <w:szCs w:val="28"/>
          <w:rtl/>
          <w:lang w:bidi="ar-DZ"/>
        </w:rPr>
        <w:t>لظروف</w:t>
      </w:r>
      <w:r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hint="eastAsia"/>
          <w:sz w:val="28"/>
          <w:szCs w:val="28"/>
          <w:rtl/>
          <w:lang w:bidi="ar-DZ"/>
        </w:rPr>
        <w:t>الغيرسويه</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وقدشهدتفلسطينظاهرةعمالةالاطفالوالتيارتبطتبالظروفالقاسيةالتيسادتالمجتمعالفلسطينيحيثبدأتعمالةالاطفالتتوسعوتتنتشروذلكلتعقدالعصرالحاليوصعوبتهوتعددمشاكلهوازديادمتطلباتهحيثاصبحالطفليمثلمصدراًمنمصادردخل</w:t>
      </w:r>
      <w:r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hint="eastAsia"/>
          <w:sz w:val="28"/>
          <w:szCs w:val="28"/>
          <w:rtl/>
          <w:lang w:bidi="ar-DZ"/>
        </w:rPr>
        <w:t>نتيجةالحرمانالماديوعدمالقدرهعلىاشباعمقوماتالحياة</w:t>
      </w:r>
      <w:r w:rsidRPr="00217540">
        <w:rPr>
          <w:rFonts w:ascii="Simplified Arabic" w:hAnsi="Simplified Arabic" w:cs="Simplified Arabic" w:hint="cs"/>
          <w:sz w:val="28"/>
          <w:szCs w:val="28"/>
          <w:rtl/>
          <w:lang w:bidi="ar-DZ"/>
        </w:rPr>
        <w:t>الأساسية</w:t>
      </w:r>
      <w:r w:rsidRPr="00217540">
        <w:rPr>
          <w:rFonts w:ascii="Simplified Arabic" w:hAnsi="Simplified Arabic" w:cs="Simplified Arabic" w:hint="eastAsia"/>
          <w:sz w:val="28"/>
          <w:szCs w:val="28"/>
          <w:rtl/>
          <w:lang w:bidi="ar-DZ"/>
        </w:rPr>
        <w:t>اضافةالىاضطراباتالاسريةومايترتبعليهامنسلوكاتغيرسويهتؤثرعلىالطفلاضافهالىانخفاضالمستوىالتعليميللوالدينالذييؤديالىقلةالوعيعندالطفلوهذاساهمفيانتشارعمالهالاطفالوهذابدورهيهددسلامةوصحةورفاهيةوتنتهكحقوقهفيطفولهآمنهمماأثاراهتمامالباحثهفيالتعرفعلىهذاالموضوعالاساسيذاتالبعدالانسانيودفعالباحثهالىالتساؤلالاتيهلتوجدعلاقهبينالظروف</w:t>
      </w:r>
      <w:r w:rsidRPr="00217540">
        <w:rPr>
          <w:rFonts w:ascii="Simplified Arabic" w:hAnsi="Simplified Arabic" w:cs="Simplified Arabic" w:hint="cs"/>
          <w:sz w:val="28"/>
          <w:szCs w:val="28"/>
          <w:rtl/>
          <w:lang w:bidi="ar-DZ"/>
        </w:rPr>
        <w:t>الأسرية</w:t>
      </w:r>
      <w:r w:rsidRPr="00217540">
        <w:rPr>
          <w:rFonts w:ascii="Simplified Arabic" w:hAnsi="Simplified Arabic" w:cs="Simplified Arabic" w:hint="eastAsia"/>
          <w:sz w:val="28"/>
          <w:szCs w:val="28"/>
          <w:rtl/>
          <w:lang w:bidi="ar-DZ"/>
        </w:rPr>
        <w:t>وعمالةالاطفال؟</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العمللغة</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يقالعملعملاً</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مهن،وصنع،وعملفلانعلىالصدقهبمعنىسعىفيجمعها</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العملاصطلاحا</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هومجموعهمنالوظائفالمتشابههفيالواجباتفياحدىالمؤسساتاوالمصانع</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b/>
          <w:bCs/>
          <w:sz w:val="36"/>
          <w:szCs w:val="36"/>
          <w:rtl/>
          <w:lang w:bidi="ar-DZ"/>
        </w:rPr>
      </w:pPr>
      <w:r w:rsidRPr="00217540">
        <w:rPr>
          <w:rFonts w:ascii="Simplified Arabic" w:hAnsi="Simplified Arabic" w:cs="Simplified Arabic" w:hint="eastAsia"/>
          <w:b/>
          <w:bCs/>
          <w:sz w:val="36"/>
          <w:szCs w:val="36"/>
          <w:rtl/>
          <w:lang w:bidi="ar-DZ"/>
        </w:rPr>
        <w:t>المفهومالاجرائيللعمل</w:t>
      </w:r>
      <w:r w:rsidRPr="00217540">
        <w:rPr>
          <w:rFonts w:ascii="Simplified Arabic" w:hAnsi="Simplified Arabic" w:cs="Simplified Arabic"/>
          <w:b/>
          <w:bCs/>
          <w:sz w:val="36"/>
          <w:szCs w:val="36"/>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هوذلكالجهدالعضليوالفكريالذييبذلهالفردلتلبيةحاجاتهالماديهوالنفسيةوالاجتماعيةلتحقيقالرضىالذاتيوالحفاظعلىبقائهواستمرارهفيالحياة</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الطفولهلغة</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الطفولةفينظرعلماءالنفسهي</w:t>
      </w:r>
      <w:r w:rsidRPr="00217540">
        <w:rPr>
          <w:rFonts w:ascii="Simplified Arabic" w:hAnsi="Simplified Arabic" w:cs="Simplified Arabic"/>
          <w:sz w:val="28"/>
          <w:szCs w:val="28"/>
          <w:rtl/>
          <w:lang w:bidi="ar-DZ"/>
        </w:rPr>
        <w:t xml:space="preserve"> : " </w:t>
      </w:r>
      <w:r w:rsidRPr="00217540">
        <w:rPr>
          <w:rFonts w:ascii="Simplified Arabic" w:hAnsi="Simplified Arabic" w:cs="Simplified Arabic" w:hint="eastAsia"/>
          <w:sz w:val="28"/>
          <w:szCs w:val="28"/>
          <w:rtl/>
          <w:lang w:bidi="ar-DZ"/>
        </w:rPr>
        <w:t>المدهبينالمرحلةالجنسيهوالبلوغ</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الطفلهوالصغيرعنكلشيءفاصللفظالطفلمنالطفالهايالنعومهويقالطفلتالشمسطفلاوطفوله</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مالتللغروبويقال</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طفلطفولهنعمورقوطفلبمعنى</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صاررقواطفلتالانثىبمعنى</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جاءتبطفل</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الطفولهاصطلاحاً</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حسبرأيعلماءالاجتماعانالطفولههيالمرحلهالتييكونفيهاالطفلالمستجيبدومالعملياتالتفاعلالاجتماعيوهيالمدهالتييعتمدفيهاالطفلعلىوالديهحتىالنضجالاقتصادي</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المفهومالاجرائي</w:t>
      </w:r>
      <w:r w:rsidR="005B427B" w:rsidRPr="00217540">
        <w:rPr>
          <w:rFonts w:ascii="Simplified Arabic" w:hAnsi="Simplified Arabic" w:cs="Simplified Arabic" w:hint="cs"/>
          <w:sz w:val="28"/>
          <w:szCs w:val="28"/>
          <w:rtl/>
          <w:lang w:bidi="ar-DZ"/>
        </w:rPr>
        <w:t>للطفولة</w:t>
      </w: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هيتلكالمرحله</w:t>
      </w:r>
      <w:r w:rsidR="005B427B" w:rsidRPr="00217540">
        <w:rPr>
          <w:rFonts w:ascii="Simplified Arabic" w:hAnsi="Simplified Arabic" w:cs="Simplified Arabic" w:hint="cs"/>
          <w:sz w:val="28"/>
          <w:szCs w:val="28"/>
          <w:rtl/>
          <w:lang w:bidi="ar-DZ"/>
        </w:rPr>
        <w:t>العمرية</w:t>
      </w:r>
      <w:r w:rsidRPr="00217540">
        <w:rPr>
          <w:rFonts w:ascii="Simplified Arabic" w:hAnsi="Simplified Arabic" w:cs="Simplified Arabic" w:hint="eastAsia"/>
          <w:sz w:val="28"/>
          <w:szCs w:val="28"/>
          <w:rtl/>
          <w:lang w:bidi="ar-DZ"/>
        </w:rPr>
        <w:t>التيتبدأمنالميلادحتىالبلوغويكونالطفلغيرمسؤولعننفسهوانمابقعتحتكفالهاسرتهاوفردآخرفيحالات</w:t>
      </w:r>
      <w:r w:rsidR="005B427B" w:rsidRPr="00217540">
        <w:rPr>
          <w:rFonts w:ascii="Simplified Arabic" w:hAnsi="Simplified Arabic" w:cs="Simplified Arabic" w:hint="cs"/>
          <w:sz w:val="28"/>
          <w:szCs w:val="28"/>
          <w:rtl/>
          <w:lang w:bidi="ar-DZ"/>
        </w:rPr>
        <w:t>استثنائية</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lastRenderedPageBreak/>
        <w:t>عمالةالاطفال</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تعنيذلكالعملالذييقومبهالطفلفيسنمبكرهبشكلغيررسميوغيرمرخصبهقانونا</w:t>
      </w:r>
      <w:r w:rsidRPr="00217540">
        <w:rPr>
          <w:rFonts w:ascii="Simplified Arabic" w:hAnsi="Simplified Arabic" w:cs="Simplified Arabic"/>
          <w:sz w:val="28"/>
          <w:szCs w:val="28"/>
          <w:rtl/>
          <w:lang w:bidi="ar-DZ"/>
        </w:rPr>
        <w:t xml:space="preserve"> .</w:t>
      </w:r>
    </w:p>
    <w:p w:rsidR="00620149" w:rsidRDefault="00217540" w:rsidP="00620149">
      <w:pPr>
        <w:jc w:val="both"/>
        <w:rPr>
          <w:rFonts w:ascii="Simplified Arabic" w:hAnsi="Simplified Arabic" w:cs="Simplified Arabic"/>
          <w:sz w:val="28"/>
          <w:szCs w:val="28"/>
          <w:rtl/>
          <w:lang w:bidi="ar-DZ"/>
        </w:rPr>
      </w:pPr>
      <w:r w:rsidRPr="005B427B">
        <w:rPr>
          <w:rFonts w:ascii="Simplified Arabic" w:hAnsi="Simplified Arabic" w:cs="Simplified Arabic" w:hint="eastAsia"/>
          <w:b/>
          <w:bCs/>
          <w:sz w:val="36"/>
          <w:szCs w:val="36"/>
          <w:rtl/>
          <w:lang w:bidi="ar-DZ"/>
        </w:rPr>
        <w:t>المفهومالاجرائيلعمالهالاطفال</w:t>
      </w:r>
      <w:r w:rsidRPr="005B427B">
        <w:rPr>
          <w:rFonts w:ascii="Simplified Arabic" w:hAnsi="Simplified Arabic" w:cs="Simplified Arabic"/>
          <w:b/>
          <w:bCs/>
          <w:sz w:val="36"/>
          <w:szCs w:val="36"/>
          <w:rtl/>
          <w:lang w:bidi="ar-DZ"/>
        </w:rPr>
        <w:t xml:space="preserve"> :</w:t>
      </w:r>
      <w:r w:rsidRPr="00217540">
        <w:rPr>
          <w:rFonts w:ascii="Simplified Arabic" w:hAnsi="Simplified Arabic" w:cs="Simplified Arabic" w:hint="eastAsia"/>
          <w:sz w:val="28"/>
          <w:szCs w:val="28"/>
          <w:rtl/>
          <w:lang w:bidi="ar-DZ"/>
        </w:rPr>
        <w:t>هيتلكالاعمال</w:t>
      </w:r>
      <w:r w:rsidR="005B427B" w:rsidRPr="00217540">
        <w:rPr>
          <w:rFonts w:ascii="Simplified Arabic" w:hAnsi="Simplified Arabic" w:cs="Simplified Arabic" w:hint="cs"/>
          <w:sz w:val="28"/>
          <w:szCs w:val="28"/>
          <w:rtl/>
          <w:lang w:bidi="ar-DZ"/>
        </w:rPr>
        <w:t>المأجورة</w:t>
      </w:r>
      <w:r w:rsidRPr="00217540">
        <w:rPr>
          <w:rFonts w:ascii="Simplified Arabic" w:hAnsi="Simplified Arabic" w:cs="Simplified Arabic" w:hint="eastAsia"/>
          <w:sz w:val="28"/>
          <w:szCs w:val="28"/>
          <w:rtl/>
          <w:lang w:bidi="ar-DZ"/>
        </w:rPr>
        <w:t>التييقومبهاالطفلفيسنمبكروقبلبلوغهالسنالقانونيالمحددللعملفينشاطاتغيرمهيكل</w:t>
      </w:r>
      <w:r w:rsidR="00FE38D4">
        <w:rPr>
          <w:rFonts w:ascii="Simplified Arabic" w:hAnsi="Simplified Arabic" w:cs="Simplified Arabic" w:hint="cs"/>
          <w:sz w:val="28"/>
          <w:szCs w:val="28"/>
          <w:rtl/>
          <w:lang w:bidi="ar-DZ"/>
        </w:rPr>
        <w:t>ة</w:t>
      </w:r>
      <w:r w:rsidRPr="00217540">
        <w:rPr>
          <w:rFonts w:ascii="Simplified Arabic" w:hAnsi="Simplified Arabic" w:cs="Simplified Arabic" w:hint="eastAsia"/>
          <w:sz w:val="28"/>
          <w:szCs w:val="28"/>
          <w:rtl/>
          <w:lang w:bidi="ar-DZ"/>
        </w:rPr>
        <w:t>والتيتلحقاضراراًبالطفلالعامل</w:t>
      </w:r>
      <w:r w:rsidR="005A4566">
        <w:rPr>
          <w:rFonts w:ascii="Simplified Arabic" w:hAnsi="Simplified Arabic" w:cs="Simplified Arabic" w:hint="cs"/>
          <w:sz w:val="28"/>
          <w:szCs w:val="28"/>
          <w:rtl/>
          <w:lang w:bidi="ar-DZ"/>
        </w:rPr>
        <w:t>.</w:t>
      </w:r>
    </w:p>
    <w:p w:rsidR="00217540" w:rsidRPr="00620149" w:rsidRDefault="00217540" w:rsidP="00620149">
      <w:pPr>
        <w:jc w:val="both"/>
        <w:rPr>
          <w:rFonts w:ascii="Simplified Arabic" w:hAnsi="Simplified Arabic" w:cs="Simplified Arabic"/>
          <w:b/>
          <w:bCs/>
          <w:sz w:val="40"/>
          <w:szCs w:val="40"/>
          <w:rtl/>
          <w:lang w:bidi="ar-DZ"/>
        </w:rPr>
      </w:pPr>
      <w:r w:rsidRPr="00620149">
        <w:rPr>
          <w:rFonts w:ascii="Simplified Arabic" w:hAnsi="Simplified Arabic" w:cs="Simplified Arabic" w:hint="eastAsia"/>
          <w:b/>
          <w:bCs/>
          <w:sz w:val="40"/>
          <w:szCs w:val="40"/>
          <w:rtl/>
          <w:lang w:bidi="ar-DZ"/>
        </w:rPr>
        <w:t>الفصلالاول</w:t>
      </w:r>
      <w:r w:rsidR="00620149" w:rsidRPr="00620149">
        <w:rPr>
          <w:rFonts w:ascii="Simplified Arabic" w:hAnsi="Simplified Arabic" w:cs="Simplified Arabic" w:hint="cs"/>
          <w:b/>
          <w:bCs/>
          <w:sz w:val="40"/>
          <w:szCs w:val="40"/>
          <w:rtl/>
          <w:lang w:bidi="ar-DZ"/>
        </w:rPr>
        <w:t xml:space="preserve">: </w:t>
      </w:r>
      <w:r w:rsidR="00620149" w:rsidRPr="00620149">
        <w:rPr>
          <w:rFonts w:ascii="Simplified Arabic" w:hAnsi="Simplified Arabic" w:cs="Simplified Arabic" w:hint="eastAsia"/>
          <w:b/>
          <w:bCs/>
          <w:sz w:val="40"/>
          <w:szCs w:val="40"/>
          <w:rtl/>
          <w:lang w:bidi="ar-DZ"/>
        </w:rPr>
        <w:t>عمالةالاطفالفيفلسطين</w:t>
      </w:r>
    </w:p>
    <w:p w:rsidR="00217540" w:rsidRPr="003C5A6F" w:rsidRDefault="003C5A6F" w:rsidP="003C5A6F">
      <w:pPr>
        <w:ind w:left="360"/>
        <w:jc w:val="both"/>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 xml:space="preserve">- </w:t>
      </w:r>
      <w:r w:rsidR="00217540" w:rsidRPr="003C5A6F">
        <w:rPr>
          <w:rFonts w:ascii="Simplified Arabic" w:hAnsi="Simplified Arabic" w:cs="Simplified Arabic" w:hint="eastAsia"/>
          <w:b/>
          <w:bCs/>
          <w:sz w:val="36"/>
          <w:szCs w:val="36"/>
          <w:rtl/>
          <w:lang w:bidi="ar-DZ"/>
        </w:rPr>
        <w:t>مفهومعمالهالاطفال</w:t>
      </w:r>
      <w:r w:rsidR="00620149" w:rsidRPr="003C5A6F">
        <w:rPr>
          <w:rFonts w:ascii="Simplified Arabic" w:hAnsi="Simplified Arabic" w:cs="Simplified Arabic" w:hint="cs"/>
          <w:b/>
          <w:bCs/>
          <w:sz w:val="36"/>
          <w:szCs w:val="36"/>
          <w:rtl/>
          <w:lang w:bidi="ar-DZ"/>
        </w:rPr>
        <w:t>:</w:t>
      </w:r>
    </w:p>
    <w:p w:rsidR="00217540" w:rsidRPr="00BA78FE" w:rsidRDefault="00D42554" w:rsidP="00217540">
      <w:pPr>
        <w:jc w:val="both"/>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 xml:space="preserve">- </w:t>
      </w:r>
      <w:r w:rsidR="00217540" w:rsidRPr="00BA78FE">
        <w:rPr>
          <w:rFonts w:ascii="Simplified Arabic" w:hAnsi="Simplified Arabic" w:cs="Simplified Arabic" w:hint="eastAsia"/>
          <w:b/>
          <w:bCs/>
          <w:sz w:val="36"/>
          <w:szCs w:val="36"/>
          <w:rtl/>
          <w:lang w:bidi="ar-DZ"/>
        </w:rPr>
        <w:t>نبذهتاريخيهعنعمالةالاطفالفيالعالم</w:t>
      </w:r>
    </w:p>
    <w:p w:rsidR="00217540" w:rsidRPr="00BF6F0C" w:rsidRDefault="00D42554" w:rsidP="00BF6F0C">
      <w:pPr>
        <w:jc w:val="both"/>
        <w:rPr>
          <w:rFonts w:ascii="Simplified Arabic" w:hAnsi="Simplified Arabic" w:cs="Simplified Arabic"/>
          <w:b/>
          <w:bCs/>
          <w:sz w:val="36"/>
          <w:szCs w:val="36"/>
          <w:rtl/>
          <w:lang w:bidi="ar-DZ"/>
        </w:rPr>
      </w:pPr>
      <w:r w:rsidRPr="00D42554">
        <w:rPr>
          <w:rFonts w:ascii="Simplified Arabic" w:hAnsi="Simplified Arabic" w:cs="Simplified Arabic" w:hint="cs"/>
          <w:b/>
          <w:bCs/>
          <w:sz w:val="36"/>
          <w:szCs w:val="36"/>
          <w:rtl/>
          <w:lang w:bidi="ar-DZ"/>
        </w:rPr>
        <w:t xml:space="preserve">- </w:t>
      </w:r>
      <w:r w:rsidR="00217540" w:rsidRPr="00D42554">
        <w:rPr>
          <w:rFonts w:ascii="Simplified Arabic" w:hAnsi="Simplified Arabic" w:cs="Simplified Arabic" w:hint="eastAsia"/>
          <w:b/>
          <w:bCs/>
          <w:sz w:val="36"/>
          <w:szCs w:val="36"/>
          <w:rtl/>
          <w:lang w:bidi="ar-DZ"/>
        </w:rPr>
        <w:t>حجمظاهرةعمالةالاطفال</w:t>
      </w:r>
    </w:p>
    <w:p w:rsidR="00217540" w:rsidRPr="00F0174F" w:rsidRDefault="00217540" w:rsidP="00F0174F">
      <w:pPr>
        <w:jc w:val="both"/>
        <w:rPr>
          <w:rFonts w:ascii="Simplified Arabic" w:hAnsi="Simplified Arabic" w:cs="Simplified Arabic"/>
          <w:b/>
          <w:bCs/>
          <w:sz w:val="36"/>
          <w:szCs w:val="36"/>
          <w:rtl/>
          <w:lang w:bidi="ar-DZ"/>
        </w:rPr>
      </w:pPr>
      <w:r w:rsidRPr="00BF6F0C">
        <w:rPr>
          <w:rFonts w:ascii="Simplified Arabic" w:hAnsi="Simplified Arabic" w:cs="Simplified Arabic"/>
          <w:b/>
          <w:bCs/>
          <w:sz w:val="36"/>
          <w:szCs w:val="36"/>
          <w:rtl/>
          <w:lang w:bidi="ar-DZ"/>
        </w:rPr>
        <w:t>-</w:t>
      </w:r>
      <w:r w:rsidRPr="00BF6F0C">
        <w:rPr>
          <w:rFonts w:ascii="Simplified Arabic" w:hAnsi="Simplified Arabic" w:cs="Simplified Arabic" w:hint="eastAsia"/>
          <w:b/>
          <w:bCs/>
          <w:sz w:val="36"/>
          <w:szCs w:val="36"/>
          <w:rtl/>
          <w:lang w:bidi="ar-DZ"/>
        </w:rPr>
        <w:t>اسبابعمالةالاطفال</w:t>
      </w:r>
    </w:p>
    <w:p w:rsidR="00217540" w:rsidRPr="00F0174F" w:rsidRDefault="00217540" w:rsidP="00F0174F">
      <w:pPr>
        <w:jc w:val="both"/>
        <w:rPr>
          <w:rFonts w:ascii="Simplified Arabic" w:hAnsi="Simplified Arabic" w:cs="Simplified Arabic"/>
          <w:b/>
          <w:bCs/>
          <w:sz w:val="40"/>
          <w:szCs w:val="40"/>
          <w:rtl/>
          <w:lang w:bidi="ar-DZ"/>
        </w:rPr>
      </w:pPr>
      <w:r w:rsidRPr="00F0174F">
        <w:rPr>
          <w:rFonts w:ascii="Simplified Arabic" w:hAnsi="Simplified Arabic" w:cs="Simplified Arabic" w:hint="eastAsia"/>
          <w:b/>
          <w:bCs/>
          <w:sz w:val="40"/>
          <w:szCs w:val="40"/>
          <w:rtl/>
          <w:lang w:bidi="ar-DZ"/>
        </w:rPr>
        <w:t>عمالةالاطفالفيفلسطين</w:t>
      </w:r>
      <w:r w:rsidR="00F0174F">
        <w:rPr>
          <w:rFonts w:ascii="Simplified Arabic" w:hAnsi="Simplified Arabic" w:cs="Simplified Arabic" w:hint="cs"/>
          <w:b/>
          <w:bCs/>
          <w:sz w:val="40"/>
          <w:szCs w:val="40"/>
          <w:rtl/>
          <w:lang w:bidi="ar-DZ"/>
        </w:rPr>
        <w:t>:</w:t>
      </w:r>
    </w:p>
    <w:p w:rsidR="00217540" w:rsidRPr="00F0174F" w:rsidRDefault="00217540" w:rsidP="00217540">
      <w:pPr>
        <w:jc w:val="both"/>
        <w:rPr>
          <w:rFonts w:ascii="Simplified Arabic" w:hAnsi="Simplified Arabic" w:cs="Simplified Arabic"/>
          <w:b/>
          <w:bCs/>
          <w:sz w:val="36"/>
          <w:szCs w:val="36"/>
          <w:rtl/>
          <w:lang w:bidi="ar-DZ"/>
        </w:rPr>
      </w:pPr>
      <w:r w:rsidRPr="00F0174F">
        <w:rPr>
          <w:rFonts w:ascii="Simplified Arabic" w:hAnsi="Simplified Arabic" w:cs="Simplified Arabic" w:hint="eastAsia"/>
          <w:b/>
          <w:bCs/>
          <w:sz w:val="36"/>
          <w:szCs w:val="36"/>
          <w:rtl/>
          <w:lang w:bidi="ar-DZ"/>
        </w:rPr>
        <w:t>تعريفعمالةالاطفال</w:t>
      </w:r>
      <w:r w:rsidRPr="00F0174F">
        <w:rPr>
          <w:rFonts w:ascii="Simplified Arabic" w:hAnsi="Simplified Arabic" w:cs="Simplified Arabic"/>
          <w:b/>
          <w:bCs/>
          <w:sz w:val="36"/>
          <w:szCs w:val="36"/>
          <w:rtl/>
          <w:lang w:bidi="ar-DZ"/>
        </w:rPr>
        <w:t xml:space="preserve"> :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يعتبرمفهومعمالةالاطفالمنالمفاهيم</w:t>
      </w:r>
      <w:r w:rsidR="003C5A6F" w:rsidRPr="00217540">
        <w:rPr>
          <w:rFonts w:ascii="Simplified Arabic" w:hAnsi="Simplified Arabic" w:cs="Simplified Arabic" w:hint="cs"/>
          <w:sz w:val="28"/>
          <w:szCs w:val="28"/>
          <w:rtl/>
          <w:lang w:bidi="ar-DZ"/>
        </w:rPr>
        <w:t>المستحدثة</w:t>
      </w:r>
      <w:r w:rsidRPr="00217540">
        <w:rPr>
          <w:rFonts w:ascii="Simplified Arabic" w:hAnsi="Simplified Arabic" w:cs="Simplified Arabic" w:hint="eastAsia"/>
          <w:sz w:val="28"/>
          <w:szCs w:val="28"/>
          <w:rtl/>
          <w:lang w:bidi="ar-DZ"/>
        </w:rPr>
        <w:t>وهيمشكلةعالميةخطيرهتختلفمنحيثالحجموالمخاطرومستوياتالمراقبه،لذايميزبعضخبراءمنظمةالعملالدوليهانعمالةالاطفالهياحدىالاثارالناتجهعنالفقرحيثيتمدفعهممبكراللعملفيعيشونعلىالفضلاتوينامونفيالشوارعوالاماكنالعامهوالذييتناولانواعمعينهمنالعملالغيرمقبول،كالعملفيالصناعاتوالمهنالخطيره،ويضعاعباءثقيلهعلىالطفلممايؤثرعلىصحتهونموهالبدنيوالذهنيويحرمهمنالتمتعبطفولتهويلحقبالطفلاضراردائمه،ممايعرضالطفللشتىانواعالمخاطروالممارساتالغيراخلاقيهفيالمجتمعحيثيعملالطفلفيظروفسيئةوفياعماللاتتناسبمعمرحلتهالعمريهولاتتوافقمعامكانياتهالجسمانيهوقدراتهالعقليهوتساهمفياعاقةالاطفالعنالتعلموالتدريبواكتسابالمهاراتالذهنيه،وقدقررتاليونيسيفانعمالةالاطفال</w:t>
      </w:r>
      <w:r w:rsidR="00B8109A" w:rsidRPr="00217540">
        <w:rPr>
          <w:rFonts w:ascii="Simplified Arabic" w:hAnsi="Simplified Arabic" w:cs="Simplified Arabic" w:hint="cs"/>
          <w:sz w:val="28"/>
          <w:szCs w:val="28"/>
          <w:rtl/>
          <w:lang w:bidi="ar-DZ"/>
        </w:rPr>
        <w:t>تعتبر استغلال</w:t>
      </w:r>
      <w:r w:rsidR="00B8109A" w:rsidRPr="00217540">
        <w:rPr>
          <w:rFonts w:ascii="Simplified Arabic" w:hAnsi="Simplified Arabic" w:cs="Simplified Arabic" w:hint="eastAsia"/>
          <w:sz w:val="28"/>
          <w:szCs w:val="28"/>
          <w:rtl/>
          <w:lang w:bidi="ar-DZ"/>
        </w:rPr>
        <w:t>ا</w:t>
      </w:r>
      <w:r w:rsidRPr="00217540">
        <w:rPr>
          <w:rFonts w:ascii="Simplified Arabic" w:hAnsi="Simplified Arabic" w:cs="Simplified Arabic" w:hint="eastAsia"/>
          <w:sz w:val="28"/>
          <w:szCs w:val="28"/>
          <w:rtl/>
          <w:lang w:bidi="ar-DZ"/>
        </w:rPr>
        <w:t>فيالحالاتالتاليه</w:t>
      </w:r>
      <w:r w:rsidRPr="00217540">
        <w:rPr>
          <w:rFonts w:ascii="Simplified Arabic" w:hAnsi="Simplified Arabic" w:cs="Simplified Arabic"/>
          <w:sz w:val="28"/>
          <w:szCs w:val="28"/>
          <w:rtl/>
          <w:lang w:bidi="ar-DZ"/>
        </w:rPr>
        <w:t xml:space="preserve"> :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عندمايعملالطفلوهوصغيرفيالسن</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عندمايمضيالطفلساعاتعديدهفيالعمل</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عندمايعملالطفلفيالشارعوفيظروفقليلة</w:t>
      </w:r>
      <w:r w:rsidR="00BD4BF1" w:rsidRPr="00217540">
        <w:rPr>
          <w:rFonts w:ascii="Simplified Arabic" w:hAnsi="Simplified Arabic" w:cs="Simplified Arabic" w:hint="cs"/>
          <w:sz w:val="28"/>
          <w:szCs w:val="28"/>
          <w:rtl/>
          <w:lang w:bidi="ar-DZ"/>
        </w:rPr>
        <w:t>النظافة</w:t>
      </w:r>
      <w:r w:rsidRPr="00217540">
        <w:rPr>
          <w:rFonts w:ascii="Simplified Arabic" w:hAnsi="Simplified Arabic" w:cs="Simplified Arabic" w:hint="eastAsia"/>
          <w:sz w:val="28"/>
          <w:szCs w:val="28"/>
          <w:rtl/>
          <w:lang w:bidi="ar-DZ"/>
        </w:rPr>
        <w:t>وخطيره</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عندمايعرقلالطفلعن</w:t>
      </w:r>
      <w:r w:rsidR="00BD4BF1" w:rsidRPr="00217540">
        <w:rPr>
          <w:rFonts w:ascii="Simplified Arabic" w:hAnsi="Simplified Arabic" w:cs="Simplified Arabic" w:hint="cs"/>
          <w:sz w:val="28"/>
          <w:szCs w:val="28"/>
          <w:rtl/>
          <w:lang w:bidi="ar-DZ"/>
        </w:rPr>
        <w:t>التعليم.</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المسبشرفالطفلمثلالعنفاللفظيوالبدني</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عندمايؤثرالعملسلبيانفسياصحيااجتماعيا</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w:t>
      </w:r>
      <w:r w:rsidRPr="00217540">
        <w:rPr>
          <w:rFonts w:ascii="Simplified Arabic" w:hAnsi="Simplified Arabic" w:cs="Simplified Arabic" w:hint="eastAsia"/>
          <w:sz w:val="28"/>
          <w:szCs w:val="28"/>
          <w:rtl/>
          <w:lang w:bidi="ar-DZ"/>
        </w:rPr>
        <w:t>عندماتكوناجرةالطفلغيركافيةلسداحتياجاته</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نبذهتاريخيهعنعمالةالاطفالفيالعالم</w:t>
      </w:r>
      <w:r w:rsidRPr="00217540">
        <w:rPr>
          <w:rFonts w:ascii="Simplified Arabic" w:hAnsi="Simplified Arabic" w:cs="Simplified Arabic"/>
          <w:sz w:val="28"/>
          <w:szCs w:val="28"/>
          <w:rtl/>
          <w:lang w:bidi="ar-DZ"/>
        </w:rPr>
        <w:t xml:space="preserve"> :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نعمالةالاطفالظاهرةمرتبطهبالتواجدالبشريايانهاقديمةتمتدجذورهافيعمقالتاريخالانساني،حيثتمتلىءالكتبالتيعنيتبتاريخالانسانيةبأمثلهوقصصحزينهعنوأدالاطفالوتشريدهموتشغيلهمفيسنمبكرةوقدساهمالاطفالفيالسابقبقدركبيرفيالانشطهالاقتصاديهلاسرهموكانتمقتصرهعلىمساعدةالاولياءفيالاعمالالزراعيهوالمنزليهفيسنمبكره</w:t>
      </w:r>
      <w:r w:rsidRPr="00217540">
        <w:rPr>
          <w:rFonts w:ascii="Simplified Arabic" w:hAnsi="Simplified Arabic" w:cs="Simplified Arabic"/>
          <w:sz w:val="28"/>
          <w:szCs w:val="28"/>
          <w:rtl/>
          <w:lang w:bidi="ar-DZ"/>
        </w:rPr>
        <w:t>.</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وفيالعصورالوسطىكانت</w:t>
      </w:r>
      <w:r w:rsidR="00124751"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hint="eastAsia"/>
          <w:sz w:val="28"/>
          <w:szCs w:val="28"/>
          <w:rtl/>
          <w:lang w:bidi="ar-DZ"/>
        </w:rPr>
        <w:t>تمتاز</w:t>
      </w:r>
      <w:r w:rsidR="00124751" w:rsidRPr="00217540">
        <w:rPr>
          <w:rFonts w:ascii="Simplified Arabic" w:hAnsi="Simplified Arabic" w:cs="Simplified Arabic" w:hint="cs"/>
          <w:sz w:val="28"/>
          <w:szCs w:val="28"/>
          <w:rtl/>
          <w:lang w:bidi="ar-DZ"/>
        </w:rPr>
        <w:t>بأنجابها</w:t>
      </w:r>
      <w:r w:rsidRPr="00217540">
        <w:rPr>
          <w:rFonts w:ascii="Simplified Arabic" w:hAnsi="Simplified Arabic" w:cs="Simplified Arabic" w:hint="eastAsia"/>
          <w:sz w:val="28"/>
          <w:szCs w:val="28"/>
          <w:rtl/>
          <w:lang w:bidi="ar-DZ"/>
        </w:rPr>
        <w:t>لعددكبيرمنالاطفالوارتفاعنسبةالوفياتبينهماذكانالطفليدخلفيسنمبكرهالىحياةالراشدينويقوم</w:t>
      </w:r>
      <w:r w:rsidR="00124751" w:rsidRPr="00217540">
        <w:rPr>
          <w:rFonts w:ascii="Simplified Arabic" w:hAnsi="Simplified Arabic" w:cs="Simplified Arabic" w:hint="cs"/>
          <w:sz w:val="28"/>
          <w:szCs w:val="28"/>
          <w:rtl/>
          <w:lang w:bidi="ar-DZ"/>
        </w:rPr>
        <w:t>بأداء</w:t>
      </w:r>
      <w:r w:rsidRPr="00217540">
        <w:rPr>
          <w:rFonts w:ascii="Simplified Arabic" w:hAnsi="Simplified Arabic" w:cs="Simplified Arabic" w:hint="eastAsia"/>
          <w:sz w:val="28"/>
          <w:szCs w:val="28"/>
          <w:rtl/>
          <w:lang w:bidi="ar-DZ"/>
        </w:rPr>
        <w:t>نفساعمالهموانشطتهمفيغطيمصاريفهوبعضمصاريفاسرته،وتميزتظاهرةعمالةالاطفالفيفترةماقبل</w:t>
      </w:r>
      <w:r w:rsidR="00124751" w:rsidRPr="00217540">
        <w:rPr>
          <w:rFonts w:ascii="Simplified Arabic" w:hAnsi="Simplified Arabic" w:cs="Simplified Arabic" w:hint="cs"/>
          <w:sz w:val="28"/>
          <w:szCs w:val="28"/>
          <w:rtl/>
          <w:lang w:bidi="ar-DZ"/>
        </w:rPr>
        <w:t>الثورةالصناعيةبأوروبا</w:t>
      </w:r>
      <w:r w:rsidRPr="00217540">
        <w:rPr>
          <w:rFonts w:ascii="Simplified Arabic" w:hAnsi="Simplified Arabic" w:cs="Simplified Arabic" w:hint="eastAsia"/>
          <w:sz w:val="28"/>
          <w:szCs w:val="28"/>
          <w:rtl/>
          <w:lang w:bidi="ar-DZ"/>
        </w:rPr>
        <w:t>بارتباط</w:t>
      </w:r>
      <w:r w:rsidR="00124751" w:rsidRPr="00217540">
        <w:rPr>
          <w:rFonts w:ascii="Simplified Arabic" w:hAnsi="Simplified Arabic" w:cs="Simplified Arabic" w:hint="cs"/>
          <w:sz w:val="28"/>
          <w:szCs w:val="28"/>
          <w:rtl/>
          <w:lang w:bidi="ar-DZ"/>
        </w:rPr>
        <w:t>الأسرةبالأرض</w:t>
      </w:r>
      <w:r w:rsidRPr="00217540">
        <w:rPr>
          <w:rFonts w:ascii="Simplified Arabic" w:hAnsi="Simplified Arabic" w:cs="Simplified Arabic" w:hint="eastAsia"/>
          <w:sz w:val="28"/>
          <w:szCs w:val="28"/>
          <w:rtl/>
          <w:lang w:bidi="ar-DZ"/>
        </w:rPr>
        <w:t>فكانتتستعين</w:t>
      </w:r>
      <w:r w:rsidR="00124751" w:rsidRPr="00217540">
        <w:rPr>
          <w:rFonts w:ascii="Simplified Arabic" w:hAnsi="Simplified Arabic" w:cs="Simplified Arabic" w:hint="cs"/>
          <w:sz w:val="28"/>
          <w:szCs w:val="28"/>
          <w:rtl/>
          <w:lang w:bidi="ar-DZ"/>
        </w:rPr>
        <w:t>بأبنائها</w:t>
      </w:r>
      <w:r w:rsidRPr="00217540">
        <w:rPr>
          <w:rFonts w:ascii="Simplified Arabic" w:hAnsi="Simplified Arabic" w:cs="Simplified Arabic" w:hint="eastAsia"/>
          <w:sz w:val="28"/>
          <w:szCs w:val="28"/>
          <w:rtl/>
          <w:lang w:bidi="ar-DZ"/>
        </w:rPr>
        <w:t>مناجلتحقيقمعاشهم،وفينهايةالقرنالثامنعشرميلاديحدثتطورسريعفيالتكنولوجيا</w:t>
      </w:r>
      <w:r w:rsidR="00124751" w:rsidRPr="00217540">
        <w:rPr>
          <w:rFonts w:ascii="Simplified Arabic" w:hAnsi="Simplified Arabic" w:cs="Simplified Arabic" w:hint="cs"/>
          <w:sz w:val="28"/>
          <w:szCs w:val="28"/>
          <w:rtl/>
          <w:lang w:bidi="ar-DZ"/>
        </w:rPr>
        <w:t>بأوروبانتيجة</w:t>
      </w:r>
      <w:r w:rsidRPr="00217540">
        <w:rPr>
          <w:rFonts w:ascii="Simplified Arabic" w:hAnsi="Simplified Arabic" w:cs="Simplified Arabic" w:hint="eastAsia"/>
          <w:sz w:val="28"/>
          <w:szCs w:val="28"/>
          <w:rtl/>
          <w:lang w:bidi="ar-DZ"/>
        </w:rPr>
        <w:t>ظهور</w:t>
      </w:r>
      <w:r w:rsidR="00124751" w:rsidRPr="00217540">
        <w:rPr>
          <w:rFonts w:ascii="Simplified Arabic" w:hAnsi="Simplified Arabic" w:cs="Simplified Arabic" w:hint="cs"/>
          <w:sz w:val="28"/>
          <w:szCs w:val="28"/>
          <w:rtl/>
          <w:lang w:bidi="ar-DZ"/>
        </w:rPr>
        <w:t>الثورةالصناعية</w:t>
      </w:r>
      <w:r w:rsidRPr="00217540">
        <w:rPr>
          <w:rFonts w:ascii="Simplified Arabic" w:hAnsi="Simplified Arabic" w:cs="Simplified Arabic" w:hint="eastAsia"/>
          <w:sz w:val="28"/>
          <w:szCs w:val="28"/>
          <w:rtl/>
          <w:lang w:bidi="ar-DZ"/>
        </w:rPr>
        <w:t>فبرزتطبقهمنرجال</w:t>
      </w:r>
      <w:r w:rsidR="00124751" w:rsidRPr="00217540">
        <w:rPr>
          <w:rFonts w:ascii="Simplified Arabic" w:hAnsi="Simplified Arabic" w:cs="Simplified Arabic" w:hint="cs"/>
          <w:sz w:val="28"/>
          <w:szCs w:val="28"/>
          <w:rtl/>
          <w:lang w:bidi="ar-DZ"/>
        </w:rPr>
        <w:t>الصناعة</w:t>
      </w:r>
      <w:r w:rsidRPr="00217540">
        <w:rPr>
          <w:rFonts w:ascii="Simplified Arabic" w:hAnsi="Simplified Arabic" w:cs="Simplified Arabic" w:hint="eastAsia"/>
          <w:sz w:val="28"/>
          <w:szCs w:val="28"/>
          <w:rtl/>
          <w:lang w:bidi="ar-DZ"/>
        </w:rPr>
        <w:t>التيحلتمحل</w:t>
      </w:r>
      <w:r w:rsidR="00124751" w:rsidRPr="00217540">
        <w:rPr>
          <w:rFonts w:ascii="Simplified Arabic" w:hAnsi="Simplified Arabic" w:cs="Simplified Arabic" w:hint="cs"/>
          <w:sz w:val="28"/>
          <w:szCs w:val="28"/>
          <w:rtl/>
          <w:lang w:bidi="ar-DZ"/>
        </w:rPr>
        <w:t>الزراعة</w:t>
      </w:r>
      <w:r w:rsidRPr="00217540">
        <w:rPr>
          <w:rFonts w:ascii="Simplified Arabic" w:hAnsi="Simplified Arabic" w:cs="Simplified Arabic" w:hint="eastAsia"/>
          <w:sz w:val="28"/>
          <w:szCs w:val="28"/>
          <w:rtl/>
          <w:lang w:bidi="ar-DZ"/>
        </w:rPr>
        <w:t>،وبالتاليفانظهور</w:t>
      </w:r>
      <w:r w:rsidR="00124751" w:rsidRPr="00217540">
        <w:rPr>
          <w:rFonts w:ascii="Simplified Arabic" w:hAnsi="Simplified Arabic" w:cs="Simplified Arabic" w:hint="cs"/>
          <w:sz w:val="28"/>
          <w:szCs w:val="28"/>
          <w:rtl/>
          <w:lang w:bidi="ar-DZ"/>
        </w:rPr>
        <w:t>الثورةالصناعية</w:t>
      </w:r>
      <w:r w:rsidRPr="00217540">
        <w:rPr>
          <w:rFonts w:ascii="Simplified Arabic" w:hAnsi="Simplified Arabic" w:cs="Simplified Arabic" w:hint="eastAsia"/>
          <w:sz w:val="28"/>
          <w:szCs w:val="28"/>
          <w:rtl/>
          <w:lang w:bidi="ar-DZ"/>
        </w:rPr>
        <w:t>وماصاحبهامنتطورسريعحولمجرىظاهرةوعمالةالاطفالوغيرمنطبيعتهالتصبحاكثركثافهوانتشارالارتباطهابعاملالتصنيعحيثاوصتالد</w:t>
      </w:r>
      <w:r w:rsidRPr="00217540">
        <w:rPr>
          <w:rFonts w:ascii="Simplified Arabic" w:hAnsi="Simplified Arabic" w:cs="Simplified Arabic" w:hint="eastAsia"/>
          <w:sz w:val="28"/>
          <w:szCs w:val="28"/>
          <w:rtl/>
          <w:lang w:bidi="ar-DZ"/>
        </w:rPr>
        <w:lastRenderedPageBreak/>
        <w:t>راساتالتياجريتفيتلكالفترهانالاطفاليعملونفيانشطهمتنوعهبلوينافسونالبالغينعلىتلكالاعمالمثلالعملفيالمحلاتوالمطاعمفيتعاملونمعماكيناتخطيرهويتنقلونمنمنزل</w:t>
      </w:r>
      <w:r w:rsidR="00124751" w:rsidRPr="00217540">
        <w:rPr>
          <w:rFonts w:ascii="Simplified Arabic" w:hAnsi="Simplified Arabic" w:cs="Simplified Arabic" w:hint="cs"/>
          <w:sz w:val="28"/>
          <w:szCs w:val="28"/>
          <w:rtl/>
          <w:lang w:bidi="ar-DZ"/>
        </w:rPr>
        <w:t>لأخر</w:t>
      </w:r>
      <w:r w:rsidRPr="00217540">
        <w:rPr>
          <w:rFonts w:ascii="Simplified Arabic" w:hAnsi="Simplified Arabic" w:cs="Simplified Arabic" w:hint="eastAsia"/>
          <w:sz w:val="28"/>
          <w:szCs w:val="28"/>
          <w:rtl/>
          <w:lang w:bidi="ar-DZ"/>
        </w:rPr>
        <w:t>لبيع</w:t>
      </w:r>
      <w:r w:rsidR="00124751" w:rsidRPr="00217540">
        <w:rPr>
          <w:rFonts w:ascii="Simplified Arabic" w:hAnsi="Simplified Arabic" w:cs="Simplified Arabic" w:hint="cs"/>
          <w:sz w:val="28"/>
          <w:szCs w:val="28"/>
          <w:rtl/>
          <w:lang w:bidi="ar-DZ"/>
        </w:rPr>
        <w:t>السلعة</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وكاناربابالعمليستعينونبعملالاطفاللسببينرئيسين</w:t>
      </w:r>
      <w:r w:rsidRPr="00217540">
        <w:rPr>
          <w:rFonts w:ascii="Simplified Arabic" w:hAnsi="Simplified Arabic" w:cs="Simplified Arabic"/>
          <w:sz w:val="28"/>
          <w:szCs w:val="28"/>
          <w:rtl/>
          <w:lang w:bidi="ar-DZ"/>
        </w:rPr>
        <w:t xml:space="preserve"> :</w:t>
      </w:r>
    </w:p>
    <w:p w:rsidR="00217540" w:rsidRPr="00217540" w:rsidRDefault="009E0F45" w:rsidP="00217540">
      <w:pPr>
        <w:jc w:val="both"/>
        <w:rPr>
          <w:rFonts w:ascii="Simplified Arabic" w:hAnsi="Simplified Arabic" w:cs="Simplified Arabic"/>
          <w:sz w:val="28"/>
          <w:szCs w:val="28"/>
          <w:rtl/>
          <w:lang w:bidi="ar-DZ"/>
        </w:rPr>
      </w:pPr>
      <w:r w:rsidRPr="00217540">
        <w:rPr>
          <w:rFonts w:ascii="Simplified Arabic" w:hAnsi="Simplified Arabic" w:cs="Simplified Arabic" w:hint="cs"/>
          <w:sz w:val="28"/>
          <w:szCs w:val="28"/>
          <w:rtl/>
          <w:lang w:bidi="ar-DZ"/>
        </w:rPr>
        <w:t>1- التطور</w:t>
      </w:r>
      <w:r w:rsidR="00217540" w:rsidRPr="00217540">
        <w:rPr>
          <w:rFonts w:ascii="Simplified Arabic" w:hAnsi="Simplified Arabic" w:cs="Simplified Arabic" w:hint="eastAsia"/>
          <w:sz w:val="28"/>
          <w:szCs w:val="28"/>
          <w:rtl/>
          <w:lang w:bidi="ar-DZ"/>
        </w:rPr>
        <w:t>الملحوظللتصنيعوسرعة</w:t>
      </w:r>
      <w:r w:rsidRPr="00217540">
        <w:rPr>
          <w:rFonts w:ascii="Simplified Arabic" w:hAnsi="Simplified Arabic" w:cs="Simplified Arabic" w:hint="cs"/>
          <w:sz w:val="28"/>
          <w:szCs w:val="28"/>
          <w:rtl/>
          <w:lang w:bidi="ar-DZ"/>
        </w:rPr>
        <w:t>انتشاره.</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2-  </w:t>
      </w:r>
      <w:r w:rsidRPr="00217540">
        <w:rPr>
          <w:rFonts w:ascii="Simplified Arabic" w:hAnsi="Simplified Arabic" w:cs="Simplified Arabic" w:hint="eastAsia"/>
          <w:sz w:val="28"/>
          <w:szCs w:val="28"/>
          <w:rtl/>
          <w:lang w:bidi="ar-DZ"/>
        </w:rPr>
        <w:t>لانعمالةالاطفالكانت</w:t>
      </w:r>
      <w:r w:rsidR="00B75D09" w:rsidRPr="00217540">
        <w:rPr>
          <w:rFonts w:ascii="Simplified Arabic" w:hAnsi="Simplified Arabic" w:cs="Simplified Arabic" w:hint="cs"/>
          <w:sz w:val="28"/>
          <w:szCs w:val="28"/>
          <w:rtl/>
          <w:lang w:bidi="ar-DZ"/>
        </w:rPr>
        <w:t>رخيصة</w:t>
      </w:r>
      <w:r w:rsidRPr="00217540">
        <w:rPr>
          <w:rFonts w:ascii="Simplified Arabic" w:hAnsi="Simplified Arabic" w:cs="Simplified Arabic" w:hint="eastAsia"/>
          <w:sz w:val="28"/>
          <w:szCs w:val="28"/>
          <w:rtl/>
          <w:lang w:bidi="ar-DZ"/>
        </w:rPr>
        <w:t>ولاتشكلعبئاعلىاصحابالعملمنحيثالاجور</w:t>
      </w:r>
      <w:r w:rsidRPr="00217540">
        <w:rPr>
          <w:rFonts w:ascii="Simplified Arabic" w:hAnsi="Simplified Arabic" w:cs="Simplified Arabic"/>
          <w:sz w:val="28"/>
          <w:szCs w:val="28"/>
          <w:rtl/>
          <w:lang w:bidi="ar-DZ"/>
        </w:rPr>
        <w:t xml:space="preserve"> . </w:t>
      </w:r>
    </w:p>
    <w:p w:rsidR="00217540" w:rsidRPr="00217540" w:rsidRDefault="00217540" w:rsidP="009F626F">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لذاانتشرتظاهرةعمالةالاطفالفيدولالعالمالثالثوتفاقمتبشكلخطيرحيثاكدتمختلفالتحقيقاتوالابحاثانعمالةالاطفالفيسنمبكرةلهاانعكاساتوخيمهعلى</w:t>
      </w:r>
      <w:r w:rsidR="00B75D09" w:rsidRPr="00217540">
        <w:rPr>
          <w:rFonts w:ascii="Simplified Arabic" w:hAnsi="Simplified Arabic" w:cs="Simplified Arabic" w:hint="cs"/>
          <w:sz w:val="28"/>
          <w:szCs w:val="28"/>
          <w:rtl/>
          <w:lang w:bidi="ar-DZ"/>
        </w:rPr>
        <w:t>الصحةالنفسيةوالجسمية</w:t>
      </w:r>
      <w:r w:rsidRPr="00217540">
        <w:rPr>
          <w:rFonts w:ascii="Simplified Arabic" w:hAnsi="Simplified Arabic" w:cs="Simplified Arabic" w:hint="eastAsia"/>
          <w:sz w:val="28"/>
          <w:szCs w:val="28"/>
          <w:rtl/>
          <w:lang w:bidi="ar-DZ"/>
        </w:rPr>
        <w:t>للطفل</w:t>
      </w:r>
      <w:r w:rsidRPr="00217540">
        <w:rPr>
          <w:rFonts w:ascii="Simplified Arabic" w:hAnsi="Simplified Arabic" w:cs="Simplified Arabic"/>
          <w:sz w:val="28"/>
          <w:szCs w:val="28"/>
          <w:rtl/>
          <w:lang w:bidi="ar-DZ"/>
        </w:rPr>
        <w:t xml:space="preserve"> .</w:t>
      </w:r>
    </w:p>
    <w:p w:rsidR="00217540" w:rsidRPr="00217540" w:rsidRDefault="00217540" w:rsidP="009F626F">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حجمظاهرةعمالةالاطفالفيالعالم</w:t>
      </w:r>
      <w:r w:rsidR="009F626F">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نتشرتظاهرةعمالةالاطفالانتشاراملحوظاخاصةفيالدولالمتخلفهوحتىفيدولالعالمالمتقدم،مماادىالىتفاقمظاهرةعمالةالاطفالفيمختلفانحاءالعالمبشكلكبيرولايتوقفعندحدالعملفيسنصغيرهفقطبليتعرضالاطفالللعديدمنالممارساتالغيراخلاقيهفيالعديدمنالمجتمعات</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ويشيرتقريرمنظمةالعملالدوليهلسنة</w:t>
      </w:r>
      <w:r w:rsidRPr="00217540">
        <w:rPr>
          <w:rFonts w:ascii="Simplified Arabic" w:hAnsi="Simplified Arabic" w:cs="Simplified Arabic"/>
          <w:sz w:val="28"/>
          <w:szCs w:val="28"/>
          <w:rtl/>
          <w:lang w:bidi="ar-DZ"/>
        </w:rPr>
        <w:t xml:space="preserve"> 2002  </w:t>
      </w:r>
      <w:r w:rsidRPr="00217540">
        <w:rPr>
          <w:rFonts w:ascii="Simplified Arabic" w:hAnsi="Simplified Arabic" w:cs="Simplified Arabic" w:hint="eastAsia"/>
          <w:sz w:val="28"/>
          <w:szCs w:val="28"/>
          <w:rtl/>
          <w:lang w:bidi="ar-DZ"/>
        </w:rPr>
        <w:t>الىوجود</w:t>
      </w:r>
      <w:r w:rsidRPr="00217540">
        <w:rPr>
          <w:rFonts w:ascii="Simplified Arabic" w:hAnsi="Simplified Arabic" w:cs="Simplified Arabic"/>
          <w:sz w:val="28"/>
          <w:szCs w:val="28"/>
          <w:rtl/>
          <w:lang w:bidi="ar-DZ"/>
        </w:rPr>
        <w:t xml:space="preserve"> 246 </w:t>
      </w:r>
      <w:r w:rsidRPr="00217540">
        <w:rPr>
          <w:rFonts w:ascii="Simplified Arabic" w:hAnsi="Simplified Arabic" w:cs="Simplified Arabic" w:hint="eastAsia"/>
          <w:sz w:val="28"/>
          <w:szCs w:val="28"/>
          <w:rtl/>
          <w:lang w:bidi="ar-DZ"/>
        </w:rPr>
        <w:t>مليونطفلعاملفيالعالميعملونبينعمر</w:t>
      </w:r>
      <w:r w:rsidRPr="00217540">
        <w:rPr>
          <w:rFonts w:ascii="Simplified Arabic" w:hAnsi="Simplified Arabic" w:cs="Simplified Arabic"/>
          <w:sz w:val="28"/>
          <w:szCs w:val="28"/>
          <w:rtl/>
          <w:lang w:bidi="ar-DZ"/>
        </w:rPr>
        <w:t xml:space="preserve"> 5-17 </w:t>
      </w:r>
      <w:r w:rsidRPr="00217540">
        <w:rPr>
          <w:rFonts w:ascii="Simplified Arabic" w:hAnsi="Simplified Arabic" w:cs="Simplified Arabic" w:hint="eastAsia"/>
          <w:sz w:val="28"/>
          <w:szCs w:val="28"/>
          <w:rtl/>
          <w:lang w:bidi="ar-DZ"/>
        </w:rPr>
        <w:t>سنهحيثيبلغعددالاطفالالعاملينفيظروفعملخطيرهب</w:t>
      </w:r>
      <w:r w:rsidRPr="00217540">
        <w:rPr>
          <w:rFonts w:ascii="Simplified Arabic" w:hAnsi="Simplified Arabic" w:cs="Simplified Arabic"/>
          <w:sz w:val="28"/>
          <w:szCs w:val="28"/>
          <w:rtl/>
          <w:lang w:bidi="ar-DZ"/>
        </w:rPr>
        <w:t xml:space="preserve"> 179 </w:t>
      </w:r>
      <w:r w:rsidRPr="00217540">
        <w:rPr>
          <w:rFonts w:ascii="Simplified Arabic" w:hAnsi="Simplified Arabic" w:cs="Simplified Arabic" w:hint="eastAsia"/>
          <w:sz w:val="28"/>
          <w:szCs w:val="28"/>
          <w:rtl/>
          <w:lang w:bidi="ar-DZ"/>
        </w:rPr>
        <w:t>مليونو</w:t>
      </w:r>
      <w:r w:rsidRPr="00217540">
        <w:rPr>
          <w:rFonts w:ascii="Simplified Arabic" w:hAnsi="Simplified Arabic" w:cs="Simplified Arabic"/>
          <w:sz w:val="28"/>
          <w:szCs w:val="28"/>
          <w:rtl/>
          <w:lang w:bidi="ar-DZ"/>
        </w:rPr>
        <w:t xml:space="preserve">11 </w:t>
      </w:r>
      <w:r w:rsidRPr="00217540">
        <w:rPr>
          <w:rFonts w:ascii="Simplified Arabic" w:hAnsi="Simplified Arabic" w:cs="Simplified Arabic" w:hint="eastAsia"/>
          <w:sz w:val="28"/>
          <w:szCs w:val="28"/>
          <w:rtl/>
          <w:lang w:bidi="ar-DZ"/>
        </w:rPr>
        <w:t>مليونممنيعملونفيتلكالاعمالالخطيرهدونسنالخامسهعشرو</w:t>
      </w:r>
      <w:r w:rsidRPr="00217540">
        <w:rPr>
          <w:rFonts w:ascii="Simplified Arabic" w:hAnsi="Simplified Arabic" w:cs="Simplified Arabic"/>
          <w:sz w:val="28"/>
          <w:szCs w:val="28"/>
          <w:rtl/>
          <w:lang w:bidi="ar-DZ"/>
        </w:rPr>
        <w:t xml:space="preserve">73 </w:t>
      </w:r>
      <w:r w:rsidRPr="00217540">
        <w:rPr>
          <w:rFonts w:ascii="Simplified Arabic" w:hAnsi="Simplified Arabic" w:cs="Simplified Arabic" w:hint="eastAsia"/>
          <w:sz w:val="28"/>
          <w:szCs w:val="28"/>
          <w:rtl/>
          <w:lang w:bidi="ar-DZ"/>
        </w:rPr>
        <w:t>مليونمنالاطفالالعاملينفيالعالمهمدونسنالعشرةسنواتويعملهؤلاءالاطفالفيظروفخطيرهوسيئهللغايهمثلالمناجموالمصانعوالتعاملمعموادكيماويهاومبيداتالحشراتوالزراعهوالعمللفتراتطويلهعلىآلاتخطيرهوفياماكنتنعدمفيهاالشروطالصحيةحيثيحرصاربابالعملعلىابعادالاطفالالعاملينعنسلطةالقانون</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لذاتعتبرعمالةالاطفالمشكلهحقيقيه</w:t>
      </w:r>
      <w:r w:rsidR="005B42FA" w:rsidRPr="00217540">
        <w:rPr>
          <w:rFonts w:ascii="Simplified Arabic" w:hAnsi="Simplified Arabic" w:cs="Simplified Arabic" w:hint="cs"/>
          <w:sz w:val="28"/>
          <w:szCs w:val="28"/>
          <w:rtl/>
          <w:lang w:bidi="ar-DZ"/>
        </w:rPr>
        <w:t>والأدلة</w:t>
      </w:r>
      <w:r w:rsidRPr="00217540">
        <w:rPr>
          <w:rFonts w:ascii="Simplified Arabic" w:hAnsi="Simplified Arabic" w:cs="Simplified Arabic" w:hint="eastAsia"/>
          <w:sz w:val="28"/>
          <w:szCs w:val="28"/>
          <w:rtl/>
          <w:lang w:bidi="ar-DZ"/>
        </w:rPr>
        <w:t>علىنموهاانهاتزداديومابعديوموخاصهعملالاطفالفيالقطاعالغيررسميوفياعمال</w:t>
      </w:r>
      <w:r w:rsidR="005B42FA" w:rsidRPr="00217540">
        <w:rPr>
          <w:rFonts w:ascii="Simplified Arabic" w:hAnsi="Simplified Arabic" w:cs="Simplified Arabic" w:hint="cs"/>
          <w:sz w:val="28"/>
          <w:szCs w:val="28"/>
          <w:rtl/>
          <w:lang w:bidi="ar-DZ"/>
        </w:rPr>
        <w:t>الزراعة</w:t>
      </w:r>
      <w:r w:rsidRPr="00217540">
        <w:rPr>
          <w:rFonts w:ascii="Simplified Arabic" w:hAnsi="Simplified Arabic" w:cs="Simplified Arabic" w:hint="eastAsia"/>
          <w:sz w:val="28"/>
          <w:szCs w:val="28"/>
          <w:rtl/>
          <w:lang w:bidi="ar-DZ"/>
        </w:rPr>
        <w:t>والعملفيالشوارعوالمنازلرغمماتنصعليهاغلبيةقوانينالعملعلىمنععملالاطفالالاان</w:t>
      </w:r>
      <w:r w:rsidR="005B42FA" w:rsidRPr="00217540">
        <w:rPr>
          <w:rFonts w:ascii="Simplified Arabic" w:hAnsi="Simplified Arabic" w:cs="Simplified Arabic" w:hint="cs"/>
          <w:sz w:val="28"/>
          <w:szCs w:val="28"/>
          <w:rtl/>
          <w:lang w:bidi="ar-DZ"/>
        </w:rPr>
        <w:t>الظاهرة</w:t>
      </w:r>
      <w:r w:rsidRPr="00217540">
        <w:rPr>
          <w:rFonts w:ascii="Simplified Arabic" w:hAnsi="Simplified Arabic" w:cs="Simplified Arabic" w:hint="eastAsia"/>
          <w:sz w:val="28"/>
          <w:szCs w:val="28"/>
          <w:rtl/>
          <w:lang w:bidi="ar-DZ"/>
        </w:rPr>
        <w:t>تزداداتساعا</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وفي</w:t>
      </w:r>
      <w:r w:rsidR="005B42FA" w:rsidRPr="00217540">
        <w:rPr>
          <w:rFonts w:ascii="Simplified Arabic" w:hAnsi="Simplified Arabic" w:cs="Simplified Arabic" w:hint="cs"/>
          <w:sz w:val="28"/>
          <w:szCs w:val="28"/>
          <w:rtl/>
          <w:lang w:bidi="ar-DZ"/>
        </w:rPr>
        <w:t>دراسة</w:t>
      </w:r>
      <w:r w:rsidRPr="00217540">
        <w:rPr>
          <w:rFonts w:ascii="Simplified Arabic" w:hAnsi="Simplified Arabic" w:cs="Simplified Arabic" w:hint="eastAsia"/>
          <w:sz w:val="28"/>
          <w:szCs w:val="28"/>
          <w:rtl/>
          <w:lang w:bidi="ar-DZ"/>
        </w:rPr>
        <w:t>لخولهمطرقدمتهاللمؤتمرالاقليميحولالطفولهالذيعقدفيبيروتاننسبهالاطفالالعاملينفيالعالمدونسن</w:t>
      </w:r>
      <w:r w:rsidR="005B42FA" w:rsidRPr="00217540">
        <w:rPr>
          <w:rFonts w:ascii="Simplified Arabic" w:hAnsi="Simplified Arabic" w:cs="Simplified Arabic" w:hint="cs"/>
          <w:sz w:val="28"/>
          <w:szCs w:val="28"/>
          <w:rtl/>
          <w:lang w:bidi="ar-DZ"/>
        </w:rPr>
        <w:t>العاشرة</w:t>
      </w:r>
      <w:r w:rsidRPr="00217540">
        <w:rPr>
          <w:rFonts w:ascii="Simplified Arabic" w:hAnsi="Simplified Arabic" w:cs="Simplified Arabic" w:hint="eastAsia"/>
          <w:sz w:val="28"/>
          <w:szCs w:val="28"/>
          <w:rtl/>
          <w:lang w:bidi="ar-DZ"/>
        </w:rPr>
        <w:t>حوالي</w:t>
      </w:r>
      <w:r w:rsidRPr="00217540">
        <w:rPr>
          <w:rFonts w:ascii="Simplified Arabic" w:hAnsi="Simplified Arabic" w:cs="Simplified Arabic"/>
          <w:sz w:val="28"/>
          <w:szCs w:val="28"/>
          <w:rtl/>
          <w:lang w:bidi="ar-DZ"/>
        </w:rPr>
        <w:t xml:space="preserve"> 20% </w:t>
      </w:r>
      <w:r w:rsidRPr="00217540">
        <w:rPr>
          <w:rFonts w:ascii="Simplified Arabic" w:hAnsi="Simplified Arabic" w:cs="Simplified Arabic" w:hint="eastAsia"/>
          <w:sz w:val="28"/>
          <w:szCs w:val="28"/>
          <w:rtl/>
          <w:lang w:bidi="ar-DZ"/>
        </w:rPr>
        <w:t>منالاطفالالعاملينفيالمناطق</w:t>
      </w:r>
      <w:r w:rsidR="005B42FA" w:rsidRPr="00217540">
        <w:rPr>
          <w:rFonts w:ascii="Simplified Arabic" w:hAnsi="Simplified Arabic" w:cs="Simplified Arabic" w:hint="cs"/>
          <w:sz w:val="28"/>
          <w:szCs w:val="28"/>
          <w:rtl/>
          <w:lang w:bidi="ar-DZ"/>
        </w:rPr>
        <w:t>الريفية</w:t>
      </w:r>
      <w:r w:rsidRPr="00217540">
        <w:rPr>
          <w:rFonts w:ascii="Simplified Arabic" w:hAnsi="Simplified Arabic" w:cs="Simplified Arabic" w:hint="eastAsia"/>
          <w:sz w:val="28"/>
          <w:szCs w:val="28"/>
          <w:rtl/>
          <w:lang w:bidi="ar-DZ"/>
        </w:rPr>
        <w:t>و</w:t>
      </w:r>
      <w:r w:rsidRPr="00217540">
        <w:rPr>
          <w:rFonts w:ascii="Simplified Arabic" w:hAnsi="Simplified Arabic" w:cs="Simplified Arabic"/>
          <w:sz w:val="28"/>
          <w:szCs w:val="28"/>
          <w:rtl/>
          <w:lang w:bidi="ar-DZ"/>
        </w:rPr>
        <w:t xml:space="preserve"> 5 % </w:t>
      </w:r>
      <w:r w:rsidRPr="00217540">
        <w:rPr>
          <w:rFonts w:ascii="Simplified Arabic" w:hAnsi="Simplified Arabic" w:cs="Simplified Arabic" w:hint="eastAsia"/>
          <w:sz w:val="28"/>
          <w:szCs w:val="28"/>
          <w:rtl/>
          <w:lang w:bidi="ar-DZ"/>
        </w:rPr>
        <w:t>فيالمدن</w:t>
      </w:r>
      <w:r w:rsidRPr="00217540">
        <w:rPr>
          <w:rFonts w:ascii="Simplified Arabic" w:hAnsi="Simplified Arabic" w:cs="Simplified Arabic"/>
          <w:sz w:val="28"/>
          <w:szCs w:val="28"/>
          <w:rtl/>
          <w:lang w:bidi="ar-DZ"/>
        </w:rPr>
        <w:t xml:space="preserve">  .</w:t>
      </w:r>
    </w:p>
    <w:p w:rsidR="00217540" w:rsidRPr="00217540" w:rsidRDefault="00217540" w:rsidP="005B42FA">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ومعتعددوجهاتالنظر</w:t>
      </w:r>
      <w:r w:rsidR="005B42FA" w:rsidRPr="00217540">
        <w:rPr>
          <w:rFonts w:ascii="Simplified Arabic" w:hAnsi="Simplified Arabic" w:cs="Simplified Arabic" w:hint="cs"/>
          <w:sz w:val="28"/>
          <w:szCs w:val="28"/>
          <w:rtl/>
          <w:lang w:bidi="ar-DZ"/>
        </w:rPr>
        <w:t>والآراءالمفسرةللأسبابالكامنة</w:t>
      </w:r>
      <w:r w:rsidRPr="00217540">
        <w:rPr>
          <w:rFonts w:ascii="Simplified Arabic" w:hAnsi="Simplified Arabic" w:cs="Simplified Arabic" w:hint="eastAsia"/>
          <w:sz w:val="28"/>
          <w:szCs w:val="28"/>
          <w:rtl/>
          <w:lang w:bidi="ar-DZ"/>
        </w:rPr>
        <w:t>وراءاتساعنطاق</w:t>
      </w:r>
      <w:r w:rsidR="005B42FA" w:rsidRPr="00217540">
        <w:rPr>
          <w:rFonts w:ascii="Simplified Arabic" w:hAnsi="Simplified Arabic" w:cs="Simplified Arabic" w:hint="cs"/>
          <w:sz w:val="28"/>
          <w:szCs w:val="28"/>
          <w:rtl/>
          <w:lang w:bidi="ar-DZ"/>
        </w:rPr>
        <w:t>الظاهرة</w:t>
      </w:r>
      <w:r w:rsidRPr="00217540">
        <w:rPr>
          <w:rFonts w:ascii="Simplified Arabic" w:hAnsi="Simplified Arabic" w:cs="Simplified Arabic" w:hint="eastAsia"/>
          <w:sz w:val="28"/>
          <w:szCs w:val="28"/>
          <w:rtl/>
          <w:lang w:bidi="ar-DZ"/>
        </w:rPr>
        <w:t>والتيتدفعالطفلللنزولالمبكرالىالعمليمكنارجاعهاالى</w:t>
      </w:r>
      <w:r w:rsidRPr="00217540">
        <w:rPr>
          <w:rFonts w:ascii="Simplified Arabic" w:hAnsi="Simplified Arabic" w:cs="Simplified Arabic"/>
          <w:sz w:val="28"/>
          <w:szCs w:val="28"/>
          <w:rtl/>
          <w:lang w:bidi="ar-DZ"/>
        </w:rPr>
        <w:t xml:space="preserve"> : </w:t>
      </w:r>
    </w:p>
    <w:p w:rsidR="00217540" w:rsidRPr="005B42FA" w:rsidRDefault="00217540" w:rsidP="00217540">
      <w:pPr>
        <w:jc w:val="both"/>
        <w:rPr>
          <w:rFonts w:ascii="Simplified Arabic" w:hAnsi="Simplified Arabic" w:cs="Simplified Arabic"/>
          <w:b/>
          <w:bCs/>
          <w:sz w:val="36"/>
          <w:szCs w:val="36"/>
          <w:rtl/>
          <w:lang w:bidi="ar-DZ"/>
        </w:rPr>
      </w:pPr>
      <w:r w:rsidRPr="005B42FA">
        <w:rPr>
          <w:rFonts w:ascii="Simplified Arabic" w:hAnsi="Simplified Arabic" w:cs="Simplified Arabic" w:hint="eastAsia"/>
          <w:b/>
          <w:bCs/>
          <w:sz w:val="36"/>
          <w:szCs w:val="36"/>
          <w:rtl/>
          <w:lang w:bidi="ar-DZ"/>
        </w:rPr>
        <w:t>العواملالاقتصاديه</w:t>
      </w:r>
      <w:r w:rsidRPr="005B42FA">
        <w:rPr>
          <w:rFonts w:ascii="Simplified Arabic" w:hAnsi="Simplified Arabic" w:cs="Simplified Arabic"/>
          <w:b/>
          <w:bCs/>
          <w:sz w:val="36"/>
          <w:szCs w:val="36"/>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منالمعروفعالمياوالمتفقعليهانالسببالرئيسيلعمالةالاطفاليرجعالىالفقر</w:t>
      </w:r>
      <w:r w:rsidR="005B42FA" w:rsidRPr="00217540">
        <w:rPr>
          <w:rFonts w:ascii="Simplified Arabic" w:hAnsi="Simplified Arabic" w:cs="Simplified Arabic" w:hint="cs"/>
          <w:sz w:val="28"/>
          <w:szCs w:val="28"/>
          <w:rtl/>
          <w:lang w:bidi="ar-DZ"/>
        </w:rPr>
        <w:t>لا ن</w:t>
      </w:r>
      <w:r w:rsidR="005B42FA" w:rsidRPr="00217540">
        <w:rPr>
          <w:rFonts w:ascii="Simplified Arabic" w:hAnsi="Simplified Arabic" w:cs="Simplified Arabic" w:hint="eastAsia"/>
          <w:sz w:val="28"/>
          <w:szCs w:val="28"/>
          <w:rtl/>
          <w:lang w:bidi="ar-DZ"/>
        </w:rPr>
        <w:t>ه</w:t>
      </w:r>
      <w:r w:rsidRPr="00217540">
        <w:rPr>
          <w:rFonts w:ascii="Simplified Arabic" w:hAnsi="Simplified Arabic" w:cs="Simplified Arabic" w:hint="eastAsia"/>
          <w:sz w:val="28"/>
          <w:szCs w:val="28"/>
          <w:rtl/>
          <w:lang w:bidi="ar-DZ"/>
        </w:rPr>
        <w:t>يعتبرمناهمالمشاكلالتييعيشهاغالبيهالسكانواصبحمصدرتهديدكبيرولهابعاد</w:t>
      </w:r>
      <w:r w:rsidR="005B42FA" w:rsidRPr="00217540">
        <w:rPr>
          <w:rFonts w:ascii="Simplified Arabic" w:hAnsi="Simplified Arabic" w:cs="Simplified Arabic" w:hint="cs"/>
          <w:sz w:val="28"/>
          <w:szCs w:val="28"/>
          <w:rtl/>
          <w:lang w:bidi="ar-DZ"/>
        </w:rPr>
        <w:t>متعددة</w:t>
      </w:r>
      <w:r w:rsidRPr="00217540">
        <w:rPr>
          <w:rFonts w:ascii="Simplified Arabic" w:hAnsi="Simplified Arabic" w:cs="Simplified Arabic" w:hint="eastAsia"/>
          <w:sz w:val="28"/>
          <w:szCs w:val="28"/>
          <w:rtl/>
          <w:lang w:bidi="ar-DZ"/>
        </w:rPr>
        <w:t>ويقصدبهعدم</w:t>
      </w:r>
      <w:r w:rsidR="005B42FA" w:rsidRPr="00217540">
        <w:rPr>
          <w:rFonts w:ascii="Simplified Arabic" w:hAnsi="Simplified Arabic" w:cs="Simplified Arabic" w:hint="cs"/>
          <w:sz w:val="28"/>
          <w:szCs w:val="28"/>
          <w:rtl/>
          <w:lang w:bidi="ar-DZ"/>
        </w:rPr>
        <w:t>كفاية</w:t>
      </w:r>
      <w:r w:rsidRPr="00217540">
        <w:rPr>
          <w:rFonts w:ascii="Simplified Arabic" w:hAnsi="Simplified Arabic" w:cs="Simplified Arabic" w:hint="eastAsia"/>
          <w:sz w:val="28"/>
          <w:szCs w:val="28"/>
          <w:rtl/>
          <w:lang w:bidi="ar-DZ"/>
        </w:rPr>
        <w:t>الدخلاوعدمالقدرهعلىاشباعالحاجات</w:t>
      </w:r>
      <w:r w:rsidR="005B42FA" w:rsidRPr="00217540">
        <w:rPr>
          <w:rFonts w:ascii="Simplified Arabic" w:hAnsi="Simplified Arabic" w:cs="Simplified Arabic" w:hint="cs"/>
          <w:sz w:val="28"/>
          <w:szCs w:val="28"/>
          <w:rtl/>
          <w:lang w:bidi="ar-DZ"/>
        </w:rPr>
        <w:t>الأساسية</w:t>
      </w:r>
      <w:r w:rsidRPr="00217540">
        <w:rPr>
          <w:rFonts w:ascii="Simplified Arabic" w:hAnsi="Simplified Arabic" w:cs="Simplified Arabic" w:hint="eastAsia"/>
          <w:sz w:val="28"/>
          <w:szCs w:val="28"/>
          <w:rtl/>
          <w:lang w:bidi="ar-DZ"/>
        </w:rPr>
        <w:t>للحياة</w:t>
      </w:r>
      <w:r w:rsidRPr="00217540">
        <w:rPr>
          <w:rFonts w:ascii="Simplified Arabic" w:hAnsi="Simplified Arabic" w:cs="Simplified Arabic"/>
          <w:sz w:val="28"/>
          <w:szCs w:val="28"/>
          <w:rtl/>
          <w:lang w:bidi="ar-DZ"/>
        </w:rPr>
        <w:t>.</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ويعرفمنير</w:t>
      </w:r>
      <w:r w:rsidRPr="00217540">
        <w:rPr>
          <w:rFonts w:ascii="Simplified Arabic" w:hAnsi="Simplified Arabic" w:cs="Simplified Arabic"/>
          <w:sz w:val="28"/>
          <w:szCs w:val="28"/>
          <w:rtl/>
          <w:lang w:bidi="ar-DZ"/>
        </w:rPr>
        <w:t xml:space="preserve">(1999)  </w:t>
      </w:r>
      <w:r w:rsidRPr="00217540">
        <w:rPr>
          <w:rFonts w:ascii="Simplified Arabic" w:hAnsi="Simplified Arabic" w:cs="Simplified Arabic" w:hint="eastAsia"/>
          <w:sz w:val="28"/>
          <w:szCs w:val="28"/>
          <w:rtl/>
          <w:lang w:bidi="ar-DZ"/>
        </w:rPr>
        <w:t>الفقربانهالبحثالدائموالمتواصلعنالعوامل</w:t>
      </w:r>
      <w:r w:rsidR="005B42FA" w:rsidRPr="00217540">
        <w:rPr>
          <w:rFonts w:ascii="Simplified Arabic" w:hAnsi="Simplified Arabic" w:cs="Simplified Arabic" w:hint="cs"/>
          <w:sz w:val="28"/>
          <w:szCs w:val="28"/>
          <w:rtl/>
          <w:lang w:bidi="ar-DZ"/>
        </w:rPr>
        <w:t>الأساسية</w:t>
      </w:r>
      <w:r w:rsidRPr="00217540">
        <w:rPr>
          <w:rFonts w:ascii="Simplified Arabic" w:hAnsi="Simplified Arabic" w:cs="Simplified Arabic" w:hint="eastAsia"/>
          <w:sz w:val="28"/>
          <w:szCs w:val="28"/>
          <w:rtl/>
          <w:lang w:bidi="ar-DZ"/>
        </w:rPr>
        <w:t>الدنياللبقاءوضمانالحياة،فالفقيرهوذلكالفردالذييسخركلطاقاتهوجهدهمناجلاطعامنفسهوعائلته</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وبالتاليفانالشؤون</w:t>
      </w:r>
      <w:r w:rsidR="005B42FA" w:rsidRPr="00217540">
        <w:rPr>
          <w:rFonts w:ascii="Simplified Arabic" w:hAnsi="Simplified Arabic" w:cs="Simplified Arabic" w:hint="cs"/>
          <w:sz w:val="28"/>
          <w:szCs w:val="28"/>
          <w:rtl/>
          <w:lang w:bidi="ar-DZ"/>
        </w:rPr>
        <w:t>المالية</w:t>
      </w:r>
      <w:r w:rsidRPr="00217540">
        <w:rPr>
          <w:rFonts w:ascii="Simplified Arabic" w:hAnsi="Simplified Arabic" w:cs="Simplified Arabic" w:hint="eastAsia"/>
          <w:sz w:val="28"/>
          <w:szCs w:val="28"/>
          <w:rtl/>
          <w:lang w:bidi="ar-DZ"/>
        </w:rPr>
        <w:t>تلعبدوراهامافيتحقيقالاستقرارالاسريوالفشلفيتحقيقالاستقرارالاقتصادي</w:t>
      </w:r>
      <w:r w:rsidR="005B42FA" w:rsidRPr="00217540">
        <w:rPr>
          <w:rFonts w:ascii="Simplified Arabic" w:hAnsi="Simplified Arabic" w:cs="Simplified Arabic" w:hint="cs"/>
          <w:sz w:val="28"/>
          <w:szCs w:val="28"/>
          <w:rtl/>
          <w:lang w:bidi="ar-DZ"/>
        </w:rPr>
        <w:t>للأسرة</w:t>
      </w:r>
      <w:r w:rsidRPr="00217540">
        <w:rPr>
          <w:rFonts w:ascii="Simplified Arabic" w:hAnsi="Simplified Arabic" w:cs="Simplified Arabic" w:hint="eastAsia"/>
          <w:sz w:val="28"/>
          <w:szCs w:val="28"/>
          <w:rtl/>
          <w:lang w:bidi="ar-DZ"/>
        </w:rPr>
        <w:t>يرتبطبانعدامالدخل</w:t>
      </w:r>
      <w:r w:rsidR="005B42FA" w:rsidRPr="00217540">
        <w:rPr>
          <w:rFonts w:ascii="Simplified Arabic" w:hAnsi="Simplified Arabic" w:cs="Simplified Arabic" w:hint="cs"/>
          <w:sz w:val="28"/>
          <w:szCs w:val="28"/>
          <w:rtl/>
          <w:lang w:bidi="ar-DZ"/>
        </w:rPr>
        <w:t>نتيجةالبطالة</w:t>
      </w:r>
      <w:r w:rsidRPr="00217540">
        <w:rPr>
          <w:rFonts w:ascii="Simplified Arabic" w:hAnsi="Simplified Arabic" w:cs="Simplified Arabic" w:hint="eastAsia"/>
          <w:sz w:val="28"/>
          <w:szCs w:val="28"/>
          <w:rtl/>
          <w:lang w:bidi="ar-DZ"/>
        </w:rPr>
        <w:t>اوسوءالتعرففيالدخلاوانعدامالتخطيطالاقتصاديلميزانيه</w:t>
      </w:r>
      <w:r w:rsidR="005B42FA"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sz w:val="28"/>
          <w:szCs w:val="28"/>
          <w:rtl/>
          <w:lang w:bidi="ar-DZ"/>
        </w:rPr>
        <w:t xml:space="preserve"> .</w:t>
      </w:r>
    </w:p>
    <w:p w:rsidR="00217540" w:rsidRPr="00EB6116" w:rsidRDefault="00217540" w:rsidP="00217540">
      <w:pPr>
        <w:jc w:val="both"/>
        <w:rPr>
          <w:rFonts w:ascii="Simplified Arabic" w:hAnsi="Simplified Arabic" w:cs="Simplified Arabic"/>
          <w:b/>
          <w:bCs/>
          <w:sz w:val="36"/>
          <w:szCs w:val="36"/>
          <w:rtl/>
          <w:lang w:bidi="ar-DZ"/>
        </w:rPr>
      </w:pPr>
      <w:r w:rsidRPr="00EB6116">
        <w:rPr>
          <w:rFonts w:ascii="Simplified Arabic" w:hAnsi="Simplified Arabic" w:cs="Simplified Arabic" w:hint="eastAsia"/>
          <w:b/>
          <w:bCs/>
          <w:sz w:val="36"/>
          <w:szCs w:val="36"/>
          <w:rtl/>
          <w:lang w:bidi="ar-DZ"/>
        </w:rPr>
        <w:t>العوامل</w:t>
      </w:r>
      <w:r w:rsidR="00EB6116" w:rsidRPr="00EB6116">
        <w:rPr>
          <w:rFonts w:ascii="Simplified Arabic" w:hAnsi="Simplified Arabic" w:cs="Simplified Arabic" w:hint="cs"/>
          <w:b/>
          <w:bCs/>
          <w:sz w:val="36"/>
          <w:szCs w:val="36"/>
          <w:rtl/>
          <w:lang w:bidi="ar-DZ"/>
        </w:rPr>
        <w:t>الاجتماعيةللأسرة</w:t>
      </w:r>
      <w:r w:rsidR="00EB6116">
        <w:rPr>
          <w:rFonts w:ascii="Simplified Arabic" w:hAnsi="Simplified Arabic" w:cs="Simplified Arabic" w:hint="cs"/>
          <w:b/>
          <w:bCs/>
          <w:sz w:val="36"/>
          <w:szCs w:val="36"/>
          <w:rtl/>
          <w:lang w:bidi="ar-DZ"/>
        </w:rPr>
        <w:t>:</w:t>
      </w:r>
    </w:p>
    <w:p w:rsidR="00217540" w:rsidRPr="00217540" w:rsidRDefault="00217540" w:rsidP="007E5356">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انالطفليعيشداخلنظماجتماعيهتحكمهاشبكةالعلاقات</w:t>
      </w:r>
      <w:r w:rsidR="00EC41B2" w:rsidRPr="00217540">
        <w:rPr>
          <w:rFonts w:ascii="Simplified Arabic" w:hAnsi="Simplified Arabic" w:cs="Simplified Arabic" w:hint="cs"/>
          <w:sz w:val="28"/>
          <w:szCs w:val="28"/>
          <w:rtl/>
          <w:lang w:bidi="ar-DZ"/>
        </w:rPr>
        <w:t>الاجتماعية</w:t>
      </w:r>
      <w:r w:rsidRPr="00217540">
        <w:rPr>
          <w:rFonts w:ascii="Simplified Arabic" w:hAnsi="Simplified Arabic" w:cs="Simplified Arabic" w:hint="eastAsia"/>
          <w:sz w:val="28"/>
          <w:szCs w:val="28"/>
          <w:rtl/>
          <w:lang w:bidi="ar-DZ"/>
        </w:rPr>
        <w:t>ابتداءمن</w:t>
      </w:r>
      <w:r w:rsidR="00EC41B2"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hint="eastAsia"/>
          <w:sz w:val="28"/>
          <w:szCs w:val="28"/>
          <w:rtl/>
          <w:lang w:bidi="ar-DZ"/>
        </w:rPr>
        <w:t>الىالشارعالى</w:t>
      </w:r>
      <w:r w:rsidR="00EC41B2" w:rsidRPr="00217540">
        <w:rPr>
          <w:rFonts w:ascii="Simplified Arabic" w:hAnsi="Simplified Arabic" w:cs="Simplified Arabic" w:hint="cs"/>
          <w:sz w:val="28"/>
          <w:szCs w:val="28"/>
          <w:rtl/>
          <w:lang w:bidi="ar-DZ"/>
        </w:rPr>
        <w:t>المدرس</w:t>
      </w:r>
      <w:r w:rsidR="00EC41B2">
        <w:rPr>
          <w:rFonts w:ascii="Simplified Arabic" w:hAnsi="Simplified Arabic" w:cs="Simplified Arabic" w:hint="cs"/>
          <w:sz w:val="28"/>
          <w:szCs w:val="28"/>
          <w:rtl/>
          <w:lang w:bidi="ar-DZ"/>
        </w:rPr>
        <w:t>ة</w:t>
      </w:r>
      <w:r w:rsidRPr="00217540">
        <w:rPr>
          <w:rFonts w:ascii="Simplified Arabic" w:hAnsi="Simplified Arabic" w:cs="Simplified Arabic" w:hint="eastAsia"/>
          <w:sz w:val="28"/>
          <w:szCs w:val="28"/>
          <w:rtl/>
          <w:lang w:bidi="ar-DZ"/>
        </w:rPr>
        <w:t>فالوسطالاجتماعيالذييعيشفيهالطفلتتحكمفيهوترسمصورهحياته</w:t>
      </w:r>
      <w:r w:rsidR="00EC41B2" w:rsidRPr="00217540">
        <w:rPr>
          <w:rFonts w:ascii="Simplified Arabic" w:hAnsi="Simplified Arabic" w:cs="Simplified Arabic" w:hint="cs"/>
          <w:sz w:val="28"/>
          <w:szCs w:val="28"/>
          <w:rtl/>
          <w:lang w:bidi="ar-DZ"/>
        </w:rPr>
        <w:t>الراهنةوالمستقبلية</w:t>
      </w:r>
      <w:r w:rsidRPr="00217540">
        <w:rPr>
          <w:rFonts w:ascii="Simplified Arabic" w:hAnsi="Simplified Arabic" w:cs="Simplified Arabic" w:hint="eastAsia"/>
          <w:sz w:val="28"/>
          <w:szCs w:val="28"/>
          <w:rtl/>
          <w:lang w:bidi="ar-DZ"/>
        </w:rPr>
        <w:t>فاذاكانالبيتالذييعيشفيهالطفلتسودهعلاقاتالتسامح</w:t>
      </w:r>
      <w:r w:rsidR="00EC41B2" w:rsidRPr="00217540">
        <w:rPr>
          <w:rFonts w:ascii="Simplified Arabic" w:hAnsi="Simplified Arabic" w:cs="Simplified Arabic" w:hint="cs"/>
          <w:sz w:val="28"/>
          <w:szCs w:val="28"/>
          <w:rtl/>
          <w:lang w:bidi="ar-DZ"/>
        </w:rPr>
        <w:t>والمحبة</w:t>
      </w:r>
      <w:r w:rsidRPr="00217540">
        <w:rPr>
          <w:rFonts w:ascii="Simplified Arabic" w:hAnsi="Simplified Arabic" w:cs="Simplified Arabic" w:hint="eastAsia"/>
          <w:sz w:val="28"/>
          <w:szCs w:val="28"/>
          <w:rtl/>
          <w:lang w:bidi="ar-DZ"/>
        </w:rPr>
        <w:t>والنظامفانذلكينعكسعلىجميعالافراد</w:t>
      </w:r>
      <w:r w:rsidR="00EC41B2" w:rsidRPr="00217540">
        <w:rPr>
          <w:rFonts w:ascii="Simplified Arabic" w:hAnsi="Simplified Arabic" w:cs="Simplified Arabic" w:hint="cs"/>
          <w:sz w:val="28"/>
          <w:szCs w:val="28"/>
          <w:rtl/>
          <w:lang w:bidi="ar-DZ"/>
        </w:rPr>
        <w:t>بالأمن</w:t>
      </w:r>
      <w:r w:rsidRPr="00217540">
        <w:rPr>
          <w:rFonts w:ascii="Simplified Arabic" w:hAnsi="Simplified Arabic" w:cs="Simplified Arabic" w:hint="eastAsia"/>
          <w:sz w:val="28"/>
          <w:szCs w:val="28"/>
          <w:rtl/>
          <w:lang w:bidi="ar-DZ"/>
        </w:rPr>
        <w:t>والراحه،اماالبيتالذييكثرفيهالشجاروالعراكوعدمالنظاموالانسجاماوغياباحدالوالديننتيجهطلاقاووفاةالوالديناو</w:t>
      </w:r>
      <w:r w:rsidR="00EC41B2" w:rsidRPr="00217540">
        <w:rPr>
          <w:rFonts w:ascii="Simplified Arabic" w:hAnsi="Simplified Arabic" w:cs="Simplified Arabic" w:hint="cs"/>
          <w:sz w:val="28"/>
          <w:szCs w:val="28"/>
          <w:rtl/>
          <w:lang w:bidi="ar-DZ"/>
        </w:rPr>
        <w:t>الهجرة</w:t>
      </w:r>
      <w:r w:rsidRPr="00217540">
        <w:rPr>
          <w:rFonts w:ascii="Simplified Arabic" w:hAnsi="Simplified Arabic" w:cs="Simplified Arabic" w:hint="eastAsia"/>
          <w:sz w:val="28"/>
          <w:szCs w:val="28"/>
          <w:rtl/>
          <w:lang w:bidi="ar-DZ"/>
        </w:rPr>
        <w:t>لهدورمهمفيحياةالطفلمنحيث</w:t>
      </w:r>
      <w:r w:rsidR="00EC41B2" w:rsidRPr="00217540">
        <w:rPr>
          <w:rFonts w:ascii="Simplified Arabic" w:hAnsi="Simplified Arabic" w:cs="Simplified Arabic" w:hint="cs"/>
          <w:sz w:val="28"/>
          <w:szCs w:val="28"/>
          <w:rtl/>
          <w:lang w:bidi="ar-DZ"/>
        </w:rPr>
        <w:t>التأثير</w:t>
      </w:r>
      <w:r w:rsidRPr="00217540">
        <w:rPr>
          <w:rFonts w:ascii="Simplified Arabic" w:hAnsi="Simplified Arabic" w:cs="Simplified Arabic" w:hint="eastAsia"/>
          <w:sz w:val="28"/>
          <w:szCs w:val="28"/>
          <w:rtl/>
          <w:lang w:bidi="ar-DZ"/>
        </w:rPr>
        <w:t>السلبيعلىاشباعحاجاتهالامرالذييجعلالطفللايتمسك</w:t>
      </w:r>
      <w:r w:rsidR="00EC41B2" w:rsidRPr="00217540">
        <w:rPr>
          <w:rFonts w:ascii="Simplified Arabic" w:hAnsi="Simplified Arabic" w:cs="Simplified Arabic" w:hint="cs"/>
          <w:sz w:val="28"/>
          <w:szCs w:val="28"/>
          <w:rtl/>
          <w:lang w:bidi="ar-DZ"/>
        </w:rPr>
        <w:t>بأسرته</w:t>
      </w:r>
      <w:r w:rsidRPr="00217540">
        <w:rPr>
          <w:rFonts w:ascii="Simplified Arabic" w:hAnsi="Simplified Arabic" w:cs="Simplified Arabic" w:hint="eastAsia"/>
          <w:sz w:val="28"/>
          <w:szCs w:val="28"/>
          <w:rtl/>
          <w:lang w:bidi="ar-DZ"/>
        </w:rPr>
        <w:t>ماداملايجدفيهاالامنوالامان</w:t>
      </w:r>
      <w:r w:rsidRPr="00217540">
        <w:rPr>
          <w:rFonts w:ascii="Simplified Arabic" w:hAnsi="Simplified Arabic" w:cs="Simplified Arabic"/>
          <w:sz w:val="28"/>
          <w:szCs w:val="28"/>
          <w:rtl/>
          <w:lang w:bidi="ar-DZ"/>
        </w:rPr>
        <w:t xml:space="preserve"> . </w:t>
      </w:r>
    </w:p>
    <w:p w:rsidR="00217540" w:rsidRPr="007E5356" w:rsidRDefault="00217540" w:rsidP="00217540">
      <w:pPr>
        <w:jc w:val="both"/>
        <w:rPr>
          <w:rFonts w:ascii="Simplified Arabic" w:hAnsi="Simplified Arabic" w:cs="Simplified Arabic"/>
          <w:b/>
          <w:bCs/>
          <w:sz w:val="36"/>
          <w:szCs w:val="36"/>
          <w:rtl/>
          <w:lang w:bidi="ar-DZ"/>
        </w:rPr>
      </w:pPr>
      <w:r w:rsidRPr="007E5356">
        <w:rPr>
          <w:rFonts w:ascii="Simplified Arabic" w:hAnsi="Simplified Arabic" w:cs="Simplified Arabic" w:hint="eastAsia"/>
          <w:b/>
          <w:bCs/>
          <w:sz w:val="36"/>
          <w:szCs w:val="36"/>
          <w:rtl/>
          <w:lang w:bidi="ar-DZ"/>
        </w:rPr>
        <w:t>العوامل</w:t>
      </w:r>
      <w:r w:rsidR="007E5356" w:rsidRPr="007E5356">
        <w:rPr>
          <w:rFonts w:ascii="Simplified Arabic" w:hAnsi="Simplified Arabic" w:cs="Simplified Arabic" w:hint="cs"/>
          <w:b/>
          <w:bCs/>
          <w:sz w:val="36"/>
          <w:szCs w:val="36"/>
          <w:rtl/>
          <w:lang w:bidi="ar-DZ"/>
        </w:rPr>
        <w:t>الثقافية</w:t>
      </w:r>
      <w:r w:rsidRPr="007E5356">
        <w:rPr>
          <w:rFonts w:ascii="Simplified Arabic" w:hAnsi="Simplified Arabic" w:cs="Simplified Arabic" w:hint="eastAsia"/>
          <w:b/>
          <w:bCs/>
          <w:sz w:val="36"/>
          <w:szCs w:val="36"/>
          <w:rtl/>
          <w:lang w:bidi="ar-DZ"/>
        </w:rPr>
        <w:t>والتعليميه</w:t>
      </w:r>
      <w:r w:rsidRPr="007E5356">
        <w:rPr>
          <w:rFonts w:ascii="Simplified Arabic" w:hAnsi="Simplified Arabic" w:cs="Simplified Arabic"/>
          <w:b/>
          <w:bCs/>
          <w:sz w:val="36"/>
          <w:szCs w:val="36"/>
          <w:rtl/>
          <w:lang w:bidi="ar-DZ"/>
        </w:rPr>
        <w:t xml:space="preserve"> :</w:t>
      </w:r>
    </w:p>
    <w:p w:rsidR="00217540" w:rsidRPr="00217540" w:rsidRDefault="00217540" w:rsidP="00F33ADD">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lastRenderedPageBreak/>
        <w:t>يعتبرالتعلماحدىالادواتالرئيسيةالتييعتمدعليهافياحداثالتطوراتوالتغيراتالاقتصاديه</w:t>
      </w:r>
      <w:r w:rsidR="00F33ADD" w:rsidRPr="00217540">
        <w:rPr>
          <w:rFonts w:ascii="Simplified Arabic" w:hAnsi="Simplified Arabic" w:cs="Simplified Arabic" w:hint="cs"/>
          <w:sz w:val="28"/>
          <w:szCs w:val="28"/>
          <w:rtl/>
          <w:lang w:bidi="ar-DZ"/>
        </w:rPr>
        <w:t>والاجتماعية</w:t>
      </w:r>
      <w:r w:rsidRPr="00217540">
        <w:rPr>
          <w:rFonts w:ascii="Simplified Arabic" w:hAnsi="Simplified Arabic" w:cs="Simplified Arabic" w:hint="eastAsia"/>
          <w:sz w:val="28"/>
          <w:szCs w:val="28"/>
          <w:rtl/>
          <w:lang w:bidi="ar-DZ"/>
        </w:rPr>
        <w:t>التيتسودعالمناالمعاصرعلىاعتباراقوىاساسياتبناءالفردانالطفليعيشداخلنظماجتماعيهتحكمهاشبكهالعلاقات</w:t>
      </w:r>
      <w:r w:rsidR="00F33ADD" w:rsidRPr="00217540">
        <w:rPr>
          <w:rFonts w:ascii="Simplified Arabic" w:hAnsi="Simplified Arabic" w:cs="Simplified Arabic" w:hint="cs"/>
          <w:sz w:val="28"/>
          <w:szCs w:val="28"/>
          <w:rtl/>
          <w:lang w:bidi="ar-DZ"/>
        </w:rPr>
        <w:t>الاجتماعي</w:t>
      </w:r>
      <w:r w:rsidR="00F33ADD" w:rsidRPr="00217540">
        <w:rPr>
          <w:rFonts w:ascii="Simplified Arabic" w:hAnsi="Simplified Arabic" w:cs="Simplified Arabic" w:hint="eastAsia"/>
          <w:sz w:val="28"/>
          <w:szCs w:val="28"/>
          <w:rtl/>
          <w:lang w:bidi="ar-DZ"/>
        </w:rPr>
        <w:t>ة</w:t>
      </w:r>
      <w:r w:rsidRPr="00217540">
        <w:rPr>
          <w:rFonts w:ascii="Simplified Arabic" w:hAnsi="Simplified Arabic" w:cs="Simplified Arabic" w:hint="eastAsia"/>
          <w:sz w:val="28"/>
          <w:szCs w:val="28"/>
          <w:rtl/>
          <w:lang w:bidi="ar-DZ"/>
        </w:rPr>
        <w:t>،</w:t>
      </w:r>
      <w:r w:rsidR="00F33ADD" w:rsidRPr="00217540">
        <w:rPr>
          <w:rFonts w:ascii="Simplified Arabic" w:hAnsi="Simplified Arabic" w:cs="Simplified Arabic" w:hint="cs"/>
          <w:sz w:val="28"/>
          <w:szCs w:val="28"/>
          <w:rtl/>
          <w:lang w:bidi="ar-DZ"/>
        </w:rPr>
        <w:t>ابتداء</w:t>
      </w:r>
      <w:r w:rsidRPr="00217540">
        <w:rPr>
          <w:rFonts w:ascii="Simplified Arabic" w:hAnsi="Simplified Arabic" w:cs="Simplified Arabic" w:hint="eastAsia"/>
          <w:sz w:val="28"/>
          <w:szCs w:val="28"/>
          <w:rtl/>
          <w:lang w:bidi="ar-DZ"/>
        </w:rPr>
        <w:t>من</w:t>
      </w:r>
      <w:r w:rsidR="00F33ADD"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hint="eastAsia"/>
          <w:sz w:val="28"/>
          <w:szCs w:val="28"/>
          <w:rtl/>
          <w:lang w:bidi="ar-DZ"/>
        </w:rPr>
        <w:t>الىالشارعالى</w:t>
      </w:r>
      <w:r w:rsidR="00F33ADD" w:rsidRPr="00217540">
        <w:rPr>
          <w:rFonts w:ascii="Simplified Arabic" w:hAnsi="Simplified Arabic" w:cs="Simplified Arabic" w:hint="cs"/>
          <w:sz w:val="28"/>
          <w:szCs w:val="28"/>
          <w:rtl/>
          <w:lang w:bidi="ar-DZ"/>
        </w:rPr>
        <w:t>المدرسة</w:t>
      </w:r>
      <w:r w:rsidRPr="00217540">
        <w:rPr>
          <w:rFonts w:ascii="Simplified Arabic" w:hAnsi="Simplified Arabic" w:cs="Simplified Arabic" w:hint="eastAsia"/>
          <w:sz w:val="28"/>
          <w:szCs w:val="28"/>
          <w:rtl/>
          <w:lang w:bidi="ar-DZ"/>
        </w:rPr>
        <w:t>،فالوسطالاجتماعيالذييعيشفيهالطفلتتحكمفيهوترسمصورهحياته</w:t>
      </w:r>
      <w:r w:rsidR="00F33ADD" w:rsidRPr="00217540">
        <w:rPr>
          <w:rFonts w:ascii="Simplified Arabic" w:hAnsi="Simplified Arabic" w:cs="Simplified Arabic" w:hint="cs"/>
          <w:sz w:val="28"/>
          <w:szCs w:val="28"/>
          <w:rtl/>
          <w:lang w:bidi="ar-DZ"/>
        </w:rPr>
        <w:t>الراهنةوالمستقبلية</w:t>
      </w:r>
      <w:r w:rsidRPr="00217540">
        <w:rPr>
          <w:rFonts w:ascii="Simplified Arabic" w:hAnsi="Simplified Arabic" w:cs="Simplified Arabic" w:hint="eastAsia"/>
          <w:sz w:val="28"/>
          <w:szCs w:val="28"/>
          <w:rtl/>
          <w:lang w:bidi="ar-DZ"/>
        </w:rPr>
        <w:t>،فاذاكانالبيتالذييعيشفيهالطفلتسودهعلاقاتالتسامح</w:t>
      </w:r>
      <w:r w:rsidR="00F33ADD" w:rsidRPr="00217540">
        <w:rPr>
          <w:rFonts w:ascii="Simplified Arabic" w:hAnsi="Simplified Arabic" w:cs="Simplified Arabic" w:hint="cs"/>
          <w:sz w:val="28"/>
          <w:szCs w:val="28"/>
          <w:rtl/>
          <w:lang w:bidi="ar-DZ"/>
        </w:rPr>
        <w:t>والمحبة</w:t>
      </w:r>
      <w:r w:rsidRPr="00217540">
        <w:rPr>
          <w:rFonts w:ascii="Simplified Arabic" w:hAnsi="Simplified Arabic" w:cs="Simplified Arabic" w:hint="eastAsia"/>
          <w:sz w:val="28"/>
          <w:szCs w:val="28"/>
          <w:rtl/>
          <w:lang w:bidi="ar-DZ"/>
        </w:rPr>
        <w:t>والنظام،فانذلكينعكسعلىجميعالافراد</w:t>
      </w:r>
      <w:r w:rsidR="00F33ADD" w:rsidRPr="00217540">
        <w:rPr>
          <w:rFonts w:ascii="Simplified Arabic" w:hAnsi="Simplified Arabic" w:cs="Simplified Arabic" w:hint="cs"/>
          <w:sz w:val="28"/>
          <w:szCs w:val="28"/>
          <w:rtl/>
          <w:lang w:bidi="ar-DZ"/>
        </w:rPr>
        <w:t>بالأمن</w:t>
      </w:r>
      <w:r w:rsidRPr="00217540">
        <w:rPr>
          <w:rFonts w:ascii="Simplified Arabic" w:hAnsi="Simplified Arabic" w:cs="Simplified Arabic" w:hint="eastAsia"/>
          <w:sz w:val="28"/>
          <w:szCs w:val="28"/>
          <w:rtl/>
          <w:lang w:bidi="ar-DZ"/>
        </w:rPr>
        <w:t>والراحه،اماالبيتالذييكثرفيهالشجاروالعراكوعدمالتفاهموالانسجاماوغياباحدالوالدين</w:t>
      </w:r>
      <w:r w:rsidR="00F33ADD" w:rsidRPr="00217540">
        <w:rPr>
          <w:rFonts w:ascii="Simplified Arabic" w:hAnsi="Simplified Arabic" w:cs="Simplified Arabic" w:hint="cs"/>
          <w:sz w:val="28"/>
          <w:szCs w:val="28"/>
          <w:rtl/>
          <w:lang w:bidi="ar-DZ"/>
        </w:rPr>
        <w:t>نتيجة</w:t>
      </w:r>
      <w:r w:rsidRPr="00217540">
        <w:rPr>
          <w:rFonts w:ascii="Simplified Arabic" w:hAnsi="Simplified Arabic" w:cs="Simplified Arabic" w:hint="eastAsia"/>
          <w:sz w:val="28"/>
          <w:szCs w:val="28"/>
          <w:rtl/>
          <w:lang w:bidi="ar-DZ"/>
        </w:rPr>
        <w:t>الطلاقاوالوفاهاو</w:t>
      </w:r>
      <w:r w:rsidR="00F33ADD" w:rsidRPr="00217540">
        <w:rPr>
          <w:rFonts w:ascii="Simplified Arabic" w:hAnsi="Simplified Arabic" w:cs="Simplified Arabic" w:hint="cs"/>
          <w:sz w:val="28"/>
          <w:szCs w:val="28"/>
          <w:rtl/>
          <w:lang w:bidi="ar-DZ"/>
        </w:rPr>
        <w:t>الهجرة</w:t>
      </w:r>
      <w:r w:rsidRPr="00217540">
        <w:rPr>
          <w:rFonts w:ascii="Simplified Arabic" w:hAnsi="Simplified Arabic" w:cs="Simplified Arabic" w:hint="eastAsia"/>
          <w:sz w:val="28"/>
          <w:szCs w:val="28"/>
          <w:rtl/>
          <w:lang w:bidi="ar-DZ"/>
        </w:rPr>
        <w:t>لهدورمهمفيحياةالطفلمنحيث</w:t>
      </w:r>
      <w:r w:rsidR="00F33ADD" w:rsidRPr="00217540">
        <w:rPr>
          <w:rFonts w:ascii="Simplified Arabic" w:hAnsi="Simplified Arabic" w:cs="Simplified Arabic" w:hint="cs"/>
          <w:sz w:val="28"/>
          <w:szCs w:val="28"/>
          <w:rtl/>
          <w:lang w:bidi="ar-DZ"/>
        </w:rPr>
        <w:t>التأثير</w:t>
      </w:r>
      <w:r w:rsidRPr="00217540">
        <w:rPr>
          <w:rFonts w:ascii="Simplified Arabic" w:hAnsi="Simplified Arabic" w:cs="Simplified Arabic" w:hint="eastAsia"/>
          <w:sz w:val="28"/>
          <w:szCs w:val="28"/>
          <w:rtl/>
          <w:lang w:bidi="ar-DZ"/>
        </w:rPr>
        <w:t>السلبيعلىاشباعحاجاتهالامرالذييجعلالطفللايتمسك</w:t>
      </w:r>
      <w:r w:rsidR="00F33ADD" w:rsidRPr="00217540">
        <w:rPr>
          <w:rFonts w:ascii="Simplified Arabic" w:hAnsi="Simplified Arabic" w:cs="Simplified Arabic" w:hint="cs"/>
          <w:sz w:val="28"/>
          <w:szCs w:val="28"/>
          <w:rtl/>
          <w:lang w:bidi="ar-DZ"/>
        </w:rPr>
        <w:t>بأسرته</w:t>
      </w:r>
      <w:r w:rsidRPr="00217540">
        <w:rPr>
          <w:rFonts w:ascii="Simplified Arabic" w:hAnsi="Simplified Arabic" w:cs="Simplified Arabic" w:hint="eastAsia"/>
          <w:sz w:val="28"/>
          <w:szCs w:val="28"/>
          <w:rtl/>
          <w:lang w:bidi="ar-DZ"/>
        </w:rPr>
        <w:t>ماداملايجدفيهاالامنوالامان</w:t>
      </w:r>
      <w:r w:rsidRPr="00217540">
        <w:rPr>
          <w:rFonts w:ascii="Simplified Arabic" w:hAnsi="Simplified Arabic" w:cs="Simplified Arabic"/>
          <w:sz w:val="28"/>
          <w:szCs w:val="28"/>
          <w:rtl/>
          <w:lang w:bidi="ar-DZ"/>
        </w:rPr>
        <w:t xml:space="preserve"> .</w:t>
      </w:r>
    </w:p>
    <w:p w:rsidR="00217540" w:rsidRPr="00217540" w:rsidRDefault="00217540" w:rsidP="009E412F">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فالمستوىالثقافيوالتعليمي</w:t>
      </w:r>
      <w:r w:rsidR="00F33ADD" w:rsidRPr="00217540">
        <w:rPr>
          <w:rFonts w:ascii="Simplified Arabic" w:hAnsi="Simplified Arabic" w:cs="Simplified Arabic" w:hint="cs"/>
          <w:sz w:val="28"/>
          <w:szCs w:val="28"/>
          <w:rtl/>
          <w:lang w:bidi="ar-DZ"/>
        </w:rPr>
        <w:t>للأولياء</w:t>
      </w:r>
      <w:r w:rsidRPr="00217540">
        <w:rPr>
          <w:rFonts w:ascii="Simplified Arabic" w:hAnsi="Simplified Arabic" w:cs="Simplified Arabic" w:hint="eastAsia"/>
          <w:sz w:val="28"/>
          <w:szCs w:val="28"/>
          <w:rtl/>
          <w:lang w:bidi="ar-DZ"/>
        </w:rPr>
        <w:t>الامورهواحدالعواملالتيلها</w:t>
      </w:r>
      <w:r w:rsidR="00F33ADD" w:rsidRPr="00217540">
        <w:rPr>
          <w:rFonts w:ascii="Simplified Arabic" w:hAnsi="Simplified Arabic" w:cs="Simplified Arabic" w:hint="cs"/>
          <w:sz w:val="28"/>
          <w:szCs w:val="28"/>
          <w:rtl/>
          <w:lang w:bidi="ar-DZ"/>
        </w:rPr>
        <w:t>تأثير</w:t>
      </w:r>
      <w:r w:rsidRPr="00217540">
        <w:rPr>
          <w:rFonts w:ascii="Simplified Arabic" w:hAnsi="Simplified Arabic" w:cs="Simplified Arabic" w:hint="eastAsia"/>
          <w:sz w:val="28"/>
          <w:szCs w:val="28"/>
          <w:rtl/>
          <w:lang w:bidi="ar-DZ"/>
        </w:rPr>
        <w:t>مباشرعلىحياةالطفل</w:t>
      </w:r>
      <w:r w:rsidR="00F33ADD" w:rsidRPr="00217540">
        <w:rPr>
          <w:rFonts w:ascii="Simplified Arabic" w:hAnsi="Simplified Arabic" w:cs="Simplified Arabic" w:hint="cs"/>
          <w:sz w:val="28"/>
          <w:szCs w:val="28"/>
          <w:rtl/>
          <w:lang w:bidi="ar-DZ"/>
        </w:rPr>
        <w:t>الدراسية</w:t>
      </w:r>
      <w:r w:rsidRPr="00217540">
        <w:rPr>
          <w:rFonts w:ascii="Simplified Arabic" w:hAnsi="Simplified Arabic" w:cs="Simplified Arabic" w:hint="eastAsia"/>
          <w:sz w:val="28"/>
          <w:szCs w:val="28"/>
          <w:rtl/>
          <w:lang w:bidi="ar-DZ"/>
        </w:rPr>
        <w:t>فتوفيرمناختعليميوثقافيخصبفي</w:t>
      </w:r>
      <w:r w:rsidR="009E412F"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hint="eastAsia"/>
          <w:sz w:val="28"/>
          <w:szCs w:val="28"/>
          <w:rtl/>
          <w:lang w:bidi="ar-DZ"/>
        </w:rPr>
        <w:t>والمحيطالذييحتكبهالطفليشجعهاكثرعلىالنجاحومواصلة</w:t>
      </w:r>
      <w:r w:rsidR="009E412F" w:rsidRPr="00217540">
        <w:rPr>
          <w:rFonts w:ascii="Simplified Arabic" w:hAnsi="Simplified Arabic" w:cs="Simplified Arabic" w:hint="cs"/>
          <w:sz w:val="28"/>
          <w:szCs w:val="28"/>
          <w:rtl/>
          <w:lang w:bidi="ar-DZ"/>
        </w:rPr>
        <w:t>الدراسة</w:t>
      </w:r>
      <w:r w:rsidRPr="00217540">
        <w:rPr>
          <w:rFonts w:ascii="Simplified Arabic" w:hAnsi="Simplified Arabic" w:cs="Simplified Arabic" w:hint="eastAsia"/>
          <w:sz w:val="28"/>
          <w:szCs w:val="28"/>
          <w:rtl/>
          <w:lang w:bidi="ar-DZ"/>
        </w:rPr>
        <w:t>ممايفتحمستوىاقتصاديومعرفيلائق</w:t>
      </w:r>
      <w:r w:rsidR="009E412F" w:rsidRPr="00217540">
        <w:rPr>
          <w:rFonts w:ascii="Simplified Arabic" w:hAnsi="Simplified Arabic" w:cs="Simplified Arabic" w:hint="cs"/>
          <w:sz w:val="28"/>
          <w:szCs w:val="28"/>
          <w:rtl/>
          <w:lang w:bidi="ar-DZ"/>
        </w:rPr>
        <w:t>بالأسرة</w:t>
      </w:r>
      <w:r w:rsidRPr="00217540">
        <w:rPr>
          <w:rFonts w:ascii="Simplified Arabic" w:hAnsi="Simplified Arabic" w:cs="Simplified Arabic"/>
          <w:sz w:val="28"/>
          <w:szCs w:val="28"/>
          <w:rtl/>
          <w:lang w:bidi="ar-DZ"/>
        </w:rPr>
        <w:t>.</w:t>
      </w:r>
    </w:p>
    <w:p w:rsidR="00217540" w:rsidRPr="009E412F" w:rsidRDefault="00217540" w:rsidP="009E412F">
      <w:pPr>
        <w:jc w:val="both"/>
        <w:rPr>
          <w:rFonts w:ascii="Simplified Arabic" w:hAnsi="Simplified Arabic" w:cs="Simplified Arabic"/>
          <w:b/>
          <w:bCs/>
          <w:sz w:val="40"/>
          <w:szCs w:val="40"/>
          <w:rtl/>
          <w:lang w:bidi="ar-DZ"/>
        </w:rPr>
      </w:pPr>
      <w:r w:rsidRPr="009E412F">
        <w:rPr>
          <w:rFonts w:ascii="Simplified Arabic" w:hAnsi="Simplified Arabic" w:cs="Simplified Arabic" w:hint="eastAsia"/>
          <w:b/>
          <w:bCs/>
          <w:sz w:val="40"/>
          <w:szCs w:val="40"/>
          <w:rtl/>
          <w:lang w:bidi="ar-DZ"/>
        </w:rPr>
        <w:t>اسبابعمالةالاطفال</w:t>
      </w:r>
      <w:r w:rsidRPr="009E412F">
        <w:rPr>
          <w:rFonts w:ascii="Simplified Arabic" w:hAnsi="Simplified Arabic" w:cs="Simplified Arabic"/>
          <w:b/>
          <w:bCs/>
          <w:sz w:val="40"/>
          <w:szCs w:val="40"/>
          <w:rtl/>
          <w:lang w:bidi="ar-DZ"/>
        </w:rPr>
        <w:t xml:space="preserve"> :</w:t>
      </w:r>
    </w:p>
    <w:p w:rsidR="00217540" w:rsidRPr="00217540" w:rsidRDefault="00217540" w:rsidP="009E412F">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الاسبابالتيتزج</w:t>
      </w:r>
      <w:r w:rsidR="009E412F" w:rsidRPr="00217540">
        <w:rPr>
          <w:rFonts w:ascii="Simplified Arabic" w:hAnsi="Simplified Arabic" w:cs="Simplified Arabic" w:hint="cs"/>
          <w:sz w:val="28"/>
          <w:szCs w:val="28"/>
          <w:rtl/>
          <w:lang w:bidi="ar-DZ"/>
        </w:rPr>
        <w:t>بالأطفال</w:t>
      </w:r>
      <w:r w:rsidRPr="00217540">
        <w:rPr>
          <w:rFonts w:ascii="Simplified Arabic" w:hAnsi="Simplified Arabic" w:cs="Simplified Arabic" w:hint="eastAsia"/>
          <w:sz w:val="28"/>
          <w:szCs w:val="28"/>
          <w:rtl/>
          <w:lang w:bidi="ar-DZ"/>
        </w:rPr>
        <w:t>الىسوقالعملتختلفمنمجتمعتبعالظروفاجتماعيةواقتصاديهوثقافيهومناهمهذهالاسبابمنوجههنظرالباحثه</w:t>
      </w:r>
      <w:r w:rsidRPr="00217540">
        <w:rPr>
          <w:rFonts w:ascii="Simplified Arabic" w:hAnsi="Simplified Arabic" w:cs="Simplified Arabic"/>
          <w:sz w:val="28"/>
          <w:szCs w:val="28"/>
          <w:rtl/>
          <w:lang w:bidi="ar-DZ"/>
        </w:rPr>
        <w:t xml:space="preserve"> .</w:t>
      </w:r>
    </w:p>
    <w:p w:rsidR="00217540" w:rsidRPr="009E412F" w:rsidRDefault="00217540" w:rsidP="009E412F">
      <w:pPr>
        <w:jc w:val="both"/>
        <w:rPr>
          <w:rFonts w:ascii="Simplified Arabic" w:hAnsi="Simplified Arabic" w:cs="Simplified Arabic"/>
          <w:b/>
          <w:bCs/>
          <w:sz w:val="36"/>
          <w:szCs w:val="36"/>
          <w:rtl/>
          <w:lang w:bidi="ar-DZ"/>
        </w:rPr>
      </w:pPr>
      <w:r w:rsidRPr="009E412F">
        <w:rPr>
          <w:rFonts w:ascii="Simplified Arabic" w:hAnsi="Simplified Arabic" w:cs="Simplified Arabic"/>
          <w:b/>
          <w:bCs/>
          <w:sz w:val="36"/>
          <w:szCs w:val="36"/>
          <w:rtl/>
          <w:lang w:bidi="ar-DZ"/>
        </w:rPr>
        <w:t xml:space="preserve">-  </w:t>
      </w:r>
      <w:r w:rsidRPr="009E412F">
        <w:rPr>
          <w:rFonts w:ascii="Simplified Arabic" w:hAnsi="Simplified Arabic" w:cs="Simplified Arabic" w:hint="eastAsia"/>
          <w:b/>
          <w:bCs/>
          <w:sz w:val="36"/>
          <w:szCs w:val="36"/>
          <w:rtl/>
          <w:lang w:bidi="ar-DZ"/>
        </w:rPr>
        <w:t>العوامل</w:t>
      </w:r>
      <w:r w:rsidR="009E412F" w:rsidRPr="009E412F">
        <w:rPr>
          <w:rFonts w:ascii="Simplified Arabic" w:hAnsi="Simplified Arabic" w:cs="Simplified Arabic" w:hint="cs"/>
          <w:b/>
          <w:bCs/>
          <w:sz w:val="36"/>
          <w:szCs w:val="36"/>
          <w:rtl/>
          <w:lang w:bidi="ar-DZ"/>
        </w:rPr>
        <w:t>المتعلقةبالأسرة</w:t>
      </w:r>
      <w:r w:rsidRPr="009E412F">
        <w:rPr>
          <w:rFonts w:ascii="Simplified Arabic" w:hAnsi="Simplified Arabic" w:cs="Simplified Arabic"/>
          <w:b/>
          <w:bCs/>
          <w:sz w:val="36"/>
          <w:szCs w:val="36"/>
          <w:rtl/>
          <w:lang w:bidi="ar-DZ"/>
        </w:rPr>
        <w:t xml:space="preserve"> :</w:t>
      </w:r>
    </w:p>
    <w:p w:rsidR="00217540" w:rsidRPr="00217540" w:rsidRDefault="00217540" w:rsidP="00F0543F">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عادةماتكونالاسبابالاقتصاديهوالاجتماعيةهيالاساسفياتجاهالاطفاللسوقالعملحيثانهمينتمون</w:t>
      </w:r>
      <w:r w:rsidR="00DA3D5F" w:rsidRPr="00217540">
        <w:rPr>
          <w:rFonts w:ascii="Simplified Arabic" w:hAnsi="Simplified Arabic" w:cs="Simplified Arabic" w:hint="cs"/>
          <w:sz w:val="28"/>
          <w:szCs w:val="28"/>
          <w:rtl/>
          <w:lang w:bidi="ar-DZ"/>
        </w:rPr>
        <w:t>لا س</w:t>
      </w:r>
      <w:r w:rsidR="00DA3D5F" w:rsidRPr="00217540">
        <w:rPr>
          <w:rFonts w:ascii="Simplified Arabic" w:hAnsi="Simplified Arabic" w:cs="Simplified Arabic" w:hint="eastAsia"/>
          <w:sz w:val="28"/>
          <w:szCs w:val="28"/>
          <w:rtl/>
          <w:lang w:bidi="ar-DZ"/>
        </w:rPr>
        <w:t>ر</w:t>
      </w:r>
      <w:r w:rsidRPr="00217540">
        <w:rPr>
          <w:rFonts w:ascii="Simplified Arabic" w:hAnsi="Simplified Arabic" w:cs="Simplified Arabic" w:hint="eastAsia"/>
          <w:sz w:val="28"/>
          <w:szCs w:val="28"/>
          <w:rtl/>
          <w:lang w:bidi="ar-DZ"/>
        </w:rPr>
        <w:t>تعانيمنتدنيمستوىالدخلبحيثلايزيدعن</w:t>
      </w:r>
      <w:r w:rsidRPr="00217540">
        <w:rPr>
          <w:rFonts w:ascii="Simplified Arabic" w:hAnsi="Simplified Arabic" w:cs="Simplified Arabic"/>
          <w:sz w:val="28"/>
          <w:szCs w:val="28"/>
          <w:rtl/>
          <w:lang w:bidi="ar-DZ"/>
        </w:rPr>
        <w:t xml:space="preserve"> 800 </w:t>
      </w:r>
      <w:r w:rsidRPr="00217540">
        <w:rPr>
          <w:rFonts w:ascii="Simplified Arabic" w:hAnsi="Simplified Arabic" w:cs="Simplified Arabic" w:hint="eastAsia"/>
          <w:sz w:val="28"/>
          <w:szCs w:val="28"/>
          <w:rtl/>
          <w:lang w:bidi="ar-DZ"/>
        </w:rPr>
        <w:t>شيقلشهريا،لاشكانتعطلرب</w:t>
      </w:r>
      <w:r w:rsidR="00DA3D5F"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hint="eastAsia"/>
          <w:sz w:val="28"/>
          <w:szCs w:val="28"/>
          <w:rtl/>
          <w:lang w:bidi="ar-DZ"/>
        </w:rPr>
        <w:t>عنالعمليعتبرسببافيتوجهالطفلنحوسوقالعمللزيادةالدخلالمنخفضممايتسببفيحرمانالاطفالمنفرصالتعليمالالزامي،ناهيكعنوفاةاحدالوالديناوتعددالزوجاتاوالطلاقاوادماناحدالوالدينعلىالمسكراتوالمخدراتوغيابالاببسببظروفالعملاوالسجنوالعنفوالشجارداخلالمنزلبينالوالدين</w:t>
      </w:r>
      <w:r w:rsidRPr="00217540">
        <w:rPr>
          <w:rFonts w:ascii="Simplified Arabic" w:hAnsi="Simplified Arabic" w:cs="Simplified Arabic"/>
          <w:sz w:val="28"/>
          <w:szCs w:val="28"/>
          <w:rtl/>
          <w:lang w:bidi="ar-DZ"/>
        </w:rPr>
        <w:t xml:space="preserve"> .</w:t>
      </w:r>
    </w:p>
    <w:p w:rsidR="00217540" w:rsidRPr="00F0543F" w:rsidRDefault="00217540" w:rsidP="00F0543F">
      <w:pPr>
        <w:jc w:val="both"/>
        <w:rPr>
          <w:rFonts w:ascii="Simplified Arabic" w:hAnsi="Simplified Arabic" w:cs="Simplified Arabic"/>
          <w:b/>
          <w:bCs/>
          <w:sz w:val="36"/>
          <w:szCs w:val="36"/>
          <w:rtl/>
          <w:lang w:bidi="ar-DZ"/>
        </w:rPr>
      </w:pPr>
      <w:r w:rsidRPr="00F0543F">
        <w:rPr>
          <w:rFonts w:ascii="Simplified Arabic" w:hAnsi="Simplified Arabic" w:cs="Simplified Arabic" w:hint="eastAsia"/>
          <w:b/>
          <w:bCs/>
          <w:sz w:val="36"/>
          <w:szCs w:val="36"/>
          <w:rtl/>
          <w:lang w:bidi="ar-DZ"/>
        </w:rPr>
        <w:t>العوامل</w:t>
      </w:r>
      <w:r w:rsidR="00F0543F" w:rsidRPr="00F0543F">
        <w:rPr>
          <w:rFonts w:ascii="Simplified Arabic" w:hAnsi="Simplified Arabic" w:cs="Simplified Arabic" w:hint="cs"/>
          <w:b/>
          <w:bCs/>
          <w:sz w:val="36"/>
          <w:szCs w:val="36"/>
          <w:rtl/>
          <w:lang w:bidi="ar-DZ"/>
        </w:rPr>
        <w:t>المتعلقة</w:t>
      </w:r>
      <w:r w:rsidRPr="00F0543F">
        <w:rPr>
          <w:rFonts w:ascii="Simplified Arabic" w:hAnsi="Simplified Arabic" w:cs="Simplified Arabic" w:hint="eastAsia"/>
          <w:b/>
          <w:bCs/>
          <w:sz w:val="36"/>
          <w:szCs w:val="36"/>
          <w:rtl/>
          <w:lang w:bidi="ar-DZ"/>
        </w:rPr>
        <w:t>بالنظامالتعليمي</w:t>
      </w:r>
      <w:r w:rsidRPr="00F0543F">
        <w:rPr>
          <w:rFonts w:ascii="Simplified Arabic" w:hAnsi="Simplified Arabic" w:cs="Simplified Arabic"/>
          <w:b/>
          <w:bCs/>
          <w:sz w:val="36"/>
          <w:szCs w:val="36"/>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يعتبرالتسربالمدرسيسببمناسبابعمالةالاطفالحيثاننحو</w:t>
      </w:r>
      <w:r w:rsidRPr="00217540">
        <w:rPr>
          <w:rFonts w:ascii="Simplified Arabic" w:hAnsi="Simplified Arabic" w:cs="Simplified Arabic"/>
          <w:sz w:val="28"/>
          <w:szCs w:val="28"/>
          <w:rtl/>
          <w:lang w:bidi="ar-DZ"/>
        </w:rPr>
        <w:t xml:space="preserve"> 7</w:t>
      </w:r>
      <w:r w:rsidRPr="00217540">
        <w:rPr>
          <w:rFonts w:ascii="Simplified Arabic" w:hAnsi="Simplified Arabic" w:cs="Simplified Arabic" w:hint="eastAsia"/>
          <w:sz w:val="28"/>
          <w:szCs w:val="28"/>
          <w:rtl/>
          <w:lang w:bidi="ar-DZ"/>
        </w:rPr>
        <w:t>،</w:t>
      </w:r>
      <w:r w:rsidRPr="00217540">
        <w:rPr>
          <w:rFonts w:ascii="Simplified Arabic" w:hAnsi="Simplified Arabic" w:cs="Simplified Arabic"/>
          <w:sz w:val="28"/>
          <w:szCs w:val="28"/>
          <w:rtl/>
          <w:lang w:bidi="ar-DZ"/>
        </w:rPr>
        <w:t xml:space="preserve">7 %  </w:t>
      </w:r>
      <w:r w:rsidRPr="00217540">
        <w:rPr>
          <w:rFonts w:ascii="Simplified Arabic" w:hAnsi="Simplified Arabic" w:cs="Simplified Arabic" w:hint="eastAsia"/>
          <w:sz w:val="28"/>
          <w:szCs w:val="28"/>
          <w:rtl/>
          <w:lang w:bidi="ar-DZ"/>
        </w:rPr>
        <w:t>منالاطفاليعزوناسبابعملهمالىالتسربمن</w:t>
      </w:r>
      <w:r w:rsidR="00F0543F" w:rsidRPr="00217540">
        <w:rPr>
          <w:rFonts w:ascii="Simplified Arabic" w:hAnsi="Simplified Arabic" w:cs="Simplified Arabic" w:hint="cs"/>
          <w:sz w:val="28"/>
          <w:szCs w:val="28"/>
          <w:rtl/>
          <w:lang w:bidi="ar-DZ"/>
        </w:rPr>
        <w:t>المدرسة</w:t>
      </w:r>
      <w:r w:rsidRPr="00217540">
        <w:rPr>
          <w:rFonts w:ascii="Simplified Arabic" w:hAnsi="Simplified Arabic" w:cs="Simplified Arabic" w:hint="eastAsia"/>
          <w:sz w:val="28"/>
          <w:szCs w:val="28"/>
          <w:rtl/>
          <w:lang w:bidi="ar-DZ"/>
        </w:rPr>
        <w:t>،وبماانالتسربمن</w:t>
      </w:r>
      <w:r w:rsidR="00F0543F" w:rsidRPr="00217540">
        <w:rPr>
          <w:rFonts w:ascii="Simplified Arabic" w:hAnsi="Simplified Arabic" w:cs="Simplified Arabic" w:hint="cs"/>
          <w:sz w:val="28"/>
          <w:szCs w:val="28"/>
          <w:rtl/>
          <w:lang w:bidi="ar-DZ"/>
        </w:rPr>
        <w:t>المدرسة</w:t>
      </w:r>
      <w:r w:rsidRPr="00217540">
        <w:rPr>
          <w:rFonts w:ascii="Simplified Arabic" w:hAnsi="Simplified Arabic" w:cs="Simplified Arabic" w:hint="eastAsia"/>
          <w:sz w:val="28"/>
          <w:szCs w:val="28"/>
          <w:rtl/>
          <w:lang w:bidi="ar-DZ"/>
        </w:rPr>
        <w:t>يعتبرالسببالاهمفيتوجهالاطفالالىسوقالعملفكانلابدمنالقاءالضوءعلىهذه</w:t>
      </w:r>
      <w:r w:rsidR="00F0543F" w:rsidRPr="00217540">
        <w:rPr>
          <w:rFonts w:ascii="Simplified Arabic" w:hAnsi="Simplified Arabic" w:cs="Simplified Arabic" w:hint="cs"/>
          <w:sz w:val="28"/>
          <w:szCs w:val="28"/>
          <w:rtl/>
          <w:lang w:bidi="ar-DZ"/>
        </w:rPr>
        <w:t>الظاهرة</w:t>
      </w:r>
      <w:r w:rsidRPr="00217540">
        <w:rPr>
          <w:rFonts w:ascii="Simplified Arabic" w:hAnsi="Simplified Arabic" w:cs="Simplified Arabic" w:hint="eastAsia"/>
          <w:sz w:val="28"/>
          <w:szCs w:val="28"/>
          <w:rtl/>
          <w:lang w:bidi="ar-DZ"/>
        </w:rPr>
        <w:t>والبحثفياسبابها</w:t>
      </w:r>
      <w:r w:rsidRPr="00217540">
        <w:rPr>
          <w:rFonts w:ascii="Simplified Arabic" w:hAnsi="Simplified Arabic" w:cs="Simplified Arabic"/>
          <w:sz w:val="28"/>
          <w:szCs w:val="28"/>
          <w:rtl/>
          <w:lang w:bidi="ar-DZ"/>
        </w:rPr>
        <w:t xml:space="preserve"> .</w:t>
      </w:r>
    </w:p>
    <w:p w:rsidR="00217540" w:rsidRPr="00217540" w:rsidRDefault="00217540" w:rsidP="001839DF">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فكثيرمنالاسرالتيتتصفبالجهل</w:t>
      </w:r>
      <w:r w:rsidR="00C95826" w:rsidRPr="00217540">
        <w:rPr>
          <w:rFonts w:ascii="Simplified Arabic" w:hAnsi="Simplified Arabic" w:cs="Simplified Arabic" w:hint="cs"/>
          <w:sz w:val="28"/>
          <w:szCs w:val="28"/>
          <w:rtl/>
          <w:lang w:bidi="ar-DZ"/>
        </w:rPr>
        <w:t>والأميه</w:t>
      </w:r>
      <w:r w:rsidRPr="00217540">
        <w:rPr>
          <w:rFonts w:ascii="Simplified Arabic" w:hAnsi="Simplified Arabic" w:cs="Simplified Arabic" w:hint="eastAsia"/>
          <w:sz w:val="28"/>
          <w:szCs w:val="28"/>
          <w:rtl/>
          <w:lang w:bidi="ar-DZ"/>
        </w:rPr>
        <w:t>والتيلاتعيقيمهالتعليموالعلموتعتقدمثلهذهالاسرانعملابناءهمفيسنمبكرلتعلممهنهمعينهتمثلضمانالمستقبلهمفيبعضالاحيانيلعبالفشلالدراسيدوراهامافيالتحاقالاطفالفيالعملكمايلعبالعنفالمدرسيمنقبلبعضالمدرسينمناحداسبابتسربالاطفالمن</w:t>
      </w:r>
      <w:r w:rsidR="00C95826" w:rsidRPr="00217540">
        <w:rPr>
          <w:rFonts w:ascii="Simplified Arabic" w:hAnsi="Simplified Arabic" w:cs="Simplified Arabic" w:hint="cs"/>
          <w:sz w:val="28"/>
          <w:szCs w:val="28"/>
          <w:rtl/>
          <w:lang w:bidi="ar-DZ"/>
        </w:rPr>
        <w:t>المدرسة</w:t>
      </w:r>
      <w:r w:rsidRPr="00217540">
        <w:rPr>
          <w:rFonts w:ascii="Simplified Arabic" w:hAnsi="Simplified Arabic" w:cs="Simplified Arabic" w:hint="eastAsia"/>
          <w:sz w:val="28"/>
          <w:szCs w:val="28"/>
          <w:rtl/>
          <w:lang w:bidi="ar-DZ"/>
        </w:rPr>
        <w:t>وكمايعتبرايضاارتفاعكلفةالتعليمالناتجهعنقلهالمدارساوعدموجودهافيالمحيطالسكني</w:t>
      </w:r>
      <w:r w:rsidR="00C95826" w:rsidRPr="00217540">
        <w:rPr>
          <w:rFonts w:ascii="Simplified Arabic" w:hAnsi="Simplified Arabic" w:cs="Simplified Arabic" w:hint="cs"/>
          <w:sz w:val="28"/>
          <w:szCs w:val="28"/>
          <w:rtl/>
          <w:lang w:bidi="ar-DZ"/>
        </w:rPr>
        <w:t>للأسرة</w:t>
      </w:r>
      <w:r w:rsidRPr="00217540">
        <w:rPr>
          <w:rFonts w:ascii="Simplified Arabic" w:hAnsi="Simplified Arabic" w:cs="Simplified Arabic" w:hint="eastAsia"/>
          <w:sz w:val="28"/>
          <w:szCs w:val="28"/>
          <w:rtl/>
          <w:lang w:bidi="ar-DZ"/>
        </w:rPr>
        <w:t>ممايشكلعائقااقتصاديااماالاهلفيقررونعدمارسالابنائهمالى</w:t>
      </w:r>
      <w:r w:rsidR="00C95826" w:rsidRPr="00217540">
        <w:rPr>
          <w:rFonts w:ascii="Simplified Arabic" w:hAnsi="Simplified Arabic" w:cs="Simplified Arabic" w:hint="cs"/>
          <w:sz w:val="28"/>
          <w:szCs w:val="28"/>
          <w:rtl/>
          <w:lang w:bidi="ar-DZ"/>
        </w:rPr>
        <w:t>المدرسة</w:t>
      </w:r>
      <w:r w:rsidRPr="00217540">
        <w:rPr>
          <w:rFonts w:ascii="Simplified Arabic" w:hAnsi="Simplified Arabic" w:cs="Simplified Arabic" w:hint="eastAsia"/>
          <w:sz w:val="28"/>
          <w:szCs w:val="28"/>
          <w:rtl/>
          <w:lang w:bidi="ar-DZ"/>
        </w:rPr>
        <w:t>والبحثلهمعنفرصللعمل</w:t>
      </w:r>
    </w:p>
    <w:p w:rsidR="00217540" w:rsidRPr="00285E39" w:rsidRDefault="00217540" w:rsidP="00285E39">
      <w:pPr>
        <w:jc w:val="both"/>
        <w:rPr>
          <w:rFonts w:ascii="Simplified Arabic" w:hAnsi="Simplified Arabic" w:cs="Simplified Arabic"/>
          <w:b/>
          <w:bCs/>
          <w:sz w:val="40"/>
          <w:szCs w:val="40"/>
          <w:rtl/>
          <w:lang w:bidi="ar-DZ"/>
        </w:rPr>
      </w:pPr>
      <w:r w:rsidRPr="001839DF">
        <w:rPr>
          <w:rFonts w:ascii="Simplified Arabic" w:hAnsi="Simplified Arabic" w:cs="Simplified Arabic" w:hint="eastAsia"/>
          <w:b/>
          <w:bCs/>
          <w:sz w:val="40"/>
          <w:szCs w:val="40"/>
          <w:rtl/>
          <w:lang w:bidi="ar-DZ"/>
        </w:rPr>
        <w:t>الفصلالثاني</w:t>
      </w:r>
      <w:r w:rsidR="001839DF" w:rsidRPr="001839DF">
        <w:rPr>
          <w:rFonts w:ascii="Simplified Arabic" w:hAnsi="Simplified Arabic" w:cs="Simplified Arabic" w:hint="cs"/>
          <w:b/>
          <w:bCs/>
          <w:sz w:val="40"/>
          <w:szCs w:val="40"/>
          <w:rtl/>
          <w:lang w:bidi="ar-DZ"/>
        </w:rPr>
        <w:t>:</w:t>
      </w:r>
      <w:r w:rsidR="001839DF" w:rsidRPr="001839DF">
        <w:rPr>
          <w:rFonts w:ascii="Simplified Arabic" w:hAnsi="Simplified Arabic" w:cs="Simplified Arabic" w:hint="eastAsia"/>
          <w:b/>
          <w:bCs/>
          <w:sz w:val="40"/>
          <w:szCs w:val="40"/>
          <w:rtl/>
          <w:lang w:bidi="ar-DZ"/>
        </w:rPr>
        <w:t>المشكلات</w:t>
      </w:r>
      <w:r w:rsidR="001839DF" w:rsidRPr="001839DF">
        <w:rPr>
          <w:rFonts w:ascii="Simplified Arabic" w:hAnsi="Simplified Arabic" w:cs="Simplified Arabic" w:hint="cs"/>
          <w:b/>
          <w:bCs/>
          <w:sz w:val="40"/>
          <w:szCs w:val="40"/>
          <w:rtl/>
          <w:lang w:bidi="ar-DZ"/>
        </w:rPr>
        <w:t>الاجتماعيةوالاقتصاديةالمترتبة</w:t>
      </w:r>
      <w:r w:rsidR="001839DF" w:rsidRPr="001839DF">
        <w:rPr>
          <w:rFonts w:ascii="Simplified Arabic" w:hAnsi="Simplified Arabic" w:cs="Simplified Arabic" w:hint="eastAsia"/>
          <w:b/>
          <w:bCs/>
          <w:sz w:val="40"/>
          <w:szCs w:val="40"/>
          <w:rtl/>
          <w:lang w:bidi="ar-DZ"/>
        </w:rPr>
        <w:t>علىعمالهالاطفال</w:t>
      </w:r>
      <w:r w:rsidR="00285E39">
        <w:rPr>
          <w:rFonts w:ascii="Simplified Arabic" w:hAnsi="Simplified Arabic" w:cs="Simplified Arabic" w:hint="cs"/>
          <w:b/>
          <w:bCs/>
          <w:sz w:val="40"/>
          <w:szCs w:val="40"/>
          <w:rtl/>
          <w:lang w:bidi="ar-DZ"/>
        </w:rPr>
        <w:t>:</w:t>
      </w:r>
    </w:p>
    <w:p w:rsidR="00217540" w:rsidRPr="00285E39" w:rsidRDefault="00217540" w:rsidP="00217540">
      <w:pPr>
        <w:jc w:val="both"/>
        <w:rPr>
          <w:rFonts w:ascii="Simplified Arabic" w:hAnsi="Simplified Arabic" w:cs="Simplified Arabic"/>
          <w:b/>
          <w:bCs/>
          <w:sz w:val="36"/>
          <w:szCs w:val="36"/>
          <w:rtl/>
          <w:lang w:bidi="ar-DZ"/>
        </w:rPr>
      </w:pPr>
      <w:r w:rsidRPr="00285E39">
        <w:rPr>
          <w:rFonts w:ascii="Simplified Arabic" w:hAnsi="Simplified Arabic" w:cs="Simplified Arabic" w:hint="eastAsia"/>
          <w:b/>
          <w:bCs/>
          <w:sz w:val="36"/>
          <w:szCs w:val="36"/>
          <w:rtl/>
          <w:lang w:bidi="ar-DZ"/>
        </w:rPr>
        <w:t>التجارب</w:t>
      </w:r>
      <w:r w:rsidR="00285E39" w:rsidRPr="00285E39">
        <w:rPr>
          <w:rFonts w:ascii="Simplified Arabic" w:hAnsi="Simplified Arabic" w:cs="Simplified Arabic" w:hint="cs"/>
          <w:b/>
          <w:bCs/>
          <w:sz w:val="36"/>
          <w:szCs w:val="36"/>
          <w:rtl/>
          <w:lang w:bidi="ar-DZ"/>
        </w:rPr>
        <w:t>المحليةوالدولية</w:t>
      </w:r>
      <w:r w:rsidRPr="00285E39">
        <w:rPr>
          <w:rFonts w:ascii="Simplified Arabic" w:hAnsi="Simplified Arabic" w:cs="Simplified Arabic" w:hint="eastAsia"/>
          <w:b/>
          <w:bCs/>
          <w:sz w:val="36"/>
          <w:szCs w:val="36"/>
          <w:rtl/>
          <w:lang w:bidi="ar-DZ"/>
        </w:rPr>
        <w:t>فيالحدمنظاهرةعمالةالاطفال</w:t>
      </w:r>
      <w:r w:rsidR="00285E39">
        <w:rPr>
          <w:rFonts w:ascii="Simplified Arabic" w:hAnsi="Simplified Arabic" w:cs="Simplified Arabic" w:hint="cs"/>
          <w:b/>
          <w:bCs/>
          <w:sz w:val="36"/>
          <w:szCs w:val="36"/>
          <w:rtl/>
          <w:lang w:bidi="ar-DZ"/>
        </w:rPr>
        <w:t>:</w:t>
      </w:r>
    </w:p>
    <w:p w:rsidR="00217540" w:rsidRPr="00217540" w:rsidRDefault="00217540" w:rsidP="00217540">
      <w:pPr>
        <w:jc w:val="both"/>
        <w:rPr>
          <w:rFonts w:ascii="Simplified Arabic" w:hAnsi="Simplified Arabic" w:cs="Simplified Arabic"/>
          <w:sz w:val="28"/>
          <w:szCs w:val="28"/>
          <w:rtl/>
          <w:lang w:bidi="ar-DZ"/>
        </w:rPr>
      </w:pPr>
    </w:p>
    <w:p w:rsidR="00217540" w:rsidRPr="00CD383C" w:rsidRDefault="00217540" w:rsidP="00CD383C">
      <w:pPr>
        <w:jc w:val="both"/>
        <w:rPr>
          <w:rFonts w:ascii="Simplified Arabic" w:hAnsi="Simplified Arabic" w:cs="Simplified Arabic"/>
          <w:b/>
          <w:bCs/>
          <w:sz w:val="36"/>
          <w:szCs w:val="36"/>
          <w:rtl/>
          <w:lang w:bidi="ar-DZ"/>
        </w:rPr>
      </w:pPr>
      <w:r w:rsidRPr="00285E39">
        <w:rPr>
          <w:rFonts w:ascii="Simplified Arabic" w:hAnsi="Simplified Arabic" w:cs="Simplified Arabic" w:hint="eastAsia"/>
          <w:b/>
          <w:bCs/>
          <w:sz w:val="36"/>
          <w:szCs w:val="36"/>
          <w:rtl/>
          <w:lang w:bidi="ar-DZ"/>
        </w:rPr>
        <w:t>المستوىالمعيشي</w:t>
      </w:r>
      <w:r w:rsidR="00851C5D" w:rsidRPr="00285E39">
        <w:rPr>
          <w:rFonts w:ascii="Simplified Arabic" w:hAnsi="Simplified Arabic" w:cs="Simplified Arabic" w:hint="cs"/>
          <w:b/>
          <w:bCs/>
          <w:sz w:val="36"/>
          <w:szCs w:val="36"/>
          <w:rtl/>
          <w:lang w:bidi="ar-DZ"/>
        </w:rPr>
        <w:t>للأسرة</w:t>
      </w:r>
      <w:r w:rsidRPr="00285E39">
        <w:rPr>
          <w:rFonts w:ascii="Simplified Arabic" w:hAnsi="Simplified Arabic" w:cs="Simplified Arabic" w:hint="eastAsia"/>
          <w:b/>
          <w:bCs/>
          <w:sz w:val="36"/>
          <w:szCs w:val="36"/>
          <w:rtl/>
          <w:lang w:bidi="ar-DZ"/>
        </w:rPr>
        <w:t>وعلاقتهابخروجالطفلمنالعمل</w:t>
      </w:r>
      <w:r w:rsidR="00285E39">
        <w:rPr>
          <w:rFonts w:ascii="Simplified Arabic" w:hAnsi="Simplified Arabic" w:cs="Simplified Arabic" w:hint="cs"/>
          <w:b/>
          <w:bCs/>
          <w:sz w:val="36"/>
          <w:szCs w:val="36"/>
          <w:rtl/>
          <w:lang w:bidi="ar-DZ"/>
        </w:rPr>
        <w:t>:</w:t>
      </w:r>
    </w:p>
    <w:p w:rsidR="00217540" w:rsidRPr="00CD383C" w:rsidRDefault="00217540" w:rsidP="00CD383C">
      <w:pPr>
        <w:rPr>
          <w:rFonts w:ascii="Simplified Arabic" w:hAnsi="Simplified Arabic" w:cs="Simplified Arabic"/>
          <w:b/>
          <w:bCs/>
          <w:sz w:val="36"/>
          <w:szCs w:val="36"/>
          <w:rtl/>
          <w:lang w:bidi="ar-DZ"/>
        </w:rPr>
      </w:pPr>
      <w:r w:rsidRPr="00CD383C">
        <w:rPr>
          <w:rFonts w:ascii="Simplified Arabic" w:hAnsi="Simplified Arabic" w:cs="Simplified Arabic" w:hint="eastAsia"/>
          <w:b/>
          <w:bCs/>
          <w:sz w:val="36"/>
          <w:szCs w:val="36"/>
          <w:rtl/>
          <w:lang w:bidi="ar-DZ"/>
        </w:rPr>
        <w:t>التفككالاسريوعلاقتهبخروجالطفلللعمل</w:t>
      </w:r>
      <w:r w:rsidR="00CD383C">
        <w:rPr>
          <w:rFonts w:ascii="Simplified Arabic" w:hAnsi="Simplified Arabic" w:cs="Simplified Arabic" w:hint="cs"/>
          <w:b/>
          <w:bCs/>
          <w:sz w:val="36"/>
          <w:szCs w:val="36"/>
          <w:rtl/>
          <w:lang w:bidi="ar-DZ"/>
        </w:rPr>
        <w:t>:</w:t>
      </w:r>
    </w:p>
    <w:p w:rsidR="00217540" w:rsidRPr="00CD383C" w:rsidRDefault="00217540" w:rsidP="00217540">
      <w:pPr>
        <w:jc w:val="both"/>
        <w:rPr>
          <w:rFonts w:ascii="Simplified Arabic" w:hAnsi="Simplified Arabic" w:cs="Simplified Arabic"/>
          <w:b/>
          <w:bCs/>
          <w:sz w:val="36"/>
          <w:szCs w:val="36"/>
          <w:rtl/>
          <w:lang w:bidi="ar-DZ"/>
        </w:rPr>
      </w:pPr>
      <w:r w:rsidRPr="00CD383C">
        <w:rPr>
          <w:rFonts w:ascii="Simplified Arabic" w:hAnsi="Simplified Arabic" w:cs="Simplified Arabic" w:hint="eastAsia"/>
          <w:b/>
          <w:bCs/>
          <w:sz w:val="36"/>
          <w:szCs w:val="36"/>
          <w:rtl/>
          <w:lang w:bidi="ar-DZ"/>
        </w:rPr>
        <w:t>نحوعلاجمشكلةعمالةالاطفال</w:t>
      </w:r>
      <w:r w:rsidR="00CD383C">
        <w:rPr>
          <w:rFonts w:ascii="Simplified Arabic" w:hAnsi="Simplified Arabic" w:cs="Simplified Arabic" w:hint="cs"/>
          <w:b/>
          <w:bCs/>
          <w:sz w:val="36"/>
          <w:szCs w:val="36"/>
          <w:rtl/>
          <w:lang w:bidi="ar-DZ"/>
        </w:rPr>
        <w:t>:</w:t>
      </w:r>
    </w:p>
    <w:p w:rsidR="00217540" w:rsidRPr="001224D5" w:rsidRDefault="000439BE" w:rsidP="00217540">
      <w:pPr>
        <w:jc w:val="both"/>
        <w:rPr>
          <w:rFonts w:ascii="Simplified Arabic" w:hAnsi="Simplified Arabic" w:cs="Simplified Arabic"/>
          <w:b/>
          <w:bCs/>
          <w:sz w:val="36"/>
          <w:szCs w:val="36"/>
          <w:rtl/>
          <w:lang w:bidi="ar-DZ"/>
        </w:rPr>
      </w:pPr>
      <w:r w:rsidRPr="001224D5">
        <w:rPr>
          <w:rFonts w:ascii="Simplified Arabic" w:hAnsi="Simplified Arabic" w:cs="Simplified Arabic" w:hint="cs"/>
          <w:b/>
          <w:bCs/>
          <w:sz w:val="36"/>
          <w:szCs w:val="36"/>
          <w:rtl/>
          <w:lang w:bidi="ar-DZ"/>
        </w:rPr>
        <w:t>المشكلات الاجتماعية</w:t>
      </w:r>
      <w:r w:rsidR="001224D5" w:rsidRPr="001224D5">
        <w:rPr>
          <w:rFonts w:ascii="Simplified Arabic" w:hAnsi="Simplified Arabic" w:cs="Simplified Arabic" w:hint="cs"/>
          <w:b/>
          <w:bCs/>
          <w:sz w:val="36"/>
          <w:szCs w:val="36"/>
          <w:rtl/>
          <w:lang w:bidi="ar-DZ"/>
        </w:rPr>
        <w:t>والاقتصادية</w:t>
      </w:r>
      <w:r w:rsidR="001224D5">
        <w:rPr>
          <w:rFonts w:ascii="Simplified Arabic" w:hAnsi="Simplified Arabic" w:cs="Simplified Arabic" w:hint="cs"/>
          <w:b/>
          <w:bCs/>
          <w:sz w:val="36"/>
          <w:szCs w:val="36"/>
          <w:rtl/>
          <w:lang w:bidi="ar-DZ"/>
        </w:rPr>
        <w:t>:</w:t>
      </w:r>
    </w:p>
    <w:p w:rsidR="00217540" w:rsidRPr="001224D5" w:rsidRDefault="001224D5" w:rsidP="001224D5">
      <w:pPr>
        <w:jc w:val="both"/>
        <w:rPr>
          <w:rFonts w:ascii="Simplified Arabic" w:hAnsi="Simplified Arabic" w:cs="Simplified Arabic"/>
          <w:b/>
          <w:bCs/>
          <w:sz w:val="36"/>
          <w:szCs w:val="36"/>
          <w:rtl/>
          <w:lang w:bidi="ar-DZ"/>
        </w:rPr>
      </w:pPr>
      <w:r w:rsidRPr="001224D5">
        <w:rPr>
          <w:rFonts w:ascii="Simplified Arabic" w:hAnsi="Simplified Arabic" w:cs="Simplified Arabic" w:hint="cs"/>
          <w:b/>
          <w:bCs/>
          <w:sz w:val="36"/>
          <w:szCs w:val="36"/>
          <w:rtl/>
          <w:lang w:bidi="ar-DZ"/>
        </w:rPr>
        <w:t>المترتبة</w:t>
      </w:r>
      <w:r w:rsidR="00217540" w:rsidRPr="001224D5">
        <w:rPr>
          <w:rFonts w:ascii="Simplified Arabic" w:hAnsi="Simplified Arabic" w:cs="Simplified Arabic" w:hint="eastAsia"/>
          <w:b/>
          <w:bCs/>
          <w:sz w:val="36"/>
          <w:szCs w:val="36"/>
          <w:rtl/>
          <w:lang w:bidi="ar-DZ"/>
        </w:rPr>
        <w:t>علىعمالةالاطفالفيفلسطين</w:t>
      </w:r>
    </w:p>
    <w:p w:rsidR="00217540" w:rsidRPr="001224D5" w:rsidRDefault="00217540" w:rsidP="001224D5">
      <w:pPr>
        <w:jc w:val="both"/>
        <w:rPr>
          <w:rFonts w:ascii="Simplified Arabic" w:hAnsi="Simplified Arabic" w:cs="Simplified Arabic"/>
          <w:sz w:val="40"/>
          <w:szCs w:val="40"/>
          <w:rtl/>
          <w:lang w:bidi="ar-DZ"/>
        </w:rPr>
      </w:pPr>
      <w:r w:rsidRPr="001224D5">
        <w:rPr>
          <w:rFonts w:ascii="Simplified Arabic" w:hAnsi="Simplified Arabic" w:cs="Simplified Arabic" w:hint="eastAsia"/>
          <w:b/>
          <w:bCs/>
          <w:sz w:val="40"/>
          <w:szCs w:val="40"/>
          <w:rtl/>
          <w:lang w:bidi="ar-DZ"/>
        </w:rPr>
        <w:t>الآثار</w:t>
      </w:r>
      <w:r w:rsidR="001224D5" w:rsidRPr="001224D5">
        <w:rPr>
          <w:rFonts w:ascii="Simplified Arabic" w:hAnsi="Simplified Arabic" w:cs="Simplified Arabic" w:hint="cs"/>
          <w:b/>
          <w:bCs/>
          <w:sz w:val="40"/>
          <w:szCs w:val="40"/>
          <w:rtl/>
          <w:lang w:bidi="ar-DZ"/>
        </w:rPr>
        <w:t>الاجتماعية:</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lastRenderedPageBreak/>
        <w:t>تتعددالاثارالاجتماعيةالسلبيةعلىالاطفالانفسهموعلىالمجتمعالذييعيشفيهفيحرمهؤلاءالاطفالمنحقهمفيالتمتعبمرحلةالطفولهبسببالتحاقهممبكرافيسوقالعملفيحرمونمناللعبوالترفيهوالراحهفيمارسوناعمالالاتتناسبمعاعمارهمممايؤثرسلباعلىصحتهم</w:t>
      </w:r>
      <w:r w:rsidR="001224D5" w:rsidRPr="00217540">
        <w:rPr>
          <w:rFonts w:ascii="Simplified Arabic" w:hAnsi="Simplified Arabic" w:cs="Simplified Arabic" w:hint="cs"/>
          <w:sz w:val="28"/>
          <w:szCs w:val="28"/>
          <w:rtl/>
          <w:lang w:bidi="ar-DZ"/>
        </w:rPr>
        <w:t>النفسية</w:t>
      </w:r>
      <w:r w:rsidRPr="00217540">
        <w:rPr>
          <w:rFonts w:ascii="Simplified Arabic" w:hAnsi="Simplified Arabic" w:cs="Simplified Arabic" w:hint="eastAsia"/>
          <w:sz w:val="28"/>
          <w:szCs w:val="28"/>
          <w:rtl/>
          <w:lang w:bidi="ar-DZ"/>
        </w:rPr>
        <w:t>وعلىنموالذكاءوفقدانالشعور</w:t>
      </w:r>
      <w:r w:rsidR="001224D5" w:rsidRPr="00217540">
        <w:rPr>
          <w:rFonts w:ascii="Simplified Arabic" w:hAnsi="Simplified Arabic" w:cs="Simplified Arabic" w:hint="cs"/>
          <w:sz w:val="28"/>
          <w:szCs w:val="28"/>
          <w:rtl/>
          <w:lang w:bidi="ar-DZ"/>
        </w:rPr>
        <w:t>بالأمن</w:t>
      </w:r>
      <w:r w:rsidRPr="00217540">
        <w:rPr>
          <w:rFonts w:ascii="Simplified Arabic" w:hAnsi="Simplified Arabic" w:cs="Simplified Arabic" w:hint="eastAsia"/>
          <w:sz w:val="28"/>
          <w:szCs w:val="28"/>
          <w:rtl/>
          <w:lang w:bidi="ar-DZ"/>
        </w:rPr>
        <w:t>وفقدان</w:t>
      </w:r>
      <w:r w:rsidR="001224D5" w:rsidRPr="00217540">
        <w:rPr>
          <w:rFonts w:ascii="Simplified Arabic" w:hAnsi="Simplified Arabic" w:cs="Simplified Arabic" w:hint="cs"/>
          <w:sz w:val="28"/>
          <w:szCs w:val="28"/>
          <w:rtl/>
          <w:lang w:bidi="ar-DZ"/>
        </w:rPr>
        <w:t>الكرامةالإنسانية</w:t>
      </w:r>
      <w:r w:rsidRPr="00217540">
        <w:rPr>
          <w:rFonts w:ascii="Simplified Arabic" w:hAnsi="Simplified Arabic" w:cs="Simplified Arabic" w:hint="eastAsia"/>
          <w:sz w:val="28"/>
          <w:szCs w:val="28"/>
          <w:rtl/>
          <w:lang w:bidi="ar-DZ"/>
        </w:rPr>
        <w:t>وغياب</w:t>
      </w:r>
      <w:r w:rsidR="001224D5" w:rsidRPr="00217540">
        <w:rPr>
          <w:rFonts w:ascii="Simplified Arabic" w:hAnsi="Simplified Arabic" w:cs="Simplified Arabic" w:hint="cs"/>
          <w:sz w:val="28"/>
          <w:szCs w:val="28"/>
          <w:rtl/>
          <w:lang w:bidi="ar-DZ"/>
        </w:rPr>
        <w:t>الحرية</w:t>
      </w:r>
      <w:r w:rsidRPr="00217540">
        <w:rPr>
          <w:rFonts w:ascii="Simplified Arabic" w:hAnsi="Simplified Arabic" w:cs="Simplified Arabic"/>
          <w:sz w:val="28"/>
          <w:szCs w:val="28"/>
          <w:rtl/>
          <w:lang w:bidi="ar-DZ"/>
        </w:rPr>
        <w:t xml:space="preserve"> .</w:t>
      </w:r>
    </w:p>
    <w:p w:rsidR="00217540" w:rsidRPr="00217540" w:rsidRDefault="00217540" w:rsidP="00BB5813">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وعلىعلاقتهمباسرهممماادىالىاضعاف</w:t>
      </w:r>
      <w:r w:rsidR="001224D5" w:rsidRPr="00217540">
        <w:rPr>
          <w:rFonts w:ascii="Simplified Arabic" w:hAnsi="Simplified Arabic" w:cs="Simplified Arabic" w:hint="cs"/>
          <w:sz w:val="28"/>
          <w:szCs w:val="28"/>
          <w:rtl/>
          <w:lang w:bidi="ar-DZ"/>
        </w:rPr>
        <w:t>العلاقةالأسريةنتيجة</w:t>
      </w:r>
      <w:r w:rsidRPr="00217540">
        <w:rPr>
          <w:rFonts w:ascii="Simplified Arabic" w:hAnsi="Simplified Arabic" w:cs="Simplified Arabic" w:hint="eastAsia"/>
          <w:sz w:val="28"/>
          <w:szCs w:val="28"/>
          <w:rtl/>
          <w:lang w:bidi="ar-DZ"/>
        </w:rPr>
        <w:t>غيابهمساعاتطويلهفيالعملكماانوجودالطفلفيسوقالعملوما</w:t>
      </w:r>
      <w:r w:rsidR="001224D5" w:rsidRPr="00217540">
        <w:rPr>
          <w:rFonts w:ascii="Simplified Arabic" w:hAnsi="Simplified Arabic" w:cs="Simplified Arabic" w:hint="cs"/>
          <w:sz w:val="28"/>
          <w:szCs w:val="28"/>
          <w:rtl/>
          <w:lang w:bidi="ar-DZ"/>
        </w:rPr>
        <w:t>يتشرب</w:t>
      </w:r>
      <w:r w:rsidRPr="00217540">
        <w:rPr>
          <w:rFonts w:ascii="Simplified Arabic" w:hAnsi="Simplified Arabic" w:cs="Simplified Arabic" w:hint="eastAsia"/>
          <w:sz w:val="28"/>
          <w:szCs w:val="28"/>
          <w:rtl/>
          <w:lang w:bidi="ar-DZ"/>
        </w:rPr>
        <w:t>منالاخلاقياتوالقيميكسبهعاداتسلبيهضارهمثلالتدخينتعاطيالمخدراتوالمشروبات</w:t>
      </w:r>
      <w:r w:rsidR="001224D5" w:rsidRPr="00217540">
        <w:rPr>
          <w:rFonts w:ascii="Simplified Arabic" w:hAnsi="Simplified Arabic" w:cs="Simplified Arabic" w:hint="cs"/>
          <w:sz w:val="28"/>
          <w:szCs w:val="28"/>
          <w:rtl/>
          <w:lang w:bidi="ar-DZ"/>
        </w:rPr>
        <w:t>الروحية</w:t>
      </w:r>
      <w:r w:rsidRPr="00217540">
        <w:rPr>
          <w:rFonts w:ascii="Simplified Arabic" w:hAnsi="Simplified Arabic" w:cs="Simplified Arabic" w:hint="eastAsia"/>
          <w:sz w:val="28"/>
          <w:szCs w:val="28"/>
          <w:rtl/>
          <w:lang w:bidi="ar-DZ"/>
        </w:rPr>
        <w:t>ممايسببلهالكثيرمنالمشكلات</w:t>
      </w:r>
      <w:r w:rsidR="001224D5" w:rsidRPr="00217540">
        <w:rPr>
          <w:rFonts w:ascii="Simplified Arabic" w:hAnsi="Simplified Arabic" w:cs="Simplified Arabic" w:hint="cs"/>
          <w:sz w:val="28"/>
          <w:szCs w:val="28"/>
          <w:rtl/>
          <w:lang w:bidi="ar-DZ"/>
        </w:rPr>
        <w:t>الاجتماعيةواللاأخلاق</w:t>
      </w:r>
      <w:r w:rsidR="001224D5" w:rsidRPr="00217540">
        <w:rPr>
          <w:rFonts w:ascii="Simplified Arabic" w:hAnsi="Simplified Arabic" w:cs="Simplified Arabic" w:hint="eastAsia"/>
          <w:sz w:val="28"/>
          <w:szCs w:val="28"/>
          <w:rtl/>
          <w:lang w:bidi="ar-DZ"/>
        </w:rPr>
        <w:t>ية</w:t>
      </w:r>
      <w:r w:rsidR="001224D5" w:rsidRPr="00217540">
        <w:rPr>
          <w:rFonts w:ascii="Simplified Arabic" w:hAnsi="Simplified Arabic" w:cs="Simplified Arabic" w:hint="cs"/>
          <w:sz w:val="28"/>
          <w:szCs w:val="28"/>
          <w:rtl/>
          <w:lang w:bidi="ar-DZ"/>
        </w:rPr>
        <w:t>الضارة</w:t>
      </w:r>
      <w:r w:rsidRPr="00217540">
        <w:rPr>
          <w:rFonts w:ascii="Simplified Arabic" w:hAnsi="Simplified Arabic" w:cs="Simplified Arabic"/>
          <w:sz w:val="28"/>
          <w:szCs w:val="28"/>
          <w:rtl/>
          <w:lang w:bidi="ar-DZ"/>
        </w:rPr>
        <w:t xml:space="preserve"> .</w:t>
      </w:r>
    </w:p>
    <w:p w:rsidR="00217540" w:rsidRPr="00BB5813" w:rsidRDefault="00217540" w:rsidP="00BB5813">
      <w:pPr>
        <w:jc w:val="both"/>
        <w:rPr>
          <w:rFonts w:ascii="Simplified Arabic" w:hAnsi="Simplified Arabic" w:cs="Simplified Arabic"/>
          <w:b/>
          <w:bCs/>
          <w:sz w:val="40"/>
          <w:szCs w:val="40"/>
          <w:rtl/>
          <w:lang w:bidi="ar-DZ"/>
        </w:rPr>
      </w:pPr>
      <w:r w:rsidRPr="00BB5813">
        <w:rPr>
          <w:rFonts w:ascii="Simplified Arabic" w:hAnsi="Simplified Arabic" w:cs="Simplified Arabic" w:hint="eastAsia"/>
          <w:b/>
          <w:bCs/>
          <w:sz w:val="40"/>
          <w:szCs w:val="40"/>
          <w:rtl/>
          <w:lang w:bidi="ar-DZ"/>
        </w:rPr>
        <w:t>الآثار</w:t>
      </w:r>
      <w:r w:rsidR="00764F0F" w:rsidRPr="00BB5813">
        <w:rPr>
          <w:rFonts w:ascii="Simplified Arabic" w:hAnsi="Simplified Arabic" w:cs="Simplified Arabic" w:hint="cs"/>
          <w:b/>
          <w:bCs/>
          <w:sz w:val="40"/>
          <w:szCs w:val="40"/>
          <w:rtl/>
          <w:lang w:bidi="ar-DZ"/>
        </w:rPr>
        <w:t>الاقتصادي</w:t>
      </w:r>
      <w:r w:rsidR="00764F0F">
        <w:rPr>
          <w:rFonts w:ascii="Simplified Arabic" w:hAnsi="Simplified Arabic" w:cs="Simplified Arabic" w:hint="cs"/>
          <w:b/>
          <w:bCs/>
          <w:sz w:val="40"/>
          <w:szCs w:val="40"/>
          <w:rtl/>
          <w:lang w:bidi="ar-DZ"/>
        </w:rPr>
        <w:t>ة</w:t>
      </w:r>
      <w:r w:rsidR="00764F0F" w:rsidRPr="00BB5813">
        <w:rPr>
          <w:rFonts w:ascii="Simplified Arabic" w:hAnsi="Simplified Arabic" w:cs="Simplified Arabic" w:hint="cs"/>
          <w:b/>
          <w:bCs/>
          <w:sz w:val="40"/>
          <w:szCs w:val="40"/>
          <w:rtl/>
          <w:lang w:bidi="ar-DZ"/>
        </w:rPr>
        <w:t>:</w:t>
      </w:r>
    </w:p>
    <w:p w:rsidR="00217540" w:rsidRPr="00217540" w:rsidRDefault="00217540" w:rsidP="001224D5">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خطورتهاتعدتالىالمجتمعباسرهونجدانهاادتالىارتفاعنسبة</w:t>
      </w:r>
      <w:r w:rsidR="00764F0F" w:rsidRPr="00217540">
        <w:rPr>
          <w:rFonts w:ascii="Simplified Arabic" w:hAnsi="Simplified Arabic" w:cs="Simplified Arabic" w:hint="cs"/>
          <w:sz w:val="28"/>
          <w:szCs w:val="28"/>
          <w:rtl/>
          <w:lang w:bidi="ar-DZ"/>
        </w:rPr>
        <w:t>البطالة</w:t>
      </w:r>
      <w:r w:rsidRPr="00217540">
        <w:rPr>
          <w:rFonts w:ascii="Simplified Arabic" w:hAnsi="Simplified Arabic" w:cs="Simplified Arabic" w:hint="eastAsia"/>
          <w:sz w:val="28"/>
          <w:szCs w:val="28"/>
          <w:rtl/>
          <w:lang w:bidi="ar-DZ"/>
        </w:rPr>
        <w:t>بينالبالغينوانخفاضالكفاءاتالبشريهفتواجداعدادكبيرهمنالاطفالفيسوقالعملادتالىحدوثثغرهفيالسوقبسبب</w:t>
      </w:r>
      <w:r w:rsidR="00764F0F" w:rsidRPr="00217540">
        <w:rPr>
          <w:rFonts w:ascii="Simplified Arabic" w:hAnsi="Simplified Arabic" w:cs="Simplified Arabic" w:hint="cs"/>
          <w:sz w:val="28"/>
          <w:szCs w:val="28"/>
          <w:rtl/>
          <w:lang w:bidi="ar-DZ"/>
        </w:rPr>
        <w:t>المنافسة</w:t>
      </w:r>
      <w:r w:rsidRPr="00217540">
        <w:rPr>
          <w:rFonts w:ascii="Simplified Arabic" w:hAnsi="Simplified Arabic" w:cs="Simplified Arabic" w:hint="eastAsia"/>
          <w:sz w:val="28"/>
          <w:szCs w:val="28"/>
          <w:rtl/>
          <w:lang w:bidi="ar-DZ"/>
        </w:rPr>
        <w:t>بينالايدي</w:t>
      </w:r>
      <w:r w:rsidR="00764F0F" w:rsidRPr="00217540">
        <w:rPr>
          <w:rFonts w:ascii="Simplified Arabic" w:hAnsi="Simplified Arabic" w:cs="Simplified Arabic" w:hint="cs"/>
          <w:sz w:val="28"/>
          <w:szCs w:val="28"/>
          <w:rtl/>
          <w:lang w:bidi="ar-DZ"/>
        </w:rPr>
        <w:t>العاملة</w:t>
      </w:r>
      <w:r w:rsidRPr="00217540">
        <w:rPr>
          <w:rFonts w:ascii="Simplified Arabic" w:hAnsi="Simplified Arabic" w:cs="Simplified Arabic" w:hint="eastAsia"/>
          <w:sz w:val="28"/>
          <w:szCs w:val="28"/>
          <w:rtl/>
          <w:lang w:bidi="ar-DZ"/>
        </w:rPr>
        <w:t>منالكباروالصغار</w:t>
      </w:r>
      <w:r w:rsidRPr="00217540">
        <w:rPr>
          <w:rFonts w:ascii="Simplified Arabic" w:hAnsi="Simplified Arabic" w:cs="Simplified Arabic"/>
          <w:sz w:val="28"/>
          <w:szCs w:val="28"/>
          <w:rtl/>
          <w:lang w:bidi="ar-DZ"/>
        </w:rPr>
        <w:t xml:space="preserve"> .</w:t>
      </w:r>
    </w:p>
    <w:p w:rsidR="00217540" w:rsidRPr="00764F0F" w:rsidRDefault="00217540" w:rsidP="00217540">
      <w:pPr>
        <w:jc w:val="both"/>
        <w:rPr>
          <w:rFonts w:ascii="Simplified Arabic" w:hAnsi="Simplified Arabic" w:cs="Simplified Arabic"/>
          <w:b/>
          <w:bCs/>
          <w:sz w:val="40"/>
          <w:szCs w:val="40"/>
          <w:rtl/>
          <w:lang w:bidi="ar-DZ"/>
        </w:rPr>
      </w:pPr>
      <w:r w:rsidRPr="00764F0F">
        <w:rPr>
          <w:rFonts w:ascii="Simplified Arabic" w:hAnsi="Simplified Arabic" w:cs="Simplified Arabic" w:hint="eastAsia"/>
          <w:b/>
          <w:bCs/>
          <w:sz w:val="40"/>
          <w:szCs w:val="40"/>
          <w:rtl/>
          <w:lang w:bidi="ar-DZ"/>
        </w:rPr>
        <w:t>التجارب</w:t>
      </w:r>
      <w:r w:rsidR="00764F0F" w:rsidRPr="00764F0F">
        <w:rPr>
          <w:rFonts w:ascii="Simplified Arabic" w:hAnsi="Simplified Arabic" w:cs="Simplified Arabic" w:hint="cs"/>
          <w:b/>
          <w:bCs/>
          <w:sz w:val="40"/>
          <w:szCs w:val="40"/>
          <w:rtl/>
          <w:lang w:bidi="ar-DZ"/>
        </w:rPr>
        <w:t>المحليةوالدولية</w:t>
      </w:r>
      <w:r w:rsidRPr="00764F0F">
        <w:rPr>
          <w:rFonts w:ascii="Simplified Arabic" w:hAnsi="Simplified Arabic" w:cs="Simplified Arabic" w:hint="eastAsia"/>
          <w:b/>
          <w:bCs/>
          <w:sz w:val="40"/>
          <w:szCs w:val="40"/>
          <w:rtl/>
          <w:lang w:bidi="ar-DZ"/>
        </w:rPr>
        <w:t>فيالحدمنظاهرةعمالةالاطفال</w:t>
      </w:r>
      <w:r w:rsidRPr="00764F0F">
        <w:rPr>
          <w:rFonts w:ascii="Simplified Arabic" w:hAnsi="Simplified Arabic" w:cs="Simplified Arabic"/>
          <w:b/>
          <w:bCs/>
          <w:sz w:val="40"/>
          <w:szCs w:val="40"/>
          <w:rtl/>
          <w:lang w:bidi="ar-DZ"/>
        </w:rPr>
        <w:t xml:space="preserve"> :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ظاهرةعمالةالاطفالمناولىالظواهر</w:t>
      </w:r>
      <w:r w:rsidR="00C66C32" w:rsidRPr="00217540">
        <w:rPr>
          <w:rFonts w:ascii="Simplified Arabic" w:hAnsi="Simplified Arabic" w:cs="Simplified Arabic" w:hint="cs"/>
          <w:sz w:val="28"/>
          <w:szCs w:val="28"/>
          <w:rtl/>
          <w:lang w:bidi="ar-DZ"/>
        </w:rPr>
        <w:t>الاجتماعية</w:t>
      </w:r>
      <w:r w:rsidRPr="00217540">
        <w:rPr>
          <w:rFonts w:ascii="Simplified Arabic" w:hAnsi="Simplified Arabic" w:cs="Simplified Arabic" w:hint="eastAsia"/>
          <w:sz w:val="28"/>
          <w:szCs w:val="28"/>
          <w:rtl/>
          <w:lang w:bidi="ar-DZ"/>
        </w:rPr>
        <w:t>التيلاقتاهتماماواسعاعلىمستوىالمجتمعالدوليفيالتصديلها،بدأالاهتمامبتنظيمهذه</w:t>
      </w:r>
      <w:r w:rsidR="00C66C32" w:rsidRPr="00217540">
        <w:rPr>
          <w:rFonts w:ascii="Simplified Arabic" w:hAnsi="Simplified Arabic" w:cs="Simplified Arabic" w:hint="cs"/>
          <w:sz w:val="28"/>
          <w:szCs w:val="28"/>
          <w:rtl/>
          <w:lang w:bidi="ar-DZ"/>
        </w:rPr>
        <w:t>الظاهرة</w:t>
      </w:r>
      <w:r w:rsidRPr="00217540">
        <w:rPr>
          <w:rFonts w:ascii="Simplified Arabic" w:hAnsi="Simplified Arabic" w:cs="Simplified Arabic" w:hint="eastAsia"/>
          <w:sz w:val="28"/>
          <w:szCs w:val="28"/>
          <w:rtl/>
          <w:lang w:bidi="ar-DZ"/>
        </w:rPr>
        <w:t>علىالمستوىالدوليمعبداية</w:t>
      </w:r>
      <w:r w:rsidR="00C66C32" w:rsidRPr="00217540">
        <w:rPr>
          <w:rFonts w:ascii="Simplified Arabic" w:hAnsi="Simplified Arabic" w:cs="Simplified Arabic" w:hint="cs"/>
          <w:sz w:val="28"/>
          <w:szCs w:val="28"/>
          <w:rtl/>
          <w:lang w:bidi="ar-DZ"/>
        </w:rPr>
        <w:t>تأسيس</w:t>
      </w:r>
      <w:r w:rsidRPr="00217540">
        <w:rPr>
          <w:rFonts w:ascii="Simplified Arabic" w:hAnsi="Simplified Arabic" w:cs="Simplified Arabic" w:hint="eastAsia"/>
          <w:sz w:val="28"/>
          <w:szCs w:val="28"/>
          <w:rtl/>
          <w:lang w:bidi="ar-DZ"/>
        </w:rPr>
        <w:t>منظمةالعملالدوليهعام</w:t>
      </w:r>
      <w:r w:rsidRPr="00217540">
        <w:rPr>
          <w:rFonts w:ascii="Simplified Arabic" w:hAnsi="Simplified Arabic" w:cs="Simplified Arabic"/>
          <w:sz w:val="28"/>
          <w:szCs w:val="28"/>
          <w:rtl/>
          <w:lang w:bidi="ar-DZ"/>
        </w:rPr>
        <w:t xml:space="preserve"> 1999.</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تجربةتركيامنذنشأتها</w:t>
      </w:r>
      <w:r w:rsidRPr="00217540">
        <w:rPr>
          <w:rFonts w:ascii="Simplified Arabic" w:hAnsi="Simplified Arabic" w:cs="Simplified Arabic"/>
          <w:sz w:val="28"/>
          <w:szCs w:val="28"/>
          <w:rtl/>
          <w:lang w:bidi="ar-DZ"/>
        </w:rPr>
        <w:t xml:space="preserve"> 1923 </w:t>
      </w:r>
      <w:r w:rsidRPr="00217540">
        <w:rPr>
          <w:rFonts w:ascii="Simplified Arabic" w:hAnsi="Simplified Arabic" w:cs="Simplified Arabic" w:hint="eastAsia"/>
          <w:sz w:val="28"/>
          <w:szCs w:val="28"/>
          <w:rtl/>
          <w:lang w:bidi="ar-DZ"/>
        </w:rPr>
        <w:t>عملتعلىحمايةالاطفالوالقضاءعلىاستغلالهمحيثانتركياكانتمناوائلالبلدانالتيانضمتوشاركتفيالبرنامجالدوليللقضاءعلىعمالهالاطفالفقامتبتنفيذاكثرمن</w:t>
      </w:r>
      <w:r w:rsidR="00E46ADC" w:rsidRPr="00217540">
        <w:rPr>
          <w:rFonts w:ascii="Simplified Arabic" w:hAnsi="Simplified Arabic" w:cs="Simplified Arabic" w:hint="cs"/>
          <w:sz w:val="28"/>
          <w:szCs w:val="28"/>
          <w:rtl/>
          <w:lang w:bidi="ar-DZ"/>
        </w:rPr>
        <w:t>مئة</w:t>
      </w:r>
      <w:r w:rsidRPr="00217540">
        <w:rPr>
          <w:rFonts w:ascii="Simplified Arabic" w:hAnsi="Simplified Arabic" w:cs="Simplified Arabic" w:hint="eastAsia"/>
          <w:sz w:val="28"/>
          <w:szCs w:val="28"/>
          <w:rtl/>
          <w:lang w:bidi="ar-DZ"/>
        </w:rPr>
        <w:t>برنامجعملفيهذاالاطاربالتعاونمعشركاءعلىالصعيدالوطنيباعتمادهذهالنماذجبمافيها</w:t>
      </w:r>
      <w:r w:rsidR="00E46ADC" w:rsidRPr="00217540">
        <w:rPr>
          <w:rFonts w:ascii="Simplified Arabic" w:hAnsi="Simplified Arabic" w:cs="Simplified Arabic" w:hint="cs"/>
          <w:sz w:val="28"/>
          <w:szCs w:val="28"/>
          <w:rtl/>
          <w:lang w:bidi="ar-DZ"/>
        </w:rPr>
        <w:t>اليونيسف</w:t>
      </w:r>
      <w:r w:rsidRPr="00217540">
        <w:rPr>
          <w:rFonts w:ascii="Simplified Arabic" w:hAnsi="Simplified Arabic" w:cs="Simplified Arabic" w:hint="eastAsia"/>
          <w:sz w:val="28"/>
          <w:szCs w:val="28"/>
          <w:rtl/>
          <w:lang w:bidi="ar-DZ"/>
        </w:rPr>
        <w:t>وصندوقالامم</w:t>
      </w:r>
      <w:r w:rsidR="00E46ADC" w:rsidRPr="00217540">
        <w:rPr>
          <w:rFonts w:ascii="Simplified Arabic" w:hAnsi="Simplified Arabic" w:cs="Simplified Arabic" w:hint="cs"/>
          <w:sz w:val="28"/>
          <w:szCs w:val="28"/>
          <w:rtl/>
          <w:lang w:bidi="ar-DZ"/>
        </w:rPr>
        <w:t>المتحدة</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استطاعتتركيافيغضونعشرةسنواتانتعتزبالانخفاضالملحوظفيعملالاطفالووضعتخطهتشملاهدافهافيتوفيرالتعليملكلالاطفالدونسنال</w:t>
      </w:r>
      <w:r w:rsidRPr="00217540">
        <w:rPr>
          <w:rFonts w:ascii="Simplified Arabic" w:hAnsi="Simplified Arabic" w:cs="Simplified Arabic"/>
          <w:sz w:val="28"/>
          <w:szCs w:val="28"/>
          <w:rtl/>
          <w:lang w:bidi="ar-DZ"/>
        </w:rPr>
        <w:t xml:space="preserve"> 14 </w:t>
      </w:r>
      <w:r w:rsidRPr="00217540">
        <w:rPr>
          <w:rFonts w:ascii="Simplified Arabic" w:hAnsi="Simplified Arabic" w:cs="Simplified Arabic" w:hint="eastAsia"/>
          <w:sz w:val="28"/>
          <w:szCs w:val="28"/>
          <w:rtl/>
          <w:lang w:bidi="ar-DZ"/>
        </w:rPr>
        <w:t>عاماواستئصالالفقر</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كماانالصينصادقتعلىاهمالاتفاقياتالتيشرعتهامنظمةالعملالدوليهحولعمالةالاطفالوفرضتلوائحجديدهدخلتحيزالتنفيذتحظرعملالاطفالقبلسنال</w:t>
      </w:r>
      <w:r w:rsidRPr="00217540">
        <w:rPr>
          <w:rFonts w:ascii="Simplified Arabic" w:hAnsi="Simplified Arabic" w:cs="Simplified Arabic"/>
          <w:sz w:val="28"/>
          <w:szCs w:val="28"/>
          <w:rtl/>
          <w:lang w:bidi="ar-DZ"/>
        </w:rPr>
        <w:t xml:space="preserve"> 16 </w:t>
      </w:r>
      <w:r w:rsidRPr="00217540">
        <w:rPr>
          <w:rFonts w:ascii="Simplified Arabic" w:hAnsi="Simplified Arabic" w:cs="Simplified Arabic" w:hint="eastAsia"/>
          <w:sz w:val="28"/>
          <w:szCs w:val="28"/>
          <w:rtl/>
          <w:lang w:bidi="ar-DZ"/>
        </w:rPr>
        <w:t>عاماواقرتغراماتعلىانتهاكه</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امامصرتعداحدىالدولالتيتعرفبكثافةسكانمدنهاوهيواحدهمنالدولالتيتواجهالتحديالقائمفيتعرضاطفالهافيسنمبكربالانخراطبالعمللذلكاتجهتالمؤسسات</w:t>
      </w:r>
      <w:r w:rsidR="00776024" w:rsidRPr="00217540">
        <w:rPr>
          <w:rFonts w:ascii="Simplified Arabic" w:hAnsi="Simplified Arabic" w:cs="Simplified Arabic" w:hint="cs"/>
          <w:sz w:val="28"/>
          <w:szCs w:val="28"/>
          <w:rtl/>
          <w:lang w:bidi="ar-DZ"/>
        </w:rPr>
        <w:t>الحكومية</w:t>
      </w:r>
      <w:r w:rsidRPr="00217540">
        <w:rPr>
          <w:rFonts w:ascii="Simplified Arabic" w:hAnsi="Simplified Arabic" w:cs="Simplified Arabic" w:hint="eastAsia"/>
          <w:sz w:val="28"/>
          <w:szCs w:val="28"/>
          <w:rtl/>
          <w:lang w:bidi="ar-DZ"/>
        </w:rPr>
        <w:t>الىالعملبجدلتقليصحجمهذه</w:t>
      </w:r>
      <w:r w:rsidR="00776024" w:rsidRPr="00217540">
        <w:rPr>
          <w:rFonts w:ascii="Simplified Arabic" w:hAnsi="Simplified Arabic" w:cs="Simplified Arabic" w:hint="cs"/>
          <w:sz w:val="28"/>
          <w:szCs w:val="28"/>
          <w:rtl/>
          <w:lang w:bidi="ar-DZ"/>
        </w:rPr>
        <w:t>الظاه</w:t>
      </w:r>
      <w:r w:rsidR="00776024">
        <w:rPr>
          <w:rFonts w:ascii="Simplified Arabic" w:hAnsi="Simplified Arabic" w:cs="Simplified Arabic" w:hint="cs"/>
          <w:sz w:val="28"/>
          <w:szCs w:val="28"/>
          <w:rtl/>
          <w:lang w:bidi="ar-DZ"/>
        </w:rPr>
        <w:t>ر</w:t>
      </w:r>
      <w:r w:rsidR="00776024" w:rsidRPr="00217540">
        <w:rPr>
          <w:rFonts w:ascii="Simplified Arabic" w:hAnsi="Simplified Arabic" w:cs="Simplified Arabic" w:hint="cs"/>
          <w:sz w:val="28"/>
          <w:szCs w:val="28"/>
          <w:rtl/>
          <w:lang w:bidi="ar-DZ"/>
        </w:rPr>
        <w:t>ة</w:t>
      </w:r>
      <w:r w:rsidRPr="00217540">
        <w:rPr>
          <w:rFonts w:ascii="Simplified Arabic" w:hAnsi="Simplified Arabic" w:cs="Simplified Arabic" w:hint="eastAsia"/>
          <w:sz w:val="28"/>
          <w:szCs w:val="28"/>
          <w:rtl/>
          <w:lang w:bidi="ar-DZ"/>
        </w:rPr>
        <w:t>منخلالاطلاقبرامجللقضاءعلىعملالاطفالفيسنمبكر</w:t>
      </w:r>
      <w:r w:rsidRPr="00217540">
        <w:rPr>
          <w:rFonts w:ascii="Simplified Arabic" w:hAnsi="Simplified Arabic" w:cs="Simplified Arabic"/>
          <w:sz w:val="28"/>
          <w:szCs w:val="28"/>
          <w:rtl/>
          <w:lang w:bidi="ar-DZ"/>
        </w:rPr>
        <w:t xml:space="preserve"> .</w:t>
      </w:r>
    </w:p>
    <w:p w:rsidR="00217540" w:rsidRPr="00217540" w:rsidRDefault="00217540" w:rsidP="00C548C9">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امافيالاردنفقداظهرت</w:t>
      </w:r>
      <w:r w:rsidR="00776024" w:rsidRPr="00217540">
        <w:rPr>
          <w:rFonts w:ascii="Simplified Arabic" w:hAnsi="Simplified Arabic" w:cs="Simplified Arabic" w:hint="cs"/>
          <w:sz w:val="28"/>
          <w:szCs w:val="28"/>
          <w:rtl/>
          <w:lang w:bidi="ar-DZ"/>
        </w:rPr>
        <w:t>الحكومة</w:t>
      </w:r>
      <w:r w:rsidRPr="00217540">
        <w:rPr>
          <w:rFonts w:ascii="Simplified Arabic" w:hAnsi="Simplified Arabic" w:cs="Simplified Arabic" w:hint="eastAsia"/>
          <w:sz w:val="28"/>
          <w:szCs w:val="28"/>
          <w:rtl/>
          <w:lang w:bidi="ar-DZ"/>
        </w:rPr>
        <w:t>التزاماصادقالمكافحةعملالاطفالوتحسينشؤونهمقامتبمبادراتعدهللتقليلمنعددالاطفالالعاملينوتحاولالحكومهاصلاحهذاالوضعمنخلالالعديدمنالمشاريعوهيملتزمهبكلصدقبالحدمنعملالاطفال</w:t>
      </w:r>
      <w:r w:rsidR="00776024" w:rsidRPr="00217540">
        <w:rPr>
          <w:rFonts w:ascii="Simplified Arabic" w:hAnsi="Simplified Arabic" w:cs="Simplified Arabic" w:hint="cs"/>
          <w:sz w:val="28"/>
          <w:szCs w:val="28"/>
          <w:rtl/>
          <w:lang w:bidi="ar-DZ"/>
        </w:rPr>
        <w:t>بأطلاق</w:t>
      </w:r>
      <w:r w:rsidRPr="00217540">
        <w:rPr>
          <w:rFonts w:ascii="Simplified Arabic" w:hAnsi="Simplified Arabic" w:cs="Simplified Arabic" w:hint="eastAsia"/>
          <w:sz w:val="28"/>
          <w:szCs w:val="28"/>
          <w:rtl/>
          <w:lang w:bidi="ar-DZ"/>
        </w:rPr>
        <w:t>برامجللقضاءعلىعمالةالاطفالدونسنال</w:t>
      </w:r>
      <w:r w:rsidRPr="00217540">
        <w:rPr>
          <w:rFonts w:ascii="Simplified Arabic" w:hAnsi="Simplified Arabic" w:cs="Simplified Arabic"/>
          <w:sz w:val="28"/>
          <w:szCs w:val="28"/>
          <w:rtl/>
          <w:lang w:bidi="ar-DZ"/>
        </w:rPr>
        <w:t xml:space="preserve"> 16 </w:t>
      </w:r>
      <w:r w:rsidRPr="00217540">
        <w:rPr>
          <w:rFonts w:ascii="Simplified Arabic" w:hAnsi="Simplified Arabic" w:cs="Simplified Arabic" w:hint="eastAsia"/>
          <w:sz w:val="28"/>
          <w:szCs w:val="28"/>
          <w:rtl/>
          <w:lang w:bidi="ar-DZ"/>
        </w:rPr>
        <w:t>عاما</w:t>
      </w:r>
    </w:p>
    <w:p w:rsidR="00217540" w:rsidRPr="00C548C9" w:rsidRDefault="00217540" w:rsidP="00217540">
      <w:pPr>
        <w:jc w:val="both"/>
        <w:rPr>
          <w:rFonts w:ascii="Simplified Arabic" w:hAnsi="Simplified Arabic" w:cs="Simplified Arabic"/>
          <w:b/>
          <w:bCs/>
          <w:sz w:val="40"/>
          <w:szCs w:val="40"/>
          <w:rtl/>
          <w:lang w:bidi="ar-DZ"/>
        </w:rPr>
      </w:pPr>
      <w:r w:rsidRPr="00C548C9">
        <w:rPr>
          <w:rFonts w:ascii="Simplified Arabic" w:hAnsi="Simplified Arabic" w:cs="Simplified Arabic" w:hint="eastAsia"/>
          <w:b/>
          <w:bCs/>
          <w:sz w:val="40"/>
          <w:szCs w:val="40"/>
          <w:rtl/>
          <w:lang w:bidi="ar-DZ"/>
        </w:rPr>
        <w:t>المستوىالمعيشي</w:t>
      </w:r>
      <w:r w:rsidR="00C548C9" w:rsidRPr="00C548C9">
        <w:rPr>
          <w:rFonts w:ascii="Simplified Arabic" w:hAnsi="Simplified Arabic" w:cs="Simplified Arabic" w:hint="cs"/>
          <w:b/>
          <w:bCs/>
          <w:sz w:val="40"/>
          <w:szCs w:val="40"/>
          <w:rtl/>
          <w:lang w:bidi="ar-DZ"/>
        </w:rPr>
        <w:t>للأسرة</w:t>
      </w:r>
      <w:r w:rsidRPr="00C548C9">
        <w:rPr>
          <w:rFonts w:ascii="Simplified Arabic" w:hAnsi="Simplified Arabic" w:cs="Simplified Arabic" w:hint="eastAsia"/>
          <w:b/>
          <w:bCs/>
          <w:sz w:val="40"/>
          <w:szCs w:val="40"/>
          <w:rtl/>
          <w:lang w:bidi="ar-DZ"/>
        </w:rPr>
        <w:t>وعلاقتهبخروجالطفلللعمل</w:t>
      </w:r>
      <w:r w:rsidRPr="00C548C9">
        <w:rPr>
          <w:rFonts w:ascii="Simplified Arabic" w:hAnsi="Simplified Arabic" w:cs="Simplified Arabic"/>
          <w:b/>
          <w:bCs/>
          <w:sz w:val="40"/>
          <w:szCs w:val="40"/>
          <w:rtl/>
          <w:lang w:bidi="ar-DZ"/>
        </w:rPr>
        <w:t xml:space="preserve"> : </w:t>
      </w:r>
    </w:p>
    <w:p w:rsidR="00217540" w:rsidRPr="00217540" w:rsidRDefault="00DE2A56" w:rsidP="00217540">
      <w:pPr>
        <w:jc w:val="both"/>
        <w:rPr>
          <w:rFonts w:ascii="Simplified Arabic" w:hAnsi="Simplified Arabic" w:cs="Simplified Arabic"/>
          <w:sz w:val="28"/>
          <w:szCs w:val="28"/>
          <w:rtl/>
          <w:lang w:bidi="ar-DZ"/>
        </w:rPr>
      </w:pPr>
      <w:r w:rsidRPr="00217540">
        <w:rPr>
          <w:rFonts w:ascii="Simplified Arabic" w:hAnsi="Simplified Arabic" w:cs="Simplified Arabic" w:hint="cs"/>
          <w:sz w:val="28"/>
          <w:szCs w:val="28"/>
          <w:rtl/>
          <w:lang w:bidi="ar-DZ"/>
        </w:rPr>
        <w:t>الحالة</w:t>
      </w:r>
      <w:r w:rsidR="00217540" w:rsidRPr="00217540">
        <w:rPr>
          <w:rFonts w:ascii="Simplified Arabic" w:hAnsi="Simplified Arabic" w:cs="Simplified Arabic" w:hint="eastAsia"/>
          <w:sz w:val="28"/>
          <w:szCs w:val="28"/>
          <w:rtl/>
          <w:lang w:bidi="ar-DZ"/>
        </w:rPr>
        <w:t>الاقتصاديه</w:t>
      </w:r>
      <w:r w:rsidRPr="00217540">
        <w:rPr>
          <w:rFonts w:ascii="Simplified Arabic" w:hAnsi="Simplified Arabic" w:cs="Simplified Arabic" w:hint="cs"/>
          <w:sz w:val="28"/>
          <w:szCs w:val="28"/>
          <w:rtl/>
          <w:lang w:bidi="ar-DZ"/>
        </w:rPr>
        <w:t>للأسرة</w:t>
      </w:r>
      <w:r w:rsidR="00217540" w:rsidRPr="00217540">
        <w:rPr>
          <w:rFonts w:ascii="Simplified Arabic" w:hAnsi="Simplified Arabic" w:cs="Simplified Arabic" w:hint="eastAsia"/>
          <w:sz w:val="28"/>
          <w:szCs w:val="28"/>
          <w:rtl/>
          <w:lang w:bidi="ar-DZ"/>
        </w:rPr>
        <w:t>يقصدبهاتلكالظروفالتيتعيشها</w:t>
      </w:r>
      <w:r w:rsidRPr="00217540">
        <w:rPr>
          <w:rFonts w:ascii="Simplified Arabic" w:hAnsi="Simplified Arabic" w:cs="Simplified Arabic" w:hint="cs"/>
          <w:sz w:val="28"/>
          <w:szCs w:val="28"/>
          <w:rtl/>
          <w:lang w:bidi="ar-DZ"/>
        </w:rPr>
        <w:t>الأسرة</w:t>
      </w:r>
      <w:r w:rsidR="00217540" w:rsidRPr="00217540">
        <w:rPr>
          <w:rFonts w:ascii="Simplified Arabic" w:hAnsi="Simplified Arabic" w:cs="Simplified Arabic" w:hint="eastAsia"/>
          <w:sz w:val="28"/>
          <w:szCs w:val="28"/>
          <w:rtl/>
          <w:lang w:bidi="ar-DZ"/>
        </w:rPr>
        <w:t>والتييتوقفعليهاتحديدمقدارالسلعالتيتمكن</w:t>
      </w:r>
      <w:r w:rsidRPr="00217540">
        <w:rPr>
          <w:rFonts w:ascii="Simplified Arabic" w:hAnsi="Simplified Arabic" w:cs="Simplified Arabic" w:hint="cs"/>
          <w:sz w:val="28"/>
          <w:szCs w:val="28"/>
          <w:rtl/>
          <w:lang w:bidi="ar-DZ"/>
        </w:rPr>
        <w:t>الأسرة</w:t>
      </w:r>
      <w:r w:rsidR="00217540" w:rsidRPr="00217540">
        <w:rPr>
          <w:rFonts w:ascii="Simplified Arabic" w:hAnsi="Simplified Arabic" w:cs="Simplified Arabic" w:hint="eastAsia"/>
          <w:sz w:val="28"/>
          <w:szCs w:val="28"/>
          <w:rtl/>
          <w:lang w:bidi="ar-DZ"/>
        </w:rPr>
        <w:t>منشرائهاوبالتاليمستوىمعيشتهايعتمدعلىعددمنالمقومات</w:t>
      </w:r>
      <w:r w:rsidRPr="00217540">
        <w:rPr>
          <w:rFonts w:ascii="Simplified Arabic" w:hAnsi="Simplified Arabic" w:cs="Simplified Arabic" w:hint="cs"/>
          <w:sz w:val="28"/>
          <w:szCs w:val="28"/>
          <w:rtl/>
          <w:lang w:bidi="ar-DZ"/>
        </w:rPr>
        <w:t>الأساسية</w:t>
      </w:r>
      <w:r w:rsidR="00217540" w:rsidRPr="00217540">
        <w:rPr>
          <w:rFonts w:ascii="Simplified Arabic" w:hAnsi="Simplified Arabic" w:cs="Simplified Arabic" w:hint="eastAsia"/>
          <w:sz w:val="28"/>
          <w:szCs w:val="28"/>
          <w:rtl/>
          <w:lang w:bidi="ar-DZ"/>
        </w:rPr>
        <w:t>التيتعملعلىتمكينهامنالقيامبوظائفهاكمؤسسهاجتماعيهلهاثقلهافيالمجتمع</w:t>
      </w:r>
      <w:r w:rsidRPr="00217540">
        <w:rPr>
          <w:rFonts w:ascii="Simplified Arabic" w:hAnsi="Simplified Arabic" w:cs="Simplified Arabic" w:hint="cs"/>
          <w:sz w:val="28"/>
          <w:szCs w:val="28"/>
          <w:rtl/>
          <w:lang w:bidi="ar-DZ"/>
        </w:rPr>
        <w:t>فالأسرة</w:t>
      </w:r>
      <w:r w:rsidR="00217540" w:rsidRPr="00217540">
        <w:rPr>
          <w:rFonts w:ascii="Simplified Arabic" w:hAnsi="Simplified Arabic" w:cs="Simplified Arabic" w:hint="eastAsia"/>
          <w:sz w:val="28"/>
          <w:szCs w:val="28"/>
          <w:rtl/>
          <w:lang w:bidi="ar-DZ"/>
        </w:rPr>
        <w:t>تحتاجالىدخلاقتصاديمناسبيشبعحاجاتها</w:t>
      </w:r>
      <w:r w:rsidRPr="00217540">
        <w:rPr>
          <w:rFonts w:ascii="Simplified Arabic" w:hAnsi="Simplified Arabic" w:cs="Simplified Arabic" w:hint="cs"/>
          <w:sz w:val="28"/>
          <w:szCs w:val="28"/>
          <w:rtl/>
          <w:lang w:bidi="ar-DZ"/>
        </w:rPr>
        <w:t>اليومية</w:t>
      </w:r>
      <w:r w:rsidR="00217540" w:rsidRPr="00217540">
        <w:rPr>
          <w:rFonts w:ascii="Simplified Arabic" w:hAnsi="Simplified Arabic" w:cs="Simplified Arabic" w:hint="eastAsia"/>
          <w:sz w:val="28"/>
          <w:szCs w:val="28"/>
          <w:rtl/>
          <w:lang w:bidi="ar-DZ"/>
        </w:rPr>
        <w:t>منغذاءوملبسومسكنوعلاجوامنوخدماتصحيهوتعليميهحتىتتمكنمنمواجهةازماتالحياه</w:t>
      </w:r>
      <w:r w:rsidR="00217540" w:rsidRPr="00217540">
        <w:rPr>
          <w:rFonts w:ascii="Simplified Arabic" w:hAnsi="Simplified Arabic" w:cs="Simplified Arabic"/>
          <w:sz w:val="28"/>
          <w:szCs w:val="28"/>
          <w:rtl/>
          <w:lang w:bidi="ar-DZ"/>
        </w:rPr>
        <w:t xml:space="preserve">  ...... </w:t>
      </w:r>
      <w:r w:rsidR="00217540" w:rsidRPr="00217540">
        <w:rPr>
          <w:rFonts w:ascii="Simplified Arabic" w:hAnsi="Simplified Arabic" w:cs="Simplified Arabic" w:hint="eastAsia"/>
          <w:sz w:val="28"/>
          <w:szCs w:val="28"/>
          <w:rtl/>
          <w:lang w:bidi="ar-DZ"/>
        </w:rPr>
        <w:t>الخ</w:t>
      </w:r>
      <w:r w:rsidR="00217540" w:rsidRPr="00217540">
        <w:rPr>
          <w:rFonts w:ascii="Simplified Arabic" w:hAnsi="Simplified Arabic" w:cs="Simplified Arabic"/>
          <w:sz w:val="28"/>
          <w:szCs w:val="28"/>
          <w:rtl/>
          <w:lang w:bidi="ar-DZ"/>
        </w:rPr>
        <w:t xml:space="preserve"> .</w:t>
      </w:r>
    </w:p>
    <w:p w:rsidR="00217540" w:rsidRPr="00217540" w:rsidRDefault="00217540" w:rsidP="007C7F8F">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حيثاشارالقاضي</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جانشازال</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الىالاسبابالتيتدفعالاسرالىتركالطفلالتعليمودفعهالىكسبمصروفهومصروف</w:t>
      </w:r>
      <w:r w:rsidR="00DE2A56"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hint="eastAsia"/>
          <w:sz w:val="28"/>
          <w:szCs w:val="28"/>
          <w:rtl/>
          <w:lang w:bidi="ar-DZ"/>
        </w:rPr>
        <w:t>المساكن</w:t>
      </w:r>
      <w:r w:rsidR="00DE2A56" w:rsidRPr="00217540">
        <w:rPr>
          <w:rFonts w:ascii="Simplified Arabic" w:hAnsi="Simplified Arabic" w:cs="Simplified Arabic" w:hint="cs"/>
          <w:sz w:val="28"/>
          <w:szCs w:val="28"/>
          <w:rtl/>
          <w:lang w:bidi="ar-DZ"/>
        </w:rPr>
        <w:t>الضيقة</w:t>
      </w:r>
      <w:r w:rsidRPr="00217540">
        <w:rPr>
          <w:rFonts w:ascii="Simplified Arabic" w:hAnsi="Simplified Arabic" w:cs="Simplified Arabic" w:hint="eastAsia"/>
          <w:sz w:val="28"/>
          <w:szCs w:val="28"/>
          <w:rtl/>
          <w:lang w:bidi="ar-DZ"/>
        </w:rPr>
        <w:t>والظروف</w:t>
      </w:r>
      <w:r w:rsidR="00DE2A56" w:rsidRPr="00217540">
        <w:rPr>
          <w:rFonts w:ascii="Simplified Arabic" w:hAnsi="Simplified Arabic" w:cs="Simplified Arabic" w:hint="cs"/>
          <w:sz w:val="28"/>
          <w:szCs w:val="28"/>
          <w:rtl/>
          <w:lang w:bidi="ar-DZ"/>
        </w:rPr>
        <w:t>السكنيةالقاسية</w:t>
      </w:r>
      <w:r w:rsidRPr="00217540">
        <w:rPr>
          <w:rFonts w:ascii="Simplified Arabic" w:hAnsi="Simplified Arabic" w:cs="Simplified Arabic" w:hint="eastAsia"/>
          <w:sz w:val="28"/>
          <w:szCs w:val="28"/>
          <w:rtl/>
          <w:lang w:bidi="ar-DZ"/>
        </w:rPr>
        <w:t>لانالفقريعتبرمناهمالمشكلات</w:t>
      </w:r>
      <w:r w:rsidR="00DE2A56" w:rsidRPr="00217540">
        <w:rPr>
          <w:rFonts w:ascii="Simplified Arabic" w:hAnsi="Simplified Arabic" w:cs="Simplified Arabic" w:hint="cs"/>
          <w:sz w:val="28"/>
          <w:szCs w:val="28"/>
          <w:rtl/>
          <w:lang w:bidi="ar-DZ"/>
        </w:rPr>
        <w:t>الاجتماعية</w:t>
      </w:r>
      <w:r w:rsidRPr="00217540">
        <w:rPr>
          <w:rFonts w:ascii="Simplified Arabic" w:hAnsi="Simplified Arabic" w:cs="Simplified Arabic" w:hint="eastAsia"/>
          <w:sz w:val="28"/>
          <w:szCs w:val="28"/>
          <w:rtl/>
          <w:lang w:bidi="ar-DZ"/>
        </w:rPr>
        <w:t>التييتصفبهبوطمستوىدخلالفردورداءةالمسكنوسوء</w:t>
      </w:r>
      <w:r w:rsidR="00DE2A56" w:rsidRPr="00217540">
        <w:rPr>
          <w:rFonts w:ascii="Simplified Arabic" w:hAnsi="Simplified Arabic" w:cs="Simplified Arabic" w:hint="cs"/>
          <w:sz w:val="28"/>
          <w:szCs w:val="28"/>
          <w:rtl/>
          <w:lang w:bidi="ar-DZ"/>
        </w:rPr>
        <w:t>التغذية</w:t>
      </w:r>
      <w:r w:rsidRPr="00217540">
        <w:rPr>
          <w:rFonts w:ascii="Simplified Arabic" w:hAnsi="Simplified Arabic" w:cs="Simplified Arabic" w:hint="eastAsia"/>
          <w:sz w:val="28"/>
          <w:szCs w:val="28"/>
          <w:rtl/>
          <w:lang w:bidi="ar-DZ"/>
        </w:rPr>
        <w:t>وانتشار</w:t>
      </w:r>
      <w:r w:rsidR="00DE2A56" w:rsidRPr="00217540">
        <w:rPr>
          <w:rFonts w:ascii="Simplified Arabic" w:hAnsi="Simplified Arabic" w:cs="Simplified Arabic" w:hint="cs"/>
          <w:sz w:val="28"/>
          <w:szCs w:val="28"/>
          <w:rtl/>
          <w:lang w:bidi="ar-DZ"/>
        </w:rPr>
        <w:t>الأميه</w:t>
      </w:r>
      <w:r w:rsidRPr="00217540">
        <w:rPr>
          <w:rFonts w:ascii="Simplified Arabic" w:hAnsi="Simplified Arabic" w:cs="Simplified Arabic" w:hint="eastAsia"/>
          <w:sz w:val="28"/>
          <w:szCs w:val="28"/>
          <w:rtl/>
          <w:lang w:bidi="ar-DZ"/>
        </w:rPr>
        <w:t>والفقريقصدبهعدم</w:t>
      </w:r>
      <w:r w:rsidR="00DE2A56" w:rsidRPr="00217540">
        <w:rPr>
          <w:rFonts w:ascii="Simplified Arabic" w:hAnsi="Simplified Arabic" w:cs="Simplified Arabic" w:hint="cs"/>
          <w:sz w:val="28"/>
          <w:szCs w:val="28"/>
          <w:rtl/>
          <w:lang w:bidi="ar-DZ"/>
        </w:rPr>
        <w:t>كفاية</w:t>
      </w:r>
      <w:r w:rsidRPr="00217540">
        <w:rPr>
          <w:rFonts w:ascii="Simplified Arabic" w:hAnsi="Simplified Arabic" w:cs="Simplified Arabic" w:hint="eastAsia"/>
          <w:sz w:val="28"/>
          <w:szCs w:val="28"/>
          <w:rtl/>
          <w:lang w:bidi="ar-DZ"/>
        </w:rPr>
        <w:t>الدخلاوعدمالقدرهعلىاشباعالحاجات</w:t>
      </w:r>
      <w:r w:rsidR="00DE2A56" w:rsidRPr="00217540">
        <w:rPr>
          <w:rFonts w:ascii="Simplified Arabic" w:hAnsi="Simplified Arabic" w:cs="Simplified Arabic" w:hint="cs"/>
          <w:sz w:val="28"/>
          <w:szCs w:val="28"/>
          <w:rtl/>
          <w:lang w:bidi="ar-DZ"/>
        </w:rPr>
        <w:t>الضرورية</w:t>
      </w:r>
      <w:r w:rsidRPr="00217540">
        <w:rPr>
          <w:rFonts w:ascii="Simplified Arabic" w:hAnsi="Simplified Arabic" w:cs="Simplified Arabic" w:hint="eastAsia"/>
          <w:sz w:val="28"/>
          <w:szCs w:val="28"/>
          <w:rtl/>
          <w:lang w:bidi="ar-DZ"/>
        </w:rPr>
        <w:t>للوجودالانساني</w:t>
      </w:r>
      <w:r w:rsidR="00DE2A56" w:rsidRPr="00217540">
        <w:rPr>
          <w:rFonts w:ascii="Simplified Arabic" w:hAnsi="Simplified Arabic" w:cs="Simplified Arabic" w:hint="cs"/>
          <w:sz w:val="28"/>
          <w:szCs w:val="28"/>
          <w:rtl/>
          <w:lang w:bidi="ar-DZ"/>
        </w:rPr>
        <w:t>والمتمثلة</w:t>
      </w:r>
      <w:r w:rsidRPr="00217540">
        <w:rPr>
          <w:rFonts w:ascii="Simplified Arabic" w:hAnsi="Simplified Arabic" w:cs="Simplified Arabic" w:hint="eastAsia"/>
          <w:sz w:val="28"/>
          <w:szCs w:val="28"/>
          <w:rtl/>
          <w:lang w:bidi="ar-DZ"/>
        </w:rPr>
        <w:t>فيالغذاءوالعلاجوالتعليم</w:t>
      </w:r>
      <w:r w:rsidR="00DE2A56" w:rsidRPr="00217540">
        <w:rPr>
          <w:rFonts w:ascii="Simplified Arabic" w:hAnsi="Simplified Arabic" w:cs="Simplified Arabic" w:hint="cs"/>
          <w:sz w:val="28"/>
          <w:szCs w:val="28"/>
          <w:rtl/>
          <w:lang w:bidi="ar-DZ"/>
        </w:rPr>
        <w:t>فالأسرة</w:t>
      </w:r>
      <w:r w:rsidRPr="00217540">
        <w:rPr>
          <w:rFonts w:ascii="Simplified Arabic" w:hAnsi="Simplified Arabic" w:cs="Simplified Arabic" w:hint="eastAsia"/>
          <w:sz w:val="28"/>
          <w:szCs w:val="28"/>
          <w:rtl/>
          <w:lang w:bidi="ar-DZ"/>
        </w:rPr>
        <w:t>ذاتالمستوىالمعيشيالمنخفضتتصفبعدمالقدرهعلى</w:t>
      </w:r>
      <w:r w:rsidR="00DE2A56" w:rsidRPr="00217540">
        <w:rPr>
          <w:rFonts w:ascii="Simplified Arabic" w:hAnsi="Simplified Arabic" w:cs="Simplified Arabic" w:hint="cs"/>
          <w:sz w:val="28"/>
          <w:szCs w:val="28"/>
          <w:rtl/>
          <w:lang w:bidi="ar-DZ"/>
        </w:rPr>
        <w:t>الرعايةالكافيةلا طفاله</w:t>
      </w:r>
      <w:r w:rsidR="00DE2A56" w:rsidRPr="00217540">
        <w:rPr>
          <w:rFonts w:ascii="Simplified Arabic" w:hAnsi="Simplified Arabic" w:cs="Simplified Arabic" w:hint="eastAsia"/>
          <w:sz w:val="28"/>
          <w:szCs w:val="28"/>
          <w:rtl/>
          <w:lang w:bidi="ar-DZ"/>
        </w:rPr>
        <w:t>ا</w:t>
      </w:r>
      <w:r w:rsidRPr="00217540">
        <w:rPr>
          <w:rFonts w:ascii="Simplified Arabic" w:hAnsi="Simplified Arabic" w:cs="Simplified Arabic" w:hint="eastAsia"/>
          <w:sz w:val="28"/>
          <w:szCs w:val="28"/>
          <w:rtl/>
          <w:lang w:bidi="ar-DZ"/>
        </w:rPr>
        <w:t>ممايجعلهاعاجزهعنالوفاء</w:t>
      </w:r>
      <w:r w:rsidR="00DE2A56" w:rsidRPr="00217540">
        <w:rPr>
          <w:rFonts w:ascii="Simplified Arabic" w:hAnsi="Simplified Arabic" w:cs="Simplified Arabic" w:hint="cs"/>
          <w:sz w:val="28"/>
          <w:szCs w:val="28"/>
          <w:rtl/>
          <w:lang w:bidi="ar-DZ"/>
        </w:rPr>
        <w:t>بالتزاماته</w:t>
      </w:r>
      <w:r w:rsidR="00DE2A56" w:rsidRPr="00217540">
        <w:rPr>
          <w:rFonts w:ascii="Simplified Arabic" w:hAnsi="Simplified Arabic" w:cs="Simplified Arabic" w:hint="eastAsia"/>
          <w:sz w:val="28"/>
          <w:szCs w:val="28"/>
          <w:rtl/>
          <w:lang w:bidi="ar-DZ"/>
        </w:rPr>
        <w:t>ا</w:t>
      </w:r>
      <w:r w:rsidRPr="00217540">
        <w:rPr>
          <w:rFonts w:ascii="Simplified Arabic" w:hAnsi="Simplified Arabic" w:cs="Simplified Arabic" w:hint="eastAsia"/>
          <w:sz w:val="28"/>
          <w:szCs w:val="28"/>
          <w:rtl/>
          <w:lang w:bidi="ar-DZ"/>
        </w:rPr>
        <w:t>ممايعرضه</w:t>
      </w:r>
      <w:r w:rsidR="00DE2A56" w:rsidRPr="00217540">
        <w:rPr>
          <w:rFonts w:ascii="Simplified Arabic" w:hAnsi="Simplified Arabic" w:cs="Simplified Arabic" w:hint="cs"/>
          <w:sz w:val="28"/>
          <w:szCs w:val="28"/>
          <w:rtl/>
          <w:lang w:bidi="ar-DZ"/>
        </w:rPr>
        <w:t>للإحباط</w:t>
      </w:r>
      <w:r w:rsidRPr="00217540">
        <w:rPr>
          <w:rFonts w:ascii="Simplified Arabic" w:hAnsi="Simplified Arabic" w:cs="Simplified Arabic" w:hint="eastAsia"/>
          <w:sz w:val="28"/>
          <w:szCs w:val="28"/>
          <w:rtl/>
          <w:lang w:bidi="ar-DZ"/>
        </w:rPr>
        <w:t>المتواصلالامرالذييدفعبهالىالعملللحصولعلىقوتهاليومي</w:t>
      </w:r>
      <w:r w:rsidR="00DE2A56" w:rsidRPr="00217540">
        <w:rPr>
          <w:rFonts w:ascii="Simplified Arabic" w:hAnsi="Simplified Arabic" w:cs="Simplified Arabic" w:hint="cs"/>
          <w:sz w:val="28"/>
          <w:szCs w:val="28"/>
          <w:rtl/>
          <w:lang w:bidi="ar-DZ"/>
        </w:rPr>
        <w:t>والمساعدة</w:t>
      </w:r>
      <w:r w:rsidRPr="00217540">
        <w:rPr>
          <w:rFonts w:ascii="Simplified Arabic" w:hAnsi="Simplified Arabic" w:cs="Simplified Arabic" w:hint="eastAsia"/>
          <w:sz w:val="28"/>
          <w:szCs w:val="28"/>
          <w:rtl/>
          <w:lang w:bidi="ar-DZ"/>
        </w:rPr>
        <w:t>فيميزانية</w:t>
      </w:r>
      <w:r w:rsidR="00DE2A56"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sz w:val="28"/>
          <w:szCs w:val="28"/>
          <w:rtl/>
          <w:lang w:bidi="ar-DZ"/>
        </w:rPr>
        <w:t xml:space="preserve"> .</w:t>
      </w:r>
    </w:p>
    <w:p w:rsidR="00217540" w:rsidRPr="007C7F8F" w:rsidRDefault="00217540" w:rsidP="007C7F8F">
      <w:pPr>
        <w:jc w:val="both"/>
        <w:rPr>
          <w:rFonts w:ascii="Simplified Arabic" w:hAnsi="Simplified Arabic" w:cs="Simplified Arabic"/>
          <w:b/>
          <w:bCs/>
          <w:sz w:val="40"/>
          <w:szCs w:val="40"/>
          <w:rtl/>
          <w:lang w:bidi="ar-DZ"/>
        </w:rPr>
      </w:pPr>
      <w:r w:rsidRPr="007C7F8F">
        <w:rPr>
          <w:rFonts w:ascii="Simplified Arabic" w:hAnsi="Simplified Arabic" w:cs="Simplified Arabic" w:hint="eastAsia"/>
          <w:b/>
          <w:bCs/>
          <w:sz w:val="40"/>
          <w:szCs w:val="40"/>
          <w:rtl/>
          <w:lang w:bidi="ar-DZ"/>
        </w:rPr>
        <w:t>التفككالاسريوعلاقتهبخروجالطفلللعمل</w:t>
      </w:r>
      <w:r w:rsidRPr="007C7F8F">
        <w:rPr>
          <w:rFonts w:ascii="Simplified Arabic" w:hAnsi="Simplified Arabic" w:cs="Simplified Arabic"/>
          <w:b/>
          <w:bCs/>
          <w:sz w:val="40"/>
          <w:szCs w:val="40"/>
          <w:rtl/>
          <w:lang w:bidi="ar-DZ"/>
        </w:rPr>
        <w:t xml:space="preserve"> :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لقداعطىالاسلامجلاهتمامه</w:t>
      </w:r>
      <w:r w:rsidR="004D3CB6" w:rsidRPr="00217540">
        <w:rPr>
          <w:rFonts w:ascii="Simplified Arabic" w:hAnsi="Simplified Arabic" w:cs="Simplified Arabic" w:hint="cs"/>
          <w:sz w:val="28"/>
          <w:szCs w:val="28"/>
          <w:rtl/>
          <w:lang w:bidi="ar-DZ"/>
        </w:rPr>
        <w:t>للأسرة</w:t>
      </w:r>
      <w:r w:rsidRPr="00217540">
        <w:rPr>
          <w:rFonts w:ascii="Simplified Arabic" w:hAnsi="Simplified Arabic" w:cs="Simplified Arabic" w:hint="eastAsia"/>
          <w:sz w:val="28"/>
          <w:szCs w:val="28"/>
          <w:rtl/>
          <w:lang w:bidi="ar-DZ"/>
        </w:rPr>
        <w:t>وركزعلىالعلاقات</w:t>
      </w:r>
      <w:r w:rsidR="004D3CB6" w:rsidRPr="00217540">
        <w:rPr>
          <w:rFonts w:ascii="Simplified Arabic" w:hAnsi="Simplified Arabic" w:cs="Simplified Arabic" w:hint="cs"/>
          <w:sz w:val="28"/>
          <w:szCs w:val="28"/>
          <w:rtl/>
          <w:lang w:bidi="ar-DZ"/>
        </w:rPr>
        <w:t>الزوجية</w:t>
      </w:r>
      <w:r w:rsidRPr="00217540">
        <w:rPr>
          <w:rFonts w:ascii="Simplified Arabic" w:hAnsi="Simplified Arabic" w:cs="Simplified Arabic" w:hint="eastAsia"/>
          <w:sz w:val="28"/>
          <w:szCs w:val="28"/>
          <w:rtl/>
          <w:lang w:bidi="ar-DZ"/>
        </w:rPr>
        <w:t>وتامينالحياهوتحقيقرغباتالابناءولكيتنجح</w:t>
      </w:r>
      <w:r w:rsidR="004D3CB6"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hint="eastAsia"/>
          <w:sz w:val="28"/>
          <w:szCs w:val="28"/>
          <w:rtl/>
          <w:lang w:bidi="ar-DZ"/>
        </w:rPr>
        <w:t>فيقيامهابوظائفهاوتحقيقاهدافهالابدمنتوفر</w:t>
      </w:r>
      <w:r w:rsidR="004D3CB6"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hint="eastAsia"/>
          <w:sz w:val="28"/>
          <w:szCs w:val="28"/>
          <w:rtl/>
          <w:lang w:bidi="ar-DZ"/>
        </w:rPr>
        <w:t>اكبرقدرمنالحنانوالعطفلكييستمرالاستقرارويسودروحالتعاطف</w:t>
      </w:r>
      <w:r w:rsidR="004D3CB6" w:rsidRPr="00217540">
        <w:rPr>
          <w:rFonts w:ascii="Simplified Arabic" w:hAnsi="Simplified Arabic" w:cs="Simplified Arabic" w:hint="cs"/>
          <w:sz w:val="28"/>
          <w:szCs w:val="28"/>
          <w:rtl/>
          <w:lang w:bidi="ar-DZ"/>
        </w:rPr>
        <w:t>والمحبة</w:t>
      </w:r>
      <w:r w:rsidRPr="00217540">
        <w:rPr>
          <w:rFonts w:ascii="Simplified Arabic" w:hAnsi="Simplified Arabic" w:cs="Simplified Arabic" w:hint="eastAsia"/>
          <w:sz w:val="28"/>
          <w:szCs w:val="28"/>
          <w:rtl/>
          <w:lang w:bidi="ar-DZ"/>
        </w:rPr>
        <w:t>هكذا</w:t>
      </w:r>
      <w:r w:rsidR="004D3CB6" w:rsidRPr="00217540">
        <w:rPr>
          <w:rFonts w:ascii="Simplified Arabic" w:hAnsi="Simplified Arabic" w:cs="Simplified Arabic" w:hint="cs"/>
          <w:sz w:val="28"/>
          <w:szCs w:val="28"/>
          <w:rtl/>
          <w:lang w:bidi="ar-DZ"/>
        </w:rPr>
        <w:t>الأسرةالسليمةالمتكاملة</w:t>
      </w:r>
      <w:r w:rsidRPr="00217540">
        <w:rPr>
          <w:rFonts w:ascii="Simplified Arabic" w:hAnsi="Simplified Arabic" w:cs="Simplified Arabic"/>
          <w:sz w:val="28"/>
          <w:szCs w:val="28"/>
          <w:rtl/>
          <w:lang w:bidi="ar-DZ"/>
        </w:rPr>
        <w:t xml:space="preserve"> .</w:t>
      </w:r>
    </w:p>
    <w:p w:rsidR="00217540" w:rsidRPr="00217540" w:rsidRDefault="00217540" w:rsidP="004D3CB6">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lastRenderedPageBreak/>
        <w:t>امافيحالةفشلايفردمنافراد</w:t>
      </w:r>
      <w:r w:rsidR="004D3CB6" w:rsidRPr="00217540">
        <w:rPr>
          <w:rFonts w:ascii="Simplified Arabic" w:hAnsi="Simplified Arabic" w:cs="Simplified Arabic" w:hint="cs"/>
          <w:sz w:val="28"/>
          <w:szCs w:val="28"/>
          <w:rtl/>
          <w:lang w:bidi="ar-DZ"/>
        </w:rPr>
        <w:t>الأسرة</w:t>
      </w:r>
      <w:r w:rsidRPr="00217540">
        <w:rPr>
          <w:rFonts w:ascii="Simplified Arabic" w:hAnsi="Simplified Arabic" w:cs="Simplified Arabic" w:hint="eastAsia"/>
          <w:sz w:val="28"/>
          <w:szCs w:val="28"/>
          <w:rtl/>
          <w:lang w:bidi="ar-DZ"/>
        </w:rPr>
        <w:t>عنالقيامبدورهاومسؤولياتهافانهذاينعكسسلباعلىدورالاموالابوالابناءالاجتماعيممايؤديالىالانهياروالتفككالاسريوتمزقها</w:t>
      </w:r>
      <w:r w:rsidR="004D3CB6" w:rsidRPr="00217540">
        <w:rPr>
          <w:rFonts w:ascii="Simplified Arabic" w:hAnsi="Simplified Arabic" w:cs="Simplified Arabic" w:hint="cs"/>
          <w:sz w:val="28"/>
          <w:szCs w:val="28"/>
          <w:rtl/>
          <w:lang w:bidi="ar-DZ"/>
        </w:rPr>
        <w:t>نتيجة</w:t>
      </w:r>
      <w:r w:rsidRPr="00217540">
        <w:rPr>
          <w:rFonts w:ascii="Simplified Arabic" w:hAnsi="Simplified Arabic" w:cs="Simplified Arabic" w:hint="eastAsia"/>
          <w:sz w:val="28"/>
          <w:szCs w:val="28"/>
          <w:rtl/>
          <w:lang w:bidi="ar-DZ"/>
        </w:rPr>
        <w:t>وفاةالوالديناوالطلاقاوالمنازعات</w:t>
      </w:r>
      <w:r w:rsidR="004D3CB6" w:rsidRPr="00217540">
        <w:rPr>
          <w:rFonts w:ascii="Simplified Arabic" w:hAnsi="Simplified Arabic" w:cs="Simplified Arabic" w:hint="cs"/>
          <w:sz w:val="28"/>
          <w:szCs w:val="28"/>
          <w:rtl/>
          <w:lang w:bidi="ar-DZ"/>
        </w:rPr>
        <w:t>المستمرة</w:t>
      </w:r>
      <w:r w:rsidRPr="00217540">
        <w:rPr>
          <w:rFonts w:ascii="Simplified Arabic" w:hAnsi="Simplified Arabic" w:cs="Simplified Arabic" w:hint="eastAsia"/>
          <w:sz w:val="28"/>
          <w:szCs w:val="28"/>
          <w:rtl/>
          <w:lang w:bidi="ar-DZ"/>
        </w:rPr>
        <w:t>التيتؤديالىتخلخلروابطالبناءالاسريوانعدامالامنوالامانممايؤديالىالوهنوسوءالتكيف</w:t>
      </w:r>
      <w:r w:rsidRPr="00217540">
        <w:rPr>
          <w:rFonts w:ascii="Simplified Arabic" w:hAnsi="Simplified Arabic" w:cs="Simplified Arabic"/>
          <w:sz w:val="28"/>
          <w:szCs w:val="28"/>
          <w:rtl/>
          <w:lang w:bidi="ar-DZ"/>
        </w:rPr>
        <w:t xml:space="preserve"> .</w:t>
      </w:r>
    </w:p>
    <w:p w:rsidR="00217540" w:rsidRPr="004D3CB6" w:rsidRDefault="00217540" w:rsidP="00217540">
      <w:pPr>
        <w:jc w:val="both"/>
        <w:rPr>
          <w:rFonts w:ascii="Simplified Arabic" w:hAnsi="Simplified Arabic" w:cs="Simplified Arabic"/>
          <w:b/>
          <w:bCs/>
          <w:sz w:val="40"/>
          <w:szCs w:val="40"/>
          <w:rtl/>
          <w:lang w:bidi="ar-DZ"/>
        </w:rPr>
      </w:pPr>
      <w:r w:rsidRPr="004D3CB6">
        <w:rPr>
          <w:rFonts w:ascii="Simplified Arabic" w:hAnsi="Simplified Arabic" w:cs="Simplified Arabic" w:hint="eastAsia"/>
          <w:b/>
          <w:bCs/>
          <w:sz w:val="40"/>
          <w:szCs w:val="40"/>
          <w:rtl/>
          <w:lang w:bidi="ar-DZ"/>
        </w:rPr>
        <w:t>نحوعلاجمشكلهعمالةالاطفال</w:t>
      </w:r>
      <w:r w:rsidRPr="004D3CB6">
        <w:rPr>
          <w:rFonts w:ascii="Simplified Arabic" w:hAnsi="Simplified Arabic" w:cs="Simplified Arabic"/>
          <w:b/>
          <w:bCs/>
          <w:sz w:val="40"/>
          <w:szCs w:val="40"/>
          <w:rtl/>
          <w:lang w:bidi="ar-DZ"/>
        </w:rPr>
        <w:t xml:space="preserve"> :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w:t>
      </w:r>
      <w:r w:rsidRPr="00217540">
        <w:rPr>
          <w:rFonts w:ascii="Simplified Arabic" w:hAnsi="Simplified Arabic" w:cs="Simplified Arabic" w:hint="eastAsia"/>
          <w:sz w:val="28"/>
          <w:szCs w:val="28"/>
          <w:rtl/>
          <w:lang w:bidi="ar-DZ"/>
        </w:rPr>
        <w:t>لابدمنتشديد</w:t>
      </w:r>
      <w:r w:rsidR="008A6A49" w:rsidRPr="00217540">
        <w:rPr>
          <w:rFonts w:ascii="Simplified Arabic" w:hAnsi="Simplified Arabic" w:cs="Simplified Arabic" w:hint="cs"/>
          <w:sz w:val="28"/>
          <w:szCs w:val="28"/>
          <w:rtl/>
          <w:lang w:bidi="ar-DZ"/>
        </w:rPr>
        <w:t>العقوبة</w:t>
      </w:r>
      <w:r w:rsidRPr="00217540">
        <w:rPr>
          <w:rFonts w:ascii="Simplified Arabic" w:hAnsi="Simplified Arabic" w:cs="Simplified Arabic" w:hint="eastAsia"/>
          <w:sz w:val="28"/>
          <w:szCs w:val="28"/>
          <w:rtl/>
          <w:lang w:bidi="ar-DZ"/>
        </w:rPr>
        <w:t>علىاصحابالاعمالالذينيمارسوناساليب</w:t>
      </w:r>
      <w:r w:rsidR="008A6A49" w:rsidRPr="00217540">
        <w:rPr>
          <w:rFonts w:ascii="Simplified Arabic" w:hAnsi="Simplified Arabic" w:cs="Simplified Arabic" w:hint="cs"/>
          <w:sz w:val="28"/>
          <w:szCs w:val="28"/>
          <w:rtl/>
          <w:lang w:bidi="ar-DZ"/>
        </w:rPr>
        <w:t>القسوة</w:t>
      </w:r>
      <w:r w:rsidRPr="00217540">
        <w:rPr>
          <w:rFonts w:ascii="Simplified Arabic" w:hAnsi="Simplified Arabic" w:cs="Simplified Arabic" w:hint="eastAsia"/>
          <w:sz w:val="28"/>
          <w:szCs w:val="28"/>
          <w:rtl/>
          <w:lang w:bidi="ar-DZ"/>
        </w:rPr>
        <w:t>والاستغلال</w:t>
      </w:r>
      <w:r w:rsidRPr="00217540">
        <w:rPr>
          <w:rFonts w:ascii="Simplified Arabic" w:hAnsi="Simplified Arabic" w:cs="Simplified Arabic"/>
          <w:sz w:val="28"/>
          <w:szCs w:val="28"/>
          <w:rtl/>
          <w:lang w:bidi="ar-DZ"/>
        </w:rPr>
        <w:t xml:space="preserve"> - </w:t>
      </w:r>
      <w:r w:rsidRPr="00217540">
        <w:rPr>
          <w:rFonts w:ascii="Simplified Arabic" w:hAnsi="Simplified Arabic" w:cs="Simplified Arabic" w:hint="eastAsia"/>
          <w:sz w:val="28"/>
          <w:szCs w:val="28"/>
          <w:rtl/>
          <w:lang w:bidi="ar-DZ"/>
        </w:rPr>
        <w:t>لهؤلاءالاطفال</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لابدمنتوعية</w:t>
      </w:r>
      <w:r w:rsidR="008A6A49" w:rsidRPr="00217540">
        <w:rPr>
          <w:rFonts w:ascii="Simplified Arabic" w:hAnsi="Simplified Arabic" w:cs="Simplified Arabic" w:hint="cs"/>
          <w:sz w:val="28"/>
          <w:szCs w:val="28"/>
          <w:rtl/>
          <w:lang w:bidi="ar-DZ"/>
        </w:rPr>
        <w:t>الأسرةبأهمية</w:t>
      </w:r>
      <w:r w:rsidRPr="00217540">
        <w:rPr>
          <w:rFonts w:ascii="Simplified Arabic" w:hAnsi="Simplified Arabic" w:cs="Simplified Arabic" w:hint="eastAsia"/>
          <w:sz w:val="28"/>
          <w:szCs w:val="28"/>
          <w:rtl/>
          <w:lang w:bidi="ar-DZ"/>
        </w:rPr>
        <w:t>التعليملحثالاطفالمنمواصلةتعليمهموالاهتمامباعدادهمصحياونفسياواجتماعيا</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تشديد</w:t>
      </w:r>
      <w:r w:rsidR="008A6A49" w:rsidRPr="00217540">
        <w:rPr>
          <w:rFonts w:ascii="Simplified Arabic" w:hAnsi="Simplified Arabic" w:cs="Simplified Arabic" w:hint="cs"/>
          <w:sz w:val="28"/>
          <w:szCs w:val="28"/>
          <w:rtl/>
          <w:lang w:bidi="ar-DZ"/>
        </w:rPr>
        <w:t>الرقابة</w:t>
      </w:r>
      <w:r w:rsidRPr="00217540">
        <w:rPr>
          <w:rFonts w:ascii="Simplified Arabic" w:hAnsi="Simplified Arabic" w:cs="Simplified Arabic" w:hint="eastAsia"/>
          <w:sz w:val="28"/>
          <w:szCs w:val="28"/>
          <w:rtl/>
          <w:lang w:bidi="ar-DZ"/>
        </w:rPr>
        <w:t>علىسوقالعملوالتحققمنالالتزامبقوانينالعملعنطريقتنفيذالاحكامالتيتنصعليهاعندمخافتها</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ضرورة</w:t>
      </w:r>
      <w:r w:rsidR="008F78FF" w:rsidRPr="00217540">
        <w:rPr>
          <w:rFonts w:ascii="Simplified Arabic" w:hAnsi="Simplified Arabic" w:cs="Simplified Arabic" w:hint="cs"/>
          <w:sz w:val="28"/>
          <w:szCs w:val="28"/>
          <w:rtl/>
          <w:lang w:bidi="ar-DZ"/>
        </w:rPr>
        <w:t>تحسين الوضع</w:t>
      </w:r>
      <w:r w:rsidRPr="00217540">
        <w:rPr>
          <w:rFonts w:ascii="Simplified Arabic" w:hAnsi="Simplified Arabic" w:cs="Simplified Arabic" w:hint="eastAsia"/>
          <w:sz w:val="28"/>
          <w:szCs w:val="28"/>
          <w:rtl/>
          <w:lang w:bidi="ar-DZ"/>
        </w:rPr>
        <w:t>التعليمي</w:t>
      </w:r>
      <w:r w:rsidR="008F78FF">
        <w:rPr>
          <w:rFonts w:ascii="Simplified Arabic" w:hAnsi="Simplified Arabic" w:cs="Simplified Arabic" w:hint="cs"/>
          <w:sz w:val="28"/>
          <w:szCs w:val="28"/>
          <w:rtl/>
          <w:lang w:bidi="ar-DZ"/>
        </w:rPr>
        <w:t>.</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ضرورةتحسيناحوال</w:t>
      </w:r>
      <w:r w:rsidR="008A6A49" w:rsidRPr="00217540">
        <w:rPr>
          <w:rFonts w:ascii="Simplified Arabic" w:hAnsi="Simplified Arabic" w:cs="Simplified Arabic" w:hint="cs"/>
          <w:sz w:val="28"/>
          <w:szCs w:val="28"/>
          <w:rtl/>
          <w:lang w:bidi="ar-DZ"/>
        </w:rPr>
        <w:t>الأسرةالمعدمة</w:t>
      </w:r>
      <w:r w:rsidRPr="00217540">
        <w:rPr>
          <w:rFonts w:ascii="Simplified Arabic" w:hAnsi="Simplified Arabic" w:cs="Simplified Arabic" w:hint="eastAsia"/>
          <w:sz w:val="28"/>
          <w:szCs w:val="28"/>
          <w:rtl/>
          <w:lang w:bidi="ar-DZ"/>
        </w:rPr>
        <w:t>ذاتالدخلالمحدود</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ضرورةاقامةبرنامجمتكاملللخدمات</w:t>
      </w:r>
      <w:r w:rsidR="008A6A49" w:rsidRPr="00217540">
        <w:rPr>
          <w:rFonts w:ascii="Simplified Arabic" w:hAnsi="Simplified Arabic" w:cs="Simplified Arabic" w:hint="cs"/>
          <w:sz w:val="28"/>
          <w:szCs w:val="28"/>
          <w:rtl/>
          <w:lang w:bidi="ar-DZ"/>
        </w:rPr>
        <w:t>الاجتماعيةوالصحيةللأطفال</w:t>
      </w:r>
      <w:r w:rsidRPr="00217540">
        <w:rPr>
          <w:rFonts w:ascii="Simplified Arabic" w:hAnsi="Simplified Arabic" w:cs="Simplified Arabic" w:hint="eastAsia"/>
          <w:sz w:val="28"/>
          <w:szCs w:val="28"/>
          <w:rtl/>
          <w:lang w:bidi="ar-DZ"/>
        </w:rPr>
        <w:t>العاملين</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008A6A49" w:rsidRPr="00217540">
        <w:rPr>
          <w:rFonts w:ascii="Simplified Arabic" w:hAnsi="Simplified Arabic" w:cs="Simplified Arabic" w:hint="cs"/>
          <w:sz w:val="28"/>
          <w:szCs w:val="28"/>
          <w:rtl/>
          <w:lang w:bidi="ar-DZ"/>
        </w:rPr>
        <w:t>تأسيس</w:t>
      </w:r>
      <w:r w:rsidRPr="00217540">
        <w:rPr>
          <w:rFonts w:ascii="Simplified Arabic" w:hAnsi="Simplified Arabic" w:cs="Simplified Arabic" w:hint="eastAsia"/>
          <w:sz w:val="28"/>
          <w:szCs w:val="28"/>
          <w:rtl/>
          <w:lang w:bidi="ar-DZ"/>
        </w:rPr>
        <w:t>مراكز</w:t>
      </w:r>
      <w:r w:rsidR="008A6A49" w:rsidRPr="00217540">
        <w:rPr>
          <w:rFonts w:ascii="Simplified Arabic" w:hAnsi="Simplified Arabic" w:cs="Simplified Arabic" w:hint="cs"/>
          <w:sz w:val="28"/>
          <w:szCs w:val="28"/>
          <w:rtl/>
          <w:lang w:bidi="ar-DZ"/>
        </w:rPr>
        <w:t>الرعايةالجزئيةللطفولةالعاملة</w:t>
      </w:r>
      <w:r w:rsidRPr="00217540">
        <w:rPr>
          <w:rFonts w:ascii="Simplified Arabic" w:hAnsi="Simplified Arabic" w:cs="Simplified Arabic" w:hint="eastAsia"/>
          <w:sz w:val="28"/>
          <w:szCs w:val="28"/>
          <w:rtl/>
          <w:lang w:bidi="ar-DZ"/>
        </w:rPr>
        <w:t>لتوفيربعضالالتزامات</w:t>
      </w:r>
      <w:r w:rsidR="008A6A49" w:rsidRPr="00217540">
        <w:rPr>
          <w:rFonts w:ascii="Simplified Arabic" w:hAnsi="Simplified Arabic" w:cs="Simplified Arabic" w:hint="cs"/>
          <w:sz w:val="28"/>
          <w:szCs w:val="28"/>
          <w:rtl/>
          <w:lang w:bidi="ar-DZ"/>
        </w:rPr>
        <w:t>الخاصة</w:t>
      </w:r>
      <w:r w:rsidRPr="00217540">
        <w:rPr>
          <w:rFonts w:ascii="Simplified Arabic" w:hAnsi="Simplified Arabic" w:cs="Simplified Arabic" w:hint="eastAsia"/>
          <w:sz w:val="28"/>
          <w:szCs w:val="28"/>
          <w:rtl/>
          <w:lang w:bidi="ar-DZ"/>
        </w:rPr>
        <w:t>بهم</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sz w:val="28"/>
          <w:szCs w:val="28"/>
          <w:rtl/>
          <w:lang w:bidi="ar-DZ"/>
        </w:rPr>
        <w:t xml:space="preserve">- </w:t>
      </w:r>
      <w:r w:rsidRPr="00217540">
        <w:rPr>
          <w:rFonts w:ascii="Simplified Arabic" w:hAnsi="Simplified Arabic" w:cs="Simplified Arabic" w:hint="eastAsia"/>
          <w:sz w:val="28"/>
          <w:szCs w:val="28"/>
          <w:rtl/>
          <w:lang w:bidi="ar-DZ"/>
        </w:rPr>
        <w:t>التامينعلىالاطفالالعاملينعنداصاباتالعمل</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r w:rsidRPr="00217540">
        <w:rPr>
          <w:rFonts w:ascii="Simplified Arabic" w:hAnsi="Simplified Arabic" w:cs="Simplified Arabic" w:hint="eastAsia"/>
          <w:sz w:val="28"/>
          <w:szCs w:val="28"/>
          <w:rtl/>
          <w:lang w:bidi="ar-DZ"/>
        </w:rPr>
        <w:t>اذنعلاجهذهالمشكلهيتممنخلال</w:t>
      </w:r>
      <w:r w:rsidR="008A6A49" w:rsidRPr="00217540">
        <w:rPr>
          <w:rFonts w:ascii="Simplified Arabic" w:hAnsi="Simplified Arabic" w:cs="Simplified Arabic" w:hint="cs"/>
          <w:sz w:val="28"/>
          <w:szCs w:val="28"/>
          <w:rtl/>
          <w:lang w:bidi="ar-DZ"/>
        </w:rPr>
        <w:t>الرعايةوالمكافحة</w:t>
      </w:r>
      <w:r w:rsidRPr="00217540">
        <w:rPr>
          <w:rFonts w:ascii="Simplified Arabic" w:hAnsi="Simplified Arabic" w:cs="Simplified Arabic"/>
          <w:sz w:val="28"/>
          <w:szCs w:val="28"/>
          <w:rtl/>
          <w:lang w:bidi="ar-DZ"/>
        </w:rPr>
        <w:t xml:space="preserve"> .</w:t>
      </w:r>
    </w:p>
    <w:p w:rsidR="00217540" w:rsidRPr="00217540" w:rsidRDefault="00217540" w:rsidP="00217540">
      <w:pPr>
        <w:jc w:val="both"/>
        <w:rPr>
          <w:rFonts w:ascii="Simplified Arabic" w:hAnsi="Simplified Arabic" w:cs="Simplified Arabic"/>
          <w:sz w:val="28"/>
          <w:szCs w:val="28"/>
          <w:rtl/>
          <w:lang w:bidi="ar-DZ"/>
        </w:rPr>
      </w:pPr>
    </w:p>
    <w:p w:rsidR="00217540" w:rsidRDefault="00097CA3" w:rsidP="00097CA3">
      <w:pPr>
        <w:tabs>
          <w:tab w:val="left" w:pos="4627"/>
        </w:tabs>
        <w:jc w:val="center"/>
        <w:rPr>
          <w:rFonts w:ascii="Simplified Arabic" w:hAnsi="Simplified Arabic" w:cs="Simplified Arabic"/>
          <w:b/>
          <w:bCs/>
          <w:sz w:val="40"/>
          <w:szCs w:val="40"/>
          <w:rtl/>
          <w:lang w:bidi="ar-DZ"/>
        </w:rPr>
      </w:pPr>
      <w:r w:rsidRPr="00097CA3">
        <w:rPr>
          <w:rFonts w:ascii="Simplified Arabic" w:hAnsi="Simplified Arabic" w:cs="Simplified Arabic" w:hint="eastAsia"/>
          <w:b/>
          <w:bCs/>
          <w:sz w:val="40"/>
          <w:szCs w:val="40"/>
          <w:rtl/>
          <w:lang w:bidi="ar-DZ"/>
        </w:rPr>
        <w:t>استغلالعمالةالأطفالوتشغيلهممقابلأجورزهيدة</w:t>
      </w:r>
    </w:p>
    <w:p w:rsidR="0011566C" w:rsidRDefault="0011566C" w:rsidP="00097CA3">
      <w:pPr>
        <w:tabs>
          <w:tab w:val="left" w:pos="4627"/>
        </w:tabs>
        <w:jc w:val="center"/>
        <w:rPr>
          <w:rFonts w:ascii="Simplified Arabic" w:hAnsi="Simplified Arabic" w:cs="Simplified Arabic"/>
          <w:b/>
          <w:bCs/>
          <w:sz w:val="32"/>
          <w:szCs w:val="32"/>
          <w:rtl/>
          <w:lang w:bidi="ar-DZ"/>
        </w:rPr>
      </w:pPr>
      <w:r w:rsidRPr="0011566C">
        <w:rPr>
          <w:rFonts w:ascii="Simplified Arabic" w:hAnsi="Simplified Arabic" w:cs="Simplified Arabic" w:hint="cs"/>
          <w:b/>
          <w:bCs/>
          <w:sz w:val="32"/>
          <w:szCs w:val="32"/>
          <w:rtl/>
          <w:lang w:bidi="ar-DZ"/>
        </w:rPr>
        <w:t>مشاء الل</w:t>
      </w:r>
      <w:r w:rsidRPr="0011566C">
        <w:rPr>
          <w:rFonts w:ascii="Simplified Arabic" w:hAnsi="Simplified Arabic" w:cs="Simplified Arabic" w:hint="eastAsia"/>
          <w:b/>
          <w:bCs/>
          <w:sz w:val="32"/>
          <w:szCs w:val="32"/>
          <w:rtl/>
          <w:lang w:bidi="ar-DZ"/>
        </w:rPr>
        <w:t>هشنشانعثمان</w:t>
      </w:r>
    </w:p>
    <w:p w:rsidR="002B74F8" w:rsidRPr="002B74F8" w:rsidRDefault="002B74F8" w:rsidP="002B74F8">
      <w:pPr>
        <w:tabs>
          <w:tab w:val="left" w:pos="4627"/>
        </w:tabs>
        <w:jc w:val="both"/>
        <w:rPr>
          <w:rFonts w:ascii="Simplified Arabic" w:hAnsi="Simplified Arabic" w:cs="Simplified Arabic"/>
          <w:b/>
          <w:bCs/>
          <w:sz w:val="40"/>
          <w:szCs w:val="40"/>
          <w:rtl/>
          <w:lang w:bidi="ar-DZ"/>
        </w:rPr>
      </w:pPr>
      <w:r w:rsidRPr="002B74F8">
        <w:rPr>
          <w:rFonts w:ascii="Simplified Arabic" w:hAnsi="Simplified Arabic" w:cs="Simplified Arabic" w:hint="eastAsia"/>
          <w:b/>
          <w:bCs/>
          <w:sz w:val="40"/>
          <w:szCs w:val="40"/>
          <w:rtl/>
          <w:lang w:bidi="ar-DZ"/>
        </w:rPr>
        <w:t>المقدمة</w:t>
      </w:r>
      <w:r w:rsidRPr="002B74F8">
        <w:rPr>
          <w:rFonts w:ascii="Simplified Arabic" w:hAnsi="Simplified Arabic" w:cs="Simplified Arabic"/>
          <w:b/>
          <w:bCs/>
          <w:sz w:val="40"/>
          <w:szCs w:val="40"/>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إنالإنسانعبرحياتهيمربالعديدمنالمراحلهذهالمراحلتتميزبالتطوروالتجدد،ومنأهمتلكالمراحلهيمرحلةالطفولةتلكالمرحلةالتيتعتبرحجرالأساسلبناءالإنسان</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يعدالأطفالهمثروةالبشريةومستقبلها،والمجتمعالذىيقلبهنسبةالأطفاليعتبركشخصبلامستقبل،وبماأنهمهمحجرأيمجتمعومستقبلهكانلازماًعلىجميعأفرادالمجتمعوهيئاتهأنيتعاونوافيحلأيمشكلةتتعرضلهاهذهالفئةالهامةمنالمجتمع</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منهنايتضحلناأنالطفولةتقتضىعنايةخاصةوحمايةقانونيةزائدة،فحسنتربيةالأطفالهوقضيةمجتمعيةبلقضيةأمةبكاملها،لأنطفلاليومهورجلالمستقبل،فهذاالطفلفيالمستقبلالقريبسوفيصبحعمادأسرة</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تعدالطفولةهيمحطةرئيسيةفيحياةالإنسان،حيثتتركأحداثهاوتجاربهابهأعمقالبصماتفيبناءشخصيته،فمنالممكنأنيكونشخصاًاجتماعياًمتكيفاًمعبيئته،وإماشخصاًشاعراًبالتوتروالنفورمنمجتمعه</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لقدظهرفيالعهدالقريبالاهتمامبحقوقوواجباتالطفل،وذلكنتيجةظهورالعديدمنالمشكلاتمثل</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مشكلةعمالةالأطفال</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التيسجلتاحصائياتمتزايدةومقلقةفيالعقودالأخيرةوبشكلخاصأسوءأشكالعملالأطفال</w:t>
      </w:r>
      <w:r w:rsidRPr="00F41C03">
        <w:rPr>
          <w:rFonts w:ascii="Simplified Arabic" w:hAnsi="Simplified Arabic" w:cs="Simplified Arabic"/>
          <w:sz w:val="28"/>
          <w:szCs w:val="28"/>
          <w:rtl/>
          <w:lang w:bidi="ar-DZ"/>
        </w:rPr>
        <w:t>.</w:t>
      </w:r>
    </w:p>
    <w:p w:rsidR="002B74F8" w:rsidRPr="00F41C03" w:rsidRDefault="002B74F8" w:rsidP="00AE41CC">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ماتفاقمتالقضاياالتييعانىمنهاالطفلوأصبحتتلكالقضاياتشكلخطراًعليهوعلىمجتمعه،ومعتعرضالطفلللعديدمنالاعتداءاتحتىمنأقاربهتعقدتالأبعادالاجتماعيةوالاقتصاديةالتيتؤدىإلىتهميشالأطفال،ومنالممكنالشعوربخطورةتلكالقضايافيالمجتمعات</w:t>
      </w:r>
      <w:r w:rsidR="00AE41CC" w:rsidRPr="00F41C03">
        <w:rPr>
          <w:rFonts w:ascii="Simplified Arabic" w:hAnsi="Simplified Arabic" w:cs="Simplified Arabic" w:hint="cs"/>
          <w:sz w:val="28"/>
          <w:szCs w:val="28"/>
          <w:rtl/>
          <w:lang w:bidi="ar-DZ"/>
        </w:rPr>
        <w:t>التي</w:t>
      </w:r>
      <w:r w:rsidRPr="00F41C03">
        <w:rPr>
          <w:rFonts w:ascii="Simplified Arabic" w:hAnsi="Simplified Arabic" w:cs="Simplified Arabic" w:hint="eastAsia"/>
          <w:sz w:val="28"/>
          <w:szCs w:val="28"/>
          <w:rtl/>
          <w:lang w:bidi="ar-DZ"/>
        </w:rPr>
        <w:t>لمتعطىالموضوعمايستحقهمنعناية،وبناءعلىذلكقامالمجتمعالدولىبالتحركاتجاهالطفلوتبنىقضاياه</w:t>
      </w:r>
      <w:r w:rsidRPr="00F41C03">
        <w:rPr>
          <w:rFonts w:ascii="Simplified Arabic" w:hAnsi="Simplified Arabic" w:cs="Simplified Arabic"/>
          <w:sz w:val="28"/>
          <w:szCs w:val="28"/>
          <w:rtl/>
          <w:lang w:bidi="ar-DZ"/>
        </w:rPr>
        <w:t xml:space="preserve">. </w:t>
      </w:r>
    </w:p>
    <w:p w:rsidR="002B74F8" w:rsidRPr="00D20A83" w:rsidRDefault="002B74F8" w:rsidP="002B74F8">
      <w:pPr>
        <w:tabs>
          <w:tab w:val="left" w:pos="4627"/>
        </w:tabs>
        <w:jc w:val="both"/>
        <w:rPr>
          <w:rFonts w:ascii="Simplified Arabic" w:hAnsi="Simplified Arabic" w:cs="Simplified Arabic"/>
          <w:b/>
          <w:bCs/>
          <w:sz w:val="40"/>
          <w:szCs w:val="40"/>
          <w:rtl/>
          <w:lang w:bidi="ar-DZ"/>
        </w:rPr>
      </w:pPr>
      <w:r w:rsidRPr="00D20A83">
        <w:rPr>
          <w:rFonts w:ascii="Simplified Arabic" w:hAnsi="Simplified Arabic" w:cs="Simplified Arabic" w:hint="eastAsia"/>
          <w:b/>
          <w:bCs/>
          <w:sz w:val="40"/>
          <w:szCs w:val="40"/>
          <w:rtl/>
          <w:lang w:bidi="ar-DZ"/>
        </w:rPr>
        <w:t>مفهومعمالةالأطفال</w:t>
      </w:r>
      <w:r w:rsidRPr="00D20A83">
        <w:rPr>
          <w:rFonts w:ascii="Simplified Arabic" w:hAnsi="Simplified Arabic" w:cs="Simplified Arabic"/>
          <w:b/>
          <w:bCs/>
          <w:sz w:val="40"/>
          <w:szCs w:val="40"/>
          <w:rtl/>
          <w:lang w:bidi="ar-DZ"/>
        </w:rPr>
        <w:t xml:space="preserve">:    ( </w:t>
      </w:r>
      <w:r w:rsidRPr="00D20A83">
        <w:rPr>
          <w:rFonts w:ascii="Simplified Arabic" w:hAnsi="Simplified Arabic" w:cs="Simplified Arabic"/>
          <w:b/>
          <w:bCs/>
          <w:sz w:val="40"/>
          <w:szCs w:val="40"/>
          <w:lang w:bidi="ar-DZ"/>
        </w:rPr>
        <w:t>child labour</w:t>
      </w:r>
      <w:r w:rsidRPr="00D20A83">
        <w:rPr>
          <w:rFonts w:ascii="Simplified Arabic" w:hAnsi="Simplified Arabic" w:cs="Simplified Arabic"/>
          <w:b/>
          <w:bCs/>
          <w:sz w:val="40"/>
          <w:szCs w:val="40"/>
          <w:rtl/>
          <w:lang w:bidi="ar-DZ"/>
        </w:rPr>
        <w:t xml:space="preserve">) </w:t>
      </w:r>
    </w:p>
    <w:p w:rsidR="002B74F8" w:rsidRPr="00F41C03" w:rsidRDefault="002B74F8" w:rsidP="0021332E">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اختلفالعلماءحولمصطلحالعمالةحيثتستخدمكلمةالعملفياللغةالعربيةبأكثرمنمعنىفيشارإلىالعملفيبعضالأحيانبكلمة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sz w:val="28"/>
          <w:szCs w:val="28"/>
          <w:lang w:bidi="ar-DZ"/>
        </w:rPr>
        <w:t>work</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عمل</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وفىأحيانأخرىبالرغممنأنهانادرةبكلمة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sz w:val="28"/>
          <w:szCs w:val="28"/>
          <w:lang w:bidi="ar-DZ"/>
        </w:rPr>
        <w:t>effort</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مجهود</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ولكنأكثرالمصطلحاتاستخداماً</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sz w:val="28"/>
          <w:szCs w:val="28"/>
          <w:lang w:bidi="ar-DZ"/>
        </w:rPr>
        <w:t>labour</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عمالة</w:t>
      </w:r>
      <w:r w:rsidRPr="00F41C03">
        <w:rPr>
          <w:rFonts w:ascii="Simplified Arabic" w:hAnsi="Simplified Arabic" w:cs="Simplified Arabic"/>
          <w:sz w:val="28"/>
          <w:szCs w:val="28"/>
          <w:rtl/>
          <w:lang w:bidi="ar-DZ"/>
        </w:rPr>
        <w:t xml:space="preserve"> ).</w:t>
      </w:r>
    </w:p>
    <w:p w:rsidR="002B74F8" w:rsidRPr="00AE41CC" w:rsidRDefault="002B74F8" w:rsidP="002B74F8">
      <w:pPr>
        <w:tabs>
          <w:tab w:val="left" w:pos="4627"/>
        </w:tabs>
        <w:jc w:val="both"/>
        <w:rPr>
          <w:rFonts w:ascii="Simplified Arabic" w:hAnsi="Simplified Arabic" w:cs="Simplified Arabic"/>
          <w:b/>
          <w:bCs/>
          <w:sz w:val="36"/>
          <w:szCs w:val="36"/>
          <w:rtl/>
          <w:lang w:bidi="ar-DZ"/>
        </w:rPr>
      </w:pPr>
      <w:r w:rsidRPr="00AE41CC">
        <w:rPr>
          <w:rFonts w:ascii="Simplified Arabic" w:hAnsi="Simplified Arabic" w:cs="Simplified Arabic" w:hint="eastAsia"/>
          <w:b/>
          <w:bCs/>
          <w:sz w:val="36"/>
          <w:szCs w:val="36"/>
          <w:rtl/>
          <w:lang w:bidi="ar-DZ"/>
        </w:rPr>
        <w:lastRenderedPageBreak/>
        <w:t>ونقصدأيضاًبعمالةالأطفال</w:t>
      </w:r>
      <w:r w:rsidRPr="00AE41CC">
        <w:rPr>
          <w:rFonts w:ascii="Simplified Arabic" w:hAnsi="Simplified Arabic" w:cs="Simplified Arabic"/>
          <w:b/>
          <w:bCs/>
          <w:sz w:val="36"/>
          <w:szCs w:val="36"/>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هيكلعمليقومبهالطفلمقابلأجرمادىأو</w:t>
      </w:r>
      <w:r w:rsidR="00D20A83" w:rsidRPr="00F41C03">
        <w:rPr>
          <w:rFonts w:ascii="Simplified Arabic" w:hAnsi="Simplified Arabic" w:cs="Simplified Arabic" w:hint="cs"/>
          <w:sz w:val="28"/>
          <w:szCs w:val="28"/>
          <w:rtl/>
          <w:lang w:bidi="ar-DZ"/>
        </w:rPr>
        <w:t>عيني</w:t>
      </w:r>
      <w:r w:rsidRPr="00F41C03">
        <w:rPr>
          <w:rFonts w:ascii="Simplified Arabic" w:hAnsi="Simplified Arabic" w:cs="Simplified Arabic" w:hint="eastAsia"/>
          <w:sz w:val="28"/>
          <w:szCs w:val="28"/>
          <w:rtl/>
          <w:lang w:bidi="ar-DZ"/>
        </w:rPr>
        <w:t>فيخدمةصاحبالعملوتحتسلطتهوإشرافهبحيثيقلسنالطفلعن</w:t>
      </w:r>
      <w:r w:rsidRPr="00F41C03">
        <w:rPr>
          <w:rFonts w:ascii="Simplified Arabic" w:hAnsi="Simplified Arabic" w:cs="Simplified Arabic"/>
          <w:sz w:val="28"/>
          <w:szCs w:val="28"/>
          <w:rtl/>
          <w:lang w:bidi="ar-DZ"/>
        </w:rPr>
        <w:t xml:space="preserve"> 15 </w:t>
      </w:r>
      <w:r w:rsidRPr="00F41C03">
        <w:rPr>
          <w:rFonts w:ascii="Simplified Arabic" w:hAnsi="Simplified Arabic" w:cs="Simplified Arabic" w:hint="eastAsia"/>
          <w:sz w:val="28"/>
          <w:szCs w:val="28"/>
          <w:rtl/>
          <w:lang w:bidi="ar-DZ"/>
        </w:rPr>
        <w:t>عاموبذلكيصبحلعمالةالأطفالشكلينهما</w:t>
      </w:r>
      <w:r w:rsidRPr="00F41C03">
        <w:rPr>
          <w:rFonts w:ascii="Simplified Arabic" w:hAnsi="Simplified Arabic" w:cs="Simplified Arabic"/>
          <w:sz w:val="28"/>
          <w:szCs w:val="28"/>
          <w:rtl/>
          <w:lang w:bidi="ar-DZ"/>
        </w:rPr>
        <w:t xml:space="preserve">:- </w:t>
      </w:r>
    </w:p>
    <w:p w:rsidR="002B74F8" w:rsidRPr="00F41C03" w:rsidRDefault="002B74F8" w:rsidP="005F3993">
      <w:pPr>
        <w:tabs>
          <w:tab w:val="left" w:pos="4627"/>
        </w:tabs>
        <w:jc w:val="both"/>
        <w:rPr>
          <w:rFonts w:ascii="Simplified Arabic" w:hAnsi="Simplified Arabic" w:cs="Simplified Arabic"/>
          <w:sz w:val="28"/>
          <w:szCs w:val="28"/>
          <w:rtl/>
          <w:lang w:bidi="ar-DZ"/>
        </w:rPr>
      </w:pPr>
      <w:r w:rsidRPr="005F3993">
        <w:rPr>
          <w:rFonts w:ascii="Simplified Arabic" w:hAnsi="Simplified Arabic" w:cs="Simplified Arabic" w:hint="eastAsia"/>
          <w:b/>
          <w:bCs/>
          <w:sz w:val="36"/>
          <w:szCs w:val="36"/>
          <w:rtl/>
          <w:lang w:bidi="ar-DZ"/>
        </w:rPr>
        <w:t>أ‌</w:t>
      </w:r>
      <w:r w:rsidRPr="005F3993">
        <w:rPr>
          <w:rFonts w:ascii="Simplified Arabic" w:hAnsi="Simplified Arabic" w:cs="Simplified Arabic"/>
          <w:b/>
          <w:bCs/>
          <w:sz w:val="36"/>
          <w:szCs w:val="36"/>
          <w:rtl/>
          <w:lang w:bidi="ar-DZ"/>
        </w:rPr>
        <w:t>-</w:t>
      </w:r>
      <w:r w:rsidRPr="005F3993">
        <w:rPr>
          <w:rFonts w:ascii="Simplified Arabic" w:hAnsi="Simplified Arabic" w:cs="Simplified Arabic" w:hint="eastAsia"/>
          <w:b/>
          <w:bCs/>
          <w:sz w:val="36"/>
          <w:szCs w:val="36"/>
          <w:rtl/>
          <w:lang w:bidi="ar-DZ"/>
        </w:rPr>
        <w:t>العملالدائم</w:t>
      </w:r>
      <w:r w:rsidRPr="005F3993">
        <w:rPr>
          <w:rFonts w:ascii="Simplified Arabic" w:hAnsi="Simplified Arabic" w:cs="Simplified Arabic"/>
          <w:b/>
          <w:bCs/>
          <w:sz w:val="36"/>
          <w:szCs w:val="36"/>
          <w:rtl/>
          <w:lang w:bidi="ar-DZ"/>
        </w:rPr>
        <w:t>:</w:t>
      </w:r>
      <w:r w:rsidRPr="00F41C03">
        <w:rPr>
          <w:rFonts w:ascii="Simplified Arabic" w:hAnsi="Simplified Arabic" w:cs="Simplified Arabic" w:hint="eastAsia"/>
          <w:sz w:val="28"/>
          <w:szCs w:val="28"/>
          <w:rtl/>
          <w:lang w:bidi="ar-DZ"/>
        </w:rPr>
        <w:t>ويقصدبهالعملطوالالوقتبصفةمستمرةوتفرغالطفللهذاالعمل</w:t>
      </w:r>
      <w:r w:rsidRPr="00F41C03">
        <w:rPr>
          <w:rFonts w:ascii="Simplified Arabic" w:hAnsi="Simplified Arabic" w:cs="Simplified Arabic"/>
          <w:sz w:val="28"/>
          <w:szCs w:val="28"/>
          <w:rtl/>
          <w:lang w:bidi="ar-DZ"/>
        </w:rPr>
        <w:t>.</w:t>
      </w:r>
    </w:p>
    <w:p w:rsidR="002B74F8" w:rsidRPr="00F41C03" w:rsidRDefault="002B74F8" w:rsidP="005F3993">
      <w:pPr>
        <w:tabs>
          <w:tab w:val="left" w:pos="4627"/>
        </w:tabs>
        <w:jc w:val="both"/>
        <w:rPr>
          <w:rFonts w:ascii="Simplified Arabic" w:hAnsi="Simplified Arabic" w:cs="Simplified Arabic"/>
          <w:sz w:val="28"/>
          <w:szCs w:val="28"/>
          <w:rtl/>
          <w:lang w:bidi="ar-DZ"/>
        </w:rPr>
      </w:pPr>
      <w:r w:rsidRPr="005F3993">
        <w:rPr>
          <w:rFonts w:ascii="Simplified Arabic" w:hAnsi="Simplified Arabic" w:cs="Simplified Arabic" w:hint="eastAsia"/>
          <w:b/>
          <w:bCs/>
          <w:sz w:val="36"/>
          <w:szCs w:val="36"/>
          <w:rtl/>
          <w:lang w:bidi="ar-DZ"/>
        </w:rPr>
        <w:t>ب‌</w:t>
      </w:r>
      <w:r w:rsidRPr="005F3993">
        <w:rPr>
          <w:rFonts w:ascii="Simplified Arabic" w:hAnsi="Simplified Arabic" w:cs="Simplified Arabic"/>
          <w:b/>
          <w:bCs/>
          <w:sz w:val="36"/>
          <w:szCs w:val="36"/>
          <w:rtl/>
          <w:lang w:bidi="ar-DZ"/>
        </w:rPr>
        <w:t>-</w:t>
      </w:r>
      <w:r w:rsidRPr="005F3993">
        <w:rPr>
          <w:rFonts w:ascii="Simplified Arabic" w:hAnsi="Simplified Arabic" w:cs="Simplified Arabic" w:hint="eastAsia"/>
          <w:b/>
          <w:bCs/>
          <w:sz w:val="36"/>
          <w:szCs w:val="36"/>
          <w:rtl/>
          <w:lang w:bidi="ar-DZ"/>
        </w:rPr>
        <w:t>العملبعضالوقت</w:t>
      </w:r>
      <w:r w:rsidRPr="005F3993">
        <w:rPr>
          <w:rFonts w:ascii="Simplified Arabic" w:hAnsi="Simplified Arabic" w:cs="Simplified Arabic"/>
          <w:b/>
          <w:bCs/>
          <w:sz w:val="36"/>
          <w:szCs w:val="36"/>
          <w:rtl/>
          <w:lang w:bidi="ar-DZ"/>
        </w:rPr>
        <w:t>:</w:t>
      </w:r>
      <w:r w:rsidRPr="00F41C03">
        <w:rPr>
          <w:rFonts w:ascii="Simplified Arabic" w:hAnsi="Simplified Arabic" w:cs="Simplified Arabic" w:hint="eastAsia"/>
          <w:sz w:val="28"/>
          <w:szCs w:val="28"/>
          <w:rtl/>
          <w:lang w:bidi="ar-DZ"/>
        </w:rPr>
        <w:t>ويقصدبهعملالطفلبعضالأوقاتكموسمجنىالمحصولأوخلالفتراتالصيف</w:t>
      </w:r>
      <w:r w:rsidR="005F3993">
        <w:rPr>
          <w:rFonts w:ascii="Simplified Arabic" w:hAnsi="Simplified Arabic" w:cs="Simplified Arabic" w:hint="cs"/>
          <w:sz w:val="28"/>
          <w:szCs w:val="28"/>
          <w:rtl/>
          <w:lang w:bidi="ar-DZ"/>
        </w:rPr>
        <w:t>.</w:t>
      </w:r>
    </w:p>
    <w:p w:rsidR="002B74F8" w:rsidRPr="005F3993" w:rsidRDefault="002B74F8" w:rsidP="005F3993">
      <w:pPr>
        <w:tabs>
          <w:tab w:val="left" w:pos="4627"/>
        </w:tabs>
        <w:jc w:val="both"/>
        <w:rPr>
          <w:rFonts w:ascii="Simplified Arabic" w:hAnsi="Simplified Arabic" w:cs="Simplified Arabic"/>
          <w:b/>
          <w:bCs/>
          <w:sz w:val="36"/>
          <w:szCs w:val="36"/>
          <w:rtl/>
          <w:lang w:bidi="ar-DZ"/>
        </w:rPr>
      </w:pPr>
      <w:r w:rsidRPr="005F3993">
        <w:rPr>
          <w:rFonts w:ascii="Simplified Arabic" w:hAnsi="Simplified Arabic" w:cs="Simplified Arabic"/>
          <w:b/>
          <w:bCs/>
          <w:sz w:val="36"/>
          <w:szCs w:val="36"/>
          <w:rtl/>
          <w:lang w:bidi="ar-DZ"/>
        </w:rPr>
        <w:t xml:space="preserve">- </w:t>
      </w:r>
      <w:r w:rsidRPr="005F3993">
        <w:rPr>
          <w:rFonts w:ascii="Simplified Arabic" w:hAnsi="Simplified Arabic" w:cs="Simplified Arabic" w:hint="eastAsia"/>
          <w:b/>
          <w:bCs/>
          <w:sz w:val="36"/>
          <w:szCs w:val="36"/>
          <w:rtl/>
          <w:lang w:bidi="ar-DZ"/>
        </w:rPr>
        <w:t>ويستخدممصطلح</w:t>
      </w:r>
      <w:r w:rsidRPr="005F3993">
        <w:rPr>
          <w:rFonts w:ascii="Simplified Arabic" w:hAnsi="Simplified Arabic" w:cs="Simplified Arabic"/>
          <w:b/>
          <w:bCs/>
          <w:sz w:val="36"/>
          <w:szCs w:val="36"/>
          <w:rtl/>
          <w:lang w:bidi="ar-DZ"/>
        </w:rPr>
        <w:t xml:space="preserve"> ( </w:t>
      </w:r>
      <w:r w:rsidRPr="005F3993">
        <w:rPr>
          <w:rFonts w:ascii="Simplified Arabic" w:hAnsi="Simplified Arabic" w:cs="Simplified Arabic"/>
          <w:b/>
          <w:bCs/>
          <w:sz w:val="36"/>
          <w:szCs w:val="36"/>
          <w:lang w:bidi="ar-DZ"/>
        </w:rPr>
        <w:t>child labour</w:t>
      </w:r>
      <w:r w:rsidRPr="005F3993">
        <w:rPr>
          <w:rFonts w:ascii="Simplified Arabic" w:hAnsi="Simplified Arabic" w:cs="Simplified Arabic"/>
          <w:b/>
          <w:bCs/>
          <w:sz w:val="36"/>
          <w:szCs w:val="36"/>
          <w:rtl/>
          <w:lang w:bidi="ar-DZ"/>
        </w:rPr>
        <w:t xml:space="preserve"> ):</w:t>
      </w:r>
    </w:p>
    <w:p w:rsidR="002B74F8" w:rsidRPr="00F41C03" w:rsidRDefault="002B74F8" w:rsidP="001D0751">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للدلالةعلىتشغيلالأطفالفيالأعمالالمختلفةقبلأنيتمنموهمويترتبعلىذلكإعاقةنموهم</w:t>
      </w:r>
      <w:r w:rsidR="001D0751">
        <w:rPr>
          <w:rFonts w:ascii="Simplified Arabic" w:hAnsi="Simplified Arabic" w:cs="Simplified Arabic" w:hint="cs"/>
          <w:sz w:val="28"/>
          <w:szCs w:val="28"/>
          <w:rtl/>
          <w:lang w:bidi="ar-DZ"/>
        </w:rPr>
        <w:t>الجسماني</w:t>
      </w:r>
      <w:r w:rsidRPr="00F41C03">
        <w:rPr>
          <w:rFonts w:ascii="Simplified Arabic" w:hAnsi="Simplified Arabic" w:cs="Simplified Arabic" w:hint="eastAsia"/>
          <w:sz w:val="28"/>
          <w:szCs w:val="28"/>
          <w:rtl/>
          <w:lang w:bidi="ar-DZ"/>
        </w:rPr>
        <w:t>نتيجةبعضالأعمالالشاقةوالحيلولةبينهموبينالحصولعلىالتعليمالأساس</w:t>
      </w:r>
      <w:r w:rsidR="001D0751">
        <w:rPr>
          <w:rFonts w:ascii="Simplified Arabic" w:hAnsi="Simplified Arabic" w:cs="Simplified Arabic" w:hint="cs"/>
          <w:sz w:val="28"/>
          <w:szCs w:val="28"/>
          <w:rtl/>
          <w:lang w:bidi="ar-DZ"/>
        </w:rPr>
        <w:t>ي</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وهناكنوعأخرلعمالةالأطفالفنجدأنعمالةالطفلفيالشارعهي</w:t>
      </w:r>
      <w:r w:rsidR="001D0751" w:rsidRPr="00F41C03">
        <w:rPr>
          <w:rFonts w:ascii="Simplified Arabic" w:hAnsi="Simplified Arabic" w:cs="Simplified Arabic" w:hint="cs"/>
          <w:sz w:val="28"/>
          <w:szCs w:val="28"/>
          <w:rtl/>
          <w:lang w:bidi="ar-DZ"/>
        </w:rPr>
        <w:t>امتدادطبيعي</w:t>
      </w:r>
      <w:r w:rsidRPr="00F41C03">
        <w:rPr>
          <w:rFonts w:ascii="Simplified Arabic" w:hAnsi="Simplified Arabic" w:cs="Simplified Arabic" w:hint="eastAsia"/>
          <w:sz w:val="28"/>
          <w:szCs w:val="28"/>
          <w:rtl/>
          <w:lang w:bidi="ar-DZ"/>
        </w:rPr>
        <w:t>لعمالةالأطفالبصفةعامة،ومنهنالابدمنالإشارةلمفهومعمالةطفلالشارع</w:t>
      </w:r>
      <w:r w:rsidRPr="00F41C03">
        <w:rPr>
          <w:rFonts w:ascii="Simplified Arabic" w:hAnsi="Simplified Arabic" w:cs="Simplified Arabic"/>
          <w:sz w:val="28"/>
          <w:szCs w:val="28"/>
          <w:rtl/>
          <w:lang w:bidi="ar-DZ"/>
        </w:rPr>
        <w:t>.</w:t>
      </w:r>
    </w:p>
    <w:p w:rsidR="002B74F8" w:rsidRPr="000C45EC" w:rsidRDefault="002B74F8" w:rsidP="002B74F8">
      <w:pPr>
        <w:tabs>
          <w:tab w:val="left" w:pos="4627"/>
        </w:tabs>
        <w:jc w:val="both"/>
        <w:rPr>
          <w:rFonts w:ascii="Simplified Arabic" w:hAnsi="Simplified Arabic" w:cs="Simplified Arabic"/>
          <w:b/>
          <w:bCs/>
          <w:sz w:val="36"/>
          <w:szCs w:val="36"/>
          <w:rtl/>
          <w:lang w:bidi="ar-DZ"/>
        </w:rPr>
      </w:pPr>
      <w:r w:rsidRPr="000C45EC">
        <w:rPr>
          <w:rFonts w:ascii="Simplified Arabic" w:hAnsi="Simplified Arabic" w:cs="Simplified Arabic" w:hint="eastAsia"/>
          <w:b/>
          <w:bCs/>
          <w:sz w:val="36"/>
          <w:szCs w:val="36"/>
          <w:rtl/>
          <w:lang w:bidi="ar-DZ"/>
        </w:rPr>
        <w:t>عمالةطفلالشارع</w:t>
      </w:r>
      <w:r w:rsidRPr="000C45EC">
        <w:rPr>
          <w:rFonts w:ascii="Simplified Arabic" w:hAnsi="Simplified Arabic" w:cs="Simplified Arabic"/>
          <w:b/>
          <w:bCs/>
          <w:sz w:val="36"/>
          <w:szCs w:val="36"/>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يقصدبهالأنشطةالهامشيةالتييؤديهافئةمنالأطفاليوجدونبصفةمستمرةفيالشارعمقابلأجرمعيناستمراربقائهمأوبقاءأسرهم</w:t>
      </w:r>
      <w:r w:rsidRPr="00F41C03">
        <w:rPr>
          <w:rFonts w:ascii="Simplified Arabic" w:hAnsi="Simplified Arabic" w:cs="Simplified Arabic"/>
          <w:sz w:val="28"/>
          <w:szCs w:val="28"/>
          <w:rtl/>
          <w:lang w:bidi="ar-DZ"/>
        </w:rPr>
        <w:t>(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ومنخلالماسبقنستنتجأنعمالةالطفلسواءفيالشارعأوفيالورشةهيعمالةللطفلفيسنمبكرمقابلأجريضمنبهبقاءهوبقاءأسرته</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كمانستنتجأنهذهالظاهرةهيانتهاكلحقوقالطفل،حيثأنهذاالطفلفيهذهالمرحلةالعمريةالمبكرة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أقلمن</w:t>
      </w:r>
      <w:r w:rsidRPr="00F41C03">
        <w:rPr>
          <w:rFonts w:ascii="Simplified Arabic" w:hAnsi="Simplified Arabic" w:cs="Simplified Arabic"/>
          <w:sz w:val="28"/>
          <w:szCs w:val="28"/>
          <w:rtl/>
          <w:lang w:bidi="ar-DZ"/>
        </w:rPr>
        <w:t xml:space="preserve"> 15 </w:t>
      </w:r>
      <w:r w:rsidRPr="00F41C03">
        <w:rPr>
          <w:rFonts w:ascii="Simplified Arabic" w:hAnsi="Simplified Arabic" w:cs="Simplified Arabic" w:hint="eastAsia"/>
          <w:sz w:val="28"/>
          <w:szCs w:val="28"/>
          <w:rtl/>
          <w:lang w:bidi="ar-DZ"/>
        </w:rPr>
        <w:t>سنة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يحتاجإلىرعايةواهتماملايتناسبمعمايوكلإليهمنأعمالسواءفيالشارعأوفيالورشة</w:t>
      </w:r>
      <w:r w:rsidRPr="00F41C03">
        <w:rPr>
          <w:rFonts w:ascii="Simplified Arabic" w:hAnsi="Simplified Arabic" w:cs="Simplified Arabic"/>
          <w:sz w:val="28"/>
          <w:szCs w:val="28"/>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منهنانجدأنظاهرةعمالةالأطفالتقفشاهداًعلىوجودظواهراجتماعيةأخرى،ذاتخطورةفادحةتتعرضلهاالمجتمعاتخاصةالمجتمعاتالعربية،مثلالفقروالحرمانوالتفككالأسرى،ممايكشفلنامنظوراًواسعاًألاوهونموالإجرامفيصفوفالأطفالنظراًلاستغلالهموتسخيرهمفيأعمالغيرمؤهلينلهاجسدياًونفسياً</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وبالرغممنأنالكثيرمنالتشريعاتتمنعتشغيلالأطفالفإنهذاالمرضالاجتماعىمازالمنتشراًبكثرةولميعالجحتىالآن</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لقدأهتمالإسلامبالقواعدالأساسيةفيتكوينالأسرة،ورسمالمنهجالذىينبغيأنيحتذىبهكلمنالزوجوالزوجةعندتكوينالأسرة،ثمبينالحقوقالتييجبأنيؤديهاكلاًمنهماللطفلحتىيتمكنامنتنشئتهالتنشئةالصالحة</w:t>
      </w:r>
      <w:r w:rsidRPr="00F41C03">
        <w:rPr>
          <w:rFonts w:ascii="Simplified Arabic" w:hAnsi="Simplified Arabic" w:cs="Simplified Arabic"/>
          <w:sz w:val="28"/>
          <w:szCs w:val="28"/>
          <w:rtl/>
          <w:lang w:bidi="ar-DZ"/>
        </w:rPr>
        <w:t>.</w:t>
      </w:r>
    </w:p>
    <w:p w:rsidR="002B74F8" w:rsidRPr="00F41C03" w:rsidRDefault="002B74F8" w:rsidP="00DB756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فعندماقالالرسول</w:t>
      </w:r>
      <w:r w:rsidRPr="00F41C03">
        <w:rPr>
          <w:rFonts w:ascii="Arial Unicode MS" w:hAnsi="Arial Unicode MS" w:cs="Arial Unicode MS" w:hint="cs"/>
          <w:sz w:val="28"/>
          <w:szCs w:val="28"/>
          <w:rtl/>
          <w:lang w:bidi="ar-DZ"/>
        </w:rPr>
        <w:t>ﷺ</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أَلَاكُلُّكُمْرَاعٍ،وَكُلُّكُمْمَسْئُولٌعَنْرَعِيَّتِهِ،فَالْأَمِيرُالَّذِيعَلَىالنَّاسِرَاعٍ،وَهُوَمَسْئُولٌعَنْرَعِيَّتِهِ،وَالرَّجُلُرَاعٍعَلَىأَهْلِبَيْتِهِ،وَهُوَمَسْئُولٌعَنْهُمْ،وَالْمَرْأَةُرَاعِيَةٌعَلَىبَيْتِبَعْلِهَاوَوَلَدِهِ،وَهِيَمَسْئُولَةٌعَنْهُمْ،وَالْعَبْدُرَاعٍعَلَىمَالِسَيِّدِهِوَهُوَمَسْئُولٌعَنْهُ،أَلَافَكُلُّكُمْرَاعٍ،وَكُلُّكُمْمَسْئُولٌعَنْرَعِيَّتِهِ</w:t>
      </w:r>
      <w:r w:rsidRPr="00F41C03">
        <w:rPr>
          <w:rFonts w:ascii="Simplified Arabic" w:hAnsi="Simplified Arabic" w:cs="Simplified Arabic"/>
          <w:sz w:val="28"/>
          <w:szCs w:val="28"/>
          <w:rtl/>
          <w:lang w:bidi="ar-DZ"/>
        </w:rPr>
        <w:t>"</w:t>
      </w:r>
      <w:r w:rsidR="00DB7565">
        <w:rPr>
          <w:rFonts w:ascii="Simplified Arabic" w:hAnsi="Simplified Arabic" w:cs="Simplified Arabic" w:hint="cs"/>
          <w:sz w:val="28"/>
          <w:szCs w:val="28"/>
          <w:rtl/>
          <w:lang w:bidi="ar-DZ"/>
        </w:rPr>
        <w:t>.</w:t>
      </w:r>
    </w:p>
    <w:p w:rsidR="002B74F8" w:rsidRPr="00F41C03" w:rsidRDefault="002B74F8" w:rsidP="00291477">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الإسلامعندمايوضحذلككلهلايقفعندهذاالحدإذأنهيعتبرمرحلةالطفولةمنالمراحلالمهمةوالأساسيةالتيفيهاتبنىشخصيةالطفل،وتظهرالعلاماتالدالةعلىمدىنجاحهمستقبلاًفيتحقيقالرسالةالتيخلقمنأجلها،وذلكعنطرقاستغلالجميعالطاقاتالكامنةلديه</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الجسميةوالعقليةوالروحية</w:t>
      </w: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،والتيمنخلالهايكتسبالطفلالعلوموالمعارفليتحققالهدفالأسمىالذىوجدمنأجله</w:t>
      </w:r>
      <w:r w:rsidR="00291477">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إنالإسلاميحاربالظلمالاجتماعىباعتبارهأسوءالأفعال،وهويتجلىفيعملالطفلالذىسيحرمهمنفرصةتعليمهالموازيةلأقرانه،</w:t>
      </w:r>
      <w:r w:rsidR="00D31F29" w:rsidRPr="00F41C03">
        <w:rPr>
          <w:rFonts w:ascii="Simplified Arabic" w:hAnsi="Simplified Arabic" w:cs="Simplified Arabic" w:hint="cs"/>
          <w:sz w:val="28"/>
          <w:szCs w:val="28"/>
          <w:rtl/>
          <w:lang w:bidi="ar-DZ"/>
        </w:rPr>
        <w:t>وسمع</w:t>
      </w:r>
      <w:r w:rsidR="00D31F29">
        <w:rPr>
          <w:rFonts w:ascii="Simplified Arabic" w:hAnsi="Simplified Arabic" w:cs="Simplified Arabic" w:hint="cs"/>
          <w:sz w:val="28"/>
          <w:szCs w:val="28"/>
          <w:rtl/>
          <w:lang w:bidi="ar-DZ"/>
        </w:rPr>
        <w:t>ت</w:t>
      </w:r>
      <w:r w:rsidR="00D31F29" w:rsidRPr="00F41C03">
        <w:rPr>
          <w:rFonts w:ascii="Simplified Arabic" w:hAnsi="Simplified Arabic" w:cs="Simplified Arabic" w:hint="cs"/>
          <w:sz w:val="28"/>
          <w:szCs w:val="28"/>
          <w:rtl/>
          <w:lang w:bidi="ar-DZ"/>
        </w:rPr>
        <w:t>ه</w:t>
      </w:r>
      <w:r w:rsidRPr="00F41C03">
        <w:rPr>
          <w:rFonts w:ascii="Simplified Arabic" w:hAnsi="Simplified Arabic" w:cs="Simplified Arabic" w:hint="eastAsia"/>
          <w:sz w:val="28"/>
          <w:szCs w:val="28"/>
          <w:rtl/>
          <w:lang w:bidi="ar-DZ"/>
        </w:rPr>
        <w:t>مناكتسابالخبراتوحقوقهالأساسيةفيحنانالأموالأب،ممايخرجهإنسانغيركاملالمشاعر،ممايترتبعليهخسارةالمجتمعالمسلملهذاالإنسان،وفقدانهكأحدعناصرمنظومةالبناءالاجتماعىالتيتحمل</w:t>
      </w:r>
      <w:r w:rsidR="00291477" w:rsidRPr="00F41C03">
        <w:rPr>
          <w:rFonts w:ascii="Simplified Arabic" w:hAnsi="Simplified Arabic" w:cs="Simplified Arabic" w:hint="cs"/>
          <w:sz w:val="28"/>
          <w:szCs w:val="28"/>
          <w:rtl/>
          <w:lang w:bidi="ar-DZ"/>
        </w:rPr>
        <w:t>العبء</w:t>
      </w:r>
      <w:r w:rsidRPr="00F41C03">
        <w:rPr>
          <w:rFonts w:ascii="Simplified Arabic" w:hAnsi="Simplified Arabic" w:cs="Simplified Arabic" w:hint="eastAsia"/>
          <w:sz w:val="28"/>
          <w:szCs w:val="28"/>
          <w:rtl/>
          <w:lang w:bidi="ar-DZ"/>
        </w:rPr>
        <w:t>الاجتماعىالعاموهو</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التنميةوالبناءوالأعمار</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وهىرسالةمنأهمالرسائلفيالدينالإسلامي</w:t>
      </w:r>
      <w:r w:rsidRPr="00F41C03">
        <w:rPr>
          <w:rFonts w:ascii="Simplified Arabic" w:hAnsi="Simplified Arabic" w:cs="Simplified Arabic"/>
          <w:sz w:val="28"/>
          <w:szCs w:val="28"/>
          <w:rtl/>
          <w:lang w:bidi="ar-DZ"/>
        </w:rPr>
        <w:t xml:space="preserve">. </w:t>
      </w:r>
    </w:p>
    <w:p w:rsidR="002B74F8" w:rsidRPr="00F41C03" w:rsidRDefault="002B74F8" w:rsidP="00E048F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فقدقالعثمانبنعفان</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لاتكلفواالصبيانالكسبفإنكممتىكلفتموهمالكسبسرقوا</w:t>
      </w:r>
      <w:r w:rsidRPr="00F41C03">
        <w:rPr>
          <w:rFonts w:ascii="Simplified Arabic" w:hAnsi="Simplified Arabic" w:cs="Simplified Arabic"/>
          <w:sz w:val="28"/>
          <w:szCs w:val="28"/>
          <w:rtl/>
          <w:lang w:bidi="ar-DZ"/>
        </w:rPr>
        <w:t>"</w:t>
      </w:r>
      <w:r w:rsidR="005071B6">
        <w:rPr>
          <w:rFonts w:ascii="Simplified Arabic" w:hAnsi="Simplified Arabic" w:cs="Simplified Arabic" w:hint="cs"/>
          <w:sz w:val="28"/>
          <w:szCs w:val="28"/>
          <w:rtl/>
          <w:lang w:bidi="ar-DZ"/>
        </w:rPr>
        <w:t>.</w:t>
      </w:r>
    </w:p>
    <w:p w:rsidR="002B74F8" w:rsidRPr="00F41C03" w:rsidRDefault="002B74F8" w:rsidP="00FE638B">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فالدفعالمبكربالطفلإلىالعمليمنعهمنتلقىالتربيةالأخلاقيةالكافيةومنبينها</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الأمانة</w:t>
      </w: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،وإذاخرجإلىسوقالعملدونهذهالأخلاقفسيدفعهذلكإلى</w:t>
      </w:r>
      <w:r w:rsidR="00FE638B" w:rsidRPr="00F41C03">
        <w:rPr>
          <w:rFonts w:ascii="Simplified Arabic" w:hAnsi="Simplified Arabic" w:cs="Simplified Arabic" w:hint="cs"/>
          <w:sz w:val="28"/>
          <w:szCs w:val="28"/>
          <w:rtl/>
          <w:lang w:bidi="ar-DZ"/>
        </w:rPr>
        <w:t>الانحراف</w:t>
      </w:r>
      <w:r w:rsidRPr="00F41C03">
        <w:rPr>
          <w:rFonts w:ascii="Simplified Arabic" w:hAnsi="Simplified Arabic" w:cs="Simplified Arabic" w:hint="eastAsia"/>
          <w:sz w:val="28"/>
          <w:szCs w:val="28"/>
          <w:rtl/>
          <w:lang w:bidi="ar-DZ"/>
        </w:rPr>
        <w:t>الذىيؤدىإلىخسارةالكثيرمنالقيمالتييجبأنتغرسفيهفيهذهالمراحل؛فيتحولإلىإنسانعاجزغيرقادرعلىالاستجابةإلىمتطلباتالمجتمع،ممايؤدىإلىسيادةالأفكارالسلبيةعليهكالإحباطوالاضطهادوالسخطعلىالمجتمع</w:t>
      </w:r>
      <w:r w:rsidR="00FE638B">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ثانياً</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حجمعمالةالأطفالعلىمستوىالوطنالعربى</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lastRenderedPageBreak/>
        <w:t>أشارتقريرجديدأصدرتهمنظماتمتعددةإلىأنالنزاعاتوالحروبعلىمدارالعقد</w:t>
      </w:r>
      <w:r w:rsidR="00DF66E4" w:rsidRPr="00F41C03">
        <w:rPr>
          <w:rFonts w:ascii="Simplified Arabic" w:hAnsi="Simplified Arabic" w:cs="Simplified Arabic" w:hint="cs"/>
          <w:sz w:val="28"/>
          <w:szCs w:val="28"/>
          <w:rtl/>
          <w:lang w:bidi="ar-DZ"/>
        </w:rPr>
        <w:t>الماضي</w:t>
      </w:r>
      <w:r w:rsidRPr="00F41C03">
        <w:rPr>
          <w:rFonts w:ascii="Simplified Arabic" w:hAnsi="Simplified Arabic" w:cs="Simplified Arabic" w:hint="eastAsia"/>
          <w:sz w:val="28"/>
          <w:szCs w:val="28"/>
          <w:rtl/>
          <w:lang w:bidi="ar-DZ"/>
        </w:rPr>
        <w:t>تزامنتمعزيادةعملالأطفالبينالأطفالاللاجئينوالأطفالالمهاجرينداخلياًوغيرهممنالسكانفيجميعأنحاءالمنطقةالعربية</w:t>
      </w:r>
      <w:r w:rsidRPr="00F41C03">
        <w:rPr>
          <w:rFonts w:ascii="Simplified Arabic" w:hAnsi="Simplified Arabic" w:cs="Simplified Arabic"/>
          <w:sz w:val="28"/>
          <w:szCs w:val="28"/>
          <w:rtl/>
          <w:lang w:bidi="ar-DZ"/>
        </w:rPr>
        <w:t>.</w:t>
      </w:r>
    </w:p>
    <w:p w:rsidR="002B74F8" w:rsidRPr="00F41C03" w:rsidRDefault="002B74F8" w:rsidP="001E2C86">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وبناءعلىتقريرأصدرتهجامعةالدولالعربيةوالمجلسالعربىللطفولةوالتنميةيقولالتقريرأن</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الوضع</w:t>
      </w:r>
      <w:r w:rsidR="001E2C86" w:rsidRPr="00F41C03">
        <w:rPr>
          <w:rFonts w:ascii="Simplified Arabic" w:hAnsi="Simplified Arabic" w:cs="Simplified Arabic" w:hint="cs"/>
          <w:sz w:val="28"/>
          <w:szCs w:val="28"/>
          <w:rtl/>
          <w:lang w:bidi="ar-DZ"/>
        </w:rPr>
        <w:t>ازداد</w:t>
      </w:r>
      <w:r w:rsidRPr="00F41C03">
        <w:rPr>
          <w:rFonts w:ascii="Simplified Arabic" w:hAnsi="Simplified Arabic" w:cs="Simplified Arabic" w:hint="eastAsia"/>
          <w:sz w:val="28"/>
          <w:szCs w:val="28"/>
          <w:rtl/>
          <w:lang w:bidi="ar-DZ"/>
        </w:rPr>
        <w:t>سؤءًعلىمدىالسنواتالعشرالماضيةالتيشهدتخلالهاالمنطقةمستوياتعاليةمنالنزاعالمسلحمماأدىعلىنزوح</w:t>
      </w:r>
      <w:r w:rsidR="001E2C86" w:rsidRPr="00F41C03">
        <w:rPr>
          <w:rFonts w:ascii="Simplified Arabic" w:hAnsi="Simplified Arabic" w:cs="Simplified Arabic" w:hint="cs"/>
          <w:sz w:val="28"/>
          <w:szCs w:val="28"/>
          <w:rtl/>
          <w:lang w:bidi="ar-DZ"/>
        </w:rPr>
        <w:t>جماعي</w:t>
      </w:r>
      <w:r w:rsidRPr="00F41C03">
        <w:rPr>
          <w:rFonts w:ascii="Simplified Arabic" w:hAnsi="Simplified Arabic" w:cs="Simplified Arabic" w:hint="eastAsia"/>
          <w:sz w:val="28"/>
          <w:szCs w:val="28"/>
          <w:rtl/>
          <w:lang w:bidi="ar-DZ"/>
        </w:rPr>
        <w:t>للسكانداخلالبلدانوبينها</w:t>
      </w:r>
      <w:r w:rsidRPr="00F41C03">
        <w:rPr>
          <w:rFonts w:ascii="Simplified Arabic" w:hAnsi="Simplified Arabic" w:cs="Simplified Arabic"/>
          <w:sz w:val="28"/>
          <w:szCs w:val="28"/>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كماأوضحالتقريرأنقلةالبياناتالإقليميةالتيتمجمعهابشكل</w:t>
      </w:r>
      <w:r w:rsidR="00BC4F97" w:rsidRPr="00F41C03">
        <w:rPr>
          <w:rFonts w:ascii="Simplified Arabic" w:hAnsi="Simplified Arabic" w:cs="Simplified Arabic" w:hint="cs"/>
          <w:sz w:val="28"/>
          <w:szCs w:val="28"/>
          <w:rtl/>
          <w:lang w:bidi="ar-DZ"/>
        </w:rPr>
        <w:t>منهجي</w:t>
      </w:r>
      <w:r w:rsidRPr="00F41C03">
        <w:rPr>
          <w:rFonts w:ascii="Simplified Arabic" w:hAnsi="Simplified Arabic" w:cs="Simplified Arabic" w:hint="eastAsia"/>
          <w:sz w:val="28"/>
          <w:szCs w:val="28"/>
          <w:rtl/>
          <w:lang w:bidi="ar-DZ"/>
        </w:rPr>
        <w:t>وشاملمنالسنواتالسابقةتعنىأنهمنالصعبتقييمالأرقامالدقيقةحول</w:t>
      </w:r>
      <w:r w:rsidR="00164D5F" w:rsidRPr="00F41C03">
        <w:rPr>
          <w:rFonts w:ascii="Simplified Arabic" w:hAnsi="Simplified Arabic" w:cs="Simplified Arabic" w:hint="cs"/>
          <w:sz w:val="28"/>
          <w:szCs w:val="28"/>
          <w:rtl/>
          <w:lang w:bidi="ar-DZ"/>
        </w:rPr>
        <w:t>الارتفاع</w:t>
      </w:r>
      <w:r w:rsidRPr="00F41C03">
        <w:rPr>
          <w:rFonts w:ascii="Simplified Arabic" w:hAnsi="Simplified Arabic" w:cs="Simplified Arabic" w:hint="eastAsia"/>
          <w:sz w:val="28"/>
          <w:szCs w:val="28"/>
          <w:rtl/>
          <w:lang w:bidi="ar-DZ"/>
        </w:rPr>
        <w:t>الأخيرفينسبةعمالةالأطفالبينمختلفالفئاتالسكانية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ويذكرأنمنظمةالعملالدوليةهيووكالةالأممالمتحدةالرئيسيةالتيأشرفتعلىإصدارالتقرير،بالتعاونمعمنظمةالأغذيةوالزراعةللأممالمتحدة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الفاو</w:t>
      </w:r>
      <w:r w:rsidRPr="00F41C03">
        <w:rPr>
          <w:rFonts w:ascii="Simplified Arabic" w:hAnsi="Simplified Arabic" w:cs="Simplified Arabic"/>
          <w:sz w:val="28"/>
          <w:szCs w:val="28"/>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ومماأشارإليهالتقريرأنآثارالصدماتالاقتصاديةالأخيرة</w:t>
      </w:r>
      <w:r w:rsidR="00FA61F4" w:rsidRPr="00F41C03">
        <w:rPr>
          <w:rFonts w:ascii="Simplified Arabic" w:hAnsi="Simplified Arabic" w:cs="Simplified Arabic" w:hint="cs"/>
          <w:sz w:val="28"/>
          <w:szCs w:val="28"/>
          <w:rtl/>
          <w:lang w:bidi="ar-DZ"/>
        </w:rPr>
        <w:t>والاضطرابات</w:t>
      </w:r>
      <w:r w:rsidRPr="00F41C03">
        <w:rPr>
          <w:rFonts w:ascii="Simplified Arabic" w:hAnsi="Simplified Arabic" w:cs="Simplified Arabic" w:hint="eastAsia"/>
          <w:sz w:val="28"/>
          <w:szCs w:val="28"/>
          <w:rtl/>
          <w:lang w:bidi="ar-DZ"/>
        </w:rPr>
        <w:t>السياسيةوالنزاعوالحربقدأدىإلىتفاقممستوياتعملالأطفالعماكانتعليهفيالسابق،كماأنهاتسببتبعكسمسارالتقدمالذىكانتالبلدانالعربيةقدأحرزتهفيمكافحةعملالأطفالمنخلالسياساتوإجراءاتعمليةوضعتها</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كماهوالحالفيجميعأنحاءالعالم،كانتالنساءوالأطفالأشدالمتضررينمنالنزاعفيالمنطقة،ونتيجةلذلكبرزتمشكلةعملالأطفاللتكونأهمقضاياحمايةالطفلفيالمنطقة،والتيتتطلباهتمامناوالقيامبالإجراءاتالعاجلة</w:t>
      </w:r>
      <w:r w:rsidRPr="00F41C03">
        <w:rPr>
          <w:rFonts w:ascii="Simplified Arabic" w:hAnsi="Simplified Arabic" w:cs="Simplified Arabic"/>
          <w:sz w:val="28"/>
          <w:szCs w:val="28"/>
          <w:rtl/>
          <w:lang w:bidi="ar-DZ"/>
        </w:rPr>
        <w:t xml:space="preserve">". </w:t>
      </w:r>
    </w:p>
    <w:p w:rsidR="002B74F8" w:rsidRPr="005E17BC" w:rsidRDefault="002B74F8" w:rsidP="002B74F8">
      <w:pPr>
        <w:tabs>
          <w:tab w:val="left" w:pos="4627"/>
        </w:tabs>
        <w:jc w:val="both"/>
        <w:rPr>
          <w:rFonts w:ascii="Simplified Arabic" w:hAnsi="Simplified Arabic" w:cs="Simplified Arabic"/>
          <w:b/>
          <w:bCs/>
          <w:sz w:val="36"/>
          <w:szCs w:val="36"/>
          <w:rtl/>
          <w:lang w:bidi="ar-DZ"/>
        </w:rPr>
      </w:pPr>
      <w:r w:rsidRPr="005E17BC">
        <w:rPr>
          <w:rFonts w:ascii="Simplified Arabic" w:hAnsi="Simplified Arabic" w:cs="Simplified Arabic" w:hint="eastAsia"/>
          <w:b/>
          <w:bCs/>
          <w:sz w:val="36"/>
          <w:szCs w:val="36"/>
          <w:rtl/>
          <w:lang w:bidi="ar-DZ"/>
        </w:rPr>
        <w:t>أسوءأشكالعملالأطفال</w:t>
      </w:r>
      <w:r w:rsidRPr="005E17BC">
        <w:rPr>
          <w:rFonts w:ascii="Simplified Arabic" w:hAnsi="Simplified Arabic" w:cs="Simplified Arabic"/>
          <w:b/>
          <w:bCs/>
          <w:sz w:val="36"/>
          <w:szCs w:val="36"/>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تشيرالدراسةإلىأنالأطفالفيأجزاءمنالمنطقةالعربيةيستدرجونبشكلمتزايدإلىأسوءأشكالعملالأطفالويتعرضونإلىالإستغلالوالاعتداءوسوءالمعاملةوانتهاكالحقوقبشكلخطيرومقلق</w:t>
      </w:r>
      <w:r w:rsidRPr="00F41C03">
        <w:rPr>
          <w:rFonts w:ascii="Simplified Arabic" w:hAnsi="Simplified Arabic" w:cs="Simplified Arabic"/>
          <w:sz w:val="28"/>
          <w:szCs w:val="28"/>
          <w:rtl/>
          <w:lang w:bidi="ar-DZ"/>
        </w:rPr>
        <w:t>.</w:t>
      </w:r>
    </w:p>
    <w:p w:rsidR="002B74F8" w:rsidRPr="00F41C03" w:rsidRDefault="002B74F8" w:rsidP="005E17BC">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ونجدأنالأطفالاللاجئينوالمهاجرينيعملونفيأنشطةفيشتىالقطاعات،معزيادةملحوظةفيالعملفيالشوارعوالسخرةوالزواجالمبكروالاستغلالالجنس</w:t>
      </w:r>
      <w:r w:rsidR="005E17BC">
        <w:rPr>
          <w:rFonts w:ascii="Simplified Arabic" w:hAnsi="Simplified Arabic" w:cs="Simplified Arabic" w:hint="cs"/>
          <w:sz w:val="28"/>
          <w:szCs w:val="28"/>
          <w:rtl/>
          <w:lang w:bidi="ar-DZ"/>
        </w:rPr>
        <w:t>ي</w:t>
      </w:r>
      <w:r w:rsidR="005E17BC" w:rsidRPr="00F41C03">
        <w:rPr>
          <w:rFonts w:ascii="Simplified Arabic" w:hAnsi="Simplified Arabic" w:cs="Simplified Arabic" w:hint="cs"/>
          <w:sz w:val="28"/>
          <w:szCs w:val="28"/>
          <w:rtl/>
          <w:lang w:bidi="ar-DZ"/>
        </w:rPr>
        <w:t>التجاري</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إنعملالأطفالاللاجئينوالمهاجرينماهوبالأساسإلاسوءآليةتأقلممعالواقعتلجأإليهمأسرهمالتيتواجهالفقرالمدقعأوالتييكونفيهاالبالغينعاطلينعنالعمل</w:t>
      </w:r>
      <w:r w:rsidRPr="00F41C03">
        <w:rPr>
          <w:rFonts w:ascii="Simplified Arabic" w:hAnsi="Simplified Arabic" w:cs="Simplified Arabic"/>
          <w:sz w:val="28"/>
          <w:szCs w:val="28"/>
          <w:rtl/>
          <w:lang w:bidi="ar-DZ"/>
        </w:rPr>
        <w:t>.</w:t>
      </w:r>
    </w:p>
    <w:p w:rsidR="002B74F8" w:rsidRPr="000D057F" w:rsidRDefault="002B74F8" w:rsidP="002B74F8">
      <w:pPr>
        <w:tabs>
          <w:tab w:val="left" w:pos="4627"/>
        </w:tabs>
        <w:jc w:val="both"/>
        <w:rPr>
          <w:rFonts w:ascii="Simplified Arabic" w:hAnsi="Simplified Arabic" w:cs="Simplified Arabic"/>
          <w:b/>
          <w:bCs/>
          <w:sz w:val="36"/>
          <w:szCs w:val="36"/>
          <w:rtl/>
          <w:lang w:bidi="ar-DZ"/>
        </w:rPr>
      </w:pPr>
      <w:r w:rsidRPr="000D057F">
        <w:rPr>
          <w:rFonts w:ascii="Simplified Arabic" w:hAnsi="Simplified Arabic" w:cs="Simplified Arabic" w:hint="eastAsia"/>
          <w:b/>
          <w:bCs/>
          <w:sz w:val="36"/>
          <w:szCs w:val="36"/>
          <w:rtl/>
          <w:lang w:bidi="ar-DZ"/>
        </w:rPr>
        <w:t>حالةالعملالخطيرةفيقطاعالزراعة</w:t>
      </w:r>
      <w:r w:rsidRPr="000D057F">
        <w:rPr>
          <w:rFonts w:ascii="Simplified Arabic" w:hAnsi="Simplified Arabic" w:cs="Simplified Arabic"/>
          <w:b/>
          <w:bCs/>
          <w:sz w:val="36"/>
          <w:szCs w:val="36"/>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وقالالسيدعبدالسلامأحمد،المديرالعامالمساعدللفاووالممثلالإقليميللمنطقةفيالشرقالأدنىوشمالإفريقيا</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تشملأسوأأشكالعملالأطفالأنشطةالعملالخطيرة</w:t>
      </w:r>
      <w:r w:rsidR="000D057F" w:rsidRPr="00F41C03">
        <w:rPr>
          <w:rFonts w:ascii="Simplified Arabic" w:hAnsi="Simplified Arabic" w:cs="Simplified Arabic" w:hint="cs"/>
          <w:sz w:val="28"/>
          <w:szCs w:val="28"/>
          <w:rtl/>
          <w:lang w:bidi="ar-DZ"/>
        </w:rPr>
        <w:t>في</w:t>
      </w:r>
      <w:r w:rsidRPr="00F41C03">
        <w:rPr>
          <w:rFonts w:ascii="Simplified Arabic" w:hAnsi="Simplified Arabic" w:cs="Simplified Arabic" w:hint="eastAsia"/>
          <w:sz w:val="28"/>
          <w:szCs w:val="28"/>
          <w:rtl/>
          <w:lang w:bidi="ar-DZ"/>
        </w:rPr>
        <w:t>قطاعالزراعة،حيثيعملمعظمالأطفالفيالمنطقةالعربيةسواءلأجرأومنغيرأجر،ونجدانتشارهذاالنوعمنعملالأطفالفيالغالبفيالأرياف،حيثيشكلالأطفالقوىعاملةرخيصةللزراعةذاتالحيازاتالصغيرةوالتيتقوممعظمهاعلىأساليبإنتاجغيرآليةتتطلبعمالةمكثفةوتتضمنمخاطرعالية</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النزوح</w:t>
      </w:r>
      <w:r w:rsidR="000D057F" w:rsidRPr="00F41C03">
        <w:rPr>
          <w:rFonts w:ascii="Simplified Arabic" w:hAnsi="Simplified Arabic" w:cs="Simplified Arabic" w:hint="cs"/>
          <w:sz w:val="28"/>
          <w:szCs w:val="28"/>
          <w:rtl/>
          <w:lang w:bidi="ar-DZ"/>
        </w:rPr>
        <w:t>الجماعي</w:t>
      </w:r>
      <w:r w:rsidRPr="00F41C03">
        <w:rPr>
          <w:rFonts w:ascii="Simplified Arabic" w:hAnsi="Simplified Arabic" w:cs="Simplified Arabic" w:hint="eastAsia"/>
          <w:sz w:val="28"/>
          <w:szCs w:val="28"/>
          <w:rtl/>
          <w:lang w:bidi="ar-DZ"/>
        </w:rPr>
        <w:t>والنزاعاتالمسلحة</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ويضمقطاعالخدماتوالصناعةأيضاأسوءأشكالعملالأطفال،ويشملذلكالمخاطرالمختلفةالمرتبطةبها</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وتشيرالدراسةإلىأنأكثرمننصفالدولالعربيةمتأثرةحالياًبالنزاعاتأوتدفقاتاللاجئينوالمهاجرينداخلياً</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وتشملهذهالدولالعراقوالأردنولبنانوليبياوالصومالوالسودانوسورياوتونسوالضفة</w:t>
      </w:r>
      <w:r w:rsidR="004746C2" w:rsidRPr="00F41C03">
        <w:rPr>
          <w:rFonts w:ascii="Simplified Arabic" w:hAnsi="Simplified Arabic" w:cs="Simplified Arabic" w:hint="cs"/>
          <w:sz w:val="28"/>
          <w:szCs w:val="28"/>
          <w:rtl/>
          <w:lang w:bidi="ar-DZ"/>
        </w:rPr>
        <w:t>الغربية</w:t>
      </w:r>
      <w:r w:rsidRPr="00F41C03">
        <w:rPr>
          <w:rFonts w:ascii="Simplified Arabic" w:hAnsi="Simplified Arabic" w:cs="Simplified Arabic" w:hint="eastAsia"/>
          <w:sz w:val="28"/>
          <w:szCs w:val="28"/>
          <w:rtl/>
          <w:lang w:bidi="ar-DZ"/>
        </w:rPr>
        <w:t>وقطاعغزة</w:t>
      </w:r>
      <w:r w:rsidR="000D057F" w:rsidRPr="00F41C03">
        <w:rPr>
          <w:rFonts w:ascii="Simplified Arabic" w:hAnsi="Simplified Arabic" w:cs="Simplified Arabic" w:hint="cs"/>
          <w:sz w:val="28"/>
          <w:szCs w:val="28"/>
          <w:rtl/>
          <w:lang w:bidi="ar-DZ"/>
        </w:rPr>
        <w:t>واليمن.</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كماتشيرالدراسةإلىارتفاعنسبةتجنيدالأطفال،سواءمنالسكانالمحليينأواللاجئين،واستغلالهممنقبلالجماعاتالمسلحة،لاسيمافياليمنوسورياوالعراق</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ويشيرالتقريرإلىأن</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غالبيةالأطفالالمجندينهممنالأولادعموماً</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ومعذلك،هناكنزعةناشئةلتجنيدالمزيدمنالفتياتوالأطفالدونسن</w:t>
      </w:r>
      <w:r w:rsidRPr="00F41C03">
        <w:rPr>
          <w:rFonts w:ascii="Simplified Arabic" w:hAnsi="Simplified Arabic" w:cs="Simplified Arabic"/>
          <w:sz w:val="28"/>
          <w:szCs w:val="28"/>
          <w:rtl/>
          <w:lang w:bidi="ar-DZ"/>
        </w:rPr>
        <w:t xml:space="preserve"> 15 </w:t>
      </w:r>
      <w:r w:rsidRPr="00F41C03">
        <w:rPr>
          <w:rFonts w:ascii="Simplified Arabic" w:hAnsi="Simplified Arabic" w:cs="Simplified Arabic" w:hint="eastAsia"/>
          <w:sz w:val="28"/>
          <w:szCs w:val="28"/>
          <w:rtl/>
          <w:lang w:bidi="ar-DZ"/>
        </w:rPr>
        <w:t>عاماً</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كمايتماحتجازمئاتالأطفالفيجميعأنحاءالمنطقةالعربيةبلويتعرضونللتعذيببسببتورطهممعجماعاتمسلحة</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ويضيفالتقريرأنالأطفالفيأجزاءمنالمنطقةيجبرونعلىممارسةأنواعجديدةمنالأنشطةالمرتبطةبحالاتالنزاعالمسلح،مثلتهريب</w:t>
      </w:r>
      <w:r w:rsidR="004746C2" w:rsidRPr="00F41C03">
        <w:rPr>
          <w:rFonts w:ascii="Simplified Arabic" w:hAnsi="Simplified Arabic" w:cs="Simplified Arabic" w:hint="cs"/>
          <w:sz w:val="28"/>
          <w:szCs w:val="28"/>
          <w:rtl/>
          <w:lang w:bidi="ar-DZ"/>
        </w:rPr>
        <w:t>البضائع</w:t>
      </w:r>
      <w:r w:rsidRPr="00F41C03">
        <w:rPr>
          <w:rFonts w:ascii="Simplified Arabic" w:hAnsi="Simplified Arabic" w:cs="Simplified Arabic" w:hint="eastAsia"/>
          <w:sz w:val="28"/>
          <w:szCs w:val="28"/>
          <w:rtl/>
          <w:lang w:bidi="ar-DZ"/>
        </w:rPr>
        <w:t>عبرالحدودأوبينمناطقالقتال،وجمعالنفاياتالنفطية،والقيامبالأعمالالخاصةبالجنائز</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جمعأجزاءالجسممنأجلدفنها</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،بالإضافةإلىجلبالمياهوجمعالطعاممنالحقولومكباتالنفاياتالمليئةبنفاياتالحرب</w:t>
      </w:r>
      <w:r w:rsidRPr="00F41C03">
        <w:rPr>
          <w:rFonts w:ascii="Simplified Arabic" w:hAnsi="Simplified Arabic" w:cs="Simplified Arabic"/>
          <w:sz w:val="28"/>
          <w:szCs w:val="28"/>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وتتبايندرجةمشاركةالأطفالفيالعملتبايناًكبيراًفيجميعأنحاءالمنطقةالعربية،حيثأظهرتالسودانواليمنأعلىمعدلاتعملالأطفال</w:t>
      </w:r>
      <w:r w:rsidRPr="00F41C03">
        <w:rPr>
          <w:rFonts w:ascii="Simplified Arabic" w:hAnsi="Simplified Arabic" w:cs="Simplified Arabic"/>
          <w:sz w:val="28"/>
          <w:szCs w:val="28"/>
          <w:rtl/>
          <w:lang w:bidi="ar-DZ"/>
        </w:rPr>
        <w:t xml:space="preserve"> 19.2 % </w:t>
      </w:r>
      <w:r w:rsidRPr="00F41C03">
        <w:rPr>
          <w:rFonts w:ascii="Simplified Arabic" w:hAnsi="Simplified Arabic" w:cs="Simplified Arabic" w:hint="eastAsia"/>
          <w:sz w:val="28"/>
          <w:szCs w:val="28"/>
          <w:rtl/>
          <w:lang w:bidi="ar-DZ"/>
        </w:rPr>
        <w:t>و</w:t>
      </w:r>
      <w:r w:rsidRPr="00F41C03">
        <w:rPr>
          <w:rFonts w:ascii="Simplified Arabic" w:hAnsi="Simplified Arabic" w:cs="Simplified Arabic"/>
          <w:sz w:val="28"/>
          <w:szCs w:val="28"/>
          <w:rtl/>
          <w:lang w:bidi="ar-DZ"/>
        </w:rPr>
        <w:t xml:space="preserve"> 34.8 % </w:t>
      </w:r>
      <w:r w:rsidRPr="00F41C03">
        <w:rPr>
          <w:rFonts w:ascii="Simplified Arabic" w:hAnsi="Simplified Arabic" w:cs="Simplified Arabic" w:hint="eastAsia"/>
          <w:sz w:val="28"/>
          <w:szCs w:val="28"/>
          <w:rtl/>
          <w:lang w:bidi="ar-DZ"/>
        </w:rPr>
        <w:t>علىالتوالي</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lastRenderedPageBreak/>
        <w:t>وفىإطارعملالأطفاليشكلالأولادالنسبةالأكبر</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ويحذرالتقريرمنأنه</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منالمحتملأنالدراسات</w:t>
      </w:r>
      <w:r w:rsidR="00067866" w:rsidRPr="00F41C03">
        <w:rPr>
          <w:rFonts w:ascii="Simplified Arabic" w:hAnsi="Simplified Arabic" w:cs="Simplified Arabic" w:hint="cs"/>
          <w:sz w:val="28"/>
          <w:szCs w:val="28"/>
          <w:rtl/>
          <w:lang w:bidi="ar-DZ"/>
        </w:rPr>
        <w:t>الاستقصائي</w:t>
      </w:r>
      <w:r w:rsidR="00067866" w:rsidRPr="00F41C03">
        <w:rPr>
          <w:rFonts w:ascii="Simplified Arabic" w:hAnsi="Simplified Arabic" w:cs="Simplified Arabic" w:hint="eastAsia"/>
          <w:sz w:val="28"/>
          <w:szCs w:val="28"/>
          <w:rtl/>
          <w:lang w:bidi="ar-DZ"/>
        </w:rPr>
        <w:t>ة</w:t>
      </w:r>
      <w:r w:rsidRPr="00F41C03">
        <w:rPr>
          <w:rFonts w:ascii="Simplified Arabic" w:hAnsi="Simplified Arabic" w:cs="Simplified Arabic" w:hint="eastAsia"/>
          <w:sz w:val="28"/>
          <w:szCs w:val="28"/>
          <w:rtl/>
          <w:lang w:bidi="ar-DZ"/>
        </w:rPr>
        <w:t>لمتنجحباكتشافأشكالخفيةمنعملالأطفالبينالفتيات،مثلالعمل</w:t>
      </w:r>
      <w:r w:rsidR="00584692" w:rsidRPr="00F41C03">
        <w:rPr>
          <w:rFonts w:ascii="Simplified Arabic" w:hAnsi="Simplified Arabic" w:cs="Simplified Arabic" w:hint="cs"/>
          <w:sz w:val="28"/>
          <w:szCs w:val="28"/>
          <w:rtl/>
          <w:lang w:bidi="ar-DZ"/>
        </w:rPr>
        <w:t>المنزل</w:t>
      </w:r>
      <w:r w:rsidR="00584692">
        <w:rPr>
          <w:rFonts w:ascii="Simplified Arabic" w:hAnsi="Simplified Arabic" w:cs="Simplified Arabic" w:hint="cs"/>
          <w:sz w:val="28"/>
          <w:szCs w:val="28"/>
          <w:rtl/>
          <w:lang w:bidi="ar-DZ"/>
        </w:rPr>
        <w:t>ي</w:t>
      </w:r>
      <w:r w:rsidRPr="00F41C03">
        <w:rPr>
          <w:rFonts w:ascii="Simplified Arabic" w:hAnsi="Simplified Arabic" w:cs="Simplified Arabic" w:hint="eastAsia"/>
          <w:sz w:val="28"/>
          <w:szCs w:val="28"/>
          <w:rtl/>
          <w:lang w:bidi="ar-DZ"/>
        </w:rPr>
        <w:t>والخدماتالمنزليةغيرالمدفوعةالأجر،وهذايستحقالمزيدمنالبحثوالاستقصاء</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كماأنالعملبدونأجرينتشربصورةأكبربينالفئةالعمريةالأصغرسناً،وفىالمناطقالريفية</w:t>
      </w:r>
      <w:r w:rsidRPr="00F41C03">
        <w:rPr>
          <w:rFonts w:ascii="Simplified Arabic" w:hAnsi="Simplified Arabic" w:cs="Simplified Arabic"/>
          <w:sz w:val="28"/>
          <w:szCs w:val="28"/>
          <w:rtl/>
          <w:lang w:bidi="ar-DZ"/>
        </w:rPr>
        <w:t>.</w:t>
      </w:r>
    </w:p>
    <w:p w:rsidR="002B74F8" w:rsidRPr="00B023B0" w:rsidRDefault="002B74F8" w:rsidP="00B023B0">
      <w:pPr>
        <w:tabs>
          <w:tab w:val="left" w:pos="4627"/>
        </w:tabs>
        <w:jc w:val="both"/>
        <w:rPr>
          <w:rFonts w:ascii="Simplified Arabic" w:hAnsi="Simplified Arabic" w:cs="Simplified Arabic"/>
          <w:b/>
          <w:bCs/>
          <w:sz w:val="40"/>
          <w:szCs w:val="40"/>
          <w:rtl/>
          <w:lang w:bidi="ar-DZ"/>
        </w:rPr>
      </w:pPr>
      <w:r w:rsidRPr="00B023B0">
        <w:rPr>
          <w:rFonts w:ascii="Simplified Arabic" w:hAnsi="Simplified Arabic" w:cs="Simplified Arabic" w:hint="eastAsia"/>
          <w:b/>
          <w:bCs/>
          <w:sz w:val="40"/>
          <w:szCs w:val="40"/>
          <w:rtl/>
          <w:lang w:bidi="ar-DZ"/>
        </w:rPr>
        <w:t>ثالثاً</w:t>
      </w:r>
      <w:r w:rsidRPr="00B023B0">
        <w:rPr>
          <w:rFonts w:ascii="Simplified Arabic" w:hAnsi="Simplified Arabic" w:cs="Simplified Arabic"/>
          <w:b/>
          <w:bCs/>
          <w:sz w:val="40"/>
          <w:szCs w:val="40"/>
          <w:rtl/>
          <w:lang w:bidi="ar-DZ"/>
        </w:rPr>
        <w:t xml:space="preserve"> : </w:t>
      </w:r>
      <w:r w:rsidRPr="00B023B0">
        <w:rPr>
          <w:rFonts w:ascii="Simplified Arabic" w:hAnsi="Simplified Arabic" w:cs="Simplified Arabic" w:hint="eastAsia"/>
          <w:b/>
          <w:bCs/>
          <w:sz w:val="40"/>
          <w:szCs w:val="40"/>
          <w:rtl/>
          <w:lang w:bidi="ar-DZ"/>
        </w:rPr>
        <w:t>الأبعادالمختلفةلعمالةالأطفال</w:t>
      </w:r>
      <w:r w:rsidR="00B023B0" w:rsidRPr="00B023B0">
        <w:rPr>
          <w:rFonts w:ascii="Simplified Arabic" w:hAnsi="Simplified Arabic" w:cs="Simplified Arabic" w:hint="cs"/>
          <w:b/>
          <w:bCs/>
          <w:sz w:val="40"/>
          <w:szCs w:val="40"/>
          <w:rtl/>
          <w:lang w:bidi="ar-DZ"/>
        </w:rPr>
        <w:t>:</w:t>
      </w:r>
    </w:p>
    <w:p w:rsidR="002B74F8" w:rsidRPr="006F041A" w:rsidRDefault="002B74F8" w:rsidP="003F1D45">
      <w:pPr>
        <w:tabs>
          <w:tab w:val="left" w:pos="4627"/>
        </w:tabs>
        <w:jc w:val="both"/>
        <w:rPr>
          <w:rFonts w:ascii="Simplified Arabic" w:hAnsi="Simplified Arabic" w:cs="Simplified Arabic"/>
          <w:b/>
          <w:bCs/>
          <w:sz w:val="36"/>
          <w:szCs w:val="36"/>
          <w:rtl/>
          <w:lang w:bidi="ar-DZ"/>
        </w:rPr>
      </w:pPr>
      <w:r w:rsidRPr="006F041A">
        <w:rPr>
          <w:rFonts w:ascii="Simplified Arabic" w:hAnsi="Simplified Arabic" w:cs="Simplified Arabic"/>
          <w:b/>
          <w:bCs/>
          <w:sz w:val="36"/>
          <w:szCs w:val="36"/>
          <w:rtl/>
          <w:lang w:bidi="ar-DZ"/>
        </w:rPr>
        <w:t>1-</w:t>
      </w:r>
      <w:r w:rsidRPr="006F041A">
        <w:rPr>
          <w:rFonts w:ascii="Simplified Arabic" w:hAnsi="Simplified Arabic" w:cs="Simplified Arabic" w:hint="eastAsia"/>
          <w:b/>
          <w:bCs/>
          <w:sz w:val="36"/>
          <w:szCs w:val="36"/>
          <w:rtl/>
          <w:lang w:bidi="ar-DZ"/>
        </w:rPr>
        <w:t>البعدالاجتماعىوالاقتصادي</w:t>
      </w:r>
      <w:r w:rsidRPr="006F041A">
        <w:rPr>
          <w:rFonts w:ascii="Simplified Arabic" w:hAnsi="Simplified Arabic" w:cs="Simplified Arabic"/>
          <w:b/>
          <w:bCs/>
          <w:sz w:val="36"/>
          <w:szCs w:val="36"/>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لابدمنالإشارةإلىأنهناكعلاقةوثيقةبينالفقروانتشارظاهرةعمالةالأطفالفيالعديدمنالدولوخاصةالدولالنامية،فنجدأنالفقروالجهلعواملتدفعالأسرةإلىتشغيلأطفالهادونالنظرإلىظروفالعملأوالأجر</w:t>
      </w:r>
      <w:r w:rsidRPr="00F41C03">
        <w:rPr>
          <w:rFonts w:ascii="Simplified Arabic" w:hAnsi="Simplified Arabic" w:cs="Simplified Arabic"/>
          <w:sz w:val="28"/>
          <w:szCs w:val="28"/>
          <w:rtl/>
          <w:lang w:bidi="ar-DZ"/>
        </w:rPr>
        <w:t>.</w:t>
      </w:r>
    </w:p>
    <w:p w:rsidR="002B74F8" w:rsidRPr="00F41C03" w:rsidRDefault="002B74F8" w:rsidP="003F1D4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كماأنانخفاضالمستوى</w:t>
      </w:r>
      <w:r w:rsidR="003F1D45" w:rsidRPr="00F41C03">
        <w:rPr>
          <w:rFonts w:ascii="Simplified Arabic" w:hAnsi="Simplified Arabic" w:cs="Simplified Arabic" w:hint="cs"/>
          <w:sz w:val="28"/>
          <w:szCs w:val="28"/>
          <w:rtl/>
          <w:lang w:bidi="ar-DZ"/>
        </w:rPr>
        <w:t>التعليمي</w:t>
      </w:r>
      <w:r w:rsidRPr="00F41C03">
        <w:rPr>
          <w:rFonts w:ascii="Simplified Arabic" w:hAnsi="Simplified Arabic" w:cs="Simplified Arabic" w:hint="eastAsia"/>
          <w:sz w:val="28"/>
          <w:szCs w:val="28"/>
          <w:rtl/>
          <w:lang w:bidi="ar-DZ"/>
        </w:rPr>
        <w:t>للأسرةوانتشارالأميةفيالعديدمنالبلدانمعالتزايد</w:t>
      </w:r>
      <w:r w:rsidR="003F1D45" w:rsidRPr="00F41C03">
        <w:rPr>
          <w:rFonts w:ascii="Simplified Arabic" w:hAnsi="Simplified Arabic" w:cs="Simplified Arabic" w:hint="cs"/>
          <w:sz w:val="28"/>
          <w:szCs w:val="28"/>
          <w:rtl/>
          <w:lang w:bidi="ar-DZ"/>
        </w:rPr>
        <w:t>السكاني</w:t>
      </w:r>
      <w:r w:rsidRPr="00F41C03">
        <w:rPr>
          <w:rFonts w:ascii="Simplified Arabic" w:hAnsi="Simplified Arabic" w:cs="Simplified Arabic" w:hint="eastAsia"/>
          <w:sz w:val="28"/>
          <w:szCs w:val="28"/>
          <w:rtl/>
          <w:lang w:bidi="ar-DZ"/>
        </w:rPr>
        <w:t>وتضخمحجمالأسرةمعتطورالإمكانياتأدىإلىالمزيدمنالتأثيراتالسلبيةعلىواقعالطفولة</w:t>
      </w:r>
      <w:r w:rsidR="003F1D45">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والبعدالاجتماعىوالاقتصادييعدمنأهمالأبعادالتيتؤثربشكلمباشروغيرمباشرعلىظاهرةعمالةالأطفالفيسنأقلمنالخامسةعشر</w:t>
      </w:r>
      <w:r w:rsidRPr="00F41C03">
        <w:rPr>
          <w:rFonts w:ascii="Simplified Arabic" w:hAnsi="Simplified Arabic" w:cs="Simplified Arabic"/>
          <w:sz w:val="28"/>
          <w:szCs w:val="28"/>
          <w:rtl/>
          <w:lang w:bidi="ar-DZ"/>
        </w:rPr>
        <w:t>.</w:t>
      </w:r>
    </w:p>
    <w:p w:rsidR="002B74F8" w:rsidRPr="00F41C03" w:rsidRDefault="002B74F8" w:rsidP="003B6BC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بماأنظاهرةعمالةالأطفالظاهرةعالميةفقدأجمعتالبحوثوالدراساتالتيأجريتفيعددمنالدولالناميةعلىالصلةالوثيقةبينالعواملالاقتصاديةوالاجتماعيةوعملالأطفالفيالعديدمنالقطاعاتالمختلفة</w:t>
      </w:r>
      <w:r w:rsidR="003B6BC8">
        <w:rPr>
          <w:rFonts w:ascii="Simplified Arabic" w:hAnsi="Simplified Arabic" w:cs="Simplified Arabic" w:hint="cs"/>
          <w:sz w:val="28"/>
          <w:szCs w:val="28"/>
          <w:rtl/>
          <w:lang w:bidi="ar-DZ"/>
        </w:rPr>
        <w:t>.</w:t>
      </w:r>
    </w:p>
    <w:p w:rsidR="002B74F8" w:rsidRPr="00F41C03" w:rsidRDefault="002B74F8" w:rsidP="00AB0E7C">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وهناكأيضاًالعديدمنالعواملالاقتصاديةالتيتؤدىإلىعمالةالأطفال</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منها</w:t>
      </w:r>
      <w:r w:rsidR="00AB0E7C">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أ</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الفقروانتشارالبطالةبينالآباءوقلةفرصالعمل</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ب</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انخفاضدخل</w:t>
      </w:r>
      <w:r w:rsidR="003B6BC8" w:rsidRPr="00F41C03">
        <w:rPr>
          <w:rFonts w:ascii="Simplified Arabic" w:hAnsi="Simplified Arabic" w:cs="Simplified Arabic" w:hint="cs"/>
          <w:sz w:val="28"/>
          <w:szCs w:val="28"/>
          <w:rtl/>
          <w:lang w:bidi="ar-DZ"/>
        </w:rPr>
        <w:t>الآباء</w:t>
      </w:r>
      <w:r w:rsidRPr="00F41C03">
        <w:rPr>
          <w:rFonts w:ascii="Simplified Arabic" w:hAnsi="Simplified Arabic" w:cs="Simplified Arabic" w:hint="eastAsia"/>
          <w:sz w:val="28"/>
          <w:szCs w:val="28"/>
          <w:rtl/>
          <w:lang w:bidi="ar-DZ"/>
        </w:rPr>
        <w:t>وهذايدفعهمإلىإخراجأطفالهممنالمدارسللعملبسببانخفاضالإنتاج</w:t>
      </w:r>
      <w:r w:rsidRPr="00F41C03">
        <w:rPr>
          <w:rFonts w:ascii="Simplified Arabic" w:hAnsi="Simplified Arabic" w:cs="Simplified Arabic"/>
          <w:sz w:val="28"/>
          <w:szCs w:val="28"/>
          <w:rtl/>
          <w:lang w:bidi="ar-DZ"/>
        </w:rPr>
        <w:t>.</w:t>
      </w:r>
    </w:p>
    <w:p w:rsidR="002B74F8" w:rsidRPr="00F41C03" w:rsidRDefault="002B74F8" w:rsidP="003B6BC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ج</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التضخم</w:t>
      </w:r>
      <w:r w:rsidR="003B6BC8" w:rsidRPr="00F41C03">
        <w:rPr>
          <w:rFonts w:ascii="Simplified Arabic" w:hAnsi="Simplified Arabic" w:cs="Simplified Arabic" w:hint="cs"/>
          <w:sz w:val="28"/>
          <w:szCs w:val="28"/>
          <w:rtl/>
          <w:lang w:bidi="ar-DZ"/>
        </w:rPr>
        <w:t>المالي</w:t>
      </w:r>
      <w:r w:rsidRPr="00F41C03">
        <w:rPr>
          <w:rFonts w:ascii="Simplified Arabic" w:hAnsi="Simplified Arabic" w:cs="Simplified Arabic" w:hint="eastAsia"/>
          <w:sz w:val="28"/>
          <w:szCs w:val="28"/>
          <w:rtl/>
          <w:lang w:bidi="ar-DZ"/>
        </w:rPr>
        <w:t>الذىأصابالكثيرمندخلالأسربسببانخفاضالتنميةالأساسيةفيالعديدمنالدول</w:t>
      </w:r>
      <w:r w:rsidR="003B6BC8">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كلذلكيثبتلناصحةأنعددكبيرمنالأطفاليدخلونسوقالعملبسببالظروفالاقتصاديةالتييعيشونبهانتيجةتدنىدخلالأسرة</w:t>
      </w:r>
      <w:r w:rsidRPr="00F41C03">
        <w:rPr>
          <w:rFonts w:ascii="Simplified Arabic" w:hAnsi="Simplified Arabic" w:cs="Simplified Arabic"/>
          <w:sz w:val="28"/>
          <w:szCs w:val="28"/>
          <w:rtl/>
          <w:lang w:bidi="ar-DZ"/>
        </w:rPr>
        <w:t>.</w:t>
      </w:r>
    </w:p>
    <w:p w:rsidR="002B74F8" w:rsidRPr="000F01F1" w:rsidRDefault="002B74F8" w:rsidP="000F01F1">
      <w:pPr>
        <w:tabs>
          <w:tab w:val="left" w:pos="4627"/>
        </w:tabs>
        <w:jc w:val="both"/>
        <w:rPr>
          <w:rFonts w:ascii="Simplified Arabic" w:hAnsi="Simplified Arabic" w:cs="Simplified Arabic"/>
          <w:b/>
          <w:bCs/>
          <w:sz w:val="36"/>
          <w:szCs w:val="36"/>
          <w:rtl/>
          <w:lang w:bidi="ar-DZ"/>
        </w:rPr>
      </w:pPr>
      <w:r w:rsidRPr="000F01F1">
        <w:rPr>
          <w:rFonts w:ascii="Simplified Arabic" w:hAnsi="Simplified Arabic" w:cs="Simplified Arabic"/>
          <w:b/>
          <w:bCs/>
          <w:sz w:val="36"/>
          <w:szCs w:val="36"/>
          <w:rtl/>
          <w:lang w:bidi="ar-DZ"/>
        </w:rPr>
        <w:t>2-</w:t>
      </w:r>
      <w:r w:rsidRPr="000F01F1">
        <w:rPr>
          <w:rFonts w:ascii="Simplified Arabic" w:hAnsi="Simplified Arabic" w:cs="Simplified Arabic" w:hint="eastAsia"/>
          <w:b/>
          <w:bCs/>
          <w:sz w:val="36"/>
          <w:szCs w:val="36"/>
          <w:rtl/>
          <w:lang w:bidi="ar-DZ"/>
        </w:rPr>
        <w:t>الأبعادالاجتماعية</w:t>
      </w:r>
      <w:r w:rsidRPr="000F01F1">
        <w:rPr>
          <w:rFonts w:ascii="Simplified Arabic" w:hAnsi="Simplified Arabic" w:cs="Simplified Arabic"/>
          <w:b/>
          <w:bCs/>
          <w:sz w:val="36"/>
          <w:szCs w:val="36"/>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لقدأشرناأنالفقرهوالسبب</w:t>
      </w:r>
      <w:r w:rsidR="000F01F1" w:rsidRPr="00F41C03">
        <w:rPr>
          <w:rFonts w:ascii="Simplified Arabic" w:hAnsi="Simplified Arabic" w:cs="Simplified Arabic" w:hint="cs"/>
          <w:sz w:val="28"/>
          <w:szCs w:val="28"/>
          <w:rtl/>
          <w:lang w:bidi="ar-DZ"/>
        </w:rPr>
        <w:t>الاقتصادي</w:t>
      </w:r>
      <w:r w:rsidRPr="00F41C03">
        <w:rPr>
          <w:rFonts w:ascii="Simplified Arabic" w:hAnsi="Simplified Arabic" w:cs="Simplified Arabic" w:hint="eastAsia"/>
          <w:sz w:val="28"/>
          <w:szCs w:val="28"/>
          <w:rtl/>
          <w:lang w:bidi="ar-DZ"/>
        </w:rPr>
        <w:t>الرئيسيفيعمالةالأطفالمنالناحيةالاقتصاديةفإنالأميةهيالعائقالأكبرالذىيعرضالكثيرمنالبالغينوالأطفال</w:t>
      </w:r>
      <w:r w:rsidR="00EB3254" w:rsidRPr="00F41C03">
        <w:rPr>
          <w:rFonts w:ascii="Simplified Arabic" w:hAnsi="Simplified Arabic" w:cs="Simplified Arabic" w:hint="cs"/>
          <w:sz w:val="28"/>
          <w:szCs w:val="28"/>
          <w:rtl/>
          <w:lang w:bidi="ar-DZ"/>
        </w:rPr>
        <w:t>للاستغلال</w:t>
      </w:r>
      <w:r w:rsidRPr="00F41C03">
        <w:rPr>
          <w:rFonts w:ascii="Simplified Arabic" w:hAnsi="Simplified Arabic" w:cs="Simplified Arabic" w:hint="eastAsia"/>
          <w:sz w:val="28"/>
          <w:szCs w:val="28"/>
          <w:rtl/>
          <w:lang w:bidi="ar-DZ"/>
        </w:rPr>
        <w:t>،فنجدأنالمدارسغيرمجهزةلإخراجأشخاصقادرينعلىمواجهةسوقالعمل،وأنالنظموالمناهجالتعليميةغيرقادرةعلىرفعقدراتالأطفالوتعملعلىتعطيلهذهالقدراتوتجعلهمغيرقادرينعلىكسبالرزقفيالمستقبل،وهناكالكثيرمنالعواملالأخرىمنهامايأتي</w:t>
      </w:r>
      <w:r w:rsidRPr="00F41C03">
        <w:rPr>
          <w:rFonts w:ascii="Simplified Arabic" w:hAnsi="Simplified Arabic" w:cs="Simplified Arabic"/>
          <w:sz w:val="28"/>
          <w:szCs w:val="28"/>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أ</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هجرةسكانالريفإلىالمدنممايؤدىإلىارتفاعنسبةالعمالةخاصةمنالأطفالالذينلايستطيعون</w:t>
      </w:r>
      <w:r w:rsidR="000F01F1" w:rsidRPr="00F41C03">
        <w:rPr>
          <w:rFonts w:ascii="Simplified Arabic" w:hAnsi="Simplified Arabic" w:cs="Simplified Arabic" w:hint="cs"/>
          <w:sz w:val="28"/>
          <w:szCs w:val="28"/>
          <w:rtl/>
          <w:lang w:bidi="ar-DZ"/>
        </w:rPr>
        <w:t>الاندماج</w:t>
      </w:r>
      <w:r w:rsidRPr="00F41C03">
        <w:rPr>
          <w:rFonts w:ascii="Simplified Arabic" w:hAnsi="Simplified Arabic" w:cs="Simplified Arabic" w:hint="eastAsia"/>
          <w:sz w:val="28"/>
          <w:szCs w:val="28"/>
          <w:rtl/>
          <w:lang w:bidi="ar-DZ"/>
        </w:rPr>
        <w:t>فيالمجتمع</w:t>
      </w:r>
      <w:r w:rsidR="000F01F1" w:rsidRPr="00F41C03">
        <w:rPr>
          <w:rFonts w:ascii="Simplified Arabic" w:hAnsi="Simplified Arabic" w:cs="Simplified Arabic" w:hint="cs"/>
          <w:sz w:val="28"/>
          <w:szCs w:val="28"/>
          <w:rtl/>
          <w:lang w:bidi="ar-DZ"/>
        </w:rPr>
        <w:t>المدرسي</w:t>
      </w:r>
      <w:r w:rsidRPr="00F41C03">
        <w:rPr>
          <w:rFonts w:ascii="Simplified Arabic" w:hAnsi="Simplified Arabic" w:cs="Simplified Arabic" w:hint="eastAsia"/>
          <w:sz w:val="28"/>
          <w:szCs w:val="28"/>
          <w:rtl/>
          <w:lang w:bidi="ar-DZ"/>
        </w:rPr>
        <w:t>للمدينة</w:t>
      </w:r>
      <w:r w:rsidRPr="00F41C03">
        <w:rPr>
          <w:rFonts w:ascii="Simplified Arabic" w:hAnsi="Simplified Arabic" w:cs="Simplified Arabic"/>
          <w:sz w:val="28"/>
          <w:szCs w:val="28"/>
          <w:rtl/>
          <w:lang w:bidi="ar-DZ"/>
        </w:rPr>
        <w:t>.</w:t>
      </w:r>
    </w:p>
    <w:p w:rsidR="00EB3254" w:rsidRDefault="002B74F8" w:rsidP="00EB3254">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ب</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قلةعددمدارسالتعليم</w:t>
      </w:r>
      <w:r w:rsidR="00EB3254" w:rsidRPr="00F41C03">
        <w:rPr>
          <w:rFonts w:ascii="Simplified Arabic" w:hAnsi="Simplified Arabic" w:cs="Simplified Arabic" w:hint="cs"/>
          <w:sz w:val="28"/>
          <w:szCs w:val="28"/>
          <w:rtl/>
          <w:lang w:bidi="ar-DZ"/>
        </w:rPr>
        <w:t>الابتدائي</w:t>
      </w:r>
      <w:r w:rsidR="00EB3254">
        <w:rPr>
          <w:rFonts w:ascii="Simplified Arabic" w:hAnsi="Simplified Arabic" w:cs="Simplified Arabic"/>
          <w:sz w:val="28"/>
          <w:szCs w:val="28"/>
          <w:rtl/>
          <w:lang w:bidi="ar-DZ"/>
        </w:rPr>
        <w:t>.</w:t>
      </w:r>
    </w:p>
    <w:p w:rsidR="002B74F8" w:rsidRPr="00F41C03" w:rsidRDefault="002B74F8" w:rsidP="00EB3254">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ج</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عدموعىالأسربأهميةالتعليم</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د</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عدموجودنظاماجتماعىشامل،وهذايدفعالأسرإلىالبحثعنفرصعمللأطفالهم،دونالنظرإلىالظروفالاستغلاليةالتييتعرضلهاالأطفال</w:t>
      </w:r>
      <w:r w:rsidRPr="00F41C03">
        <w:rPr>
          <w:rFonts w:ascii="Simplified Arabic" w:hAnsi="Simplified Arabic" w:cs="Simplified Arabic"/>
          <w:sz w:val="28"/>
          <w:szCs w:val="28"/>
          <w:rtl/>
          <w:lang w:bidi="ar-DZ"/>
        </w:rPr>
        <w:t xml:space="preserve">( ). </w:t>
      </w:r>
    </w:p>
    <w:p w:rsidR="002B74F8" w:rsidRPr="00EB3254" w:rsidRDefault="002B74F8" w:rsidP="00EB3254">
      <w:pPr>
        <w:tabs>
          <w:tab w:val="left" w:pos="4627"/>
        </w:tabs>
        <w:jc w:val="both"/>
        <w:rPr>
          <w:rFonts w:ascii="Simplified Arabic" w:hAnsi="Simplified Arabic" w:cs="Simplified Arabic"/>
          <w:b/>
          <w:bCs/>
          <w:sz w:val="36"/>
          <w:szCs w:val="36"/>
          <w:rtl/>
          <w:lang w:bidi="ar-DZ"/>
        </w:rPr>
      </w:pPr>
      <w:r w:rsidRPr="00EB3254">
        <w:rPr>
          <w:rFonts w:ascii="Simplified Arabic" w:hAnsi="Simplified Arabic" w:cs="Simplified Arabic"/>
          <w:b/>
          <w:bCs/>
          <w:sz w:val="36"/>
          <w:szCs w:val="36"/>
          <w:rtl/>
          <w:lang w:bidi="ar-DZ"/>
        </w:rPr>
        <w:t>3-</w:t>
      </w:r>
      <w:r w:rsidRPr="00EB3254">
        <w:rPr>
          <w:rFonts w:ascii="Simplified Arabic" w:hAnsi="Simplified Arabic" w:cs="Simplified Arabic" w:hint="eastAsia"/>
          <w:b/>
          <w:bCs/>
          <w:sz w:val="36"/>
          <w:szCs w:val="36"/>
          <w:rtl/>
          <w:lang w:bidi="ar-DZ"/>
        </w:rPr>
        <w:t>الأبعادالقانونية</w:t>
      </w:r>
      <w:r w:rsidRPr="00EB3254">
        <w:rPr>
          <w:rFonts w:ascii="Simplified Arabic" w:hAnsi="Simplified Arabic" w:cs="Simplified Arabic"/>
          <w:b/>
          <w:bCs/>
          <w:sz w:val="36"/>
          <w:szCs w:val="36"/>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هنالابدمنالإشارةإلىدراسةالقوانينالتيوضعتهاالتشريعاتالقانونيةفيالبلدانخاصةالعربيةوالتيتكفلالحمايةالقانونيةلتنظيمعمالةالأطفال،فقدأجازتلهممزاولةبعضالأنشطةوقامتبحظرالعديدمنالأنشطةوغيرمسموحبعملالأطفالبها،لكنيظلكلذلكحبراًعلىورقفيغيابالتنفيذوالمراقبةوالمتابعةالمستمرةلتطبيقالتشريعات</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إنهناكالعديدمنالأسبابالقانونيةوراءانتشارظاهرةعمالةالأطفالفيالبلدانالعربيةومنها</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أ</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وجودثغراتقانونيةوضعفالمسألةالجنائيةسواءعلىأصحابالعملأوأولياءالأمور</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ب</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عدمالمتابعةوالمراقبةلتنفيذالإجراءاتالقانونيةالتىفرضهاالقانوناتجاهأصحابالعملالذينيستخدمونالأطفاللتدنىأجورهم</w:t>
      </w:r>
      <w:r w:rsidRPr="00F41C03">
        <w:rPr>
          <w:rFonts w:ascii="Simplified Arabic" w:hAnsi="Simplified Arabic" w:cs="Simplified Arabic"/>
          <w:sz w:val="28"/>
          <w:szCs w:val="28"/>
          <w:rtl/>
          <w:lang w:bidi="ar-DZ"/>
        </w:rPr>
        <w:t>.</w:t>
      </w:r>
    </w:p>
    <w:p w:rsidR="002B74F8" w:rsidRPr="00F41C03" w:rsidRDefault="002B74F8" w:rsidP="002E1144">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ج</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لاتتوافرأرقامحقيقةعنظاهرةعمالةالأطفال،ولكنالوضعيشيرإلىتفاقمالظاهرةخاصةفيالريف،حيثتشكلالإناثالنسبةالأكبر</w:t>
      </w:r>
      <w:r w:rsidR="002E1144">
        <w:rPr>
          <w:rFonts w:ascii="Simplified Arabic" w:hAnsi="Simplified Arabic" w:cs="Simplified Arabic" w:hint="cs"/>
          <w:sz w:val="28"/>
          <w:szCs w:val="28"/>
          <w:rtl/>
          <w:lang w:bidi="ar-DZ"/>
        </w:rPr>
        <w:t>.</w:t>
      </w:r>
    </w:p>
    <w:p w:rsidR="002B74F8" w:rsidRPr="002E1144" w:rsidRDefault="002B74F8" w:rsidP="002E1144">
      <w:pPr>
        <w:tabs>
          <w:tab w:val="left" w:pos="4627"/>
        </w:tabs>
        <w:jc w:val="both"/>
        <w:rPr>
          <w:rFonts w:ascii="Simplified Arabic" w:hAnsi="Simplified Arabic" w:cs="Simplified Arabic"/>
          <w:b/>
          <w:bCs/>
          <w:sz w:val="36"/>
          <w:szCs w:val="36"/>
          <w:rtl/>
          <w:lang w:bidi="ar-DZ"/>
        </w:rPr>
      </w:pPr>
      <w:r w:rsidRPr="002E1144">
        <w:rPr>
          <w:rFonts w:ascii="Simplified Arabic" w:hAnsi="Simplified Arabic" w:cs="Simplified Arabic"/>
          <w:b/>
          <w:bCs/>
          <w:sz w:val="36"/>
          <w:szCs w:val="36"/>
          <w:rtl/>
          <w:lang w:bidi="ar-DZ"/>
        </w:rPr>
        <w:lastRenderedPageBreak/>
        <w:t>4-</w:t>
      </w:r>
      <w:r w:rsidRPr="002E1144">
        <w:rPr>
          <w:rFonts w:ascii="Simplified Arabic" w:hAnsi="Simplified Arabic" w:cs="Simplified Arabic" w:hint="eastAsia"/>
          <w:b/>
          <w:bCs/>
          <w:sz w:val="36"/>
          <w:szCs w:val="36"/>
          <w:rtl/>
          <w:lang w:bidi="ar-DZ"/>
        </w:rPr>
        <w:t>البعد</w:t>
      </w:r>
      <w:r w:rsidR="002E1144" w:rsidRPr="002E1144">
        <w:rPr>
          <w:rFonts w:ascii="Simplified Arabic" w:hAnsi="Simplified Arabic" w:cs="Simplified Arabic" w:hint="cs"/>
          <w:b/>
          <w:bCs/>
          <w:sz w:val="36"/>
          <w:szCs w:val="36"/>
          <w:rtl/>
          <w:lang w:bidi="ar-DZ"/>
        </w:rPr>
        <w:t>التعليمي</w:t>
      </w:r>
      <w:r w:rsidRPr="002E1144">
        <w:rPr>
          <w:rFonts w:ascii="Simplified Arabic" w:hAnsi="Simplified Arabic" w:cs="Simplified Arabic"/>
          <w:b/>
          <w:bCs/>
          <w:sz w:val="36"/>
          <w:szCs w:val="36"/>
          <w:rtl/>
          <w:lang w:bidi="ar-DZ"/>
        </w:rPr>
        <w:t xml:space="preserve">: ( </w:t>
      </w:r>
      <w:r w:rsidRPr="002E1144">
        <w:rPr>
          <w:rFonts w:ascii="Simplified Arabic" w:hAnsi="Simplified Arabic" w:cs="Simplified Arabic" w:hint="eastAsia"/>
          <w:b/>
          <w:bCs/>
          <w:sz w:val="36"/>
          <w:szCs w:val="36"/>
          <w:rtl/>
          <w:lang w:bidi="ar-DZ"/>
        </w:rPr>
        <w:t>مشكلةتسربالأطفالمنالمدارس</w:t>
      </w:r>
      <w:r w:rsidRPr="002E1144">
        <w:rPr>
          <w:rFonts w:ascii="Simplified Arabic" w:hAnsi="Simplified Arabic" w:cs="Simplified Arabic"/>
          <w:b/>
          <w:bCs/>
          <w:sz w:val="36"/>
          <w:szCs w:val="36"/>
          <w:rtl/>
          <w:lang w:bidi="ar-DZ"/>
        </w:rPr>
        <w:t>)</w:t>
      </w:r>
      <w:r w:rsidR="002E1144" w:rsidRPr="002E1144">
        <w:rPr>
          <w:rFonts w:ascii="Simplified Arabic" w:hAnsi="Simplified Arabic" w:cs="Simplified Arabic" w:hint="cs"/>
          <w:b/>
          <w:bCs/>
          <w:sz w:val="36"/>
          <w:szCs w:val="36"/>
          <w:rtl/>
          <w:lang w:bidi="ar-DZ"/>
        </w:rPr>
        <w:t>:</w:t>
      </w:r>
    </w:p>
    <w:p w:rsidR="002B74F8" w:rsidRPr="00F41C03" w:rsidRDefault="002B74F8" w:rsidP="00D94FEB">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لقدأوضحتالعديدمنالدراساتأنالعمليةالتعليميةتعانىالكثيرمنالمشاكلخاصةنقصعددالمدارسوعددالمدرسينمعالنقصالعديدفيالإمكانياتالماديةوالبشريةكلذلكأدىإلىارتفاعكثافةالفصولالتعليمية،مماترتبعليهارتفاعمعدلاتالرسوب،وعدموجودعدالةفيتوزيعالخدماتالتعليميةفيجميعالمناطقالجغرافية،معارتفاعرسومالعمليةالتعليميةمنأدواتمدرسيةوكتبخارجيةودروسخصوصيةوملابسوغيرهاكلذلكساهمبشكلكبيرعلىظاهرةعمالةالأطفال</w:t>
      </w:r>
      <w:r w:rsidR="00D94FEB">
        <w:rPr>
          <w:rFonts w:ascii="Simplified Arabic" w:hAnsi="Simplified Arabic" w:cs="Simplified Arabic" w:hint="cs"/>
          <w:sz w:val="28"/>
          <w:szCs w:val="28"/>
          <w:rtl/>
          <w:lang w:bidi="ar-DZ"/>
        </w:rPr>
        <w:t>.</w:t>
      </w:r>
    </w:p>
    <w:p w:rsidR="002B74F8" w:rsidRPr="00F41C03" w:rsidRDefault="002B74F8" w:rsidP="004032C4">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وتعتبرقضيةتسربالأطفالمنالمدارسمنأخطرالقضاياالمرتبطةبالتنميةالاقتصاديةفي</w:t>
      </w:r>
      <w:r w:rsidR="00C46657" w:rsidRPr="00F41C03">
        <w:rPr>
          <w:rFonts w:ascii="Simplified Arabic" w:hAnsi="Simplified Arabic" w:cs="Simplified Arabic" w:hint="cs"/>
          <w:sz w:val="28"/>
          <w:szCs w:val="28"/>
          <w:rtl/>
          <w:lang w:bidi="ar-DZ"/>
        </w:rPr>
        <w:t>المستقبل لأن</w:t>
      </w:r>
      <w:r w:rsidRPr="00F41C03">
        <w:rPr>
          <w:rFonts w:ascii="Simplified Arabic" w:hAnsi="Simplified Arabic" w:cs="Simplified Arabic" w:hint="eastAsia"/>
          <w:sz w:val="28"/>
          <w:szCs w:val="28"/>
          <w:rtl/>
          <w:lang w:bidi="ar-DZ"/>
        </w:rPr>
        <w:t>هؤلاءالأطفالهماالقوىالبشريةالتيتعتمدعليهاالتنميةالمستقبلية</w:t>
      </w:r>
      <w:r w:rsidR="004032C4">
        <w:rPr>
          <w:rFonts w:ascii="Simplified Arabic" w:hAnsi="Simplified Arabic" w:cs="Simplified Arabic" w:hint="cs"/>
          <w:sz w:val="28"/>
          <w:szCs w:val="28"/>
          <w:rtl/>
          <w:lang w:bidi="ar-DZ"/>
        </w:rPr>
        <w:t>.</w:t>
      </w:r>
    </w:p>
    <w:p w:rsidR="002B74F8" w:rsidRPr="00F41C03" w:rsidRDefault="002B74F8" w:rsidP="004032C4">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وهناكالعديدمنأشكالالتسربمنالمدرسة</w:t>
      </w:r>
      <w:r w:rsidRPr="00F41C03">
        <w:rPr>
          <w:rFonts w:ascii="Simplified Arabic" w:hAnsi="Simplified Arabic" w:cs="Simplified Arabic"/>
          <w:sz w:val="28"/>
          <w:szCs w:val="28"/>
          <w:rtl/>
          <w:lang w:bidi="ar-DZ"/>
        </w:rPr>
        <w:t>:</w:t>
      </w:r>
    </w:p>
    <w:p w:rsidR="002B74F8" w:rsidRPr="00F41C03" w:rsidRDefault="002B74F8" w:rsidP="00C40E1A">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أ‌</w:t>
      </w: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تسربالأطفالمن</w:t>
      </w:r>
      <w:r w:rsidR="00C40E1A" w:rsidRPr="00F41C03">
        <w:rPr>
          <w:rFonts w:ascii="Simplified Arabic" w:hAnsi="Simplified Arabic" w:cs="Simplified Arabic" w:hint="cs"/>
          <w:sz w:val="28"/>
          <w:szCs w:val="28"/>
          <w:rtl/>
          <w:lang w:bidi="ar-DZ"/>
        </w:rPr>
        <w:t>الالتحاق</w:t>
      </w:r>
      <w:r w:rsidRPr="00F41C03">
        <w:rPr>
          <w:rFonts w:ascii="Simplified Arabic" w:hAnsi="Simplified Arabic" w:cs="Simplified Arabic" w:hint="eastAsia"/>
          <w:sz w:val="28"/>
          <w:szCs w:val="28"/>
          <w:rtl/>
          <w:lang w:bidi="ar-DZ"/>
        </w:rPr>
        <w:t>بالمدرسة</w:t>
      </w:r>
      <w:r w:rsidRPr="00F41C03">
        <w:rPr>
          <w:rFonts w:ascii="Simplified Arabic" w:hAnsi="Simplified Arabic" w:cs="Simplified Arabic"/>
          <w:sz w:val="28"/>
          <w:szCs w:val="28"/>
          <w:rtl/>
          <w:lang w:bidi="ar-DZ"/>
        </w:rPr>
        <w:t xml:space="preserve"> .</w:t>
      </w:r>
    </w:p>
    <w:p w:rsidR="002B74F8" w:rsidRPr="00F41C03" w:rsidRDefault="002B74F8" w:rsidP="00C40E1A">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ب‌</w:t>
      </w: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تسربالأطفالأثناءمرحلةالتعليمالأساسى</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ج</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التسرب</w:t>
      </w:r>
      <w:r w:rsidR="00C40E1A" w:rsidRPr="00F41C03">
        <w:rPr>
          <w:rFonts w:ascii="Simplified Arabic" w:hAnsi="Simplified Arabic" w:cs="Simplified Arabic" w:hint="cs"/>
          <w:sz w:val="28"/>
          <w:szCs w:val="28"/>
          <w:rtl/>
          <w:lang w:bidi="ar-DZ"/>
        </w:rPr>
        <w:t>المرحلي</w:t>
      </w:r>
      <w:r w:rsidRPr="00F41C03">
        <w:rPr>
          <w:rFonts w:ascii="Simplified Arabic" w:hAnsi="Simplified Arabic" w:cs="Simplified Arabic" w:hint="eastAsia"/>
          <w:sz w:val="28"/>
          <w:szCs w:val="28"/>
          <w:rtl/>
          <w:lang w:bidi="ar-DZ"/>
        </w:rPr>
        <w:t>والذىيعدفينهايةكلمرحلة</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ولكنيبقىالسؤالماالذىيدفعالطفلإلىالتسربمنالمدرسة؟</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هناكالعديدمنالعواملالتيتدفعالأطفالإلىالتسربمنالتعليمومنهاالعواملالاقتصاديةوالتيتقومبدوركبيرفيتسربالأطفالمنالتعليم</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والعواملالاجتماعيةوالتيتتعلقفيكثيرمنالأحيانبالعاداتوالتقاليدكالخوفعلىالبناتفيمعظمبلدانالوطنالعربىوالإبقاءعليهافيالمنزلوتعليمها</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وهناكأسبابنفسيةكعدمحبالطفلللمدرسةأوعدمقدرتهعلىالفهمأوالاستيعاب</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وهنانلاحظأنمشكلةالتسربمنالتعليممنأهمالعواملالتيتدفعالأطفالإلىالاتجاهإلىسوقالعملوزيادةعمالةالأطفالفيالوطنالعربي</w:t>
      </w:r>
      <w:r w:rsidRPr="00F41C03">
        <w:rPr>
          <w:rFonts w:ascii="Simplified Arabic" w:hAnsi="Simplified Arabic" w:cs="Simplified Arabic"/>
          <w:sz w:val="28"/>
          <w:szCs w:val="28"/>
          <w:rtl/>
          <w:lang w:bidi="ar-DZ"/>
        </w:rPr>
        <w:t>.</w:t>
      </w:r>
    </w:p>
    <w:p w:rsidR="002B74F8" w:rsidRPr="00F41C03" w:rsidRDefault="002B74F8" w:rsidP="00C0789F">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ذلكممالاشكفيهأنخصوصيةالمجتمعالعربىتلعببشكلكبيرفيعمالةالأطفالفنجدأننوعيةالحياةإذأننوعيةالحياةهيفيواقعالأمرنتاجعواملاجتماعيةواقتصاديةوثقافيةتتفاعلفيمجتمعماوتتشكلبهاحياةفئاتهالمختلفةوغنىعنالبيانأوتلكالعواملونتاجهالاتنكشفانإلامنخلالالتعرفعلىجذورالواقعالاجتماعى</w:t>
      </w:r>
      <w:r w:rsidR="00C0789F">
        <w:rPr>
          <w:rFonts w:ascii="Simplified Arabic" w:hAnsi="Simplified Arabic" w:cs="Simplified Arabic" w:hint="cs"/>
          <w:sz w:val="28"/>
          <w:szCs w:val="28"/>
          <w:rtl/>
          <w:lang w:bidi="ar-DZ"/>
        </w:rPr>
        <w:t>.</w:t>
      </w:r>
    </w:p>
    <w:p w:rsidR="009D2F3D" w:rsidRDefault="002B74F8" w:rsidP="009D2F3D">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وهناكالعديدمنالمسلماتباتتترجعالظاهرةكنتيجةلظواهراجتماعيةسلبيةترتبطبالتفككالأسرىوسوءالحالةالاقتصاديةأوكنتاجللحروبوالمنازعات</w:t>
      </w:r>
      <w:r w:rsidR="009D2F3D">
        <w:rPr>
          <w:rFonts w:ascii="Simplified Arabic" w:hAnsi="Simplified Arabic" w:cs="Simplified Arabic" w:hint="cs"/>
          <w:sz w:val="28"/>
          <w:szCs w:val="28"/>
          <w:rtl/>
          <w:lang w:bidi="ar-DZ"/>
        </w:rPr>
        <w:t>.</w:t>
      </w:r>
    </w:p>
    <w:p w:rsidR="002B74F8" w:rsidRPr="00F41C03" w:rsidRDefault="002B74F8" w:rsidP="009D2F3D">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منهنانجدأنطالماظاهرةعمالةالأطفالمنتشرةبالوطنالعربىوالمجتمعالعربىبدورههونتاجعواملاجتماعيةواقتصاديةوثقافيةفنجدأنالعواملالمؤديةلعمالةالطفالتكمنفيالعواملالاقتصاديةوالثقافيةوالاجتماعيةوهىعواملمتداخلةمعبعضاالبعض</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واذاتمالنظرإلىمشكلةعمالةالأطفالفيفلسطيننجدأنعالمالطفولةفيفلسطينفيهذهالمرحلةيجتازمنعطفاتربوياًواقتصادياًصعباًللغاية،حيثيعيشالآلافمنالأطفال</w:t>
      </w:r>
      <w:r w:rsidR="009D2F3D" w:rsidRPr="00F41C03">
        <w:rPr>
          <w:rFonts w:ascii="Simplified Arabic" w:hAnsi="Simplified Arabic" w:cs="Simplified Arabic" w:hint="cs"/>
          <w:sz w:val="28"/>
          <w:szCs w:val="28"/>
          <w:rtl/>
          <w:lang w:bidi="ar-DZ"/>
        </w:rPr>
        <w:t>الفلسطينيي</w:t>
      </w:r>
      <w:r w:rsidR="009D2F3D" w:rsidRPr="00F41C03">
        <w:rPr>
          <w:rFonts w:ascii="Simplified Arabic" w:hAnsi="Simplified Arabic" w:cs="Simplified Arabic" w:hint="eastAsia"/>
          <w:sz w:val="28"/>
          <w:szCs w:val="28"/>
          <w:rtl/>
          <w:lang w:bidi="ar-DZ"/>
        </w:rPr>
        <w:t>ن</w:t>
      </w:r>
      <w:r w:rsidRPr="00F41C03">
        <w:rPr>
          <w:rFonts w:ascii="Simplified Arabic" w:hAnsi="Simplified Arabic" w:cs="Simplified Arabic" w:hint="eastAsia"/>
          <w:sz w:val="28"/>
          <w:szCs w:val="28"/>
          <w:rtl/>
          <w:lang w:bidi="ar-DZ"/>
        </w:rPr>
        <w:t>حياةقاسية،فجزءمنهميصفىجسدياًعلىيد</w:t>
      </w:r>
      <w:r w:rsidR="009D2F3D" w:rsidRPr="00F41C03">
        <w:rPr>
          <w:rFonts w:ascii="Simplified Arabic" w:hAnsi="Simplified Arabic" w:cs="Simplified Arabic" w:hint="cs"/>
          <w:sz w:val="28"/>
          <w:szCs w:val="28"/>
          <w:rtl/>
          <w:lang w:bidi="ar-DZ"/>
        </w:rPr>
        <w:t>الاحتلال</w:t>
      </w:r>
      <w:r w:rsidRPr="00F41C03">
        <w:rPr>
          <w:rFonts w:ascii="Simplified Arabic" w:hAnsi="Simplified Arabic" w:cs="Simplified Arabic" w:hint="eastAsia"/>
          <w:sz w:val="28"/>
          <w:szCs w:val="28"/>
          <w:rtl/>
          <w:lang w:bidi="ar-DZ"/>
        </w:rPr>
        <w:t>الصهيوني،والجزءالآخريصفىفكرياًويستنزفجسدياًفيسوقالعملفيمجالاتلاتتوافقمعأعمارهمأوقدراتهمالجسديةوالفكرية؛وذلكمنأجلتوفيرقوتهم</w:t>
      </w:r>
      <w:r w:rsidR="00445189" w:rsidRPr="00F41C03">
        <w:rPr>
          <w:rFonts w:ascii="Simplified Arabic" w:hAnsi="Simplified Arabic" w:cs="Simplified Arabic" w:hint="cs"/>
          <w:sz w:val="28"/>
          <w:szCs w:val="28"/>
          <w:rtl/>
          <w:lang w:bidi="ar-DZ"/>
        </w:rPr>
        <w:t>اليومي</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وممايزيدخطورةظاهرةعمالةالأطفالفيفلسطينأننسبةالأطفالفيفلسطينيزيدعددهمعننصفالسكان،حيثتبلغحوالى</w:t>
      </w:r>
      <w:r w:rsidRPr="00F41C03">
        <w:rPr>
          <w:rFonts w:ascii="Simplified Arabic" w:hAnsi="Simplified Arabic" w:cs="Simplified Arabic"/>
          <w:sz w:val="28"/>
          <w:szCs w:val="28"/>
          <w:rtl/>
          <w:lang w:bidi="ar-DZ"/>
        </w:rPr>
        <w:t xml:space="preserve"> 53.3% </w:t>
      </w:r>
      <w:r w:rsidRPr="00F41C03">
        <w:rPr>
          <w:rFonts w:ascii="Simplified Arabic" w:hAnsi="Simplified Arabic" w:cs="Simplified Arabic" w:hint="eastAsia"/>
          <w:sz w:val="28"/>
          <w:szCs w:val="28"/>
          <w:rtl/>
          <w:lang w:bidi="ar-DZ"/>
        </w:rPr>
        <w:t>،وبالتاليفإنالمسئولياتكبيرةعلىكاهلالسلطةوالمجتمعلحمايةالطفولةوصونحقوقهم</w:t>
      </w:r>
      <w:r w:rsidRPr="00F41C03">
        <w:rPr>
          <w:rFonts w:ascii="Simplified Arabic" w:hAnsi="Simplified Arabic" w:cs="Simplified Arabic"/>
          <w:sz w:val="28"/>
          <w:szCs w:val="28"/>
          <w:rtl/>
          <w:lang w:bidi="ar-DZ"/>
        </w:rPr>
        <w:t>.</w:t>
      </w:r>
    </w:p>
    <w:p w:rsidR="002B74F8" w:rsidRPr="00F41C03" w:rsidRDefault="002B74F8" w:rsidP="0044518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وبالتالينجدأنالسببالأعموالأهمالذىيدفعبالطفلإلىسوقالعملهوالسعيوراءالكسب</w:t>
      </w:r>
      <w:r w:rsidR="00445189" w:rsidRPr="00F41C03">
        <w:rPr>
          <w:rFonts w:ascii="Simplified Arabic" w:hAnsi="Simplified Arabic" w:cs="Simplified Arabic" w:hint="cs"/>
          <w:sz w:val="28"/>
          <w:szCs w:val="28"/>
          <w:rtl/>
          <w:lang w:bidi="ar-DZ"/>
        </w:rPr>
        <w:t>المالي</w:t>
      </w:r>
      <w:r w:rsidRPr="00F41C03">
        <w:rPr>
          <w:rFonts w:ascii="Simplified Arabic" w:hAnsi="Simplified Arabic" w:cs="Simplified Arabic" w:hint="eastAsia"/>
          <w:sz w:val="28"/>
          <w:szCs w:val="28"/>
          <w:rtl/>
          <w:lang w:bidi="ar-DZ"/>
        </w:rPr>
        <w:t>لمساعدةالعائلةمادياًونظراًلتفاقمالفقروتصاعدنسبةالبطالةتكاثرتأعدادالعائلاتالتيتعيشظروفاقتصاديةصعبةوهىجاهزةللدفعبأطفالهاإلىسوقالعمل</w:t>
      </w:r>
    </w:p>
    <w:p w:rsidR="002B74F8" w:rsidRPr="00F41C03" w:rsidRDefault="002B74F8" w:rsidP="0044518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وهناكالكثيرمنالدراساتالتيأثبتتأنهناكالعديدمنالأسبابوالدوافعحولظاهرةعمالةالأطفالوهى</w:t>
      </w:r>
      <w:r w:rsidRPr="00F41C03">
        <w:rPr>
          <w:rFonts w:ascii="Simplified Arabic" w:hAnsi="Simplified Arabic" w:cs="Simplified Arabic"/>
          <w:sz w:val="28"/>
          <w:szCs w:val="28"/>
          <w:rtl/>
          <w:lang w:bidi="ar-DZ"/>
        </w:rPr>
        <w:t xml:space="preserve"> : </w:t>
      </w:r>
    </w:p>
    <w:p w:rsidR="002B74F8" w:rsidRPr="00F41C03" w:rsidRDefault="002B74F8" w:rsidP="0044518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1-</w:t>
      </w:r>
      <w:r w:rsidRPr="00F41C03">
        <w:rPr>
          <w:rFonts w:ascii="Simplified Arabic" w:hAnsi="Simplified Arabic" w:cs="Simplified Arabic" w:hint="eastAsia"/>
          <w:sz w:val="28"/>
          <w:szCs w:val="28"/>
          <w:rtl/>
          <w:lang w:bidi="ar-DZ"/>
        </w:rPr>
        <w:t>عجزربالأسرةعنإيجادفرصةعملفدفعبأطفالهإلىسوقالعمل</w:t>
      </w:r>
      <w:r w:rsidRPr="00F41C03">
        <w:rPr>
          <w:rFonts w:ascii="Simplified Arabic" w:hAnsi="Simplified Arabic" w:cs="Simplified Arabic"/>
          <w:sz w:val="28"/>
          <w:szCs w:val="28"/>
          <w:rtl/>
          <w:lang w:bidi="ar-DZ"/>
        </w:rPr>
        <w:t>.</w:t>
      </w:r>
    </w:p>
    <w:p w:rsidR="002B74F8" w:rsidRPr="00F41C03" w:rsidRDefault="002B74F8" w:rsidP="0044518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2-</w:t>
      </w:r>
      <w:r w:rsidRPr="00F41C03">
        <w:rPr>
          <w:rFonts w:ascii="Simplified Arabic" w:hAnsi="Simplified Arabic" w:cs="Simplified Arabic" w:hint="eastAsia"/>
          <w:sz w:val="28"/>
          <w:szCs w:val="28"/>
          <w:rtl/>
          <w:lang w:bidi="ar-DZ"/>
        </w:rPr>
        <w:t>عدمقدرةبعضالأسرعلىالوفاءباحتياجاتأطفالها</w:t>
      </w:r>
      <w:r w:rsidRPr="00F41C03">
        <w:rPr>
          <w:rFonts w:ascii="Simplified Arabic" w:hAnsi="Simplified Arabic" w:cs="Simplified Arabic"/>
          <w:sz w:val="28"/>
          <w:szCs w:val="28"/>
          <w:rtl/>
          <w:lang w:bidi="ar-DZ"/>
        </w:rPr>
        <w:t>.</w:t>
      </w:r>
    </w:p>
    <w:p w:rsidR="002B74F8" w:rsidRPr="00F41C03" w:rsidRDefault="002B74F8" w:rsidP="0044518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3-</w:t>
      </w:r>
      <w:r w:rsidRPr="00F41C03">
        <w:rPr>
          <w:rFonts w:ascii="Simplified Arabic" w:hAnsi="Simplified Arabic" w:cs="Simplified Arabic" w:hint="eastAsia"/>
          <w:sz w:val="28"/>
          <w:szCs w:val="28"/>
          <w:rtl/>
          <w:lang w:bidi="ar-DZ"/>
        </w:rPr>
        <w:t>التسربالدراسىمنأهمالعواملالأساسيةفي</w:t>
      </w:r>
      <w:r w:rsidR="00445189" w:rsidRPr="00F41C03">
        <w:rPr>
          <w:rFonts w:ascii="Simplified Arabic" w:hAnsi="Simplified Arabic" w:cs="Simplified Arabic" w:hint="cs"/>
          <w:sz w:val="28"/>
          <w:szCs w:val="28"/>
          <w:rtl/>
          <w:lang w:bidi="ar-DZ"/>
        </w:rPr>
        <w:t>الاتجاه</w:t>
      </w:r>
      <w:r w:rsidRPr="00F41C03">
        <w:rPr>
          <w:rFonts w:ascii="Simplified Arabic" w:hAnsi="Simplified Arabic" w:cs="Simplified Arabic" w:hint="eastAsia"/>
          <w:sz w:val="28"/>
          <w:szCs w:val="28"/>
          <w:rtl/>
          <w:lang w:bidi="ar-DZ"/>
        </w:rPr>
        <w:t>لسوقالعمل</w:t>
      </w:r>
      <w:r w:rsidRPr="00F41C03">
        <w:rPr>
          <w:rFonts w:ascii="Simplified Arabic" w:hAnsi="Simplified Arabic" w:cs="Simplified Arabic"/>
          <w:sz w:val="28"/>
          <w:szCs w:val="28"/>
          <w:rtl/>
          <w:lang w:bidi="ar-DZ"/>
        </w:rPr>
        <w:t>.</w:t>
      </w:r>
    </w:p>
    <w:p w:rsidR="002B74F8" w:rsidRPr="00F41C03" w:rsidRDefault="002B74F8" w:rsidP="0044518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4-</w:t>
      </w:r>
      <w:r w:rsidRPr="00F41C03">
        <w:rPr>
          <w:rFonts w:ascii="Simplified Arabic" w:hAnsi="Simplified Arabic" w:cs="Simplified Arabic" w:hint="eastAsia"/>
          <w:sz w:val="28"/>
          <w:szCs w:val="28"/>
          <w:rtl/>
          <w:lang w:bidi="ar-DZ"/>
        </w:rPr>
        <w:t>التغيراتالتيطرأتعلىالبنيةالاقتصاديةللقريةوزيادةمشروعاتالتنميةالاقتصاديةساعدعلىجذبالكثيرمنالأطفالللعمل</w:t>
      </w:r>
      <w:r w:rsidRPr="00F41C03">
        <w:rPr>
          <w:rFonts w:ascii="Simplified Arabic" w:hAnsi="Simplified Arabic" w:cs="Simplified Arabic"/>
          <w:sz w:val="28"/>
          <w:szCs w:val="28"/>
          <w:rtl/>
          <w:lang w:bidi="ar-DZ"/>
        </w:rPr>
        <w:t>.</w:t>
      </w:r>
    </w:p>
    <w:p w:rsidR="002B74F8" w:rsidRPr="00F41C03" w:rsidRDefault="002B74F8" w:rsidP="0044518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lastRenderedPageBreak/>
        <w:t>5-</w:t>
      </w:r>
      <w:r w:rsidRPr="00F41C03">
        <w:rPr>
          <w:rFonts w:ascii="Simplified Arabic" w:hAnsi="Simplified Arabic" w:cs="Simplified Arabic" w:hint="eastAsia"/>
          <w:sz w:val="28"/>
          <w:szCs w:val="28"/>
          <w:rtl/>
          <w:lang w:bidi="ar-DZ"/>
        </w:rPr>
        <w:t>انخفاضأجورهؤلاءالشريحةمنالأطفال</w:t>
      </w:r>
      <w:r w:rsidRPr="00F41C03">
        <w:rPr>
          <w:rFonts w:ascii="Simplified Arabic" w:hAnsi="Simplified Arabic" w:cs="Simplified Arabic"/>
          <w:sz w:val="28"/>
          <w:szCs w:val="28"/>
          <w:rtl/>
          <w:lang w:bidi="ar-DZ"/>
        </w:rPr>
        <w:t xml:space="preserve"> .</w:t>
      </w:r>
    </w:p>
    <w:p w:rsidR="002B74F8" w:rsidRPr="00F41C03" w:rsidRDefault="002B74F8" w:rsidP="008760D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6-</w:t>
      </w:r>
      <w:r w:rsidRPr="00F41C03">
        <w:rPr>
          <w:rFonts w:ascii="Simplified Arabic" w:hAnsi="Simplified Arabic" w:cs="Simplified Arabic" w:hint="eastAsia"/>
          <w:sz w:val="28"/>
          <w:szCs w:val="28"/>
          <w:rtl/>
          <w:lang w:bidi="ar-DZ"/>
        </w:rPr>
        <w:t>الحاجةالاقتصاديةللأسرةنتيجةوفاةالأبأوحدوثالطلاقممادفعبالطفلإلىسوقالعمل</w:t>
      </w:r>
      <w:r w:rsidRPr="00F41C03">
        <w:rPr>
          <w:rFonts w:ascii="Simplified Arabic" w:hAnsi="Simplified Arabic" w:cs="Simplified Arabic"/>
          <w:sz w:val="28"/>
          <w:szCs w:val="28"/>
          <w:rtl/>
          <w:lang w:bidi="ar-DZ"/>
        </w:rPr>
        <w:t>.</w:t>
      </w:r>
    </w:p>
    <w:p w:rsidR="002B74F8" w:rsidRPr="00F41C03" w:rsidRDefault="002B74F8" w:rsidP="008760D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7-</w:t>
      </w:r>
      <w:r w:rsidRPr="00F41C03">
        <w:rPr>
          <w:rFonts w:ascii="Simplified Arabic" w:hAnsi="Simplified Arabic" w:cs="Simplified Arabic" w:hint="eastAsia"/>
          <w:sz w:val="28"/>
          <w:szCs w:val="28"/>
          <w:rtl/>
          <w:lang w:bidi="ar-DZ"/>
        </w:rPr>
        <w:t>التنشئةالاجتماعيةوالمهنيةكانلهادورفياتجاهالأطفالنحوالعملوذلكيغرسقيمالعملفينفوسالأبناءوالعملعلىتوارثالمهنةمنذالصغر</w:t>
      </w:r>
    </w:p>
    <w:p w:rsidR="002B74F8" w:rsidRPr="00F41C03" w:rsidRDefault="002B74F8" w:rsidP="008760D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8-</w:t>
      </w:r>
      <w:r w:rsidRPr="00F41C03">
        <w:rPr>
          <w:rFonts w:ascii="Simplified Arabic" w:hAnsi="Simplified Arabic" w:cs="Simplified Arabic" w:hint="eastAsia"/>
          <w:sz w:val="28"/>
          <w:szCs w:val="28"/>
          <w:rtl/>
          <w:lang w:bidi="ar-DZ"/>
        </w:rPr>
        <w:t>الهجرةالداخليةوالخارجيةأثرتعلىسوقالعمل</w:t>
      </w:r>
      <w:r w:rsidR="008760D9" w:rsidRPr="00F41C03">
        <w:rPr>
          <w:rFonts w:ascii="Simplified Arabic" w:hAnsi="Simplified Arabic" w:cs="Simplified Arabic" w:hint="cs"/>
          <w:sz w:val="28"/>
          <w:szCs w:val="28"/>
          <w:rtl/>
          <w:lang w:bidi="ar-DZ"/>
        </w:rPr>
        <w:t>فارتفعت</w:t>
      </w:r>
      <w:r w:rsidRPr="00F41C03">
        <w:rPr>
          <w:rFonts w:ascii="Simplified Arabic" w:hAnsi="Simplified Arabic" w:cs="Simplified Arabic" w:hint="eastAsia"/>
          <w:sz w:val="28"/>
          <w:szCs w:val="28"/>
          <w:rtl/>
          <w:lang w:bidi="ar-DZ"/>
        </w:rPr>
        <w:t>الأجوروقلالمتوافرمنالعمالةفيبعضالتخصصاتممافتحالبابأمامالصغار</w:t>
      </w:r>
      <w:r w:rsidR="008760D9" w:rsidRPr="00F41C03">
        <w:rPr>
          <w:rFonts w:ascii="Simplified Arabic" w:hAnsi="Simplified Arabic" w:cs="Simplified Arabic" w:hint="cs"/>
          <w:sz w:val="28"/>
          <w:szCs w:val="28"/>
          <w:rtl/>
          <w:lang w:bidi="ar-DZ"/>
        </w:rPr>
        <w:t>للالتحاق</w:t>
      </w:r>
      <w:r w:rsidRPr="00F41C03">
        <w:rPr>
          <w:rFonts w:ascii="Simplified Arabic" w:hAnsi="Simplified Arabic" w:cs="Simplified Arabic" w:hint="eastAsia"/>
          <w:sz w:val="28"/>
          <w:szCs w:val="28"/>
          <w:rtl/>
          <w:lang w:bidi="ar-DZ"/>
        </w:rPr>
        <w:t>بسوقالعمل</w:t>
      </w:r>
      <w:r w:rsidRPr="00F41C03">
        <w:rPr>
          <w:rFonts w:ascii="Simplified Arabic" w:hAnsi="Simplified Arabic" w:cs="Simplified Arabic"/>
          <w:sz w:val="28"/>
          <w:szCs w:val="28"/>
          <w:rtl/>
          <w:lang w:bidi="ar-DZ"/>
        </w:rPr>
        <w:t>.</w:t>
      </w:r>
    </w:p>
    <w:p w:rsidR="002B74F8" w:rsidRPr="00F41C03" w:rsidRDefault="002B74F8" w:rsidP="00A33242">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9-</w:t>
      </w:r>
      <w:r w:rsidRPr="00F41C03">
        <w:rPr>
          <w:rFonts w:ascii="Simplified Arabic" w:hAnsi="Simplified Arabic" w:cs="Simplified Arabic" w:hint="eastAsia"/>
          <w:sz w:val="28"/>
          <w:szCs w:val="28"/>
          <w:rtl/>
          <w:lang w:bidi="ar-DZ"/>
        </w:rPr>
        <w:t>سيادةالنشاط</w:t>
      </w:r>
      <w:r w:rsidR="00A33242" w:rsidRPr="00F41C03">
        <w:rPr>
          <w:rFonts w:ascii="Simplified Arabic" w:hAnsi="Simplified Arabic" w:cs="Simplified Arabic" w:hint="cs"/>
          <w:sz w:val="28"/>
          <w:szCs w:val="28"/>
          <w:rtl/>
          <w:lang w:bidi="ar-DZ"/>
        </w:rPr>
        <w:t>الزراعي</w:t>
      </w:r>
      <w:r w:rsidRPr="00F41C03">
        <w:rPr>
          <w:rFonts w:ascii="Simplified Arabic" w:hAnsi="Simplified Arabic" w:cs="Simplified Arabic" w:hint="eastAsia"/>
          <w:sz w:val="28"/>
          <w:szCs w:val="28"/>
          <w:rtl/>
          <w:lang w:bidi="ar-DZ"/>
        </w:rPr>
        <w:t>كوسيلةللإنتاجتمكنالصغارمن</w:t>
      </w:r>
      <w:r w:rsidR="00A33242" w:rsidRPr="00F41C03">
        <w:rPr>
          <w:rFonts w:ascii="Simplified Arabic" w:hAnsi="Simplified Arabic" w:cs="Simplified Arabic" w:hint="cs"/>
          <w:sz w:val="28"/>
          <w:szCs w:val="28"/>
          <w:rtl/>
          <w:lang w:bidi="ar-DZ"/>
        </w:rPr>
        <w:t>الالتحاق</w:t>
      </w:r>
      <w:r w:rsidRPr="00F41C03">
        <w:rPr>
          <w:rFonts w:ascii="Simplified Arabic" w:hAnsi="Simplified Arabic" w:cs="Simplified Arabic" w:hint="eastAsia"/>
          <w:sz w:val="28"/>
          <w:szCs w:val="28"/>
          <w:rtl/>
          <w:lang w:bidi="ar-DZ"/>
        </w:rPr>
        <w:t>بالعملبلقديفضلالبعضالعملفيموسم</w:t>
      </w:r>
      <w:r w:rsidR="00A33242" w:rsidRPr="00F41C03">
        <w:rPr>
          <w:rFonts w:ascii="Simplified Arabic" w:hAnsi="Simplified Arabic" w:cs="Simplified Arabic" w:hint="cs"/>
          <w:sz w:val="28"/>
          <w:szCs w:val="28"/>
          <w:rtl/>
          <w:lang w:bidi="ar-DZ"/>
        </w:rPr>
        <w:t>الزراعة.</w:t>
      </w:r>
    </w:p>
    <w:p w:rsidR="002B74F8" w:rsidRPr="00905F49" w:rsidRDefault="002B74F8" w:rsidP="00905F49">
      <w:pPr>
        <w:tabs>
          <w:tab w:val="left" w:pos="4627"/>
        </w:tabs>
        <w:jc w:val="both"/>
        <w:rPr>
          <w:rFonts w:ascii="Simplified Arabic" w:hAnsi="Simplified Arabic" w:cs="Simplified Arabic"/>
          <w:b/>
          <w:bCs/>
          <w:sz w:val="40"/>
          <w:szCs w:val="40"/>
          <w:rtl/>
          <w:lang w:bidi="ar-DZ"/>
        </w:rPr>
      </w:pPr>
      <w:r w:rsidRPr="00905F49">
        <w:rPr>
          <w:rFonts w:ascii="Simplified Arabic" w:hAnsi="Simplified Arabic" w:cs="Simplified Arabic"/>
          <w:b/>
          <w:bCs/>
          <w:sz w:val="40"/>
          <w:szCs w:val="40"/>
          <w:rtl/>
          <w:lang w:bidi="ar-DZ"/>
        </w:rPr>
        <w:t>5-</w:t>
      </w:r>
      <w:r w:rsidRPr="00905F49">
        <w:rPr>
          <w:rFonts w:ascii="Simplified Arabic" w:hAnsi="Simplified Arabic" w:cs="Simplified Arabic" w:hint="eastAsia"/>
          <w:b/>
          <w:bCs/>
          <w:sz w:val="40"/>
          <w:szCs w:val="40"/>
          <w:rtl/>
          <w:lang w:bidi="ar-DZ"/>
        </w:rPr>
        <w:t>العواملالسياسيةالمسببةلعمالةالأطفال</w:t>
      </w:r>
      <w:r w:rsidRPr="00905F49">
        <w:rPr>
          <w:rFonts w:ascii="Simplified Arabic" w:hAnsi="Simplified Arabic" w:cs="Simplified Arabic"/>
          <w:b/>
          <w:bCs/>
          <w:sz w:val="40"/>
          <w:szCs w:val="40"/>
          <w:rtl/>
          <w:lang w:bidi="ar-DZ"/>
        </w:rPr>
        <w:t>:</w:t>
      </w:r>
    </w:p>
    <w:p w:rsidR="002B74F8" w:rsidRPr="00320686" w:rsidRDefault="002B74F8" w:rsidP="00320686">
      <w:pPr>
        <w:tabs>
          <w:tab w:val="left" w:pos="4627"/>
        </w:tabs>
        <w:jc w:val="both"/>
        <w:rPr>
          <w:rFonts w:ascii="Simplified Arabic" w:hAnsi="Simplified Arabic" w:cs="Simplified Arabic"/>
          <w:b/>
          <w:bCs/>
          <w:sz w:val="36"/>
          <w:szCs w:val="36"/>
          <w:rtl/>
          <w:lang w:bidi="ar-DZ"/>
        </w:rPr>
      </w:pPr>
      <w:r w:rsidRPr="00320686">
        <w:rPr>
          <w:rFonts w:ascii="Simplified Arabic" w:hAnsi="Simplified Arabic" w:cs="Simplified Arabic" w:hint="eastAsia"/>
          <w:b/>
          <w:bCs/>
          <w:sz w:val="36"/>
          <w:szCs w:val="36"/>
          <w:rtl/>
          <w:lang w:bidi="ar-DZ"/>
        </w:rPr>
        <w:t>أ</w:t>
      </w:r>
      <w:r w:rsidRPr="00320686">
        <w:rPr>
          <w:rFonts w:ascii="Simplified Arabic" w:hAnsi="Simplified Arabic" w:cs="Simplified Arabic"/>
          <w:b/>
          <w:bCs/>
          <w:sz w:val="36"/>
          <w:szCs w:val="36"/>
          <w:rtl/>
          <w:lang w:bidi="ar-DZ"/>
        </w:rPr>
        <w:t xml:space="preserve">- </w:t>
      </w:r>
      <w:r w:rsidR="00320686" w:rsidRPr="00320686">
        <w:rPr>
          <w:rFonts w:ascii="Simplified Arabic" w:hAnsi="Simplified Arabic" w:cs="Simplified Arabic" w:hint="cs"/>
          <w:b/>
          <w:bCs/>
          <w:sz w:val="36"/>
          <w:szCs w:val="36"/>
          <w:rtl/>
          <w:lang w:bidi="ar-DZ"/>
        </w:rPr>
        <w:t>الاستعمار</w:t>
      </w:r>
      <w:r w:rsidRPr="00320686">
        <w:rPr>
          <w:rFonts w:ascii="Simplified Arabic" w:hAnsi="Simplified Arabic" w:cs="Simplified Arabic"/>
          <w:b/>
          <w:bCs/>
          <w:sz w:val="36"/>
          <w:szCs w:val="36"/>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كمافيفلسطين،حيثيدمر</w:t>
      </w:r>
      <w:r w:rsidR="009F0C28" w:rsidRPr="00F41C03">
        <w:rPr>
          <w:rFonts w:ascii="Simplified Arabic" w:hAnsi="Simplified Arabic" w:cs="Simplified Arabic" w:hint="cs"/>
          <w:sz w:val="28"/>
          <w:szCs w:val="28"/>
          <w:rtl/>
          <w:lang w:bidi="ar-DZ"/>
        </w:rPr>
        <w:t>الاحتلال</w:t>
      </w:r>
      <w:r w:rsidRPr="00F41C03">
        <w:rPr>
          <w:rFonts w:ascii="Simplified Arabic" w:hAnsi="Simplified Arabic" w:cs="Simplified Arabic" w:hint="eastAsia"/>
          <w:sz w:val="28"/>
          <w:szCs w:val="28"/>
          <w:rtl/>
          <w:lang w:bidi="ar-DZ"/>
        </w:rPr>
        <w:t>المساكنويقتلالرجالويعتقلالشبانوالشيوخويشردالعائلات،كماأنممارسات</w:t>
      </w:r>
      <w:r w:rsidR="009F0C28" w:rsidRPr="00F41C03">
        <w:rPr>
          <w:rFonts w:ascii="Simplified Arabic" w:hAnsi="Simplified Arabic" w:cs="Simplified Arabic" w:hint="cs"/>
          <w:sz w:val="28"/>
          <w:szCs w:val="28"/>
          <w:rtl/>
          <w:lang w:bidi="ar-DZ"/>
        </w:rPr>
        <w:t>الاحتلال</w:t>
      </w:r>
      <w:r w:rsidRPr="00F41C03">
        <w:rPr>
          <w:rFonts w:ascii="Simplified Arabic" w:hAnsi="Simplified Arabic" w:cs="Simplified Arabic" w:hint="eastAsia"/>
          <w:sz w:val="28"/>
          <w:szCs w:val="28"/>
          <w:rtl/>
          <w:lang w:bidi="ar-DZ"/>
        </w:rPr>
        <w:t>اليوميةعلىالطلبة</w:t>
      </w:r>
      <w:r w:rsidR="009F0C28" w:rsidRPr="00F41C03">
        <w:rPr>
          <w:rFonts w:ascii="Simplified Arabic" w:hAnsi="Simplified Arabic" w:cs="Simplified Arabic" w:hint="cs"/>
          <w:sz w:val="28"/>
          <w:szCs w:val="28"/>
          <w:rtl/>
          <w:lang w:bidi="ar-DZ"/>
        </w:rPr>
        <w:t>الفلسطينيي</w:t>
      </w:r>
      <w:r w:rsidR="009F0C28" w:rsidRPr="00F41C03">
        <w:rPr>
          <w:rFonts w:ascii="Simplified Arabic" w:hAnsi="Simplified Arabic" w:cs="Simplified Arabic" w:hint="eastAsia"/>
          <w:sz w:val="28"/>
          <w:szCs w:val="28"/>
          <w:rtl/>
          <w:lang w:bidi="ar-DZ"/>
        </w:rPr>
        <w:t>ن</w:t>
      </w:r>
      <w:r w:rsidR="009F0C28" w:rsidRPr="00F41C03">
        <w:rPr>
          <w:rFonts w:ascii="Simplified Arabic" w:hAnsi="Simplified Arabic" w:cs="Simplified Arabic" w:hint="cs"/>
          <w:sz w:val="28"/>
          <w:szCs w:val="28"/>
          <w:rtl/>
          <w:lang w:bidi="ar-DZ"/>
        </w:rPr>
        <w:t>كالاعتقال</w:t>
      </w:r>
      <w:r w:rsidRPr="00F41C03">
        <w:rPr>
          <w:rFonts w:ascii="Simplified Arabic" w:hAnsi="Simplified Arabic" w:cs="Simplified Arabic" w:hint="eastAsia"/>
          <w:sz w:val="28"/>
          <w:szCs w:val="28"/>
          <w:rtl/>
          <w:lang w:bidi="ar-DZ"/>
        </w:rPr>
        <w:t>ومنعالتجوالوالحوافزوإغلاقالمناطقوالمدارس؛كلهاتجبرالأسرمكرهةعلىالزجبأطفالهمفيسوقالعمل،لتلبيةمتطلباتالحياةوتأمينموردمادىيعيلالأسرة</w:t>
      </w:r>
      <w:r w:rsidRPr="00F41C03">
        <w:rPr>
          <w:rFonts w:ascii="Simplified Arabic" w:hAnsi="Simplified Arabic" w:cs="Simplified Arabic"/>
          <w:sz w:val="28"/>
          <w:szCs w:val="28"/>
          <w:rtl/>
          <w:lang w:bidi="ar-DZ"/>
        </w:rPr>
        <w:t>.</w:t>
      </w:r>
    </w:p>
    <w:p w:rsidR="002B74F8" w:rsidRPr="00C45F1B" w:rsidRDefault="002B74F8" w:rsidP="00C45F1B">
      <w:pPr>
        <w:tabs>
          <w:tab w:val="left" w:pos="4627"/>
        </w:tabs>
        <w:jc w:val="both"/>
        <w:rPr>
          <w:rFonts w:ascii="Simplified Arabic" w:hAnsi="Simplified Arabic" w:cs="Simplified Arabic"/>
          <w:b/>
          <w:bCs/>
          <w:sz w:val="36"/>
          <w:szCs w:val="36"/>
          <w:rtl/>
          <w:lang w:bidi="ar-DZ"/>
        </w:rPr>
      </w:pPr>
      <w:r w:rsidRPr="00C45F1B">
        <w:rPr>
          <w:rFonts w:ascii="Simplified Arabic" w:hAnsi="Simplified Arabic" w:cs="Simplified Arabic" w:hint="eastAsia"/>
          <w:b/>
          <w:bCs/>
          <w:sz w:val="36"/>
          <w:szCs w:val="36"/>
          <w:rtl/>
          <w:lang w:bidi="ar-DZ"/>
        </w:rPr>
        <w:t>ب</w:t>
      </w:r>
      <w:r w:rsidRPr="00C45F1B">
        <w:rPr>
          <w:rFonts w:ascii="Simplified Arabic" w:hAnsi="Simplified Arabic" w:cs="Simplified Arabic"/>
          <w:b/>
          <w:bCs/>
          <w:sz w:val="36"/>
          <w:szCs w:val="36"/>
          <w:rtl/>
          <w:lang w:bidi="ar-DZ"/>
        </w:rPr>
        <w:t xml:space="preserve"> - </w:t>
      </w:r>
      <w:r w:rsidRPr="00C45F1B">
        <w:rPr>
          <w:rFonts w:ascii="Simplified Arabic" w:hAnsi="Simplified Arabic" w:cs="Simplified Arabic" w:hint="eastAsia"/>
          <w:b/>
          <w:bCs/>
          <w:sz w:val="36"/>
          <w:szCs w:val="36"/>
          <w:rtl/>
          <w:lang w:bidi="ar-DZ"/>
        </w:rPr>
        <w:t>الحروبالداخليةوالأهليةوالنزاعات</w:t>
      </w:r>
      <w:r w:rsidR="00C45F1B" w:rsidRPr="00C45F1B">
        <w:rPr>
          <w:rFonts w:ascii="Simplified Arabic" w:hAnsi="Simplified Arabic" w:cs="Simplified Arabic" w:hint="cs"/>
          <w:b/>
          <w:bCs/>
          <w:sz w:val="36"/>
          <w:szCs w:val="36"/>
          <w:rtl/>
          <w:lang w:bidi="ar-DZ"/>
        </w:rPr>
        <w:t>الطائفية:</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التيتطحنالرجالكماحدثفيلبنان،هذهالنزاعاتتدفعبالكثيرمنالأسرإلىالهجرةخارجالبلد،وتأمينسكنبديلوموردعيشأخريكونعملالأطفاللمساعدةالأسرةفيالمصاريف</w:t>
      </w:r>
      <w:r w:rsidRPr="00F41C03">
        <w:rPr>
          <w:rFonts w:ascii="Simplified Arabic" w:hAnsi="Simplified Arabic" w:cs="Simplified Arabic"/>
          <w:sz w:val="28"/>
          <w:szCs w:val="28"/>
          <w:rtl/>
          <w:lang w:bidi="ar-DZ"/>
        </w:rPr>
        <w:t>.</w:t>
      </w:r>
    </w:p>
    <w:p w:rsidR="002B74F8" w:rsidRPr="00043905" w:rsidRDefault="002B74F8" w:rsidP="002B74F8">
      <w:pPr>
        <w:tabs>
          <w:tab w:val="left" w:pos="4627"/>
        </w:tabs>
        <w:jc w:val="both"/>
        <w:rPr>
          <w:rFonts w:ascii="Simplified Arabic" w:hAnsi="Simplified Arabic" w:cs="Simplified Arabic"/>
          <w:b/>
          <w:bCs/>
          <w:sz w:val="36"/>
          <w:szCs w:val="36"/>
          <w:rtl/>
          <w:lang w:bidi="ar-DZ"/>
        </w:rPr>
      </w:pPr>
      <w:r w:rsidRPr="00043905">
        <w:rPr>
          <w:rFonts w:ascii="Simplified Arabic" w:hAnsi="Simplified Arabic" w:cs="Simplified Arabic" w:hint="eastAsia"/>
          <w:b/>
          <w:bCs/>
          <w:sz w:val="36"/>
          <w:szCs w:val="36"/>
          <w:rtl/>
          <w:lang w:bidi="ar-DZ"/>
        </w:rPr>
        <w:t>جـ</w:t>
      </w:r>
      <w:r w:rsidRPr="00043905">
        <w:rPr>
          <w:rFonts w:ascii="Simplified Arabic" w:hAnsi="Simplified Arabic" w:cs="Simplified Arabic"/>
          <w:b/>
          <w:bCs/>
          <w:sz w:val="36"/>
          <w:szCs w:val="36"/>
          <w:rtl/>
          <w:lang w:bidi="ar-DZ"/>
        </w:rPr>
        <w:t xml:space="preserve"> - </w:t>
      </w:r>
      <w:r w:rsidRPr="00043905">
        <w:rPr>
          <w:rFonts w:ascii="Simplified Arabic" w:hAnsi="Simplified Arabic" w:cs="Simplified Arabic" w:hint="eastAsia"/>
          <w:b/>
          <w:bCs/>
          <w:sz w:val="36"/>
          <w:szCs w:val="36"/>
          <w:rtl/>
          <w:lang w:bidi="ar-DZ"/>
        </w:rPr>
        <w:t>الأزماتالتيتخلقعبء</w:t>
      </w:r>
      <w:r w:rsidR="00C45F1B" w:rsidRPr="00043905">
        <w:rPr>
          <w:rFonts w:ascii="Simplified Arabic" w:hAnsi="Simplified Arabic" w:cs="Simplified Arabic" w:hint="cs"/>
          <w:b/>
          <w:bCs/>
          <w:sz w:val="36"/>
          <w:szCs w:val="36"/>
          <w:rtl/>
          <w:lang w:bidi="ar-DZ"/>
        </w:rPr>
        <w:t>اقتصادي</w:t>
      </w:r>
      <w:r w:rsidRPr="00043905">
        <w:rPr>
          <w:rFonts w:ascii="Simplified Arabic" w:hAnsi="Simplified Arabic" w:cs="Simplified Arabic" w:hint="eastAsia"/>
          <w:b/>
          <w:bCs/>
          <w:sz w:val="36"/>
          <w:szCs w:val="36"/>
          <w:rtl/>
          <w:lang w:bidi="ar-DZ"/>
        </w:rPr>
        <w:t>علىالبلاد</w:t>
      </w:r>
      <w:r w:rsidRPr="00043905">
        <w:rPr>
          <w:rFonts w:ascii="Simplified Arabic" w:hAnsi="Simplified Arabic" w:cs="Simplified Arabic"/>
          <w:b/>
          <w:bCs/>
          <w:sz w:val="36"/>
          <w:szCs w:val="36"/>
          <w:rtl/>
          <w:lang w:bidi="ar-DZ"/>
        </w:rPr>
        <w:t>:</w:t>
      </w:r>
    </w:p>
    <w:p w:rsidR="002B74F8" w:rsidRPr="00F41C03" w:rsidRDefault="002B74F8" w:rsidP="009F490E">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كفرضالحصار</w:t>
      </w:r>
      <w:r w:rsidR="00C45F1B" w:rsidRPr="00F41C03">
        <w:rPr>
          <w:rFonts w:ascii="Simplified Arabic" w:hAnsi="Simplified Arabic" w:cs="Simplified Arabic" w:hint="cs"/>
          <w:sz w:val="28"/>
          <w:szCs w:val="28"/>
          <w:rtl/>
          <w:lang w:bidi="ar-DZ"/>
        </w:rPr>
        <w:t>الاقتصادي</w:t>
      </w:r>
      <w:r w:rsidRPr="00F41C03">
        <w:rPr>
          <w:rFonts w:ascii="Simplified Arabic" w:hAnsi="Simplified Arabic" w:cs="Simplified Arabic" w:hint="eastAsia"/>
          <w:sz w:val="28"/>
          <w:szCs w:val="28"/>
          <w:rtl/>
          <w:lang w:bidi="ar-DZ"/>
        </w:rPr>
        <w:t>أوالمقاطعةالاقتصاديةلدولةمنالدول،ومثالذلكأنيضطرتاجريعتمدعملهعلىالتصديرإلىالخارجبعدفرضالمقاطعةالاقتصاديةإلىالاعتمادعلىالتجارةالداخلية،وبالتالييزجبأطفالهإلىسوقالعملالمحليةلتعويضالنقصالحاصلفيالتجارةالخارجيةلبضاعته</w:t>
      </w:r>
      <w:r w:rsidR="009F490E">
        <w:rPr>
          <w:rFonts w:ascii="Simplified Arabic" w:hAnsi="Simplified Arabic" w:cs="Simplified Arabic"/>
          <w:sz w:val="28"/>
          <w:szCs w:val="28"/>
          <w:rtl/>
          <w:lang w:bidi="ar-DZ"/>
        </w:rPr>
        <w:t>.</w:t>
      </w:r>
    </w:p>
    <w:p w:rsidR="002B74F8" w:rsidRPr="009F490E" w:rsidRDefault="002B74F8" w:rsidP="002B74F8">
      <w:pPr>
        <w:tabs>
          <w:tab w:val="left" w:pos="4627"/>
        </w:tabs>
        <w:jc w:val="both"/>
        <w:rPr>
          <w:rFonts w:ascii="Simplified Arabic" w:hAnsi="Simplified Arabic" w:cs="Simplified Arabic"/>
          <w:b/>
          <w:bCs/>
          <w:sz w:val="36"/>
          <w:szCs w:val="36"/>
          <w:rtl/>
          <w:lang w:bidi="ar-DZ"/>
        </w:rPr>
      </w:pPr>
      <w:r w:rsidRPr="009F490E">
        <w:rPr>
          <w:rFonts w:ascii="Simplified Arabic" w:hAnsi="Simplified Arabic" w:cs="Simplified Arabic" w:hint="eastAsia"/>
          <w:b/>
          <w:bCs/>
          <w:sz w:val="36"/>
          <w:szCs w:val="36"/>
          <w:rtl/>
          <w:lang w:bidi="ar-DZ"/>
        </w:rPr>
        <w:t>د</w:t>
      </w:r>
      <w:r w:rsidRPr="009F490E">
        <w:rPr>
          <w:rFonts w:ascii="Simplified Arabic" w:hAnsi="Simplified Arabic" w:cs="Simplified Arabic"/>
          <w:b/>
          <w:bCs/>
          <w:sz w:val="36"/>
          <w:szCs w:val="36"/>
          <w:rtl/>
          <w:lang w:bidi="ar-DZ"/>
        </w:rPr>
        <w:t xml:space="preserve"> - </w:t>
      </w:r>
      <w:r w:rsidRPr="009F490E">
        <w:rPr>
          <w:rFonts w:ascii="Simplified Arabic" w:hAnsi="Simplified Arabic" w:cs="Simplified Arabic" w:hint="eastAsia"/>
          <w:b/>
          <w:bCs/>
          <w:sz w:val="36"/>
          <w:szCs w:val="36"/>
          <w:rtl/>
          <w:lang w:bidi="ar-DZ"/>
        </w:rPr>
        <w:t>العنصرية</w:t>
      </w:r>
      <w:r w:rsidRPr="009F490E">
        <w:rPr>
          <w:rFonts w:ascii="Simplified Arabic" w:hAnsi="Simplified Arabic" w:cs="Simplified Arabic"/>
          <w:b/>
          <w:bCs/>
          <w:sz w:val="36"/>
          <w:szCs w:val="36"/>
          <w:rtl/>
          <w:lang w:bidi="ar-DZ"/>
        </w:rPr>
        <w:t>:</w:t>
      </w:r>
    </w:p>
    <w:p w:rsidR="002B74F8" w:rsidRPr="00F41C03" w:rsidRDefault="002B74F8" w:rsidP="003B077D">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التمييزبينالبيضوالسودأوالتمييزبينالأعراقالمختلفةفيبعضالبلدان،حينيرفضالكثيرمنأصحابالعملالبيضتشغيلالعملذوالبشرةالسمراء،فيضطرهؤلاءإلىتشغيلأطفالهمفيأعمالالسخرةفيالمطاعمأوكخدمفيالبيوت</w:t>
      </w:r>
      <w:r w:rsidR="003B077D">
        <w:rPr>
          <w:rFonts w:ascii="Simplified Arabic" w:hAnsi="Simplified Arabic" w:cs="Simplified Arabic" w:hint="cs"/>
          <w:sz w:val="28"/>
          <w:szCs w:val="28"/>
          <w:rtl/>
          <w:lang w:bidi="ar-DZ"/>
        </w:rPr>
        <w:t>.</w:t>
      </w:r>
    </w:p>
    <w:p w:rsidR="002B74F8" w:rsidRPr="00F41C03" w:rsidRDefault="002B74F8" w:rsidP="00787CD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ممالاشكفيهأنقيامالمجتمعالدولىبإقراراتفاقيات،لمنعاستغلالالأطفالمنجانبأصحابالعملوتشغيلهمفيظروفقاسية،أمريحسبلصالحه،ويعكسالجانب</w:t>
      </w:r>
      <w:r w:rsidR="003B077D" w:rsidRPr="00F41C03">
        <w:rPr>
          <w:rFonts w:ascii="Simplified Arabic" w:hAnsi="Simplified Arabic" w:cs="Simplified Arabic" w:hint="cs"/>
          <w:sz w:val="28"/>
          <w:szCs w:val="28"/>
          <w:rtl/>
          <w:lang w:bidi="ar-DZ"/>
        </w:rPr>
        <w:t>الإنساني</w:t>
      </w:r>
      <w:r w:rsidRPr="00F41C03">
        <w:rPr>
          <w:rFonts w:ascii="Simplified Arabic" w:hAnsi="Simplified Arabic" w:cs="Simplified Arabic" w:hint="eastAsia"/>
          <w:sz w:val="28"/>
          <w:szCs w:val="28"/>
          <w:rtl/>
          <w:lang w:bidi="ar-DZ"/>
        </w:rPr>
        <w:t>فيه،إلاأنالتشريعاتوحدهالاتضعحلاًلهذهالقضية،فاستغلالالأطفال</w:t>
      </w:r>
      <w:r w:rsidR="005C1B83" w:rsidRPr="00F41C03">
        <w:rPr>
          <w:rFonts w:ascii="Simplified Arabic" w:hAnsi="Simplified Arabic" w:cs="Simplified Arabic" w:hint="cs"/>
          <w:sz w:val="28"/>
          <w:szCs w:val="28"/>
          <w:rtl/>
          <w:lang w:bidi="ar-DZ"/>
        </w:rPr>
        <w:t>كأي</w:t>
      </w:r>
      <w:r w:rsidRPr="00F41C03">
        <w:rPr>
          <w:rFonts w:ascii="Simplified Arabic" w:hAnsi="Simplified Arabic" w:cs="Simplified Arabic" w:hint="eastAsia"/>
          <w:sz w:val="28"/>
          <w:szCs w:val="28"/>
          <w:rtl/>
          <w:lang w:bidi="ar-DZ"/>
        </w:rPr>
        <w:t>ظاهرةاجتماعية،ترتبطبالظروفالاقتصاديةوالسياسيةوالثقافيةالسائدةفيهذاالمجتمعوالمتراكمةعبرالتاريخ</w:t>
      </w:r>
      <w:r w:rsidR="00787CD9">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منجهةأخرىفإنهتتعددالأسبابالمؤديةإلىعمالةالأطفالوتتشعب،ولكنهامتداخلةومتشابكةومترابطةفيمابينها،بحيثيمكنالقولإنهذهالظاهرةهينتاجلمجموعةمركبةمنالعواملالتيلاتنفصلعنبعضهاالبعض،ممايجعلالمشكلةصعبةالحل</w:t>
      </w:r>
      <w:r w:rsidRPr="00F41C03">
        <w:rPr>
          <w:rFonts w:ascii="Simplified Arabic" w:hAnsi="Simplified Arabic" w:cs="Simplified Arabic"/>
          <w:sz w:val="28"/>
          <w:szCs w:val="28"/>
          <w:rtl/>
          <w:lang w:bidi="ar-DZ"/>
        </w:rPr>
        <w:t xml:space="preserve">. </w:t>
      </w:r>
    </w:p>
    <w:p w:rsidR="002B74F8" w:rsidRPr="00F41C03" w:rsidRDefault="002B74F8" w:rsidP="00766933">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ولذلكفإنالقضاءعليها</w:t>
      </w:r>
      <w:r w:rsidR="00766933" w:rsidRPr="00F41C03">
        <w:rPr>
          <w:rFonts w:ascii="Simplified Arabic" w:hAnsi="Simplified Arabic" w:cs="Simplified Arabic" w:hint="cs"/>
          <w:sz w:val="28"/>
          <w:szCs w:val="28"/>
          <w:rtl/>
          <w:lang w:bidi="ar-DZ"/>
        </w:rPr>
        <w:t>لا يمك</w:t>
      </w:r>
      <w:r w:rsidR="00766933" w:rsidRPr="00F41C03">
        <w:rPr>
          <w:rFonts w:ascii="Simplified Arabic" w:hAnsi="Simplified Arabic" w:cs="Simplified Arabic" w:hint="eastAsia"/>
          <w:sz w:val="28"/>
          <w:szCs w:val="28"/>
          <w:rtl/>
          <w:lang w:bidi="ar-DZ"/>
        </w:rPr>
        <w:t>ن</w:t>
      </w:r>
      <w:r w:rsidRPr="00F41C03">
        <w:rPr>
          <w:rFonts w:ascii="Simplified Arabic" w:hAnsi="Simplified Arabic" w:cs="Simplified Arabic" w:hint="eastAsia"/>
          <w:sz w:val="28"/>
          <w:szCs w:val="28"/>
          <w:rtl/>
          <w:lang w:bidi="ar-DZ"/>
        </w:rPr>
        <w:t>أنيتحقق</w:t>
      </w:r>
      <w:r w:rsidR="00766933" w:rsidRPr="00F41C03">
        <w:rPr>
          <w:rFonts w:ascii="Simplified Arabic" w:hAnsi="Simplified Arabic" w:cs="Simplified Arabic" w:hint="cs"/>
          <w:sz w:val="28"/>
          <w:szCs w:val="28"/>
          <w:rtl/>
          <w:lang w:bidi="ar-DZ"/>
        </w:rPr>
        <w:t>الأمن</w:t>
      </w:r>
      <w:r w:rsidRPr="00F41C03">
        <w:rPr>
          <w:rFonts w:ascii="Simplified Arabic" w:hAnsi="Simplified Arabic" w:cs="Simplified Arabic" w:hint="eastAsia"/>
          <w:sz w:val="28"/>
          <w:szCs w:val="28"/>
          <w:rtl/>
          <w:lang w:bidi="ar-DZ"/>
        </w:rPr>
        <w:t>خلالنظرةشاملةتعالجالظروفالمولدةللمشكلةمنجذورهاوذلكمنخلالدراسةالأسبابالمؤديةلهاوتمحيصهاوتحليلهابدقة</w:t>
      </w:r>
      <w:r w:rsidR="00766933">
        <w:rPr>
          <w:rFonts w:ascii="Simplified Arabic" w:hAnsi="Simplified Arabic" w:cs="Simplified Arabic" w:hint="cs"/>
          <w:sz w:val="28"/>
          <w:szCs w:val="28"/>
          <w:rtl/>
          <w:lang w:bidi="ar-DZ"/>
        </w:rPr>
        <w:t>.</w:t>
      </w:r>
    </w:p>
    <w:p w:rsidR="002B74F8" w:rsidRPr="00576EA8" w:rsidRDefault="002B74F8" w:rsidP="00576EA8">
      <w:pPr>
        <w:tabs>
          <w:tab w:val="left" w:pos="4627"/>
        </w:tabs>
        <w:jc w:val="both"/>
        <w:rPr>
          <w:rFonts w:ascii="Simplified Arabic" w:hAnsi="Simplified Arabic" w:cs="Simplified Arabic"/>
          <w:b/>
          <w:bCs/>
          <w:sz w:val="40"/>
          <w:szCs w:val="40"/>
          <w:rtl/>
          <w:lang w:bidi="ar-DZ"/>
        </w:rPr>
      </w:pPr>
      <w:r w:rsidRPr="00576EA8">
        <w:rPr>
          <w:rFonts w:ascii="Simplified Arabic" w:hAnsi="Simplified Arabic" w:cs="Simplified Arabic" w:hint="eastAsia"/>
          <w:b/>
          <w:bCs/>
          <w:sz w:val="40"/>
          <w:szCs w:val="40"/>
          <w:rtl/>
          <w:lang w:bidi="ar-DZ"/>
        </w:rPr>
        <w:t>رابعاً</w:t>
      </w:r>
      <w:r w:rsidRPr="00576EA8">
        <w:rPr>
          <w:rFonts w:ascii="Simplified Arabic" w:hAnsi="Simplified Arabic" w:cs="Simplified Arabic"/>
          <w:b/>
          <w:bCs/>
          <w:sz w:val="40"/>
          <w:szCs w:val="40"/>
          <w:rtl/>
          <w:lang w:bidi="ar-DZ"/>
        </w:rPr>
        <w:t xml:space="preserve">: </w:t>
      </w:r>
      <w:r w:rsidRPr="00576EA8">
        <w:rPr>
          <w:rFonts w:ascii="Simplified Arabic" w:hAnsi="Simplified Arabic" w:cs="Simplified Arabic" w:hint="eastAsia"/>
          <w:b/>
          <w:bCs/>
          <w:sz w:val="40"/>
          <w:szCs w:val="40"/>
          <w:rtl/>
          <w:lang w:bidi="ar-DZ"/>
        </w:rPr>
        <w:t>الآثارالمترتبةعلىعمالةالأطفال</w:t>
      </w:r>
      <w:r w:rsidRPr="00576EA8">
        <w:rPr>
          <w:rFonts w:ascii="Simplified Arabic" w:hAnsi="Simplified Arabic" w:cs="Simplified Arabic"/>
          <w:b/>
          <w:bCs/>
          <w:sz w:val="40"/>
          <w:szCs w:val="40"/>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تختلفالآثارالمترتبةعلىعمالةالأطفالحسباختلافالمستويات،فقدتكونعلىمستوىالطفلذاتهأوعلىمستوىالأسرةباعتبارهاالوسطالمباشرالذىيعيشفيهالطفل،وقدتتعدىهذهالآثارلتمسالمجتمعككل</w:t>
      </w:r>
      <w:r w:rsidRPr="00F41C03">
        <w:rPr>
          <w:rFonts w:ascii="Simplified Arabic" w:hAnsi="Simplified Arabic" w:cs="Simplified Arabic"/>
          <w:sz w:val="28"/>
          <w:szCs w:val="28"/>
          <w:rtl/>
          <w:lang w:bidi="ar-DZ"/>
        </w:rPr>
        <w:t>.</w:t>
      </w:r>
    </w:p>
    <w:p w:rsidR="002B74F8" w:rsidRPr="00F41C03" w:rsidRDefault="002B74F8" w:rsidP="00576EA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لقدأثبتتمعظمالدراساتأنالطفلالعامليتعرضللعديدمنالسلبياتمنخلالالعملومنها</w:t>
      </w:r>
      <w:r w:rsidRPr="00F41C03">
        <w:rPr>
          <w:rFonts w:ascii="Simplified Arabic" w:hAnsi="Simplified Arabic" w:cs="Simplified Arabic"/>
          <w:sz w:val="28"/>
          <w:szCs w:val="28"/>
          <w:rtl/>
          <w:lang w:bidi="ar-DZ"/>
        </w:rPr>
        <w:t xml:space="preserve"> :</w:t>
      </w:r>
    </w:p>
    <w:p w:rsidR="002B74F8" w:rsidRPr="00F80E58" w:rsidRDefault="002B74F8" w:rsidP="00F80E58">
      <w:pPr>
        <w:tabs>
          <w:tab w:val="left" w:pos="4627"/>
        </w:tabs>
        <w:jc w:val="both"/>
        <w:rPr>
          <w:rFonts w:ascii="Simplified Arabic" w:hAnsi="Simplified Arabic" w:cs="Simplified Arabic"/>
          <w:b/>
          <w:bCs/>
          <w:sz w:val="36"/>
          <w:szCs w:val="36"/>
          <w:rtl/>
          <w:lang w:bidi="ar-DZ"/>
        </w:rPr>
      </w:pPr>
      <w:r w:rsidRPr="00F80E58">
        <w:rPr>
          <w:rFonts w:ascii="Simplified Arabic" w:hAnsi="Simplified Arabic" w:cs="Simplified Arabic"/>
          <w:b/>
          <w:bCs/>
          <w:sz w:val="36"/>
          <w:szCs w:val="36"/>
          <w:rtl/>
          <w:lang w:bidi="ar-DZ"/>
        </w:rPr>
        <w:t>-</w:t>
      </w:r>
      <w:r w:rsidR="00F80E58" w:rsidRPr="00F80E58">
        <w:rPr>
          <w:rFonts w:ascii="Simplified Arabic" w:hAnsi="Simplified Arabic" w:cs="Simplified Arabic" w:hint="cs"/>
          <w:b/>
          <w:bCs/>
          <w:sz w:val="36"/>
          <w:szCs w:val="36"/>
          <w:rtl/>
          <w:lang w:bidi="ar-DZ"/>
        </w:rPr>
        <w:t xml:space="preserve"> الآثار</w:t>
      </w:r>
      <w:r w:rsidRPr="00F80E58">
        <w:rPr>
          <w:rFonts w:ascii="Simplified Arabic" w:hAnsi="Simplified Arabic" w:cs="Simplified Arabic" w:hint="eastAsia"/>
          <w:b/>
          <w:bCs/>
          <w:sz w:val="36"/>
          <w:szCs w:val="36"/>
          <w:rtl/>
          <w:lang w:bidi="ar-DZ"/>
        </w:rPr>
        <w:t>الصحيةوالمعرفيةوالنفسيةلعمالةالأطفال</w:t>
      </w:r>
      <w:r w:rsidRPr="00F80E58">
        <w:rPr>
          <w:rFonts w:ascii="Simplified Arabic" w:hAnsi="Simplified Arabic" w:cs="Simplified Arabic"/>
          <w:b/>
          <w:bCs/>
          <w:sz w:val="36"/>
          <w:szCs w:val="36"/>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lastRenderedPageBreak/>
        <w:t>إنمشقةالعملوصعوبتهوعدمتوفرأبسطقواعدالحمايةوالرعايةللأطفالالعاملينفيإطارمنالتغافلعنأبسطالحقوقالتييوفرهاقانونالعمللمنيعملونمنالراشدين،بالإضافةإلىغيابأبسطقواعدالأمن</w:t>
      </w:r>
      <w:r w:rsidR="00F80E58" w:rsidRPr="00F41C03">
        <w:rPr>
          <w:rFonts w:ascii="Simplified Arabic" w:hAnsi="Simplified Arabic" w:cs="Simplified Arabic" w:hint="cs"/>
          <w:sz w:val="28"/>
          <w:szCs w:val="28"/>
          <w:rtl/>
          <w:lang w:bidi="ar-DZ"/>
        </w:rPr>
        <w:t>الصناعي</w:t>
      </w:r>
      <w:r w:rsidRPr="00F41C03">
        <w:rPr>
          <w:rFonts w:ascii="Simplified Arabic" w:hAnsi="Simplified Arabic" w:cs="Simplified Arabic" w:hint="eastAsia"/>
          <w:sz w:val="28"/>
          <w:szCs w:val="28"/>
          <w:rtl/>
          <w:lang w:bidi="ar-DZ"/>
        </w:rPr>
        <w:t>التيتكفلالسلامةوالصحةالمهنيةوتحمىمنمخاطرالعملقدانعسكتفيصورة</w:t>
      </w:r>
      <w:r w:rsidR="00F80E58" w:rsidRPr="00F41C03">
        <w:rPr>
          <w:rFonts w:ascii="Simplified Arabic" w:hAnsi="Simplified Arabic" w:cs="Simplified Arabic" w:hint="cs"/>
          <w:sz w:val="28"/>
          <w:szCs w:val="28"/>
          <w:rtl/>
          <w:lang w:bidi="ar-DZ"/>
        </w:rPr>
        <w:t>الانتهاكالبدنيوالنفسي</w:t>
      </w:r>
      <w:r w:rsidRPr="00F41C03">
        <w:rPr>
          <w:rFonts w:ascii="Simplified Arabic" w:hAnsi="Simplified Arabic" w:cs="Simplified Arabic" w:hint="eastAsia"/>
          <w:sz w:val="28"/>
          <w:szCs w:val="28"/>
          <w:rtl/>
          <w:lang w:bidi="ar-DZ"/>
        </w:rPr>
        <w:t>،وبداذلكأكثرممابدافيآثارجانبيةأصاببعضهاصحةالأطفالالعاملينالجسمية،كماأصاببعضهاالآخرصحتهمونموهم</w:t>
      </w:r>
      <w:r w:rsidR="00F80E58" w:rsidRPr="00F41C03">
        <w:rPr>
          <w:rFonts w:ascii="Simplified Arabic" w:hAnsi="Simplified Arabic" w:cs="Simplified Arabic" w:hint="cs"/>
          <w:sz w:val="28"/>
          <w:szCs w:val="28"/>
          <w:rtl/>
          <w:lang w:bidi="ar-DZ"/>
        </w:rPr>
        <w:t>العقلي</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تتأثرصحةالطفلمنناحيةالنمووالتناسق</w:t>
      </w:r>
      <w:r w:rsidR="00F80E58" w:rsidRPr="00F41C03">
        <w:rPr>
          <w:rFonts w:ascii="Simplified Arabic" w:hAnsi="Simplified Arabic" w:cs="Simplified Arabic" w:hint="cs"/>
          <w:sz w:val="28"/>
          <w:szCs w:val="28"/>
          <w:rtl/>
          <w:lang w:bidi="ar-DZ"/>
        </w:rPr>
        <w:t>العضوي</w:t>
      </w:r>
      <w:r w:rsidRPr="00F41C03">
        <w:rPr>
          <w:rFonts w:ascii="Simplified Arabic" w:hAnsi="Simplified Arabic" w:cs="Simplified Arabic" w:hint="eastAsia"/>
          <w:sz w:val="28"/>
          <w:szCs w:val="28"/>
          <w:rtl/>
          <w:lang w:bidi="ar-DZ"/>
        </w:rPr>
        <w:t>والقوةوالبصروالسمع،وذلكنتيجةالأعمالالمرهقةوالجروحوالكدماتالجسديةوالوقوعمنأماكنمرتفعةوالاختناقبالغازاتالسامةوالنزف</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إلخ</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لقدتوصلتإحدىالدراساتإلىأنهناكمخاطرطبيعيةيتعرضلهاالطفلالعاملتتمثلفيالأتربةوالغبارالذىيصاحبصناعاتمعينةالتيقدتؤدىإلىأمراضالجهاز</w:t>
      </w:r>
      <w:r w:rsidR="00F80E58" w:rsidRPr="00F41C03">
        <w:rPr>
          <w:rFonts w:ascii="Simplified Arabic" w:hAnsi="Simplified Arabic" w:cs="Simplified Arabic" w:hint="cs"/>
          <w:sz w:val="28"/>
          <w:szCs w:val="28"/>
          <w:rtl/>
          <w:lang w:bidi="ar-DZ"/>
        </w:rPr>
        <w:t>التنفسي</w:t>
      </w:r>
      <w:r w:rsidRPr="00F41C03">
        <w:rPr>
          <w:rFonts w:ascii="Simplified Arabic" w:hAnsi="Simplified Arabic" w:cs="Simplified Arabic" w:hint="eastAsia"/>
          <w:sz w:val="28"/>
          <w:szCs w:val="28"/>
          <w:rtl/>
          <w:lang w:bidi="ar-DZ"/>
        </w:rPr>
        <w:t>والتحجرالرئويوالحساسيةوغيرهامنالأمراض</w:t>
      </w:r>
      <w:r w:rsidRPr="00F41C03">
        <w:rPr>
          <w:rFonts w:ascii="Simplified Arabic" w:hAnsi="Simplified Arabic" w:cs="Simplified Arabic"/>
          <w:sz w:val="28"/>
          <w:szCs w:val="28"/>
          <w:rtl/>
          <w:lang w:bidi="ar-DZ"/>
        </w:rPr>
        <w:t>.</w:t>
      </w:r>
    </w:p>
    <w:p w:rsidR="002B74F8" w:rsidRPr="00F41C03" w:rsidRDefault="002B74F8" w:rsidP="00F80E5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وبالنسبةإلىالقطاع</w:t>
      </w:r>
      <w:r w:rsidR="00F80E58" w:rsidRPr="00F41C03">
        <w:rPr>
          <w:rFonts w:ascii="Simplified Arabic" w:hAnsi="Simplified Arabic" w:cs="Simplified Arabic" w:hint="cs"/>
          <w:sz w:val="28"/>
          <w:szCs w:val="28"/>
          <w:rtl/>
          <w:lang w:bidi="ar-DZ"/>
        </w:rPr>
        <w:t>الزراعي</w:t>
      </w:r>
      <w:r w:rsidRPr="00F41C03">
        <w:rPr>
          <w:rFonts w:ascii="Simplified Arabic" w:hAnsi="Simplified Arabic" w:cs="Simplified Arabic" w:hint="eastAsia"/>
          <w:sz w:val="28"/>
          <w:szCs w:val="28"/>
          <w:rtl/>
          <w:lang w:bidi="ar-DZ"/>
        </w:rPr>
        <w:t>،فبالإضافةإلىمخاطر</w:t>
      </w:r>
      <w:r w:rsidR="00F80E58">
        <w:rPr>
          <w:rFonts w:ascii="Simplified Arabic" w:hAnsi="Simplified Arabic" w:cs="Simplified Arabic" w:hint="cs"/>
          <w:sz w:val="28"/>
          <w:szCs w:val="28"/>
          <w:rtl/>
          <w:lang w:bidi="ar-DZ"/>
        </w:rPr>
        <w:t>الميكنة</w:t>
      </w:r>
      <w:r w:rsidRPr="00F41C03">
        <w:rPr>
          <w:rFonts w:ascii="Simplified Arabic" w:hAnsi="Simplified Arabic" w:cs="Simplified Arabic" w:hint="eastAsia"/>
          <w:sz w:val="28"/>
          <w:szCs w:val="28"/>
          <w:rtl/>
          <w:lang w:bidi="ar-DZ"/>
        </w:rPr>
        <w:t>هناكالمخاطرالناجمةعنالموادالكيميائيةالسامةوالمبيداتالحشريةالتيقديتعرضلهاالأطفالبسببقلةالخبرةوالتدريبوعدماستخدامسائلالوقاية</w:t>
      </w:r>
      <w:r w:rsidR="00F80E58">
        <w:rPr>
          <w:rFonts w:ascii="Simplified Arabic" w:hAnsi="Simplified Arabic" w:cs="Simplified Arabic" w:hint="cs"/>
          <w:sz w:val="28"/>
          <w:szCs w:val="28"/>
          <w:rtl/>
          <w:lang w:bidi="ar-DZ"/>
        </w:rPr>
        <w:t>.</w:t>
      </w:r>
    </w:p>
    <w:p w:rsidR="002B74F8" w:rsidRPr="00F41C03" w:rsidRDefault="002B74F8" w:rsidP="003F19B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كمايمكنأنيتعرضالأطفالالذينيعملونفيورشاتإصلاحالسياراتوالمشاريعالصغيرةالأخرى</w:t>
      </w:r>
      <w:r w:rsidR="003F19B5" w:rsidRPr="00F41C03">
        <w:rPr>
          <w:rFonts w:ascii="Simplified Arabic" w:hAnsi="Simplified Arabic" w:cs="Simplified Arabic" w:hint="cs"/>
          <w:sz w:val="28"/>
          <w:szCs w:val="28"/>
          <w:rtl/>
          <w:lang w:bidi="ar-DZ"/>
        </w:rPr>
        <w:t>لاعتداءات</w:t>
      </w:r>
      <w:r w:rsidRPr="00F41C03">
        <w:rPr>
          <w:rFonts w:ascii="Simplified Arabic" w:hAnsi="Simplified Arabic" w:cs="Simplified Arabic" w:hint="eastAsia"/>
          <w:sz w:val="28"/>
          <w:szCs w:val="28"/>
          <w:rtl/>
          <w:lang w:bidi="ar-DZ"/>
        </w:rPr>
        <w:t>جنسيةوجسديةمنجانبأصحابالعملوالعاملينالأكبرسناًإلىجانبتعاطىالموادالضارة</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التدخين</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المخدرات،استنشاقمذيباتالدهاناتوغيرهامنالموادالمذيبة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وتبينأنبعضالأطفالينشطونفيبيع</w:t>
      </w:r>
      <w:r w:rsidR="00672875" w:rsidRPr="00F41C03">
        <w:rPr>
          <w:rFonts w:ascii="Simplified Arabic" w:hAnsi="Simplified Arabic" w:cs="Simplified Arabic" w:hint="cs"/>
          <w:sz w:val="28"/>
          <w:szCs w:val="28"/>
          <w:rtl/>
          <w:lang w:bidi="ar-DZ"/>
        </w:rPr>
        <w:t>المخدرات</w:t>
      </w:r>
      <w:r w:rsidRPr="00F41C03">
        <w:rPr>
          <w:rFonts w:ascii="Simplified Arabic" w:hAnsi="Simplified Arabic" w:cs="Simplified Arabic" w:hint="eastAsia"/>
          <w:sz w:val="28"/>
          <w:szCs w:val="28"/>
          <w:rtl/>
          <w:lang w:bidi="ar-DZ"/>
        </w:rPr>
        <w:t>،كماأنالأطفالالعاملينيتعرضونلجروحعميقةبسببالآلات</w:t>
      </w:r>
      <w:r w:rsidR="003F19B5">
        <w:rPr>
          <w:rFonts w:ascii="Simplified Arabic" w:hAnsi="Simplified Arabic" w:cs="Simplified Arabic" w:hint="cs"/>
          <w:sz w:val="28"/>
          <w:szCs w:val="28"/>
          <w:rtl/>
          <w:lang w:bidi="ar-DZ"/>
        </w:rPr>
        <w:t>الميكانيكية</w:t>
      </w:r>
      <w:r w:rsidRPr="00F41C03">
        <w:rPr>
          <w:rFonts w:ascii="Simplified Arabic" w:hAnsi="Simplified Arabic" w:cs="Simplified Arabic" w:hint="eastAsia"/>
          <w:sz w:val="28"/>
          <w:szCs w:val="28"/>
          <w:rtl/>
          <w:lang w:bidi="ar-DZ"/>
        </w:rPr>
        <w:t>ومحلاتالجزارةوالنجارةومعاملإعادةتدويرالزجاجالمتكسر،كذلكيتعرضالأطفالالعاملينفينشاطاتالإنشاءوالبناءللجروحوالكسورالناتجةعنتساقطالحجارة،أماالأطفالالذينيعملونفيلحامالمعادنوالحدادةفإنهميتعرضونلإصاباتبليغةفيالعيونأماعنالأطفالالذينيعملونفيمجال</w:t>
      </w:r>
      <w:r w:rsidR="003F19B5" w:rsidRPr="00F41C03">
        <w:rPr>
          <w:rFonts w:ascii="Simplified Arabic" w:hAnsi="Simplified Arabic" w:cs="Simplified Arabic" w:hint="cs"/>
          <w:sz w:val="28"/>
          <w:szCs w:val="28"/>
          <w:rtl/>
          <w:lang w:bidi="ar-DZ"/>
        </w:rPr>
        <w:t>الرعي</w:t>
      </w:r>
      <w:r w:rsidRPr="00F41C03">
        <w:rPr>
          <w:rFonts w:ascii="Simplified Arabic" w:hAnsi="Simplified Arabic" w:cs="Simplified Arabic" w:hint="eastAsia"/>
          <w:sz w:val="28"/>
          <w:szCs w:val="28"/>
          <w:rtl/>
          <w:lang w:bidi="ar-DZ"/>
        </w:rPr>
        <w:t>فيصابونبالحمىالمالطيةوالعضمنجانبالحيوانات،وأطفالالشو</w:t>
      </w:r>
      <w:r w:rsidR="003F19B5">
        <w:rPr>
          <w:rFonts w:ascii="Simplified Arabic" w:hAnsi="Simplified Arabic" w:cs="Simplified Arabic" w:hint="cs"/>
          <w:sz w:val="28"/>
          <w:szCs w:val="28"/>
          <w:rtl/>
          <w:lang w:bidi="ar-DZ"/>
        </w:rPr>
        <w:t>ا</w:t>
      </w:r>
      <w:r w:rsidRPr="00F41C03">
        <w:rPr>
          <w:rFonts w:ascii="Simplified Arabic" w:hAnsi="Simplified Arabic" w:cs="Simplified Arabic" w:hint="eastAsia"/>
          <w:sz w:val="28"/>
          <w:szCs w:val="28"/>
          <w:rtl/>
          <w:lang w:bidi="ar-DZ"/>
        </w:rPr>
        <w:t>رعفإنهمأكثرإصابةفإنهميتعرضونللإصاباتبنزلاتالبردنتيجةالصقيعفيفصلالشتاءوضرباتالشمسفيفصلالصيفوحوادثالسيارات</w:t>
      </w:r>
      <w:r w:rsidRPr="00F41C03">
        <w:rPr>
          <w:rFonts w:ascii="Simplified Arabic" w:hAnsi="Simplified Arabic" w:cs="Simplified Arabic"/>
          <w:sz w:val="28"/>
          <w:szCs w:val="28"/>
          <w:rtl/>
          <w:lang w:bidi="ar-DZ"/>
        </w:rPr>
        <w:t>.</w:t>
      </w:r>
    </w:p>
    <w:p w:rsidR="002B74F8" w:rsidRPr="00672875" w:rsidRDefault="002B74F8" w:rsidP="00672875">
      <w:pPr>
        <w:tabs>
          <w:tab w:val="left" w:pos="4627"/>
        </w:tabs>
        <w:jc w:val="both"/>
        <w:rPr>
          <w:rFonts w:ascii="Simplified Arabic" w:hAnsi="Simplified Arabic" w:cs="Simplified Arabic"/>
          <w:b/>
          <w:bCs/>
          <w:sz w:val="36"/>
          <w:szCs w:val="36"/>
          <w:rtl/>
          <w:lang w:bidi="ar-DZ"/>
        </w:rPr>
      </w:pPr>
      <w:r w:rsidRPr="00672875">
        <w:rPr>
          <w:rFonts w:ascii="Simplified Arabic" w:hAnsi="Simplified Arabic" w:cs="Simplified Arabic" w:hint="eastAsia"/>
          <w:b/>
          <w:bCs/>
          <w:sz w:val="36"/>
          <w:szCs w:val="36"/>
          <w:rtl/>
          <w:lang w:bidi="ar-DZ"/>
        </w:rPr>
        <w:t>الآثارالتعليمية</w:t>
      </w:r>
      <w:r w:rsidRPr="00672875">
        <w:rPr>
          <w:rFonts w:ascii="Simplified Arabic" w:hAnsi="Simplified Arabic" w:cs="Simplified Arabic"/>
          <w:b/>
          <w:bCs/>
          <w:sz w:val="36"/>
          <w:szCs w:val="36"/>
          <w:rtl/>
          <w:lang w:bidi="ar-DZ"/>
        </w:rPr>
        <w:t xml:space="preserve"> " </w:t>
      </w:r>
      <w:r w:rsidRPr="00672875">
        <w:rPr>
          <w:rFonts w:ascii="Simplified Arabic" w:hAnsi="Simplified Arabic" w:cs="Simplified Arabic" w:hint="eastAsia"/>
          <w:b/>
          <w:bCs/>
          <w:sz w:val="36"/>
          <w:szCs w:val="36"/>
          <w:rtl/>
          <w:lang w:bidi="ar-DZ"/>
        </w:rPr>
        <w:t>المعرفية</w:t>
      </w:r>
      <w:r w:rsidRPr="00672875">
        <w:rPr>
          <w:rFonts w:ascii="Simplified Arabic" w:hAnsi="Simplified Arabic" w:cs="Simplified Arabic"/>
          <w:b/>
          <w:bCs/>
          <w:sz w:val="36"/>
          <w:szCs w:val="36"/>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نجدأنالناحيةالمعرفيةلدىالأطفالالذينيتركونالمدارسويتجهونإلىسوقالعملتقلويؤدىإلىقلةتطورهم</w:t>
      </w:r>
      <w:r w:rsidR="00672875" w:rsidRPr="00F41C03">
        <w:rPr>
          <w:rFonts w:ascii="Simplified Arabic" w:hAnsi="Simplified Arabic" w:cs="Simplified Arabic" w:hint="cs"/>
          <w:sz w:val="28"/>
          <w:szCs w:val="28"/>
          <w:rtl/>
          <w:lang w:bidi="ar-DZ"/>
        </w:rPr>
        <w:t>المعرفي</w:t>
      </w:r>
      <w:r w:rsidRPr="00F41C03">
        <w:rPr>
          <w:rFonts w:ascii="Simplified Arabic" w:hAnsi="Simplified Arabic" w:cs="Simplified Arabic" w:hint="eastAsia"/>
          <w:sz w:val="28"/>
          <w:szCs w:val="28"/>
          <w:rtl/>
          <w:lang w:bidi="ar-DZ"/>
        </w:rPr>
        <w:t>،ويترتبعليهانخفاضقدراتالطفلفيالقراءةوالكتابةوالإبداع،فخروجالطفلمنالمدرسةوانقطاعهعنها،وانسلاخهمنالحياةالعلميةوالمعرفيةوالزجبهإلىسوقالعملهوعبارةعنافقارلقدراتهالعلمية،كذلكأخلاقهتنحدرفبدلاًمناكتسابهالقيمالسليمةفنجدأنهمنخلالاحتكاكهبالمجتمعيكتسبالقيمالوضيعة،وهىقيمالشارعالتيتقومعلىالاستجداءوالوضاعة</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وتقفالمدارسموقفاًسلبياًمنهذهالظاهرة،والدليلعلىذلكوقوفالكثيرمنالأطفالالباعةأمامالمدارسبكلهدوء،ممايؤثرعلىالأطفالويشجعهمعلىسلوكالطريقنفسه</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الآثارالنفسية</w:t>
      </w:r>
      <w:r w:rsidRPr="00F41C03">
        <w:rPr>
          <w:rFonts w:ascii="Simplified Arabic" w:hAnsi="Simplified Arabic" w:cs="Simplified Arabic"/>
          <w:sz w:val="28"/>
          <w:szCs w:val="28"/>
          <w:rtl/>
          <w:lang w:bidi="ar-DZ"/>
        </w:rPr>
        <w:t>:</w:t>
      </w:r>
    </w:p>
    <w:p w:rsidR="002B74F8" w:rsidRPr="00F41C03" w:rsidRDefault="002B74F8" w:rsidP="00980DB3">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يتعرضمعظمالأطفالالعاملينإلىالإستغلالوالقسوةوالضغوطالنفسيةالرهيبةممايؤثرسلباًعلىعاطفتهموسلوكهمالاجتماعى</w:t>
      </w:r>
      <w:r w:rsidR="00980DB3" w:rsidRPr="00F41C03">
        <w:rPr>
          <w:rFonts w:ascii="Simplified Arabic" w:hAnsi="Simplified Arabic" w:cs="Simplified Arabic" w:hint="cs"/>
          <w:sz w:val="28"/>
          <w:szCs w:val="28"/>
          <w:rtl/>
          <w:lang w:bidi="ar-DZ"/>
        </w:rPr>
        <w:t>والأخلاقي</w:t>
      </w:r>
      <w:r w:rsidRPr="00F41C03">
        <w:rPr>
          <w:rFonts w:ascii="Simplified Arabic" w:hAnsi="Simplified Arabic" w:cs="Simplified Arabic" w:hint="eastAsia"/>
          <w:sz w:val="28"/>
          <w:szCs w:val="28"/>
          <w:rtl/>
          <w:lang w:bidi="ar-DZ"/>
        </w:rPr>
        <w:t>داخلأسرهمومجتمعاتهم،وعدمشعورالطفلبالراحة</w:t>
      </w:r>
      <w:r w:rsidR="00980DB3" w:rsidRPr="00F41C03">
        <w:rPr>
          <w:rFonts w:ascii="Simplified Arabic" w:hAnsi="Simplified Arabic" w:cs="Simplified Arabic" w:hint="cs"/>
          <w:sz w:val="28"/>
          <w:szCs w:val="28"/>
          <w:rtl/>
          <w:lang w:bidi="ar-DZ"/>
        </w:rPr>
        <w:t>والاطمئنان</w:t>
      </w:r>
      <w:r w:rsidRPr="00F41C03">
        <w:rPr>
          <w:rFonts w:ascii="Simplified Arabic" w:hAnsi="Simplified Arabic" w:cs="Simplified Arabic" w:hint="eastAsia"/>
          <w:sz w:val="28"/>
          <w:szCs w:val="28"/>
          <w:rtl/>
          <w:lang w:bidi="ar-DZ"/>
        </w:rPr>
        <w:t>أثناءالعمل</w:t>
      </w:r>
      <w:r w:rsidR="00980DB3">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أماعنالناحيةالنفسيةوالسلوكيةيعانىالكثيرمنالتوتروالقلقلأنهيعيشتحتضغطالظروفالصعبة،حيثأنهيتحملمالايطيقتحملهفىمرحلةمبكرةمنعمره</w:t>
      </w:r>
      <w:r w:rsidRPr="00F41C03">
        <w:rPr>
          <w:rFonts w:ascii="Simplified Arabic" w:hAnsi="Simplified Arabic" w:cs="Simplified Arabic"/>
          <w:sz w:val="28"/>
          <w:szCs w:val="28"/>
          <w:rtl/>
          <w:lang w:bidi="ar-DZ"/>
        </w:rPr>
        <w:t>.</w:t>
      </w:r>
    </w:p>
    <w:p w:rsidR="002B74F8" w:rsidRPr="00F41C03" w:rsidRDefault="002B74F8" w:rsidP="00EC23C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وقدأوضح</w:t>
      </w:r>
      <w:r w:rsidR="00EC23C9" w:rsidRPr="00F41C03">
        <w:rPr>
          <w:rFonts w:ascii="Simplified Arabic" w:hAnsi="Simplified Arabic" w:cs="Simplified Arabic"/>
          <w:sz w:val="28"/>
          <w:szCs w:val="28"/>
          <w:lang w:bidi="ar-DZ"/>
        </w:rPr>
        <w:t>keen</w:t>
      </w:r>
      <w:r w:rsidRPr="00F41C03">
        <w:rPr>
          <w:rFonts w:ascii="Simplified Arabic" w:hAnsi="Simplified Arabic" w:cs="Simplified Arabic" w:hint="eastAsia"/>
          <w:sz w:val="28"/>
          <w:szCs w:val="28"/>
          <w:rtl/>
          <w:lang w:bidi="ar-DZ"/>
        </w:rPr>
        <w:t>سنة</w:t>
      </w:r>
      <w:r w:rsidRPr="00F41C03">
        <w:rPr>
          <w:rFonts w:ascii="Simplified Arabic" w:hAnsi="Simplified Arabic" w:cs="Simplified Arabic"/>
          <w:sz w:val="28"/>
          <w:szCs w:val="28"/>
          <w:rtl/>
          <w:lang w:bidi="ar-DZ"/>
        </w:rPr>
        <w:t xml:space="preserve"> 1990</w:t>
      </w:r>
      <w:r w:rsidRPr="00F41C03">
        <w:rPr>
          <w:rFonts w:ascii="Simplified Arabic" w:hAnsi="Simplified Arabic" w:cs="Simplified Arabic" w:hint="eastAsia"/>
          <w:sz w:val="28"/>
          <w:szCs w:val="28"/>
          <w:rtl/>
          <w:lang w:bidi="ar-DZ"/>
        </w:rPr>
        <w:t>مفيدراستهعنالأطفالالعاملينفيالشوارع</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أنهميعانونمنمشاكل</w:t>
      </w:r>
      <w:r w:rsidR="00EC23C9" w:rsidRPr="00F41C03">
        <w:rPr>
          <w:rFonts w:ascii="Simplified Arabic" w:hAnsi="Simplified Arabic" w:cs="Simplified Arabic" w:hint="cs"/>
          <w:sz w:val="28"/>
          <w:szCs w:val="28"/>
          <w:rtl/>
          <w:lang w:bidi="ar-DZ"/>
        </w:rPr>
        <w:t>انفعالية</w:t>
      </w:r>
      <w:r w:rsidRPr="00F41C03">
        <w:rPr>
          <w:rFonts w:ascii="Simplified Arabic" w:hAnsi="Simplified Arabic" w:cs="Simplified Arabic" w:hint="eastAsia"/>
          <w:sz w:val="28"/>
          <w:szCs w:val="28"/>
          <w:rtl/>
          <w:lang w:bidi="ar-DZ"/>
        </w:rPr>
        <w:t>وسلوكيةحادة،وتبدواهذهالنسبةصغيرةإلىنوعاَمالأنهؤلاءالأطفاللايظهرونمالديهممنأعراضتدخلفينطاق</w:t>
      </w:r>
      <w:r w:rsidR="00EC23C9" w:rsidRPr="00F41C03">
        <w:rPr>
          <w:rFonts w:ascii="Simplified Arabic" w:hAnsi="Simplified Arabic" w:cs="Simplified Arabic" w:hint="cs"/>
          <w:sz w:val="28"/>
          <w:szCs w:val="28"/>
          <w:rtl/>
          <w:lang w:bidi="ar-DZ"/>
        </w:rPr>
        <w:t>الاضطرابات</w:t>
      </w:r>
      <w:r w:rsidRPr="00F41C03">
        <w:rPr>
          <w:rFonts w:ascii="Simplified Arabic" w:hAnsi="Simplified Arabic" w:cs="Simplified Arabic" w:hint="eastAsia"/>
          <w:sz w:val="28"/>
          <w:szCs w:val="28"/>
          <w:rtl/>
          <w:lang w:bidi="ar-DZ"/>
        </w:rPr>
        <w:t>النفسية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فهميهربونمنالمشكلاتبدلاًمنمواجهتها</w:t>
      </w:r>
      <w:r w:rsidR="00EC23C9">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إنالأطفالالعاملينيتعرضونلأخطاركبيرةتلحقبيهمالأذى</w:t>
      </w:r>
      <w:r w:rsidR="00EC23C9" w:rsidRPr="00F41C03">
        <w:rPr>
          <w:rFonts w:ascii="Simplified Arabic" w:hAnsi="Simplified Arabic" w:cs="Simplified Arabic" w:hint="cs"/>
          <w:sz w:val="28"/>
          <w:szCs w:val="28"/>
          <w:rtl/>
          <w:lang w:bidi="ar-DZ"/>
        </w:rPr>
        <w:t>الجسدي</w:t>
      </w:r>
      <w:r w:rsidRPr="00F41C03">
        <w:rPr>
          <w:rFonts w:ascii="Simplified Arabic" w:hAnsi="Simplified Arabic" w:cs="Simplified Arabic" w:hint="eastAsia"/>
          <w:sz w:val="28"/>
          <w:szCs w:val="28"/>
          <w:rtl/>
          <w:lang w:bidi="ar-DZ"/>
        </w:rPr>
        <w:t>،إضافةإلىالضغوطالنفسيةالرهيبة</w:t>
      </w:r>
      <w:r w:rsidR="00EC23C9" w:rsidRPr="00F41C03">
        <w:rPr>
          <w:rFonts w:ascii="Simplified Arabic" w:hAnsi="Simplified Arabic" w:cs="Simplified Arabic" w:hint="cs"/>
          <w:sz w:val="28"/>
          <w:szCs w:val="28"/>
          <w:rtl/>
          <w:lang w:bidi="ar-DZ"/>
        </w:rPr>
        <w:t>والاستغلال</w:t>
      </w:r>
      <w:r w:rsidRPr="00F41C03">
        <w:rPr>
          <w:rFonts w:ascii="Simplified Arabic" w:hAnsi="Simplified Arabic" w:cs="Simplified Arabic" w:hint="eastAsia"/>
          <w:sz w:val="28"/>
          <w:szCs w:val="28"/>
          <w:rtl/>
          <w:lang w:bidi="ar-DZ"/>
        </w:rPr>
        <w:t>والقسوة،ممايؤثرسلباًعلىعاطفتهموسلوكهمالاجتماعى</w:t>
      </w:r>
      <w:r w:rsidR="00EC23C9" w:rsidRPr="00F41C03">
        <w:rPr>
          <w:rFonts w:ascii="Simplified Arabic" w:hAnsi="Simplified Arabic" w:cs="Simplified Arabic" w:hint="cs"/>
          <w:sz w:val="28"/>
          <w:szCs w:val="28"/>
          <w:rtl/>
          <w:lang w:bidi="ar-DZ"/>
        </w:rPr>
        <w:t>والأخلاقي</w:t>
      </w:r>
      <w:r w:rsidRPr="00F41C03">
        <w:rPr>
          <w:rFonts w:ascii="Simplified Arabic" w:hAnsi="Simplified Arabic" w:cs="Simplified Arabic" w:hint="eastAsia"/>
          <w:sz w:val="28"/>
          <w:szCs w:val="28"/>
          <w:rtl/>
          <w:lang w:bidi="ar-DZ"/>
        </w:rPr>
        <w:t>داخلأسرهمومجتمعاتهم</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لابدهنامنالإشارةإلىموضوععملالأطفالكخدمفيالمنازلوذلكيعرضهمأثناءعملهمإلىإهمالواستغلالوقهروحرمان؛لأنهميعملونعددساعاتكبيرةوغيرمحددة،كماأنهمغالباًمايتعرضونللإيذاء</w:t>
      </w:r>
      <w:r w:rsidR="00EC23C9" w:rsidRPr="00F41C03">
        <w:rPr>
          <w:rFonts w:ascii="Simplified Arabic" w:hAnsi="Simplified Arabic" w:cs="Simplified Arabic" w:hint="cs"/>
          <w:sz w:val="28"/>
          <w:szCs w:val="28"/>
          <w:rtl/>
          <w:lang w:bidi="ar-DZ"/>
        </w:rPr>
        <w:t>النفسيالبدني</w:t>
      </w:r>
      <w:r w:rsidRPr="00F41C03">
        <w:rPr>
          <w:rFonts w:ascii="Simplified Arabic" w:hAnsi="Simplified Arabic" w:cs="Simplified Arabic" w:hint="eastAsia"/>
          <w:sz w:val="28"/>
          <w:szCs w:val="28"/>
          <w:rtl/>
          <w:lang w:bidi="ar-DZ"/>
        </w:rPr>
        <w:t>،بالضربوالإهانةوغالباًبالعدوان</w:t>
      </w:r>
      <w:r w:rsidR="00EC23C9" w:rsidRPr="00F41C03">
        <w:rPr>
          <w:rFonts w:ascii="Simplified Arabic" w:hAnsi="Simplified Arabic" w:cs="Simplified Arabic" w:hint="cs"/>
          <w:sz w:val="28"/>
          <w:szCs w:val="28"/>
          <w:rtl/>
          <w:lang w:bidi="ar-DZ"/>
        </w:rPr>
        <w:t>الجنسي</w:t>
      </w:r>
      <w:r w:rsidRPr="00F41C03">
        <w:rPr>
          <w:rFonts w:ascii="Simplified Arabic" w:hAnsi="Simplified Arabic" w:cs="Simplified Arabic" w:hint="eastAsia"/>
          <w:sz w:val="28"/>
          <w:szCs w:val="28"/>
          <w:rtl/>
          <w:lang w:bidi="ar-DZ"/>
        </w:rPr>
        <w:t>،وهومايتركلدىالطفلالكثيرمنالآلاممنهاالجسديةومنهاالجروحالعميقة،وتنعكسآثارهافيحياتهكرغبةفيالإقدامعلىالانتحار</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يلاحظعلىمعظمالأطفالالعاملينأنهميميلونإلىالعندوالعدوانيةوذلكبسببالإحباطالنفسيالذىيصيبهممنجراءفقدانهمللحبداخلأسرتهم؛والذىيسببهبعدهعنالجوالأسرىبعيداًعنالمدرسةوالمنزل،حيثيتعلمأنالعنفهولغةالحياة،بالإضافةإلىأنالأطفالالعاملينيمارسونالعنفنحوبعضهمالبعض</w:t>
      </w:r>
      <w:r w:rsidRPr="00F41C03">
        <w:rPr>
          <w:rFonts w:ascii="Simplified Arabic" w:hAnsi="Simplified Arabic" w:cs="Simplified Arabic"/>
          <w:sz w:val="28"/>
          <w:szCs w:val="28"/>
          <w:rtl/>
          <w:lang w:bidi="ar-DZ"/>
        </w:rPr>
        <w:t>.</w:t>
      </w:r>
    </w:p>
    <w:p w:rsidR="002B74F8" w:rsidRPr="00F41C03" w:rsidRDefault="002B74F8" w:rsidP="00ED0AEC">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lastRenderedPageBreak/>
        <w:t>وعنهذايقولأحدالعلماء</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تؤثرالعمالةعلىنفسيةالطفل،كحالات</w:t>
      </w:r>
      <w:r w:rsidR="00ED0AEC" w:rsidRPr="00F41C03">
        <w:rPr>
          <w:rFonts w:ascii="Simplified Arabic" w:hAnsi="Simplified Arabic" w:cs="Simplified Arabic" w:hint="cs"/>
          <w:sz w:val="28"/>
          <w:szCs w:val="28"/>
          <w:rtl/>
          <w:lang w:bidi="ar-DZ"/>
        </w:rPr>
        <w:t>العدوانية</w:t>
      </w:r>
      <w:r w:rsidRPr="00F41C03">
        <w:rPr>
          <w:rFonts w:ascii="Simplified Arabic" w:hAnsi="Simplified Arabic" w:cs="Simplified Arabic" w:hint="eastAsia"/>
          <w:sz w:val="28"/>
          <w:szCs w:val="28"/>
          <w:rtl/>
          <w:lang w:bidi="ar-DZ"/>
        </w:rPr>
        <w:t>للمجتمع</w:t>
      </w:r>
      <w:r w:rsidR="00ED0AEC" w:rsidRPr="00F41C03">
        <w:rPr>
          <w:rFonts w:ascii="Simplified Arabic" w:hAnsi="Simplified Arabic" w:cs="Simplified Arabic" w:hint="cs"/>
          <w:sz w:val="28"/>
          <w:szCs w:val="28"/>
          <w:rtl/>
          <w:lang w:bidi="ar-DZ"/>
        </w:rPr>
        <w:t>والانغماس</w:t>
      </w:r>
      <w:r w:rsidRPr="00F41C03">
        <w:rPr>
          <w:rFonts w:ascii="Simplified Arabic" w:hAnsi="Simplified Arabic" w:cs="Simplified Arabic" w:hint="eastAsia"/>
          <w:sz w:val="28"/>
          <w:szCs w:val="28"/>
          <w:rtl/>
          <w:lang w:bidi="ar-DZ"/>
        </w:rPr>
        <w:t>فيمجتمعالكباربمايتضمنمنضغوطاجتماعيةوصعوباتنفسيةوماديةتضعالطفلفيقلقنفسىغيرمهيألهمسبقاً؛يضافإلىالقلقالذىيرافقمراحلالنموالتييمربهاالطفلكمرحلةالمراهقةأومرحلةماقبلالبلوغ</w:t>
      </w:r>
      <w:r w:rsidR="00ED0AEC">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كماأنالطفلالعامليفقداحترامهوتقديرهلنفسهوارتباطهبأسرتهوتقبلهللآخرين،وذلكبسبببعدهعنمحيطأسرتهونومهفيمكانالعمل</w:t>
      </w:r>
      <w:r w:rsidRPr="00F41C03">
        <w:rPr>
          <w:rFonts w:ascii="Simplified Arabic" w:hAnsi="Simplified Arabic" w:cs="Simplified Arabic"/>
          <w:sz w:val="28"/>
          <w:szCs w:val="28"/>
          <w:rtl/>
          <w:lang w:bidi="ar-DZ"/>
        </w:rPr>
        <w:t>.</w:t>
      </w:r>
    </w:p>
    <w:p w:rsidR="002B74F8" w:rsidRPr="00F41C03" w:rsidRDefault="002B74F8" w:rsidP="003E695F">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فعملالأطفالفيالورشوالمحلاتوالمطاعم</w:t>
      </w:r>
      <w:r w:rsidR="00627B23" w:rsidRPr="00F41C03">
        <w:rPr>
          <w:rFonts w:ascii="Simplified Arabic" w:hAnsi="Simplified Arabic" w:cs="Simplified Arabic" w:hint="cs"/>
          <w:sz w:val="28"/>
          <w:szCs w:val="28"/>
          <w:rtl/>
          <w:lang w:bidi="ar-DZ"/>
        </w:rPr>
        <w:t>والمقاهي</w:t>
      </w:r>
      <w:r w:rsidRPr="00F41C03">
        <w:rPr>
          <w:rFonts w:ascii="Simplified Arabic" w:hAnsi="Simplified Arabic" w:cs="Simplified Arabic" w:hint="eastAsia"/>
          <w:sz w:val="28"/>
          <w:szCs w:val="28"/>
          <w:rtl/>
          <w:lang w:bidi="ar-DZ"/>
        </w:rPr>
        <w:t>،يعرضهمإلىمناداةالناسلهمبأبشعالألفاظ،فيعتقدالطفلأنهفعلاًكمايتكلمونعنهالآخرينبأنه</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حقيرونذلوسافل</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وغيرهامنالألفاظالبذيئة</w:t>
      </w: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،الأمرالذىيقللمن</w:t>
      </w:r>
      <w:r w:rsidR="003E695F" w:rsidRPr="00F41C03">
        <w:rPr>
          <w:rFonts w:ascii="Simplified Arabic" w:hAnsi="Simplified Arabic" w:cs="Simplified Arabic" w:hint="cs"/>
          <w:sz w:val="28"/>
          <w:szCs w:val="28"/>
          <w:rtl/>
          <w:lang w:bidi="ar-DZ"/>
        </w:rPr>
        <w:t>احترامه</w:t>
      </w:r>
      <w:r w:rsidRPr="00F41C03">
        <w:rPr>
          <w:rFonts w:ascii="Simplified Arabic" w:hAnsi="Simplified Arabic" w:cs="Simplified Arabic" w:hint="eastAsia"/>
          <w:sz w:val="28"/>
          <w:szCs w:val="28"/>
          <w:rtl/>
          <w:lang w:bidi="ar-DZ"/>
        </w:rPr>
        <w:t>لنفسهواحترامالآخرينله</w:t>
      </w:r>
      <w:r w:rsidR="003E695F">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أيضاًإنعملالأطفاليسببلدىالطفلإحساسباهتزازالشخصية،وقدينجحويكتسبشخصيةشبهسوية،أويفشلويكتسبشخصيةمعتلة،تكونفيأضعفحالاتهامتعبةللفردومنحوله،فمنالمعروفأنصحةأواعتلالالشخصيةمقترنبسلامةالجسموالنفسوتحقيقتوازنفيوحدةمنسجمةهيالشخصية،والتييحولدوناتزانهاوتوافقهاعملالطفلفيسنمبكروظروفأخرىغيرمناسبة</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الآثارالاجتماعيةالناتجةعنعمالةالأطفال</w:t>
      </w:r>
      <w:r w:rsidRPr="00F41C03">
        <w:rPr>
          <w:rFonts w:ascii="Simplified Arabic" w:hAnsi="Simplified Arabic" w:cs="Simplified Arabic"/>
          <w:sz w:val="28"/>
          <w:szCs w:val="28"/>
          <w:rtl/>
          <w:lang w:bidi="ar-DZ"/>
        </w:rPr>
        <w:t>:</w:t>
      </w:r>
    </w:p>
    <w:p w:rsidR="002B74F8" w:rsidRPr="00F41C03" w:rsidRDefault="002B74F8" w:rsidP="004B210D">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إنعمالةالأطفالوزيادةمعدلاتهمتعبرعنإفرازمرضللبناءالاجتماعىللمجتمع،لأنخروجالأطفالللعمليعدنتيجةلفشلالمجتمع،الذىيترجمإلىفوضىفيبنيةالأسرة،علاوةعلىنقصالوعىالثقافيالداع</w:t>
      </w:r>
      <w:r w:rsidR="004B210D">
        <w:rPr>
          <w:rFonts w:ascii="Simplified Arabic" w:hAnsi="Simplified Arabic" w:cs="Simplified Arabic" w:hint="cs"/>
          <w:sz w:val="28"/>
          <w:szCs w:val="28"/>
          <w:rtl/>
          <w:lang w:bidi="ar-DZ"/>
        </w:rPr>
        <w:t>ي</w:t>
      </w:r>
      <w:r w:rsidRPr="00F41C03">
        <w:rPr>
          <w:rFonts w:ascii="Simplified Arabic" w:hAnsi="Simplified Arabic" w:cs="Simplified Arabic" w:hint="eastAsia"/>
          <w:sz w:val="28"/>
          <w:szCs w:val="28"/>
          <w:rtl/>
          <w:lang w:bidi="ar-DZ"/>
        </w:rPr>
        <w:t>إلىضرورةحمايةحقوقالطفلوالتخلف</w:t>
      </w:r>
      <w:r w:rsidR="004B210D" w:rsidRPr="00F41C03">
        <w:rPr>
          <w:rFonts w:ascii="Simplified Arabic" w:hAnsi="Simplified Arabic" w:cs="Simplified Arabic" w:hint="cs"/>
          <w:sz w:val="28"/>
          <w:szCs w:val="28"/>
          <w:rtl/>
          <w:lang w:bidi="ar-DZ"/>
        </w:rPr>
        <w:t>الاقتصاديوالاجتماعي</w:t>
      </w:r>
      <w:r w:rsidRPr="00F41C03">
        <w:rPr>
          <w:rFonts w:ascii="Simplified Arabic" w:hAnsi="Simplified Arabic" w:cs="Simplified Arabic" w:hint="eastAsia"/>
          <w:sz w:val="28"/>
          <w:szCs w:val="28"/>
          <w:rtl/>
          <w:lang w:bidi="ar-DZ"/>
        </w:rPr>
        <w:t>،الذىيعانىمنهالمجتمع،إضافةإلىانتشارظاهرةعمالةالأطفالتمثلمظهراًمشوهاًللعمرانوالتحضر،وبالتاليإعطاءصورةسيئةعنشكلالمدينةوتقاليدها،وهناكالعديدمنالأطفالالذينفيالورشالصغيرةفيالمدن،وفىأوقاتغيرمحددةوبأجورزهيدة،كماانتشرتظاهرةباعةالأطفالفيالشوارعبصورةغيرمشرفة</w:t>
      </w:r>
      <w:r w:rsidR="004B210D">
        <w:rPr>
          <w:rFonts w:ascii="Simplified Arabic" w:hAnsi="Simplified Arabic" w:cs="Simplified Arabic" w:hint="cs"/>
          <w:sz w:val="28"/>
          <w:szCs w:val="28"/>
          <w:rtl/>
          <w:lang w:bidi="ar-DZ"/>
        </w:rPr>
        <w:t>.</w:t>
      </w:r>
    </w:p>
    <w:p w:rsidR="002B74F8" w:rsidRPr="00F41C03" w:rsidRDefault="002B74F8" w:rsidP="004B210D">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إنلعمالةالأطفالنتائجمختلفةعلىصعيدالمجتمع،فالإضافةإلىمزاولةالأطفاللأعمالضارةلاتتناسبمعأعمارهم،فإنالخطرهنايكمنفيالكثيرمنالآثارغيرمسألةالمهنالشاقةجسمانياً،فهناكالكثيرمن</w:t>
      </w:r>
      <w:r w:rsidR="004B210D">
        <w:rPr>
          <w:rFonts w:ascii="Simplified Arabic" w:hAnsi="Simplified Arabic" w:cs="Simplified Arabic" w:hint="cs"/>
          <w:sz w:val="28"/>
          <w:szCs w:val="28"/>
          <w:rtl/>
          <w:lang w:bidi="ar-DZ"/>
        </w:rPr>
        <w:t>المسائل</w:t>
      </w:r>
      <w:r w:rsidRPr="00F41C03">
        <w:rPr>
          <w:rFonts w:ascii="Simplified Arabic" w:hAnsi="Simplified Arabic" w:cs="Simplified Arabic" w:hint="eastAsia"/>
          <w:sz w:val="28"/>
          <w:szCs w:val="28"/>
          <w:rtl/>
          <w:lang w:bidi="ar-DZ"/>
        </w:rPr>
        <w:t>الأخطروالأكبرومنهاالعبوديةوالسرقةوالتسول،</w:t>
      </w:r>
      <w:r w:rsidR="002261AE" w:rsidRPr="00F41C03">
        <w:rPr>
          <w:rFonts w:ascii="Simplified Arabic" w:hAnsi="Simplified Arabic" w:cs="Simplified Arabic" w:hint="cs"/>
          <w:sz w:val="28"/>
          <w:szCs w:val="28"/>
          <w:rtl/>
          <w:lang w:bidi="ar-DZ"/>
        </w:rPr>
        <w:t>والاستغلال</w:t>
      </w:r>
      <w:r w:rsidRPr="00F41C03">
        <w:rPr>
          <w:rFonts w:ascii="Simplified Arabic" w:hAnsi="Simplified Arabic" w:cs="Simplified Arabic" w:hint="eastAsia"/>
          <w:sz w:val="28"/>
          <w:szCs w:val="28"/>
          <w:rtl/>
          <w:lang w:bidi="ar-DZ"/>
        </w:rPr>
        <w:t>والإدمان</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إلخ</w:t>
      </w:r>
      <w:r w:rsidRPr="00F41C03">
        <w:rPr>
          <w:rFonts w:ascii="Simplified Arabic" w:hAnsi="Simplified Arabic" w:cs="Simplified Arabic"/>
          <w:sz w:val="28"/>
          <w:szCs w:val="28"/>
          <w:rtl/>
          <w:lang w:bidi="ar-DZ"/>
        </w:rPr>
        <w:t>.</w:t>
      </w:r>
    </w:p>
    <w:p w:rsidR="002B74F8" w:rsidRPr="00F41C03" w:rsidRDefault="002B74F8" w:rsidP="002261AE">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كماأنهؤلاءالأطفالهمعرضةللتورطفيأعمالتتنافىمعالقانون،ويمكنأنيقعوافريسةسهلةللإغواءوممارسةالرذيلة</w:t>
      </w:r>
      <w:r w:rsidR="002261AE" w:rsidRPr="00F41C03">
        <w:rPr>
          <w:rFonts w:ascii="Simplified Arabic" w:hAnsi="Simplified Arabic" w:cs="Simplified Arabic" w:hint="cs"/>
          <w:sz w:val="28"/>
          <w:szCs w:val="28"/>
          <w:rtl/>
          <w:lang w:bidi="ar-DZ"/>
        </w:rPr>
        <w:t>والانحراف</w:t>
      </w:r>
      <w:r w:rsidRPr="00F41C03">
        <w:rPr>
          <w:rFonts w:ascii="Simplified Arabic" w:hAnsi="Simplified Arabic" w:cs="Simplified Arabic" w:hint="eastAsia"/>
          <w:sz w:val="28"/>
          <w:szCs w:val="28"/>
          <w:rtl/>
          <w:lang w:bidi="ar-DZ"/>
        </w:rPr>
        <w:t>والشذوذوممارسةالدعارةوتعاطى</w:t>
      </w:r>
      <w:r w:rsidR="002261AE" w:rsidRPr="00F41C03">
        <w:rPr>
          <w:rFonts w:ascii="Simplified Arabic" w:hAnsi="Simplified Arabic" w:cs="Simplified Arabic" w:hint="cs"/>
          <w:sz w:val="28"/>
          <w:szCs w:val="28"/>
          <w:rtl/>
          <w:lang w:bidi="ar-DZ"/>
        </w:rPr>
        <w:t>المخدرات</w:t>
      </w:r>
      <w:r w:rsidRPr="00F41C03">
        <w:rPr>
          <w:rFonts w:ascii="Simplified Arabic" w:hAnsi="Simplified Arabic" w:cs="Simplified Arabic" w:hint="eastAsia"/>
          <w:sz w:val="28"/>
          <w:szCs w:val="28"/>
          <w:rtl/>
          <w:lang w:bidi="ar-DZ"/>
        </w:rPr>
        <w:t>ومنالآثارالاجتماعيةالتيتؤثرعلىالمجتمعجراءعمالةالأطفال</w:t>
      </w:r>
      <w:r w:rsidRPr="00F41C03">
        <w:rPr>
          <w:rFonts w:ascii="Simplified Arabic" w:hAnsi="Simplified Arabic" w:cs="Simplified Arabic"/>
          <w:sz w:val="28"/>
          <w:szCs w:val="28"/>
          <w:rtl/>
          <w:lang w:bidi="ar-DZ"/>
        </w:rPr>
        <w:t xml:space="preserve"> : </w:t>
      </w:r>
    </w:p>
    <w:p w:rsidR="002B74F8" w:rsidRPr="00E85072" w:rsidRDefault="002B74F8" w:rsidP="00E85072">
      <w:pPr>
        <w:tabs>
          <w:tab w:val="left" w:pos="4627"/>
        </w:tabs>
        <w:jc w:val="both"/>
        <w:rPr>
          <w:rFonts w:ascii="Simplified Arabic" w:hAnsi="Simplified Arabic" w:cs="Simplified Arabic"/>
          <w:b/>
          <w:bCs/>
          <w:sz w:val="36"/>
          <w:szCs w:val="36"/>
          <w:rtl/>
          <w:lang w:bidi="ar-DZ"/>
        </w:rPr>
      </w:pPr>
      <w:r w:rsidRPr="00E85072">
        <w:rPr>
          <w:rFonts w:ascii="Simplified Arabic" w:hAnsi="Simplified Arabic" w:cs="Simplified Arabic"/>
          <w:b/>
          <w:bCs/>
          <w:sz w:val="36"/>
          <w:szCs w:val="36"/>
          <w:rtl/>
          <w:lang w:bidi="ar-DZ"/>
        </w:rPr>
        <w:t>1-</w:t>
      </w:r>
      <w:r w:rsidRPr="00E85072">
        <w:rPr>
          <w:rFonts w:ascii="Simplified Arabic" w:hAnsi="Simplified Arabic" w:cs="Simplified Arabic" w:hint="eastAsia"/>
          <w:b/>
          <w:bCs/>
          <w:sz w:val="36"/>
          <w:szCs w:val="36"/>
          <w:rtl/>
          <w:lang w:bidi="ar-DZ"/>
        </w:rPr>
        <w:t>ارتفاعنسبةالبطالةبينالعاملين</w:t>
      </w:r>
      <w:r w:rsidRPr="00E85072">
        <w:rPr>
          <w:rFonts w:ascii="Simplified Arabic" w:hAnsi="Simplified Arabic" w:cs="Simplified Arabic"/>
          <w:b/>
          <w:bCs/>
          <w:sz w:val="36"/>
          <w:szCs w:val="36"/>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تعدتلكهيأهمالمشاكلالتيتؤثرعلىالمجتمعنتيجةعملالأطفالفنجدأنعمالةالأطفالتقللفرصالعملالمتاحةللكبارالذينهمفيسنالعمل،لأنأصحابالعمليفضلونالأطفالللكثيرمنالأسبابومنهاالناحيةالماديةوالاجتماعيةمثلانخفاضالأجوروعدمالمطالبةبالحقوقوالطاعةالعمياءوغيرهاكلتلكالأسبابتجعلأصحابالعمللايرغبونفيتشغيلالبالغينويفضلونعليهمالأطفال</w:t>
      </w:r>
      <w:r w:rsidRPr="00F41C03">
        <w:rPr>
          <w:rFonts w:ascii="Simplified Arabic" w:hAnsi="Simplified Arabic" w:cs="Simplified Arabic"/>
          <w:sz w:val="28"/>
          <w:szCs w:val="28"/>
          <w:rtl/>
          <w:lang w:bidi="ar-DZ"/>
        </w:rPr>
        <w:t xml:space="preserve"> .</w:t>
      </w:r>
    </w:p>
    <w:p w:rsidR="002B74F8" w:rsidRPr="00F41C03" w:rsidRDefault="002B74F8" w:rsidP="002261AE">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فذلكيؤدىإلىارتفاعمعدلالبطالةفيالمجتمعبينصفوفالبالغين،ممايترتبعليهالعديدمنالمشاكلالاجتماعيةوالاقتصادية</w:t>
      </w:r>
      <w:r w:rsidR="002261AE">
        <w:rPr>
          <w:rFonts w:ascii="Simplified Arabic" w:hAnsi="Simplified Arabic" w:cs="Simplified Arabic" w:hint="cs"/>
          <w:sz w:val="28"/>
          <w:szCs w:val="28"/>
          <w:rtl/>
          <w:lang w:bidi="ar-DZ"/>
        </w:rPr>
        <w:t>.</w:t>
      </w:r>
    </w:p>
    <w:p w:rsidR="002B74F8" w:rsidRPr="00B96D1D" w:rsidRDefault="002B74F8" w:rsidP="002B74F8">
      <w:pPr>
        <w:tabs>
          <w:tab w:val="left" w:pos="4627"/>
        </w:tabs>
        <w:jc w:val="both"/>
        <w:rPr>
          <w:rFonts w:ascii="Simplified Arabic" w:hAnsi="Simplified Arabic" w:cs="Simplified Arabic"/>
          <w:b/>
          <w:bCs/>
          <w:sz w:val="36"/>
          <w:szCs w:val="36"/>
          <w:rtl/>
          <w:lang w:bidi="ar-DZ"/>
        </w:rPr>
      </w:pPr>
      <w:r w:rsidRPr="00B96D1D">
        <w:rPr>
          <w:rFonts w:ascii="Simplified Arabic" w:hAnsi="Simplified Arabic" w:cs="Simplified Arabic"/>
          <w:b/>
          <w:bCs/>
          <w:sz w:val="36"/>
          <w:szCs w:val="36"/>
          <w:rtl/>
          <w:lang w:bidi="ar-DZ"/>
        </w:rPr>
        <w:t xml:space="preserve">2- </w:t>
      </w:r>
      <w:r w:rsidRPr="00B96D1D">
        <w:rPr>
          <w:rFonts w:ascii="Simplified Arabic" w:hAnsi="Simplified Arabic" w:cs="Simplified Arabic" w:hint="eastAsia"/>
          <w:b/>
          <w:bCs/>
          <w:sz w:val="36"/>
          <w:szCs w:val="36"/>
          <w:rtl/>
          <w:lang w:bidi="ar-DZ"/>
        </w:rPr>
        <w:t>انتشارالجهلوالأميةوالتخلف</w:t>
      </w:r>
      <w:r w:rsidRPr="00B96D1D">
        <w:rPr>
          <w:rFonts w:ascii="Simplified Arabic" w:hAnsi="Simplified Arabic" w:cs="Simplified Arabic"/>
          <w:b/>
          <w:bCs/>
          <w:sz w:val="36"/>
          <w:szCs w:val="36"/>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لقدتعرضالأطفالالعالمينإلىالحرمانمنومواصلةتعليمهم،</w:t>
      </w:r>
      <w:r w:rsidR="004D3343" w:rsidRPr="00F41C03">
        <w:rPr>
          <w:rFonts w:ascii="Simplified Arabic" w:hAnsi="Simplified Arabic" w:cs="Simplified Arabic" w:hint="cs"/>
          <w:sz w:val="28"/>
          <w:szCs w:val="28"/>
          <w:rtl/>
          <w:lang w:bidi="ar-DZ"/>
        </w:rPr>
        <w:t>فانصراف</w:t>
      </w:r>
      <w:r w:rsidRPr="00F41C03">
        <w:rPr>
          <w:rFonts w:ascii="Simplified Arabic" w:hAnsi="Simplified Arabic" w:cs="Simplified Arabic" w:hint="eastAsia"/>
          <w:sz w:val="28"/>
          <w:szCs w:val="28"/>
          <w:rtl/>
          <w:lang w:bidi="ar-DZ"/>
        </w:rPr>
        <w:t>الأطفالعنالدراسةوعملهموكونهميصبحونمُهمشينمجردمساعدينلأصحابالأعمال،وممايترتبعليهقلةالتجربةوالتعليمممايؤدىإلىزيادةتفشىالأميةفيالمجتمع</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لقدتمالإشارةمنقبلإلىأنغالبيةالأطفالالذينانقطعواعنالتعليمأولميلتحقوافيارتفاعمتزايدفيالوطنالعربى،فتزايدأعدادالمهمشينوالأميينفيالمجتمعفيالأجيالالقادمة،يؤدىإلىحدوثكارثةأمنيةفيغايةالخطورة</w:t>
      </w:r>
      <w:r w:rsidRPr="00F41C03">
        <w:rPr>
          <w:rFonts w:ascii="Simplified Arabic" w:hAnsi="Simplified Arabic" w:cs="Simplified Arabic"/>
          <w:sz w:val="28"/>
          <w:szCs w:val="28"/>
          <w:rtl/>
          <w:lang w:bidi="ar-DZ"/>
        </w:rPr>
        <w:t>( ).</w:t>
      </w:r>
    </w:p>
    <w:p w:rsidR="002B74F8" w:rsidRPr="00123BCD" w:rsidRDefault="002B74F8" w:rsidP="002B74F8">
      <w:pPr>
        <w:tabs>
          <w:tab w:val="left" w:pos="4627"/>
        </w:tabs>
        <w:jc w:val="both"/>
        <w:rPr>
          <w:rFonts w:ascii="Simplified Arabic" w:hAnsi="Simplified Arabic" w:cs="Simplified Arabic"/>
          <w:b/>
          <w:bCs/>
          <w:sz w:val="40"/>
          <w:szCs w:val="40"/>
          <w:rtl/>
          <w:lang w:bidi="ar-DZ"/>
        </w:rPr>
      </w:pPr>
      <w:r w:rsidRPr="00123BCD">
        <w:rPr>
          <w:rFonts w:ascii="Simplified Arabic" w:hAnsi="Simplified Arabic" w:cs="Simplified Arabic"/>
          <w:b/>
          <w:bCs/>
          <w:sz w:val="40"/>
          <w:szCs w:val="40"/>
          <w:rtl/>
          <w:lang w:bidi="ar-DZ"/>
        </w:rPr>
        <w:t xml:space="preserve">3- </w:t>
      </w:r>
      <w:r w:rsidRPr="00123BCD">
        <w:rPr>
          <w:rFonts w:ascii="Simplified Arabic" w:hAnsi="Simplified Arabic" w:cs="Simplified Arabic" w:hint="eastAsia"/>
          <w:b/>
          <w:bCs/>
          <w:sz w:val="40"/>
          <w:szCs w:val="40"/>
          <w:rtl/>
          <w:lang w:bidi="ar-DZ"/>
        </w:rPr>
        <w:t>المشكلةالأمنية</w:t>
      </w:r>
      <w:r w:rsidRPr="00123BCD">
        <w:rPr>
          <w:rFonts w:ascii="Simplified Arabic" w:hAnsi="Simplified Arabic" w:cs="Simplified Arabic"/>
          <w:b/>
          <w:bCs/>
          <w:sz w:val="40"/>
          <w:szCs w:val="40"/>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تزيدمعدلاتالجريمةفيالدولالتيترتفعفيهامعدلاتعمالةالأطفال،إذاأنهؤلاءالأطفالعادةمايكونوابلاوازعولارقيب،ويختلطونبمنهمأكبرمنهمفيالسن،ونتيجةلذلكيضطرهؤلاءالأطفال</w:t>
      </w:r>
      <w:r w:rsidR="00123BCD" w:rsidRPr="00F41C03">
        <w:rPr>
          <w:rFonts w:ascii="Simplified Arabic" w:hAnsi="Simplified Arabic" w:cs="Simplified Arabic" w:hint="cs"/>
          <w:sz w:val="28"/>
          <w:szCs w:val="28"/>
          <w:rtl/>
          <w:lang w:bidi="ar-DZ"/>
        </w:rPr>
        <w:t>للانخراط</w:t>
      </w:r>
      <w:r w:rsidRPr="00F41C03">
        <w:rPr>
          <w:rFonts w:ascii="Simplified Arabic" w:hAnsi="Simplified Arabic" w:cs="Simplified Arabic" w:hint="eastAsia"/>
          <w:sz w:val="28"/>
          <w:szCs w:val="28"/>
          <w:rtl/>
          <w:lang w:bidi="ar-DZ"/>
        </w:rPr>
        <w:t>فيشبكاتالعصاباتالمنظمة،وغالباًمايعملونفيمجالاتالسرقةوتجارةالمخدراتوالدعارة</w:t>
      </w:r>
      <w:r w:rsidRPr="00F41C03">
        <w:rPr>
          <w:rFonts w:ascii="Simplified Arabic" w:hAnsi="Simplified Arabic" w:cs="Simplified Arabic"/>
          <w:sz w:val="28"/>
          <w:szCs w:val="28"/>
          <w:rtl/>
          <w:lang w:bidi="ar-DZ"/>
        </w:rPr>
        <w:t>.</w:t>
      </w:r>
    </w:p>
    <w:p w:rsidR="002B74F8" w:rsidRPr="00F41C03" w:rsidRDefault="002B74F8" w:rsidP="00CC1581">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كماأنهؤلاءالأطفالالعاملينيعانونمنشروطالعمل،والتيترغمهملمدةطويلةبعيداًعنمراقبةعائلتهم،ممايعرضهمللجريمةوشربالمخدراتوتدخينالسجائر</w:t>
      </w:r>
      <w:r w:rsidR="00CC1581">
        <w:rPr>
          <w:rFonts w:ascii="Simplified Arabic" w:hAnsi="Simplified Arabic" w:cs="Simplified Arabic" w:hint="cs"/>
          <w:sz w:val="28"/>
          <w:szCs w:val="28"/>
          <w:rtl/>
          <w:lang w:bidi="ar-DZ"/>
        </w:rPr>
        <w:t>.</w:t>
      </w:r>
    </w:p>
    <w:p w:rsidR="002B74F8" w:rsidRPr="00F41C03" w:rsidRDefault="002B74F8" w:rsidP="00CC1581">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وبذلكيصبحونعرضة</w:t>
      </w:r>
      <w:r w:rsidR="00CC1581" w:rsidRPr="00F41C03">
        <w:rPr>
          <w:rFonts w:ascii="Simplified Arabic" w:hAnsi="Simplified Arabic" w:cs="Simplified Arabic" w:hint="cs"/>
          <w:sz w:val="28"/>
          <w:szCs w:val="28"/>
          <w:rtl/>
          <w:lang w:bidi="ar-DZ"/>
        </w:rPr>
        <w:t>لاستغلال</w:t>
      </w:r>
      <w:r w:rsidRPr="00F41C03">
        <w:rPr>
          <w:rFonts w:ascii="Simplified Arabic" w:hAnsi="Simplified Arabic" w:cs="Simplified Arabic" w:hint="eastAsia"/>
          <w:sz w:val="28"/>
          <w:szCs w:val="28"/>
          <w:rtl/>
          <w:lang w:bidi="ar-DZ"/>
        </w:rPr>
        <w:t>العصاباتالذينيمثلونخطورةبالغةعلىالأطفالوالمجتمعبوجهعام،حيثيتماستقطابالمجموعاتالإجراميةالمنظمةلهم،واتخاذهمأدواتسهلةورخيصةللأنشطةغيرالمشروعة،فقديستخدمونهمأدواتفيالترويجوالتوزيعللممنوعاتكالدخانوالمخدراتأويتماستخدامهمفيالأعمالالمنافيةللآداب</w:t>
      </w:r>
      <w:r w:rsidR="00CC1581">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lastRenderedPageBreak/>
        <w:t>وبذلكنجدأنعمالةالأطفالقنبلةموقوتةتهددمستقبلالبلاد،حيثأنهؤلاءالأطفاليخرجونمنرصيدالدولةالتعليمى،ويصبحونلقمةهنيةللإنحراف،وبالتاليفيالتحولنحوالإجرام</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منالملاحظأنعملالأطفاليحدمنوحدةالتوازنبينالطفلوبينمجتمعه،ممايوجدحالةمنالتنافربينهما،إضافةإلىأنمنعالطفلمناكتسابالمهاراتالاجتماعيةأوفقدانهاإنكانتموجودةأساساً،تولدفيهسلوكاًمخالفاًللمجتمعوعاداته،ممايجعلمنالصعبجداًإصلاحهذاالجانبمنشخصيةالطفل</w:t>
      </w:r>
      <w:r w:rsidRPr="00F41C03">
        <w:rPr>
          <w:rFonts w:ascii="Simplified Arabic" w:hAnsi="Simplified Arabic" w:cs="Simplified Arabic"/>
          <w:sz w:val="28"/>
          <w:szCs w:val="28"/>
          <w:rtl/>
          <w:lang w:bidi="ar-DZ"/>
        </w:rPr>
        <w:t>.</w:t>
      </w:r>
    </w:p>
    <w:p w:rsidR="002B74F8" w:rsidRPr="00F41C03" w:rsidRDefault="002B74F8" w:rsidP="00F57B8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وفىهذاالصدديؤكدأحدالباحثين</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إنلعمالةالأطفالنتائجسلبيةعلىنموهم</w:t>
      </w:r>
      <w:r w:rsidR="008D1C51" w:rsidRPr="00F41C03">
        <w:rPr>
          <w:rFonts w:ascii="Simplified Arabic" w:hAnsi="Simplified Arabic" w:cs="Simplified Arabic" w:hint="cs"/>
          <w:sz w:val="28"/>
          <w:szCs w:val="28"/>
          <w:rtl/>
          <w:lang w:bidi="ar-DZ"/>
        </w:rPr>
        <w:t>الانفعاليوالعاطفي</w:t>
      </w:r>
      <w:r w:rsidRPr="00F41C03">
        <w:rPr>
          <w:rFonts w:ascii="Simplified Arabic" w:hAnsi="Simplified Arabic" w:cs="Simplified Arabic" w:hint="eastAsia"/>
          <w:sz w:val="28"/>
          <w:szCs w:val="28"/>
          <w:rtl/>
          <w:lang w:bidi="ar-DZ"/>
        </w:rPr>
        <w:t>ونموهم</w:t>
      </w:r>
      <w:r w:rsidR="008D1C51" w:rsidRPr="00F41C03">
        <w:rPr>
          <w:rFonts w:ascii="Simplified Arabic" w:hAnsi="Simplified Arabic" w:cs="Simplified Arabic" w:hint="cs"/>
          <w:sz w:val="28"/>
          <w:szCs w:val="28"/>
          <w:rtl/>
          <w:lang w:bidi="ar-DZ"/>
        </w:rPr>
        <w:t>الجسديوالمعرفي</w:t>
      </w:r>
      <w:r w:rsidRPr="00F41C03">
        <w:rPr>
          <w:rFonts w:ascii="Simplified Arabic" w:hAnsi="Simplified Arabic" w:cs="Simplified Arabic" w:hint="eastAsia"/>
          <w:sz w:val="28"/>
          <w:szCs w:val="28"/>
          <w:rtl/>
          <w:lang w:bidi="ar-DZ"/>
        </w:rPr>
        <w:t>أيضاُ،وغالباًمايتعرضهؤلاءالأطفاللأشكالمختلفةمنالعنف</w:t>
      </w:r>
      <w:r w:rsidR="008D1C51" w:rsidRPr="00F41C03">
        <w:rPr>
          <w:rFonts w:ascii="Simplified Arabic" w:hAnsi="Simplified Arabic" w:cs="Simplified Arabic" w:hint="cs"/>
          <w:sz w:val="28"/>
          <w:szCs w:val="28"/>
          <w:rtl/>
          <w:lang w:bidi="ar-DZ"/>
        </w:rPr>
        <w:t>والاغتصاب</w:t>
      </w:r>
      <w:r w:rsidRPr="00F41C03">
        <w:rPr>
          <w:rFonts w:ascii="Simplified Arabic" w:hAnsi="Simplified Arabic" w:cs="Simplified Arabic" w:hint="eastAsia"/>
          <w:sz w:val="28"/>
          <w:szCs w:val="28"/>
          <w:rtl/>
          <w:lang w:bidi="ar-DZ"/>
        </w:rPr>
        <w:t>ويتمتوظيفهمفيالتسول،وهناكمنيقوم</w:t>
      </w:r>
      <w:r w:rsidR="008D1C51" w:rsidRPr="00F41C03">
        <w:rPr>
          <w:rFonts w:ascii="Simplified Arabic" w:hAnsi="Simplified Arabic" w:cs="Simplified Arabic" w:hint="cs"/>
          <w:sz w:val="28"/>
          <w:szCs w:val="28"/>
          <w:rtl/>
          <w:lang w:bidi="ar-DZ"/>
        </w:rPr>
        <w:t>بتشيي</w:t>
      </w:r>
      <w:r w:rsidR="008D1C51" w:rsidRPr="00F41C03">
        <w:rPr>
          <w:rFonts w:ascii="Simplified Arabic" w:hAnsi="Simplified Arabic" w:cs="Simplified Arabic" w:hint="eastAsia"/>
          <w:sz w:val="28"/>
          <w:szCs w:val="28"/>
          <w:rtl/>
          <w:lang w:bidi="ar-DZ"/>
        </w:rPr>
        <w:t>د</w:t>
      </w:r>
      <w:r w:rsidRPr="00F41C03">
        <w:rPr>
          <w:rFonts w:ascii="Simplified Arabic" w:hAnsi="Simplified Arabic" w:cs="Simplified Arabic" w:hint="eastAsia"/>
          <w:sz w:val="28"/>
          <w:szCs w:val="28"/>
          <w:rtl/>
          <w:lang w:bidi="ar-DZ"/>
        </w:rPr>
        <w:t>مؤسساتإجراميةعلىأكتافهمتؤدىلعديدمنالنتائجالكارثيةالتيتشكلمدخلاًللإنحرافبالمجتمع</w:t>
      </w:r>
      <w:r w:rsidR="00F57B88">
        <w:rPr>
          <w:rFonts w:ascii="Simplified Arabic" w:hAnsi="Simplified Arabic" w:cs="Simplified Arabic" w:hint="cs"/>
          <w:sz w:val="28"/>
          <w:szCs w:val="28"/>
          <w:rtl/>
          <w:lang w:bidi="ar-DZ"/>
        </w:rPr>
        <w:t>.</w:t>
      </w:r>
    </w:p>
    <w:p w:rsidR="002B74F8" w:rsidRPr="00F41C03" w:rsidRDefault="002B74F8" w:rsidP="008D1C51">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ومنالمنظورالأوسعتقودعمالةالأطفاللنموالجريمةوتهريبالسلاحوالمخدراتوالإتجاربالأعضاءالبشريةقبلوبعدبلوغهؤلاءالأطفالسنالرشد</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لقدأشارتغالبيةالدراساتالعلميةإلىأنمعظمالمجرمين</w:t>
      </w:r>
      <w:r w:rsidR="008D1C51" w:rsidRPr="00F41C03">
        <w:rPr>
          <w:rFonts w:ascii="Simplified Arabic" w:hAnsi="Simplified Arabic" w:cs="Simplified Arabic" w:hint="cs"/>
          <w:sz w:val="28"/>
          <w:szCs w:val="28"/>
          <w:rtl/>
          <w:lang w:bidi="ar-DZ"/>
        </w:rPr>
        <w:t>دخلو</w:t>
      </w:r>
      <w:r w:rsidR="008D1C51" w:rsidRPr="00F41C03">
        <w:rPr>
          <w:rFonts w:ascii="Simplified Arabic" w:hAnsi="Simplified Arabic" w:cs="Simplified Arabic" w:hint="eastAsia"/>
          <w:sz w:val="28"/>
          <w:szCs w:val="28"/>
          <w:rtl/>
          <w:lang w:bidi="ar-DZ"/>
        </w:rPr>
        <w:t>ا</w:t>
      </w:r>
      <w:r w:rsidRPr="00F41C03">
        <w:rPr>
          <w:rFonts w:ascii="Simplified Arabic" w:hAnsi="Simplified Arabic" w:cs="Simplified Arabic" w:hint="eastAsia"/>
          <w:sz w:val="28"/>
          <w:szCs w:val="28"/>
          <w:rtl/>
          <w:lang w:bidi="ar-DZ"/>
        </w:rPr>
        <w:t>عالمالجريمةالسفلىمنبابالجنوحالمبكر،وأنمعظمالجناياتالخطيرةيرتكبهااليومأشخاصتقلأعمارهمعنالثامنةعشرفيالمجتمعاتالكبيرة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لنيقتصرضررتلكالظاهرةعلىالأقاليموالبلدانالتيتنطلقمنها،بلإنالخطريتنشرليشملدولاًوأقاليممجاورةلتلكالتيتنتشرفيهاظاهرةعمالةالأطفالتحتمختلفالمسوغاتوالدوافع</w:t>
      </w:r>
      <w:r w:rsidR="008D1C51">
        <w:rPr>
          <w:rFonts w:ascii="Simplified Arabic" w:hAnsi="Simplified Arabic" w:cs="Simplified Arabic" w:hint="cs"/>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وفىضوءهذهالحقائقوالوقائعالمريعة،التيتجبرالأطفالعلىتركعالمالطفولةومقاعدالدراسةلصالحسوقالعمل،ممايترتبعليهمنضياعلمستقبلهؤلاءالأطفال،فإنهمن</w:t>
      </w:r>
      <w:r w:rsidR="008D1C51" w:rsidRPr="00F41C03">
        <w:rPr>
          <w:rFonts w:ascii="Simplified Arabic" w:hAnsi="Simplified Arabic" w:cs="Simplified Arabic" w:hint="cs"/>
          <w:sz w:val="28"/>
          <w:szCs w:val="28"/>
          <w:rtl/>
          <w:lang w:bidi="ar-DZ"/>
        </w:rPr>
        <w:t>الضروري</w:t>
      </w:r>
      <w:r w:rsidRPr="00F41C03">
        <w:rPr>
          <w:rFonts w:ascii="Simplified Arabic" w:hAnsi="Simplified Arabic" w:cs="Simplified Arabic" w:hint="eastAsia"/>
          <w:sz w:val="28"/>
          <w:szCs w:val="28"/>
          <w:rtl/>
          <w:lang w:bidi="ar-DZ"/>
        </w:rPr>
        <w:t>الشروعفيتطويقهذهالظاهرةالخطيرة،ووضعالحلول،والتخفيفمنحدتهاعلىالأقل</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وهناكبعضالحلولالموضوعيةالمطروحةفيهذاالشأنوالتيتتمثلبـ</w:t>
      </w:r>
      <w:r w:rsidRPr="00F41C03">
        <w:rPr>
          <w:rFonts w:ascii="Simplified Arabic" w:hAnsi="Simplified Arabic" w:cs="Simplified Arabic"/>
          <w:sz w:val="28"/>
          <w:szCs w:val="28"/>
          <w:rtl/>
          <w:lang w:bidi="ar-DZ"/>
        </w:rPr>
        <w:t xml:space="preserve">: </w:t>
      </w:r>
    </w:p>
    <w:p w:rsidR="002B74F8" w:rsidRPr="00F41C03" w:rsidRDefault="002B74F8" w:rsidP="008D1C51">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لابدمنتشديدالعقوبةعلىأصحابالأعمالالذينيمارسونأساليبالقسوةوالاستغلاللهؤلاءالأطفال</w:t>
      </w:r>
      <w:r w:rsidRPr="00F41C03">
        <w:rPr>
          <w:rFonts w:ascii="Simplified Arabic" w:hAnsi="Simplified Arabic" w:cs="Simplified Arabic"/>
          <w:sz w:val="28"/>
          <w:szCs w:val="28"/>
          <w:rtl/>
          <w:lang w:bidi="ar-DZ"/>
        </w:rPr>
        <w:t>.</w:t>
      </w:r>
    </w:p>
    <w:p w:rsidR="002B74F8" w:rsidRPr="00F41C03" w:rsidRDefault="002B74F8" w:rsidP="008D1C51">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لابدمنتوعيةالأسرةالريفيةبأهميةالتعليملحثالصغارعلىمواصلةتعليمهموالاهتمامبأعدادهمصحياًونفسيا</w:t>
      </w:r>
      <w:r w:rsidR="00CA345B" w:rsidRPr="00F41C03">
        <w:rPr>
          <w:rFonts w:ascii="Simplified Arabic" w:hAnsi="Simplified Arabic" w:cs="Simplified Arabic" w:hint="cs"/>
          <w:sz w:val="28"/>
          <w:szCs w:val="28"/>
          <w:rtl/>
          <w:lang w:bidi="ar-DZ"/>
        </w:rPr>
        <w:t>واجتماعياً بدلاً</w:t>
      </w:r>
      <w:r w:rsidRPr="00F41C03">
        <w:rPr>
          <w:rFonts w:ascii="Simplified Arabic" w:hAnsi="Simplified Arabic" w:cs="Simplified Arabic" w:hint="eastAsia"/>
          <w:sz w:val="28"/>
          <w:szCs w:val="28"/>
          <w:rtl/>
          <w:lang w:bidi="ar-DZ"/>
        </w:rPr>
        <w:t>منتشغيلهم</w:t>
      </w:r>
      <w:r w:rsidRPr="00F41C03">
        <w:rPr>
          <w:rFonts w:ascii="Simplified Arabic" w:hAnsi="Simplified Arabic" w:cs="Simplified Arabic"/>
          <w:sz w:val="28"/>
          <w:szCs w:val="28"/>
          <w:rtl/>
          <w:lang w:bidi="ar-DZ"/>
        </w:rPr>
        <w:t>.</w:t>
      </w:r>
    </w:p>
    <w:p w:rsidR="002B74F8" w:rsidRPr="00F41C03" w:rsidRDefault="002B74F8" w:rsidP="00CA345B">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تشديدالرقابةعلىسوقالعملوالتحققمن</w:t>
      </w:r>
      <w:r w:rsidR="00CA345B" w:rsidRPr="00F41C03">
        <w:rPr>
          <w:rFonts w:ascii="Simplified Arabic" w:hAnsi="Simplified Arabic" w:cs="Simplified Arabic" w:hint="cs"/>
          <w:sz w:val="28"/>
          <w:szCs w:val="28"/>
          <w:rtl/>
          <w:lang w:bidi="ar-DZ"/>
        </w:rPr>
        <w:t>الالتزام</w:t>
      </w:r>
      <w:r w:rsidRPr="00F41C03">
        <w:rPr>
          <w:rFonts w:ascii="Simplified Arabic" w:hAnsi="Simplified Arabic" w:cs="Simplified Arabic" w:hint="eastAsia"/>
          <w:sz w:val="28"/>
          <w:szCs w:val="28"/>
          <w:rtl/>
          <w:lang w:bidi="ar-DZ"/>
        </w:rPr>
        <w:t>بقوانينالعملعنطريقتنفيذالأحكامالتيتنصعليهاعندمخالفتها</w:t>
      </w:r>
      <w:r w:rsidRPr="00F41C03">
        <w:rPr>
          <w:rFonts w:ascii="Simplified Arabic" w:hAnsi="Simplified Arabic" w:cs="Simplified Arabic"/>
          <w:sz w:val="28"/>
          <w:szCs w:val="28"/>
          <w:rtl/>
          <w:lang w:bidi="ar-DZ"/>
        </w:rPr>
        <w:t>.</w:t>
      </w:r>
    </w:p>
    <w:p w:rsidR="002B74F8" w:rsidRPr="00F41C03" w:rsidRDefault="002B74F8" w:rsidP="00CA345B">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ضرورةتحسينالوضع</w:t>
      </w:r>
      <w:r w:rsidR="00CA345B" w:rsidRPr="00F41C03">
        <w:rPr>
          <w:rFonts w:ascii="Simplified Arabic" w:hAnsi="Simplified Arabic" w:cs="Simplified Arabic" w:hint="cs"/>
          <w:sz w:val="28"/>
          <w:szCs w:val="28"/>
          <w:rtl/>
          <w:lang w:bidi="ar-DZ"/>
        </w:rPr>
        <w:t>التعليمي</w:t>
      </w:r>
      <w:r w:rsidRPr="00F41C03">
        <w:rPr>
          <w:rFonts w:ascii="Simplified Arabic" w:hAnsi="Simplified Arabic" w:cs="Simplified Arabic"/>
          <w:sz w:val="28"/>
          <w:szCs w:val="28"/>
          <w:rtl/>
          <w:lang w:bidi="ar-DZ"/>
        </w:rPr>
        <w:t>.</w:t>
      </w:r>
    </w:p>
    <w:p w:rsidR="002B74F8" w:rsidRPr="00F41C03" w:rsidRDefault="002B74F8" w:rsidP="00CA345B">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ضرورةتحسينأحوالالأسرالمعدمةوذاتالدخلالمحدود</w:t>
      </w:r>
      <w:r w:rsidRPr="00F41C03">
        <w:rPr>
          <w:rFonts w:ascii="Simplified Arabic" w:hAnsi="Simplified Arabic" w:cs="Simplified Arabic"/>
          <w:sz w:val="28"/>
          <w:szCs w:val="28"/>
          <w:rtl/>
          <w:lang w:bidi="ar-DZ"/>
        </w:rPr>
        <w:t>.</w:t>
      </w:r>
    </w:p>
    <w:p w:rsidR="002B74F8" w:rsidRPr="00F41C03" w:rsidRDefault="002B74F8" w:rsidP="00CA345B">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ضرورةإقامةبرنامجمتكاملللخدماتالاجتماعيةوالصحيةوالثقافيةللأطفالالعاملين</w:t>
      </w:r>
      <w:r w:rsidR="00CA345B">
        <w:rPr>
          <w:rFonts w:ascii="Simplified Arabic" w:hAnsi="Simplified Arabic" w:cs="Simplified Arabic" w:hint="cs"/>
          <w:sz w:val="28"/>
          <w:szCs w:val="28"/>
          <w:rtl/>
          <w:lang w:bidi="ar-DZ"/>
        </w:rPr>
        <w:t>.</w:t>
      </w:r>
    </w:p>
    <w:p w:rsidR="002B74F8" w:rsidRPr="00F41C03" w:rsidRDefault="002B74F8" w:rsidP="00CA345B">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تأسيسمركز</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الرعايةالجزئيةللطفولةالعاملة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فيمناطقتكثيفعمالةالأطفاللتوفيربعض</w:t>
      </w:r>
      <w:r w:rsidR="00D138E0" w:rsidRPr="00F41C03">
        <w:rPr>
          <w:rFonts w:ascii="Simplified Arabic" w:hAnsi="Simplified Arabic" w:cs="Simplified Arabic" w:hint="cs"/>
          <w:sz w:val="28"/>
          <w:szCs w:val="28"/>
          <w:rtl/>
          <w:lang w:bidi="ar-DZ"/>
        </w:rPr>
        <w:t>الالتزامات</w:t>
      </w:r>
      <w:r w:rsidRPr="00F41C03">
        <w:rPr>
          <w:rFonts w:ascii="Simplified Arabic" w:hAnsi="Simplified Arabic" w:cs="Simplified Arabic" w:hint="eastAsia"/>
          <w:sz w:val="28"/>
          <w:szCs w:val="28"/>
          <w:rtl/>
          <w:lang w:bidi="ar-DZ"/>
        </w:rPr>
        <w:t>الخاصةبهم</w:t>
      </w:r>
      <w:r w:rsidRPr="00F41C03">
        <w:rPr>
          <w:rFonts w:ascii="Simplified Arabic" w:hAnsi="Simplified Arabic" w:cs="Simplified Arabic"/>
          <w:sz w:val="28"/>
          <w:szCs w:val="28"/>
          <w:rtl/>
          <w:lang w:bidi="ar-DZ"/>
        </w:rPr>
        <w:t>.</w:t>
      </w:r>
    </w:p>
    <w:p w:rsidR="002B74F8" w:rsidRPr="00F41C03" w:rsidRDefault="002B74F8" w:rsidP="00D138E0">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التأمينعلىالأطفالالعاملينضدإصاباتالعمل</w:t>
      </w:r>
      <w:r w:rsidRPr="00F41C03">
        <w:rPr>
          <w:rFonts w:ascii="Simplified Arabic" w:hAnsi="Simplified Arabic" w:cs="Simplified Arabic"/>
          <w:sz w:val="28"/>
          <w:szCs w:val="28"/>
          <w:rtl/>
          <w:lang w:bidi="ar-DZ"/>
        </w:rPr>
        <w:t>.</w:t>
      </w:r>
    </w:p>
    <w:p w:rsidR="002B74F8" w:rsidRPr="00F41C03" w:rsidRDefault="002B74F8" w:rsidP="00D138E0">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لابدأنيبقيسنالعمل</w:t>
      </w:r>
      <w:r w:rsidR="00D138E0">
        <w:rPr>
          <w:rFonts w:ascii="Simplified Arabic" w:hAnsi="Simplified Arabic" w:cs="Simplified Arabic" w:hint="cs"/>
          <w:sz w:val="28"/>
          <w:szCs w:val="28"/>
          <w:rtl/>
          <w:lang w:bidi="ar-DZ"/>
        </w:rPr>
        <w:t>إ</w:t>
      </w:r>
      <w:r w:rsidR="00D138E0" w:rsidRPr="00F41C03">
        <w:rPr>
          <w:rFonts w:ascii="Simplified Arabic" w:hAnsi="Simplified Arabic" w:cs="Simplified Arabic" w:hint="cs"/>
          <w:sz w:val="28"/>
          <w:szCs w:val="28"/>
          <w:rtl/>
          <w:lang w:bidi="ar-DZ"/>
        </w:rPr>
        <w:t>لزام</w:t>
      </w:r>
      <w:r w:rsidR="00D138E0" w:rsidRPr="00F41C03">
        <w:rPr>
          <w:rFonts w:ascii="Simplified Arabic" w:hAnsi="Simplified Arabic" w:cs="Simplified Arabic" w:hint="eastAsia"/>
          <w:sz w:val="28"/>
          <w:szCs w:val="28"/>
          <w:rtl/>
          <w:lang w:bidi="ar-DZ"/>
        </w:rPr>
        <w:t>ى</w:t>
      </w:r>
      <w:r w:rsidR="00D138E0" w:rsidRPr="00F41C03">
        <w:rPr>
          <w:rFonts w:ascii="Simplified Arabic" w:hAnsi="Simplified Arabic" w:cs="Simplified Arabic" w:hint="cs"/>
          <w:sz w:val="28"/>
          <w:szCs w:val="28"/>
          <w:rtl/>
          <w:lang w:bidi="ar-DZ"/>
        </w:rPr>
        <w:t>قانوني</w:t>
      </w:r>
      <w:r w:rsidRPr="00F41C03">
        <w:rPr>
          <w:rFonts w:ascii="Simplified Arabic" w:hAnsi="Simplified Arabic" w:cs="Simplified Arabic" w:hint="eastAsia"/>
          <w:sz w:val="28"/>
          <w:szCs w:val="28"/>
          <w:rtl/>
          <w:lang w:bidi="ar-DZ"/>
        </w:rPr>
        <w:t>كمايلزمرفعهلـ</w:t>
      </w:r>
      <w:r w:rsidRPr="00F41C03">
        <w:rPr>
          <w:rFonts w:ascii="Simplified Arabic" w:hAnsi="Simplified Arabic" w:cs="Simplified Arabic"/>
          <w:sz w:val="28"/>
          <w:szCs w:val="28"/>
          <w:rtl/>
          <w:lang w:bidi="ar-DZ"/>
        </w:rPr>
        <w:t xml:space="preserve"> 15 </w:t>
      </w:r>
      <w:r w:rsidRPr="00F41C03">
        <w:rPr>
          <w:rFonts w:ascii="Simplified Arabic" w:hAnsi="Simplified Arabic" w:cs="Simplified Arabic" w:hint="eastAsia"/>
          <w:sz w:val="28"/>
          <w:szCs w:val="28"/>
          <w:rtl/>
          <w:lang w:bidi="ar-DZ"/>
        </w:rPr>
        <w:t>سنة</w:t>
      </w:r>
      <w:r w:rsidRPr="00F41C03">
        <w:rPr>
          <w:rFonts w:ascii="Simplified Arabic" w:hAnsi="Simplified Arabic" w:cs="Simplified Arabic"/>
          <w:sz w:val="28"/>
          <w:szCs w:val="28"/>
          <w:rtl/>
          <w:lang w:bidi="ar-DZ"/>
        </w:rPr>
        <w:t>(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ويلاحظانهذهالمقترحاتوهىتبدوغيرمستحيلةولكنتتضمنالمكافحةوالرعايةحيثأنالمكافحةلاتأتىمباشرة،بلتأتىمنخلالالرعاية</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ومنهنانجدأنأهمية</w:t>
      </w:r>
      <w:r w:rsidR="00C14684" w:rsidRPr="00F41C03">
        <w:rPr>
          <w:rFonts w:ascii="Simplified Arabic" w:hAnsi="Simplified Arabic" w:cs="Simplified Arabic" w:hint="cs"/>
          <w:sz w:val="28"/>
          <w:szCs w:val="28"/>
          <w:rtl/>
          <w:lang w:bidi="ar-DZ"/>
        </w:rPr>
        <w:t>الالتقاء</w:t>
      </w:r>
      <w:r w:rsidRPr="00F41C03">
        <w:rPr>
          <w:rFonts w:ascii="Simplified Arabic" w:hAnsi="Simplified Arabic" w:cs="Simplified Arabic" w:hint="eastAsia"/>
          <w:sz w:val="28"/>
          <w:szCs w:val="28"/>
          <w:rtl/>
          <w:lang w:bidi="ar-DZ"/>
        </w:rPr>
        <w:t>بينالقولوالفعلفيمايتصلبالأطرافالقانونيةعامة،ومجموعةالنصوصالتيينبغيالقيامبهافيمجالعمالةالأطفالأوبالأحرىحمايتهم</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وعليهيجبالتنفيذالصارم</w:t>
      </w:r>
      <w:r w:rsidR="00C14684" w:rsidRPr="00F41C03">
        <w:rPr>
          <w:rFonts w:ascii="Simplified Arabic" w:hAnsi="Simplified Arabic" w:cs="Simplified Arabic" w:hint="cs"/>
          <w:sz w:val="28"/>
          <w:szCs w:val="28"/>
          <w:rtl/>
          <w:lang w:bidi="ar-DZ"/>
        </w:rPr>
        <w:t>للاتفاقيات</w:t>
      </w:r>
      <w:r w:rsidRPr="00F41C03">
        <w:rPr>
          <w:rFonts w:ascii="Simplified Arabic" w:hAnsi="Simplified Arabic" w:cs="Simplified Arabic" w:hint="eastAsia"/>
          <w:sz w:val="28"/>
          <w:szCs w:val="28"/>
          <w:rtl/>
          <w:lang w:bidi="ar-DZ"/>
        </w:rPr>
        <w:t>الدوليةوالتوصياتالملحقةبها،فيجبعلىالجميعأفراداًوحكوماتومنظماتدولية،</w:t>
      </w:r>
      <w:r w:rsidR="00C14684" w:rsidRPr="00F41C03">
        <w:rPr>
          <w:rFonts w:ascii="Simplified Arabic" w:hAnsi="Simplified Arabic" w:cs="Simplified Arabic" w:hint="cs"/>
          <w:sz w:val="28"/>
          <w:szCs w:val="28"/>
          <w:rtl/>
          <w:lang w:bidi="ar-DZ"/>
        </w:rPr>
        <w:t>الانطلاق</w:t>
      </w:r>
      <w:r w:rsidRPr="00F41C03">
        <w:rPr>
          <w:rFonts w:ascii="Simplified Arabic" w:hAnsi="Simplified Arabic" w:cs="Simplified Arabic" w:hint="eastAsia"/>
          <w:sz w:val="28"/>
          <w:szCs w:val="28"/>
          <w:rtl/>
          <w:lang w:bidi="ar-DZ"/>
        </w:rPr>
        <w:t>منمرحلةالتحضيروإعدادالأبحاثوالتقاريرإلىمرحلةالتطبيقوالإشرافوالمتابعةلمدىتنفيذماتمبحثهوإقراره</w:t>
      </w:r>
      <w:r w:rsidRPr="00F41C03">
        <w:rPr>
          <w:rFonts w:ascii="Simplified Arabic" w:hAnsi="Simplified Arabic" w:cs="Simplified Arabic"/>
          <w:sz w:val="28"/>
          <w:szCs w:val="28"/>
          <w:rtl/>
          <w:lang w:bidi="ar-DZ"/>
        </w:rPr>
        <w:t>.</w:t>
      </w:r>
    </w:p>
    <w:p w:rsidR="002B74F8" w:rsidRPr="00F41C03" w:rsidRDefault="002B74F8" w:rsidP="001B308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إنهذه</w:t>
      </w:r>
      <w:r w:rsidR="00C14684" w:rsidRPr="00F41C03">
        <w:rPr>
          <w:rFonts w:ascii="Simplified Arabic" w:hAnsi="Simplified Arabic" w:cs="Simplified Arabic" w:hint="cs"/>
          <w:sz w:val="28"/>
          <w:szCs w:val="28"/>
          <w:rtl/>
          <w:lang w:bidi="ar-DZ"/>
        </w:rPr>
        <w:t>الاتفاقيات</w:t>
      </w:r>
      <w:r w:rsidRPr="00F41C03">
        <w:rPr>
          <w:rFonts w:ascii="Simplified Arabic" w:hAnsi="Simplified Arabic" w:cs="Simplified Arabic" w:hint="eastAsia"/>
          <w:sz w:val="28"/>
          <w:szCs w:val="28"/>
          <w:rtl/>
          <w:lang w:bidi="ar-DZ"/>
        </w:rPr>
        <w:t>الدوليةوالتوصياتالملحقةببعضهاخطوةمهمةفيسبيلالتخفيفمنهذهالظاهرة؛وستظلحبيسةالأدراجإذاأهملتوتعاملمعهاالمختصونبنوعمنالرتابةوعدمالجدية،وسيظلعندهاالطفليعانىالمرارةوالقسوةبينسندانإهمالالمجتمعومطرقةجشعأصحابالعملوأربابالأموالوكبارالتجار</w:t>
      </w:r>
      <w:r w:rsidRPr="00F41C03">
        <w:rPr>
          <w:rFonts w:ascii="Simplified Arabic" w:hAnsi="Simplified Arabic" w:cs="Simplified Arabic"/>
          <w:sz w:val="28"/>
          <w:szCs w:val="28"/>
          <w:rtl/>
          <w:lang w:bidi="ar-DZ"/>
        </w:rPr>
        <w:t>.</w:t>
      </w:r>
    </w:p>
    <w:p w:rsidR="002B74F8" w:rsidRPr="00F41C03" w:rsidRDefault="002B74F8" w:rsidP="001B308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العملعلىالقضاءالفوريعلىعمالةالأطفالفيظروفخطرةأواستغلالية</w:t>
      </w:r>
      <w:r w:rsidRPr="00F41C03">
        <w:rPr>
          <w:rFonts w:ascii="Simplified Arabic" w:hAnsi="Simplified Arabic" w:cs="Simplified Arabic"/>
          <w:sz w:val="28"/>
          <w:szCs w:val="28"/>
          <w:rtl/>
          <w:lang w:bidi="ar-DZ"/>
        </w:rPr>
        <w:t>.</w:t>
      </w:r>
    </w:p>
    <w:p w:rsidR="002B74F8" w:rsidRPr="00F41C03" w:rsidRDefault="002B74F8" w:rsidP="001B308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تقديمبدائلللأسرالتيتمانتشالأطفالهامنالعمل</w:t>
      </w:r>
      <w:r w:rsidRPr="00F41C03">
        <w:rPr>
          <w:rFonts w:ascii="Simplified Arabic" w:hAnsi="Simplified Arabic" w:cs="Simplified Arabic"/>
          <w:sz w:val="28"/>
          <w:szCs w:val="28"/>
          <w:rtl/>
          <w:lang w:bidi="ar-DZ"/>
        </w:rPr>
        <w:t>.</w:t>
      </w:r>
    </w:p>
    <w:p w:rsidR="002B74F8" w:rsidRPr="00F41C03" w:rsidRDefault="002B74F8" w:rsidP="001B308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تخصيصموازنةخاصةلمحاربةعملالأطفال</w:t>
      </w:r>
      <w:r w:rsidRPr="00F41C03">
        <w:rPr>
          <w:rFonts w:ascii="Simplified Arabic" w:hAnsi="Simplified Arabic" w:cs="Simplified Arabic"/>
          <w:sz w:val="28"/>
          <w:szCs w:val="28"/>
          <w:rtl/>
          <w:lang w:bidi="ar-DZ"/>
        </w:rPr>
        <w:t>.</w:t>
      </w:r>
    </w:p>
    <w:p w:rsidR="002B74F8" w:rsidRPr="00F41C03" w:rsidRDefault="002B74F8" w:rsidP="001B308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lastRenderedPageBreak/>
        <w:t>-</w:t>
      </w:r>
      <w:r w:rsidRPr="00F41C03">
        <w:rPr>
          <w:rFonts w:ascii="Simplified Arabic" w:hAnsi="Simplified Arabic" w:cs="Simplified Arabic" w:hint="eastAsia"/>
          <w:sz w:val="28"/>
          <w:szCs w:val="28"/>
          <w:rtl/>
          <w:lang w:bidi="ar-DZ"/>
        </w:rPr>
        <w:t>العملعلىتطويرالمناهجالدراسيةونظمالتعليمالقائمةفيالدولالعربية،لتطويرمخرجاتهاوالتأكدمنمواءمتهامعمتطلباتسوقالعملفيالدولالعربية،كوسيلةلاستعادةقناعةالناسبالجدوىالاقتصاديةللتعليم</w:t>
      </w:r>
      <w:r w:rsidRPr="00F41C03">
        <w:rPr>
          <w:rFonts w:ascii="Simplified Arabic" w:hAnsi="Simplified Arabic" w:cs="Simplified Arabic"/>
          <w:sz w:val="28"/>
          <w:szCs w:val="28"/>
          <w:rtl/>
          <w:lang w:bidi="ar-DZ"/>
        </w:rPr>
        <w:t>.</w:t>
      </w:r>
    </w:p>
    <w:p w:rsidR="002B74F8" w:rsidRPr="00F41C03" w:rsidRDefault="002B74F8" w:rsidP="001B308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تقديمبرامجتعليميةلأولياءأمورالأطفالالعاملينوالمتسربين،بلغةبسيطةتعكسالتطورالنفسي</w:t>
      </w:r>
      <w:r w:rsidR="001B3085" w:rsidRPr="00F41C03">
        <w:rPr>
          <w:rFonts w:ascii="Simplified Arabic" w:hAnsi="Simplified Arabic" w:cs="Simplified Arabic" w:hint="cs"/>
          <w:sz w:val="28"/>
          <w:szCs w:val="28"/>
          <w:rtl/>
          <w:lang w:bidi="ar-DZ"/>
        </w:rPr>
        <w:t>والاجتماعيوالصحي</w:t>
      </w:r>
      <w:r w:rsidRPr="00F41C03">
        <w:rPr>
          <w:rFonts w:ascii="Simplified Arabic" w:hAnsi="Simplified Arabic" w:cs="Simplified Arabic" w:hint="eastAsia"/>
          <w:sz w:val="28"/>
          <w:szCs w:val="28"/>
          <w:rtl/>
          <w:lang w:bidi="ar-DZ"/>
        </w:rPr>
        <w:t>للأطفال،وذلكمنخلالورشاتعملعلىالمستوىالاجتماعى،والعملأيضاًعلىالقضاءعلىالأميةلدى</w:t>
      </w:r>
      <w:r w:rsidR="001B3085" w:rsidRPr="00F41C03">
        <w:rPr>
          <w:rFonts w:ascii="Simplified Arabic" w:hAnsi="Simplified Arabic" w:cs="Simplified Arabic" w:hint="cs"/>
          <w:sz w:val="28"/>
          <w:szCs w:val="28"/>
          <w:rtl/>
          <w:lang w:bidi="ar-DZ"/>
        </w:rPr>
        <w:t>الأهالي</w:t>
      </w:r>
      <w:r w:rsidRPr="00F41C03">
        <w:rPr>
          <w:rFonts w:ascii="Simplified Arabic" w:hAnsi="Simplified Arabic" w:cs="Simplified Arabic"/>
          <w:sz w:val="28"/>
          <w:szCs w:val="28"/>
          <w:rtl/>
          <w:lang w:bidi="ar-DZ"/>
        </w:rPr>
        <w:t xml:space="preserve"> .</w:t>
      </w:r>
    </w:p>
    <w:p w:rsidR="002B74F8" w:rsidRPr="00F41C03" w:rsidRDefault="002B74F8" w:rsidP="001B308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القضاءعلىظاهرةالتسربمنالمدرسةبشتىالسبل،وفرضعقوباتصارمةعلىكلمنيسهمفيإبعادالطفلعنالمدرسة</w:t>
      </w:r>
      <w:r w:rsidRPr="00F41C03">
        <w:rPr>
          <w:rFonts w:ascii="Simplified Arabic" w:hAnsi="Simplified Arabic" w:cs="Simplified Arabic"/>
          <w:sz w:val="28"/>
          <w:szCs w:val="28"/>
          <w:rtl/>
          <w:lang w:bidi="ar-DZ"/>
        </w:rPr>
        <w:t>.</w:t>
      </w:r>
    </w:p>
    <w:p w:rsidR="002B74F8" w:rsidRPr="00F41C03" w:rsidRDefault="002B74F8" w:rsidP="001B3085">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إنعلاجظاهرةعمالةالأطفال،عبارةعنردفعلنشطةمخططلها،وذاتهدفمعيننحوفردمعين</w:t>
      </w:r>
      <w:r w:rsidR="001B3085" w:rsidRPr="00F41C03">
        <w:rPr>
          <w:rFonts w:ascii="Simplified Arabic" w:hAnsi="Simplified Arabic" w:cs="Simplified Arabic" w:hint="cs"/>
          <w:sz w:val="28"/>
          <w:szCs w:val="28"/>
          <w:rtl/>
          <w:lang w:bidi="ar-DZ"/>
        </w:rPr>
        <w:t>هو صاح</w:t>
      </w:r>
      <w:r w:rsidR="001B3085" w:rsidRPr="00F41C03">
        <w:rPr>
          <w:rFonts w:ascii="Simplified Arabic" w:hAnsi="Simplified Arabic" w:cs="Simplified Arabic" w:hint="eastAsia"/>
          <w:sz w:val="28"/>
          <w:szCs w:val="28"/>
          <w:rtl/>
          <w:lang w:bidi="ar-DZ"/>
        </w:rPr>
        <w:t>ب</w:t>
      </w:r>
      <w:r w:rsidRPr="00F41C03">
        <w:rPr>
          <w:rFonts w:ascii="Simplified Arabic" w:hAnsi="Simplified Arabic" w:cs="Simplified Arabic" w:hint="eastAsia"/>
          <w:sz w:val="28"/>
          <w:szCs w:val="28"/>
          <w:rtl/>
          <w:lang w:bidi="ar-DZ"/>
        </w:rPr>
        <w:t>المشكلة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فالمعالجةفيالحقيقةلاتزيدعنكونهاعمليةإعادةتأهيلالطفلومتابعةصحيحةلمشكلاتهبكافةجوانبها</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p>
    <w:p w:rsidR="002B74F8" w:rsidRPr="00F41C03" w:rsidRDefault="002B74F8" w:rsidP="002B74F8">
      <w:pPr>
        <w:tabs>
          <w:tab w:val="left" w:pos="4627"/>
        </w:tabs>
        <w:jc w:val="both"/>
        <w:rPr>
          <w:rFonts w:ascii="Simplified Arabic" w:hAnsi="Simplified Arabic" w:cs="Simplified Arabic"/>
          <w:sz w:val="28"/>
          <w:szCs w:val="28"/>
          <w:rtl/>
          <w:lang w:bidi="ar-DZ"/>
        </w:rPr>
      </w:pPr>
    </w:p>
    <w:p w:rsidR="002B74F8" w:rsidRPr="00F41C03" w:rsidRDefault="002B74F8" w:rsidP="002B74F8">
      <w:pPr>
        <w:tabs>
          <w:tab w:val="left" w:pos="4627"/>
        </w:tabs>
        <w:jc w:val="both"/>
        <w:rPr>
          <w:rFonts w:ascii="Simplified Arabic" w:hAnsi="Simplified Arabic" w:cs="Simplified Arabic"/>
          <w:sz w:val="28"/>
          <w:szCs w:val="28"/>
          <w:rtl/>
          <w:lang w:bidi="ar-DZ"/>
        </w:rPr>
      </w:pPr>
    </w:p>
    <w:p w:rsidR="002B74F8" w:rsidRPr="00F41C03" w:rsidRDefault="002B74F8" w:rsidP="002B74F8">
      <w:pPr>
        <w:tabs>
          <w:tab w:val="left" w:pos="4627"/>
        </w:tabs>
        <w:jc w:val="both"/>
        <w:rPr>
          <w:rFonts w:ascii="Simplified Arabic" w:hAnsi="Simplified Arabic" w:cs="Simplified Arabic"/>
          <w:sz w:val="28"/>
          <w:szCs w:val="28"/>
          <w:rtl/>
          <w:lang w:bidi="ar-DZ"/>
        </w:rPr>
      </w:pPr>
    </w:p>
    <w:p w:rsidR="002B74F8" w:rsidRPr="00F41C03" w:rsidRDefault="002B74F8" w:rsidP="002B74F8">
      <w:pPr>
        <w:tabs>
          <w:tab w:val="left" w:pos="4627"/>
        </w:tabs>
        <w:jc w:val="both"/>
        <w:rPr>
          <w:rFonts w:ascii="Simplified Arabic" w:hAnsi="Simplified Arabic" w:cs="Simplified Arabic"/>
          <w:sz w:val="28"/>
          <w:szCs w:val="28"/>
          <w:rtl/>
          <w:lang w:bidi="ar-DZ"/>
        </w:rPr>
      </w:pPr>
    </w:p>
    <w:p w:rsidR="002B74F8" w:rsidRPr="005712F7" w:rsidRDefault="002B74F8" w:rsidP="002B74F8">
      <w:pPr>
        <w:tabs>
          <w:tab w:val="left" w:pos="4627"/>
        </w:tabs>
        <w:jc w:val="both"/>
        <w:rPr>
          <w:rFonts w:ascii="Simplified Arabic" w:hAnsi="Simplified Arabic" w:cs="Simplified Arabic"/>
          <w:b/>
          <w:bCs/>
          <w:sz w:val="40"/>
          <w:szCs w:val="40"/>
          <w:rtl/>
          <w:lang w:bidi="ar-DZ"/>
        </w:rPr>
      </w:pPr>
      <w:r w:rsidRPr="005712F7">
        <w:rPr>
          <w:rFonts w:ascii="Simplified Arabic" w:hAnsi="Simplified Arabic" w:cs="Simplified Arabic" w:hint="eastAsia"/>
          <w:b/>
          <w:bCs/>
          <w:sz w:val="40"/>
          <w:szCs w:val="40"/>
          <w:rtl/>
          <w:lang w:bidi="ar-DZ"/>
        </w:rPr>
        <w:t>نتائجالبحث</w:t>
      </w:r>
      <w:r w:rsidRPr="005712F7">
        <w:rPr>
          <w:rFonts w:ascii="Simplified Arabic" w:hAnsi="Simplified Arabic" w:cs="Simplified Arabic"/>
          <w:b/>
          <w:bCs/>
          <w:sz w:val="40"/>
          <w:szCs w:val="40"/>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تتلخصنتائجالبحثبالأمورالجوهريةالآتية</w:t>
      </w:r>
      <w:r w:rsidRPr="00F41C03">
        <w:rPr>
          <w:rFonts w:ascii="Simplified Arabic" w:hAnsi="Simplified Arabic" w:cs="Simplified Arabic"/>
          <w:sz w:val="28"/>
          <w:szCs w:val="28"/>
          <w:rtl/>
          <w:lang w:bidi="ar-DZ"/>
        </w:rPr>
        <w:t xml:space="preserve"> :</w:t>
      </w:r>
    </w:p>
    <w:p w:rsidR="002B74F8" w:rsidRPr="00F41C03" w:rsidRDefault="002B74F8" w:rsidP="005712F7">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1-</w:t>
      </w:r>
      <w:r w:rsidRPr="00F41C03">
        <w:rPr>
          <w:rFonts w:ascii="Simplified Arabic" w:hAnsi="Simplified Arabic" w:cs="Simplified Arabic" w:hint="eastAsia"/>
          <w:sz w:val="28"/>
          <w:szCs w:val="28"/>
          <w:rtl/>
          <w:lang w:bidi="ar-DZ"/>
        </w:rPr>
        <w:t>تزدادعمالةالأطفالالذين</w:t>
      </w:r>
      <w:r w:rsidR="005712F7" w:rsidRPr="00F41C03">
        <w:rPr>
          <w:rFonts w:ascii="Simplified Arabic" w:hAnsi="Simplified Arabic" w:cs="Simplified Arabic" w:hint="cs"/>
          <w:sz w:val="28"/>
          <w:szCs w:val="28"/>
          <w:rtl/>
          <w:lang w:bidi="ar-DZ"/>
        </w:rPr>
        <w:t>تتراوح</w:t>
      </w:r>
      <w:r w:rsidRPr="00F41C03">
        <w:rPr>
          <w:rFonts w:ascii="Simplified Arabic" w:hAnsi="Simplified Arabic" w:cs="Simplified Arabic" w:hint="eastAsia"/>
          <w:sz w:val="28"/>
          <w:szCs w:val="28"/>
          <w:rtl/>
          <w:lang w:bidi="ar-DZ"/>
        </w:rPr>
        <w:t>أعمارهمبين</w:t>
      </w:r>
      <w:r w:rsidRPr="00F41C03">
        <w:rPr>
          <w:rFonts w:ascii="Simplified Arabic" w:hAnsi="Simplified Arabic" w:cs="Simplified Arabic"/>
          <w:sz w:val="28"/>
          <w:szCs w:val="28"/>
          <w:rtl/>
          <w:lang w:bidi="ar-DZ"/>
        </w:rPr>
        <w:t xml:space="preserve"> ( 8-14) </w:t>
      </w:r>
      <w:r w:rsidRPr="00F41C03">
        <w:rPr>
          <w:rFonts w:ascii="Simplified Arabic" w:hAnsi="Simplified Arabic" w:cs="Simplified Arabic" w:hint="eastAsia"/>
          <w:sz w:val="28"/>
          <w:szCs w:val="28"/>
          <w:rtl/>
          <w:lang w:bidi="ar-DZ"/>
        </w:rPr>
        <w:t>سنة،كلماازدادعمرالطفل</w:t>
      </w:r>
      <w:r w:rsidRPr="00F41C03">
        <w:rPr>
          <w:rFonts w:ascii="Simplified Arabic" w:hAnsi="Simplified Arabic" w:cs="Simplified Arabic"/>
          <w:sz w:val="28"/>
          <w:szCs w:val="28"/>
          <w:rtl/>
          <w:lang w:bidi="ar-DZ"/>
        </w:rPr>
        <w:t>.</w:t>
      </w:r>
    </w:p>
    <w:p w:rsidR="002B74F8" w:rsidRPr="00F41C03" w:rsidRDefault="002B74F8" w:rsidP="005712F7">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2-</w:t>
      </w:r>
      <w:r w:rsidRPr="00F41C03">
        <w:rPr>
          <w:rFonts w:ascii="Simplified Arabic" w:hAnsi="Simplified Arabic" w:cs="Simplified Arabic" w:hint="eastAsia"/>
          <w:sz w:val="28"/>
          <w:szCs w:val="28"/>
          <w:rtl/>
          <w:lang w:bidi="ar-DZ"/>
        </w:rPr>
        <w:t>تشكلنسبةالذكورمنالأطفالالعاملينالذين</w:t>
      </w:r>
      <w:r w:rsidR="005712F7" w:rsidRPr="00F41C03">
        <w:rPr>
          <w:rFonts w:ascii="Simplified Arabic" w:hAnsi="Simplified Arabic" w:cs="Simplified Arabic" w:hint="cs"/>
          <w:sz w:val="28"/>
          <w:szCs w:val="28"/>
          <w:rtl/>
          <w:lang w:bidi="ar-DZ"/>
        </w:rPr>
        <w:t>تتراوح</w:t>
      </w:r>
      <w:r w:rsidRPr="00F41C03">
        <w:rPr>
          <w:rFonts w:ascii="Simplified Arabic" w:hAnsi="Simplified Arabic" w:cs="Simplified Arabic" w:hint="eastAsia"/>
          <w:sz w:val="28"/>
          <w:szCs w:val="28"/>
          <w:rtl/>
          <w:lang w:bidi="ar-DZ"/>
        </w:rPr>
        <w:t>أعمارهمبين</w:t>
      </w:r>
      <w:r w:rsidRPr="00F41C03">
        <w:rPr>
          <w:rFonts w:ascii="Simplified Arabic" w:hAnsi="Simplified Arabic" w:cs="Simplified Arabic"/>
          <w:sz w:val="28"/>
          <w:szCs w:val="28"/>
          <w:rtl/>
          <w:lang w:bidi="ar-DZ"/>
        </w:rPr>
        <w:t xml:space="preserve"> ( 8-14) </w:t>
      </w:r>
      <w:r w:rsidRPr="00F41C03">
        <w:rPr>
          <w:rFonts w:ascii="Simplified Arabic" w:hAnsi="Simplified Arabic" w:cs="Simplified Arabic" w:hint="eastAsia"/>
          <w:sz w:val="28"/>
          <w:szCs w:val="28"/>
          <w:rtl/>
          <w:lang w:bidi="ar-DZ"/>
        </w:rPr>
        <w:t>سنة،حوالى</w:t>
      </w:r>
      <w:r w:rsidR="005712F7" w:rsidRPr="00F41C03">
        <w:rPr>
          <w:rFonts w:ascii="Simplified Arabic" w:hAnsi="Simplified Arabic" w:cs="Simplified Arabic" w:hint="cs"/>
          <w:sz w:val="28"/>
          <w:szCs w:val="28"/>
          <w:rtl/>
          <w:lang w:bidi="ar-DZ"/>
        </w:rPr>
        <w:t>ضعفي</w:t>
      </w:r>
      <w:r w:rsidRPr="00F41C03">
        <w:rPr>
          <w:rFonts w:ascii="Simplified Arabic" w:hAnsi="Simplified Arabic" w:cs="Simplified Arabic" w:hint="eastAsia"/>
          <w:sz w:val="28"/>
          <w:szCs w:val="28"/>
          <w:rtl/>
          <w:lang w:bidi="ar-DZ"/>
        </w:rPr>
        <w:t>نسبةالأطفالمنالإناث</w:t>
      </w:r>
      <w:r w:rsidR="005712F7" w:rsidRPr="00F41C03">
        <w:rPr>
          <w:rFonts w:ascii="Simplified Arabic" w:hAnsi="Simplified Arabic" w:cs="Simplified Arabic" w:hint="cs"/>
          <w:sz w:val="28"/>
          <w:szCs w:val="28"/>
          <w:rtl/>
          <w:lang w:bidi="ar-DZ"/>
        </w:rPr>
        <w:t>العاملات</w:t>
      </w:r>
      <w:r w:rsidRPr="00F41C03">
        <w:rPr>
          <w:rFonts w:ascii="Simplified Arabic" w:hAnsi="Simplified Arabic" w:cs="Simplified Arabic" w:hint="eastAsia"/>
          <w:sz w:val="28"/>
          <w:szCs w:val="28"/>
          <w:rtl/>
          <w:lang w:bidi="ar-DZ"/>
        </w:rPr>
        <w:t>فيالفئةالعمريةنفسها</w:t>
      </w:r>
      <w:r w:rsidRPr="00F41C03">
        <w:rPr>
          <w:rFonts w:ascii="Simplified Arabic" w:hAnsi="Simplified Arabic" w:cs="Simplified Arabic"/>
          <w:sz w:val="28"/>
          <w:szCs w:val="28"/>
          <w:rtl/>
          <w:lang w:bidi="ar-DZ"/>
        </w:rPr>
        <w:t xml:space="preserve">. </w:t>
      </w:r>
    </w:p>
    <w:p w:rsidR="002B74F8" w:rsidRPr="00F41C03" w:rsidRDefault="002B74F8" w:rsidP="005712F7">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3-</w:t>
      </w:r>
      <w:r w:rsidRPr="00F41C03">
        <w:rPr>
          <w:rFonts w:ascii="Simplified Arabic" w:hAnsi="Simplified Arabic" w:cs="Simplified Arabic" w:hint="eastAsia"/>
          <w:sz w:val="28"/>
          <w:szCs w:val="28"/>
          <w:rtl/>
          <w:lang w:bidi="ar-DZ"/>
        </w:rPr>
        <w:t>تنخفضعمالةالأطفالبينالإناثكلماتقدمتالطفلةفيالعمر،وتزدادبالمقابلعمالةالأطفالكلماتقدمالطفلفيالعمر</w:t>
      </w:r>
      <w:r w:rsidRPr="00F41C03">
        <w:rPr>
          <w:rFonts w:ascii="Simplified Arabic" w:hAnsi="Simplified Arabic" w:cs="Simplified Arabic"/>
          <w:sz w:val="28"/>
          <w:szCs w:val="28"/>
          <w:rtl/>
          <w:lang w:bidi="ar-DZ"/>
        </w:rPr>
        <w:t>.</w:t>
      </w:r>
    </w:p>
    <w:p w:rsidR="002B74F8" w:rsidRPr="00F41C03" w:rsidRDefault="002B74F8" w:rsidP="005712F7">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4-</w:t>
      </w:r>
      <w:r w:rsidRPr="00F41C03">
        <w:rPr>
          <w:rFonts w:ascii="Simplified Arabic" w:hAnsi="Simplified Arabic" w:cs="Simplified Arabic" w:hint="eastAsia"/>
          <w:sz w:val="28"/>
          <w:szCs w:val="28"/>
          <w:rtl/>
          <w:lang w:bidi="ar-DZ"/>
        </w:rPr>
        <w:t>تشكلنسبةالأطفالالعاملينالذينوُلدوافيالريفحوالىأربعةأضعافنسبةالأطفالالعاملينالذينوُلدوافيالمدينة،وتفوقنسبةالأطفالالعاملينالمقيمينفيالريفنسبةالمقيمينمنهمفيالمدينة</w:t>
      </w:r>
      <w:r w:rsidRPr="00F41C03">
        <w:rPr>
          <w:rFonts w:ascii="Simplified Arabic" w:hAnsi="Simplified Arabic" w:cs="Simplified Arabic"/>
          <w:sz w:val="28"/>
          <w:szCs w:val="28"/>
          <w:rtl/>
          <w:lang w:bidi="ar-DZ"/>
        </w:rPr>
        <w:t>.</w:t>
      </w:r>
    </w:p>
    <w:p w:rsidR="002B74F8" w:rsidRPr="00F41C03" w:rsidRDefault="002B74F8" w:rsidP="00813C3D">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5-</w:t>
      </w:r>
      <w:r w:rsidRPr="00F41C03">
        <w:rPr>
          <w:rFonts w:ascii="Simplified Arabic" w:hAnsi="Simplified Arabic" w:cs="Simplified Arabic" w:hint="eastAsia"/>
          <w:sz w:val="28"/>
          <w:szCs w:val="28"/>
          <w:rtl/>
          <w:lang w:bidi="ar-DZ"/>
        </w:rPr>
        <w:t>يعتبرالوضع</w:t>
      </w:r>
      <w:r w:rsidR="00813C3D" w:rsidRPr="00F41C03">
        <w:rPr>
          <w:rFonts w:ascii="Simplified Arabic" w:hAnsi="Simplified Arabic" w:cs="Simplified Arabic" w:hint="cs"/>
          <w:sz w:val="28"/>
          <w:szCs w:val="28"/>
          <w:rtl/>
          <w:lang w:bidi="ar-DZ"/>
        </w:rPr>
        <w:t>الاقتصادي</w:t>
      </w:r>
      <w:r w:rsidR="005712F7" w:rsidRPr="00F41C03">
        <w:rPr>
          <w:rFonts w:ascii="Simplified Arabic" w:hAnsi="Simplified Arabic" w:cs="Simplified Arabic" w:hint="cs"/>
          <w:sz w:val="28"/>
          <w:szCs w:val="28"/>
          <w:rtl/>
          <w:lang w:bidi="ar-DZ"/>
        </w:rPr>
        <w:t>للأب،</w:t>
      </w:r>
      <w:r w:rsidRPr="00F41C03">
        <w:rPr>
          <w:rFonts w:ascii="Simplified Arabic" w:hAnsi="Simplified Arabic" w:cs="Simplified Arabic" w:hint="eastAsia"/>
          <w:sz w:val="28"/>
          <w:szCs w:val="28"/>
          <w:rtl/>
          <w:lang w:bidi="ar-DZ"/>
        </w:rPr>
        <w:t>عاملاًجوهريافيدخولالأطفالإلىسوقالعمل،وكلماتدنىالمستوى</w:t>
      </w:r>
      <w:r w:rsidR="00813C3D" w:rsidRPr="00F41C03">
        <w:rPr>
          <w:rFonts w:ascii="Simplified Arabic" w:hAnsi="Simplified Arabic" w:cs="Simplified Arabic" w:hint="cs"/>
          <w:sz w:val="28"/>
          <w:szCs w:val="28"/>
          <w:rtl/>
          <w:lang w:bidi="ar-DZ"/>
        </w:rPr>
        <w:t>الاقتصادي</w:t>
      </w:r>
      <w:r w:rsidRPr="00F41C03">
        <w:rPr>
          <w:rFonts w:ascii="Simplified Arabic" w:hAnsi="Simplified Arabic" w:cs="Simplified Arabic" w:hint="eastAsia"/>
          <w:sz w:val="28"/>
          <w:szCs w:val="28"/>
          <w:rtl/>
          <w:lang w:bidi="ar-DZ"/>
        </w:rPr>
        <w:t>للأب،ازداداحتمالعمالةالأطفال</w:t>
      </w:r>
      <w:r w:rsidRPr="00F41C03">
        <w:rPr>
          <w:rFonts w:ascii="Simplified Arabic" w:hAnsi="Simplified Arabic" w:cs="Simplified Arabic"/>
          <w:sz w:val="28"/>
          <w:szCs w:val="28"/>
          <w:rtl/>
          <w:lang w:bidi="ar-DZ"/>
        </w:rPr>
        <w:t>.</w:t>
      </w:r>
    </w:p>
    <w:p w:rsidR="002B74F8" w:rsidRPr="00F41C03" w:rsidRDefault="002B74F8" w:rsidP="00813C3D">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6-</w:t>
      </w:r>
      <w:r w:rsidRPr="00F41C03">
        <w:rPr>
          <w:rFonts w:ascii="Simplified Arabic" w:hAnsi="Simplified Arabic" w:cs="Simplified Arabic" w:hint="eastAsia"/>
          <w:sz w:val="28"/>
          <w:szCs w:val="28"/>
          <w:rtl/>
          <w:lang w:bidi="ar-DZ"/>
        </w:rPr>
        <w:t>يلعبالمستوىالتعليميللوالديندوراًأساسيًافيظاهرةعمالةالأطفال،فكلماانخفضالمستوىالتعليمىللوالدين،</w:t>
      </w:r>
      <w:r w:rsidR="00813C3D" w:rsidRPr="00F41C03">
        <w:rPr>
          <w:rFonts w:ascii="Simplified Arabic" w:hAnsi="Simplified Arabic" w:cs="Simplified Arabic" w:hint="cs"/>
          <w:sz w:val="28"/>
          <w:szCs w:val="28"/>
          <w:rtl/>
          <w:lang w:bidi="ar-DZ"/>
        </w:rPr>
        <w:t>ازداد</w:t>
      </w:r>
      <w:r w:rsidRPr="00F41C03">
        <w:rPr>
          <w:rFonts w:ascii="Simplified Arabic" w:hAnsi="Simplified Arabic" w:cs="Simplified Arabic" w:hint="eastAsia"/>
          <w:sz w:val="28"/>
          <w:szCs w:val="28"/>
          <w:rtl/>
          <w:lang w:bidi="ar-DZ"/>
        </w:rPr>
        <w:t>احتمالعمالةالأطفال</w:t>
      </w:r>
      <w:r w:rsidRPr="00F41C03">
        <w:rPr>
          <w:rFonts w:ascii="Simplified Arabic" w:hAnsi="Simplified Arabic" w:cs="Simplified Arabic"/>
          <w:sz w:val="28"/>
          <w:szCs w:val="28"/>
          <w:rtl/>
          <w:lang w:bidi="ar-DZ"/>
        </w:rPr>
        <w:t>.</w:t>
      </w:r>
    </w:p>
    <w:p w:rsidR="002B74F8" w:rsidRPr="00F41C03" w:rsidRDefault="002B74F8" w:rsidP="00813C3D">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7-</w:t>
      </w:r>
      <w:r w:rsidRPr="00F41C03">
        <w:rPr>
          <w:rFonts w:ascii="Simplified Arabic" w:hAnsi="Simplified Arabic" w:cs="Simplified Arabic" w:hint="eastAsia"/>
          <w:sz w:val="28"/>
          <w:szCs w:val="28"/>
          <w:rtl/>
          <w:lang w:bidi="ar-DZ"/>
        </w:rPr>
        <w:t>الغالبيةالعظمىمنالأطفالالعاملينغيرمسجلينفيالمدارسأومتسربينمنها</w:t>
      </w:r>
      <w:r w:rsidRPr="00F41C03">
        <w:rPr>
          <w:rFonts w:ascii="Simplified Arabic" w:hAnsi="Simplified Arabic" w:cs="Simplified Arabic"/>
          <w:sz w:val="28"/>
          <w:szCs w:val="28"/>
          <w:rtl/>
          <w:lang w:bidi="ar-DZ"/>
        </w:rPr>
        <w:t>.</w:t>
      </w:r>
    </w:p>
    <w:p w:rsidR="002B74F8" w:rsidRPr="00F41C03" w:rsidRDefault="002B74F8" w:rsidP="00813C3D">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8-</w:t>
      </w:r>
      <w:r w:rsidRPr="00F41C03">
        <w:rPr>
          <w:rFonts w:ascii="Simplified Arabic" w:hAnsi="Simplified Arabic" w:cs="Simplified Arabic" w:hint="eastAsia"/>
          <w:sz w:val="28"/>
          <w:szCs w:val="28"/>
          <w:rtl/>
          <w:lang w:bidi="ar-DZ"/>
        </w:rPr>
        <w:t>عمالةالأطفالتؤدىإلىانصرافالطفلبشكل</w:t>
      </w:r>
      <w:r w:rsidR="005712F7" w:rsidRPr="00F41C03">
        <w:rPr>
          <w:rFonts w:ascii="Simplified Arabic" w:hAnsi="Simplified Arabic" w:cs="Simplified Arabic" w:hint="cs"/>
          <w:sz w:val="28"/>
          <w:szCs w:val="28"/>
          <w:rtl/>
          <w:lang w:bidi="ar-DZ"/>
        </w:rPr>
        <w:t>أساسي</w:t>
      </w:r>
      <w:r w:rsidRPr="00F41C03">
        <w:rPr>
          <w:rFonts w:ascii="Simplified Arabic" w:hAnsi="Simplified Arabic" w:cs="Simplified Arabic" w:hint="eastAsia"/>
          <w:sz w:val="28"/>
          <w:szCs w:val="28"/>
          <w:rtl/>
          <w:lang w:bidi="ar-DZ"/>
        </w:rPr>
        <w:t>عنالمدرسةومتابعةالتعليمممايترتبعليهنتائجسلبيةتتمثلفيحرمانالمجتمعمنأهمعناصرالتنميةالاجتماعيةوالاقتصادية،وهو</w:t>
      </w:r>
      <w:r w:rsidR="00813C3D" w:rsidRPr="00F41C03">
        <w:rPr>
          <w:rFonts w:ascii="Simplified Arabic" w:hAnsi="Simplified Arabic" w:cs="Simplified Arabic" w:hint="cs"/>
          <w:sz w:val="28"/>
          <w:szCs w:val="28"/>
          <w:rtl/>
          <w:lang w:bidi="ar-DZ"/>
        </w:rPr>
        <w:t>العنصر البشر</w:t>
      </w:r>
      <w:r w:rsidR="00813C3D" w:rsidRPr="00F41C03">
        <w:rPr>
          <w:rFonts w:ascii="Simplified Arabic" w:hAnsi="Simplified Arabic" w:cs="Simplified Arabic" w:hint="eastAsia"/>
          <w:sz w:val="28"/>
          <w:szCs w:val="28"/>
          <w:rtl/>
          <w:lang w:bidi="ar-DZ"/>
        </w:rPr>
        <w:t>ى</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مماتقدم،نرىأنظاهرةعمالةالأطفالتبدوحافلةبالدلالاتالقاسيةمنمنظورحقوقالطفل،ومنمنظورالتنميةالبشريةالمستدامة،كماتبدوبأنهاأصبحتحالةمألوفةفيالمجتمع،حيثأخذتالأسرذاتالدخلالمتوسطتدفعبأطفالهاإلىسوقالعمل،خاصةخلالفتراتالعطلةالصيفية؛وبدأتبذلكعمالةالأطفالتمتدإلىالكثيرمننشاطاتالقطاعغيرالرسميأوغيرالمنظم</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الذىيفتقرإلىأيشكلمنأشكالالحمايةللطفل</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بعدأنكانتتقتصرعلىالمناطقالريفيةوفىالورشالحرفيةفيالمدن</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وعليهفإنهيترتبعلىعمالةالأطفالنتائجسلبيةخطيرة،علىمستوىالطفلنفسه،وعلىمستوىالمجتمعككل،ومنهذهالنتائج</w:t>
      </w:r>
      <w:r w:rsidRPr="00F41C03">
        <w:rPr>
          <w:rFonts w:ascii="Simplified Arabic" w:hAnsi="Simplified Arabic" w:cs="Simplified Arabic"/>
          <w:sz w:val="28"/>
          <w:szCs w:val="28"/>
          <w:rtl/>
          <w:lang w:bidi="ar-DZ"/>
        </w:rPr>
        <w:t>:</w:t>
      </w:r>
    </w:p>
    <w:p w:rsidR="002B74F8" w:rsidRPr="00F41C03" w:rsidRDefault="002B74F8" w:rsidP="00813C3D">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lastRenderedPageBreak/>
        <w:t>1-</w:t>
      </w:r>
      <w:r w:rsidRPr="00F41C03">
        <w:rPr>
          <w:rFonts w:ascii="Simplified Arabic" w:hAnsi="Simplified Arabic" w:cs="Simplified Arabic" w:hint="eastAsia"/>
          <w:sz w:val="28"/>
          <w:szCs w:val="28"/>
          <w:rtl/>
          <w:lang w:bidi="ar-DZ"/>
        </w:rPr>
        <w:t>علىمستوىالطفل</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يعانىالطفلأثناءالعملمنحرمانمنمختلفأشكالالرعايةالأسرية،والاجتماعية،والنفسية،والصحية،وذلكنتيجةخروجهمنالبيئةالطبيعيةالتييجبأنينشأفيهاإلىبيئةلاتتناسبمعتركيبه</w:t>
      </w:r>
      <w:r w:rsidR="00813C3D" w:rsidRPr="00F41C03">
        <w:rPr>
          <w:rFonts w:ascii="Simplified Arabic" w:hAnsi="Simplified Arabic" w:cs="Simplified Arabic" w:hint="cs"/>
          <w:sz w:val="28"/>
          <w:szCs w:val="28"/>
          <w:rtl/>
          <w:lang w:bidi="ar-DZ"/>
        </w:rPr>
        <w:t>البدني</w:t>
      </w:r>
      <w:r w:rsidRPr="00F41C03">
        <w:rPr>
          <w:rFonts w:ascii="Simplified Arabic" w:hAnsi="Simplified Arabic" w:cs="Simplified Arabic" w:hint="eastAsia"/>
          <w:sz w:val="28"/>
          <w:szCs w:val="28"/>
          <w:rtl/>
          <w:lang w:bidi="ar-DZ"/>
        </w:rPr>
        <w:t>،</w:t>
      </w:r>
      <w:r w:rsidR="00813C3D" w:rsidRPr="00F41C03">
        <w:rPr>
          <w:rFonts w:ascii="Simplified Arabic" w:hAnsi="Simplified Arabic" w:cs="Simplified Arabic" w:hint="cs"/>
          <w:sz w:val="28"/>
          <w:szCs w:val="28"/>
          <w:rtl/>
          <w:lang w:bidi="ar-DZ"/>
        </w:rPr>
        <w:t>والعقلي</w:t>
      </w:r>
      <w:r w:rsidRPr="00F41C03">
        <w:rPr>
          <w:rFonts w:ascii="Simplified Arabic" w:hAnsi="Simplified Arabic" w:cs="Simplified Arabic" w:hint="eastAsia"/>
          <w:sz w:val="28"/>
          <w:szCs w:val="28"/>
          <w:rtl/>
          <w:lang w:bidi="ar-DZ"/>
        </w:rPr>
        <w:t>،والنفسي،بيئةيتعرضفيهاإلىأنواعمتعددةمنالضغوط،وأشكالمختلفةمنالأذى</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كأنيتعرضللضربوالإهانةمنقبلصاحبالعمل،أوللأذى</w:t>
      </w:r>
      <w:r w:rsidR="00813C3D" w:rsidRPr="00F41C03">
        <w:rPr>
          <w:rFonts w:ascii="Simplified Arabic" w:hAnsi="Simplified Arabic" w:cs="Simplified Arabic" w:hint="cs"/>
          <w:sz w:val="28"/>
          <w:szCs w:val="28"/>
          <w:rtl/>
          <w:lang w:bidi="ar-DZ"/>
        </w:rPr>
        <w:t>الجسدي</w:t>
      </w:r>
      <w:r w:rsidRPr="00F41C03">
        <w:rPr>
          <w:rFonts w:ascii="Simplified Arabic" w:hAnsi="Simplified Arabic" w:cs="Simplified Arabic" w:hint="eastAsia"/>
          <w:sz w:val="28"/>
          <w:szCs w:val="28"/>
          <w:rtl/>
          <w:lang w:bidi="ar-DZ"/>
        </w:rPr>
        <w:t>نتيجةالأعمالالمرهقةوغيرها</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وقديُصابالطفلعلىأثرهابعاهاتجسدية،ويصبحعالةعلىالمجتمعفيالمستقبلبدلاًمنأنيكونعنصراًفاعلاًفيبنائه،أويُصاببشكلمنأشكالالعقدالنفسيةالتيقدتحولهإلىإنسانغيرسوى،وشخصمنبوذفيمحيطهالاجتماعى</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كماأنحرمانالطفلالعاملمنفرصالتعليميسهمإلىحدٍبعيدفيضعفتقديرهللكثيرمنالجوانبالاجتماعيةالمُكتسبةعنطريقالتعلمفيمرحلةالتنشئةالاجتماعية</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التييعيشهاالطفلعادةفيالمدرسة</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ويعانىمنصعوبةالتعاملمعمحيطهالاجتماعى</w:t>
      </w:r>
      <w:r w:rsidRPr="00F41C03">
        <w:rPr>
          <w:rFonts w:ascii="Simplified Arabic" w:hAnsi="Simplified Arabic" w:cs="Simplified Arabic"/>
          <w:sz w:val="28"/>
          <w:szCs w:val="28"/>
          <w:rtl/>
          <w:lang w:bidi="ar-DZ"/>
        </w:rPr>
        <w:t xml:space="preserve">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يضافإلىذلك،الاستغلال</w:t>
      </w:r>
      <w:r w:rsidR="00923965" w:rsidRPr="00F41C03">
        <w:rPr>
          <w:rFonts w:ascii="Simplified Arabic" w:hAnsi="Simplified Arabic" w:cs="Simplified Arabic" w:hint="cs"/>
          <w:sz w:val="28"/>
          <w:szCs w:val="28"/>
          <w:rtl/>
          <w:lang w:bidi="ar-DZ"/>
        </w:rPr>
        <w:t>الاقتصادي</w:t>
      </w:r>
      <w:r w:rsidRPr="00F41C03">
        <w:rPr>
          <w:rFonts w:ascii="Simplified Arabic" w:hAnsi="Simplified Arabic" w:cs="Simplified Arabic" w:hint="eastAsia"/>
          <w:sz w:val="28"/>
          <w:szCs w:val="28"/>
          <w:rtl/>
          <w:lang w:bidi="ar-DZ"/>
        </w:rPr>
        <w:t>للطفلالعاملمنخلالالأجورالمتدنيةالتيتبخسهحقه،ولاتتناسبمعالمجهودالذىيبذله،ممايؤدىإلىزيادةبؤسهوشقائهوحرمانه</w:t>
      </w:r>
      <w:r w:rsidRPr="00F41C03">
        <w:rPr>
          <w:rFonts w:ascii="Simplified Arabic" w:hAnsi="Simplified Arabic" w:cs="Simplified Arabic"/>
          <w:sz w:val="28"/>
          <w:szCs w:val="28"/>
          <w:rtl/>
          <w:lang w:bidi="ar-DZ"/>
        </w:rPr>
        <w:t>.</w:t>
      </w:r>
    </w:p>
    <w:p w:rsidR="002B74F8" w:rsidRPr="00F41C03" w:rsidRDefault="002B74F8" w:rsidP="00490690">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2-</w:t>
      </w:r>
      <w:r w:rsidRPr="00F41C03">
        <w:rPr>
          <w:rFonts w:ascii="Simplified Arabic" w:hAnsi="Simplified Arabic" w:cs="Simplified Arabic" w:hint="eastAsia"/>
          <w:sz w:val="28"/>
          <w:szCs w:val="28"/>
          <w:rtl/>
          <w:lang w:bidi="ar-DZ"/>
        </w:rPr>
        <w:t>علىمستوىالمجتمع</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فقديسهمتراكمالضغوطاتفيحياةالطفل</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خلالفتراتعمله</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ومعمرورالزمنإلىزرعأحقاددفينةفيداخلهتجاهالمجتمع،لتنفجرهذهالأحقادفيالمستقبلبشكل</w:t>
      </w:r>
      <w:r w:rsidR="008D3D54" w:rsidRPr="00F41C03">
        <w:rPr>
          <w:rFonts w:ascii="Simplified Arabic" w:hAnsi="Simplified Arabic" w:cs="Simplified Arabic" w:hint="cs"/>
          <w:sz w:val="28"/>
          <w:szCs w:val="28"/>
          <w:rtl/>
          <w:lang w:bidi="ar-DZ"/>
        </w:rPr>
        <w:t>عدواني</w:t>
      </w:r>
      <w:r w:rsidRPr="00F41C03">
        <w:rPr>
          <w:rFonts w:ascii="Simplified Arabic" w:hAnsi="Simplified Arabic" w:cs="Simplified Arabic" w:hint="eastAsia"/>
          <w:sz w:val="28"/>
          <w:szCs w:val="28"/>
          <w:rtl/>
          <w:lang w:bidi="ar-DZ"/>
        </w:rPr>
        <w:t>ضدالمجتمعبأكمله،مسببةاضطراباتاجتماعيةمختلفة،تنعكسسلباًعلىحياةالمجتمع،كأنيقومالطفلفيمرحلةنضجهبالسرقةوالقتلوممارسةالعاداتالعضويةوالنفسيةغيرالسويةوغيرهامنالممارساتالتيتعيقتطورالمجتمع</w:t>
      </w:r>
      <w:r w:rsidRPr="00F41C03">
        <w:rPr>
          <w:rFonts w:ascii="Simplified Arabic" w:hAnsi="Simplified Arabic" w:cs="Simplified Arabic"/>
          <w:sz w:val="28"/>
          <w:szCs w:val="28"/>
          <w:rtl/>
          <w:lang w:bidi="ar-DZ"/>
        </w:rPr>
        <w:t>.</w:t>
      </w:r>
    </w:p>
    <w:p w:rsidR="002B74F8" w:rsidRPr="00F41C03" w:rsidRDefault="002B74F8" w:rsidP="00AF33E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وتسهمعمالةالأطفالإلىحدكبيرفيإضعافمهارةالقوةالبشرية،وفىتدنىقدراتهااللازمةلتحقيقنموالمجتمع،حيثإنحرمانالأطفالالعاملينمناكتسابالعلموالمعرفةوتدنىمستواهمالعلمى،يؤدىإلىهدرطاقاتبشريةهائلةلوتمترعايتهابشكلصحيحلكانترافداًمهماًلنموالمجتمعوتطوره؛كماأنانتشارظاهرةعمالةالأطفاليؤدىإلىزيادةنسبةالبطالةفيصفوفالقوةالبشرية،حيثيسعىمعظمأربابالعمللاستخدامالأطفالبسببتدنىأجورهممقارنةمعأجورمقارنةمعأجورمنهمأكبرمنهمسناً</w:t>
      </w:r>
      <w:r w:rsidRPr="00F41C03">
        <w:rPr>
          <w:rFonts w:ascii="Simplified Arabic" w:hAnsi="Simplified Arabic" w:cs="Simplified Arabic"/>
          <w:sz w:val="28"/>
          <w:szCs w:val="28"/>
          <w:rtl/>
          <w:lang w:bidi="ar-DZ"/>
        </w:rPr>
        <w:t xml:space="preserve"> .</w:t>
      </w:r>
    </w:p>
    <w:p w:rsidR="002B74F8" w:rsidRPr="00126749" w:rsidRDefault="002B74F8" w:rsidP="00C44D46">
      <w:pPr>
        <w:tabs>
          <w:tab w:val="left" w:pos="4627"/>
        </w:tabs>
        <w:jc w:val="both"/>
        <w:rPr>
          <w:rFonts w:ascii="Simplified Arabic" w:hAnsi="Simplified Arabic" w:cs="Simplified Arabic"/>
          <w:b/>
          <w:bCs/>
          <w:sz w:val="40"/>
          <w:szCs w:val="40"/>
          <w:rtl/>
          <w:lang w:bidi="ar-DZ"/>
        </w:rPr>
      </w:pPr>
      <w:r w:rsidRPr="00126749">
        <w:rPr>
          <w:rFonts w:ascii="Simplified Arabic" w:hAnsi="Simplified Arabic" w:cs="Simplified Arabic" w:hint="eastAsia"/>
          <w:b/>
          <w:bCs/>
          <w:sz w:val="40"/>
          <w:szCs w:val="40"/>
          <w:rtl/>
          <w:lang w:bidi="ar-DZ"/>
        </w:rPr>
        <w:t>الم</w:t>
      </w:r>
      <w:r w:rsidR="00C44D46">
        <w:rPr>
          <w:rFonts w:ascii="Simplified Arabic" w:hAnsi="Simplified Arabic" w:cs="Simplified Arabic" w:hint="cs"/>
          <w:b/>
          <w:bCs/>
          <w:sz w:val="40"/>
          <w:szCs w:val="40"/>
          <w:rtl/>
          <w:lang w:bidi="ar-DZ"/>
        </w:rPr>
        <w:t>لخ</w:t>
      </w:r>
      <w:r w:rsidRPr="00126749">
        <w:rPr>
          <w:rFonts w:ascii="Simplified Arabic" w:hAnsi="Simplified Arabic" w:cs="Simplified Arabic" w:hint="eastAsia"/>
          <w:b/>
          <w:bCs/>
          <w:sz w:val="40"/>
          <w:szCs w:val="40"/>
          <w:rtl/>
          <w:lang w:bidi="ar-DZ"/>
        </w:rPr>
        <w:t>ص</w:t>
      </w:r>
      <w:r w:rsidR="00126749" w:rsidRPr="00126749">
        <w:rPr>
          <w:rFonts w:ascii="Simplified Arabic" w:hAnsi="Simplified Arabic" w:cs="Simplified Arabic" w:hint="cs"/>
          <w:b/>
          <w:bCs/>
          <w:sz w:val="40"/>
          <w:szCs w:val="40"/>
          <w:rtl/>
          <w:lang w:bidi="ar-DZ"/>
        </w:rPr>
        <w:t>:</w:t>
      </w:r>
    </w:p>
    <w:p w:rsidR="002B74F8" w:rsidRPr="00F41C03" w:rsidRDefault="002B74F8" w:rsidP="00126749">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منخلالهذاالبحثتوصلناإلىأنظاهرةعمالةالأطفالمنالمشاكلالمعقدةوالمتشعبةالأسباب،نظراًلكونهاتنطوىعلىالعديدمنالعواملوالأسباب،منهاماهواجتماع</w:t>
      </w:r>
      <w:r w:rsidR="00126749">
        <w:rPr>
          <w:rFonts w:ascii="Simplified Arabic" w:hAnsi="Simplified Arabic" w:cs="Simplified Arabic" w:hint="cs"/>
          <w:sz w:val="28"/>
          <w:szCs w:val="28"/>
          <w:rtl/>
          <w:lang w:bidi="ar-DZ"/>
        </w:rPr>
        <w:t>ي</w:t>
      </w:r>
      <w:r w:rsidRPr="00F41C03">
        <w:rPr>
          <w:rFonts w:ascii="Simplified Arabic" w:hAnsi="Simplified Arabic" w:cs="Simplified Arabic" w:hint="eastAsia"/>
          <w:sz w:val="28"/>
          <w:szCs w:val="28"/>
          <w:rtl/>
          <w:lang w:bidi="ar-DZ"/>
        </w:rPr>
        <w:t>ومنهاماهوخاصبالظروفالمزريةللأسرة</w:t>
      </w:r>
      <w:r w:rsidRPr="00F41C03">
        <w:rPr>
          <w:rFonts w:ascii="Simplified Arabic" w:hAnsi="Simplified Arabic" w:cs="Simplified Arabic"/>
          <w:sz w:val="28"/>
          <w:szCs w:val="28"/>
          <w:rtl/>
          <w:lang w:bidi="ar-DZ"/>
        </w:rPr>
        <w:t xml:space="preserve"> .  </w:t>
      </w:r>
    </w:p>
    <w:p w:rsidR="002B74F8" w:rsidRPr="00F41C03" w:rsidRDefault="002B74F8" w:rsidP="002B74F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فعمالةالأطفالواقع</w:t>
      </w:r>
      <w:r w:rsidR="00126749" w:rsidRPr="00F41C03">
        <w:rPr>
          <w:rFonts w:ascii="Simplified Arabic" w:hAnsi="Simplified Arabic" w:cs="Simplified Arabic" w:hint="cs"/>
          <w:sz w:val="28"/>
          <w:szCs w:val="28"/>
          <w:rtl/>
          <w:lang w:bidi="ar-DZ"/>
        </w:rPr>
        <w:t>اجتماعي</w:t>
      </w:r>
      <w:r w:rsidRPr="00F41C03">
        <w:rPr>
          <w:rFonts w:ascii="Simplified Arabic" w:hAnsi="Simplified Arabic" w:cs="Simplified Arabic" w:hint="eastAsia"/>
          <w:sz w:val="28"/>
          <w:szCs w:val="28"/>
          <w:rtl/>
          <w:lang w:bidi="ar-DZ"/>
        </w:rPr>
        <w:t>قائمفيمجتمعاتناالعربية،نظراًللصعوباتوالنقائصالتييواجههاأفرادالمجتمعاتاليوم،علىجميعالأصعدةالاجتماعيةوالاقتصاديةوالتعليميةوالتيساهمتبدرجاتمتفاوتةفيوجودهذهالمشكلة</w:t>
      </w:r>
      <w:r w:rsidRPr="00F41C03">
        <w:rPr>
          <w:rFonts w:ascii="Simplified Arabic" w:hAnsi="Simplified Arabic" w:cs="Simplified Arabic"/>
          <w:sz w:val="28"/>
          <w:szCs w:val="28"/>
          <w:rtl/>
          <w:lang w:bidi="ar-DZ"/>
        </w:rPr>
        <w:t>.</w:t>
      </w:r>
    </w:p>
    <w:p w:rsidR="002B74F8" w:rsidRPr="00F41C03" w:rsidRDefault="002B74F8" w:rsidP="00255B70">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t>فخروجالطفلللعملفيسنمبكرووضعهفيعالمالبالغينقبلالأوان،يعدللوهلةالأولىأمرغيرمستحسنلدىالطبيعةالبشريةالسوية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ذلكلأنالطفولةهيمرحلةتحتاجإلىالعنايةوالرعايةوليسإلىالإهمالوالتعب،إضافةإلىأنعمالةالأطفالتعتبرأمرامخالفاًلأبسطحقوقالإنسانفيالحياة،فالطفلالذىيشكلبدايةالمجتمعولبنتهالأولىوثروةالأمةوالمستقبل</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وتعدالإساءةإليهوحرمانهمنحقوقههضملحقوقالمجتمع،وتهديدلمستقبلهوتطوره</w:t>
      </w:r>
      <w:r w:rsidR="00126749" w:rsidRPr="00F41C03">
        <w:rPr>
          <w:rFonts w:ascii="Simplified Arabic" w:hAnsi="Simplified Arabic" w:cs="Simplified Arabic" w:hint="cs"/>
          <w:sz w:val="28"/>
          <w:szCs w:val="28"/>
          <w:rtl/>
          <w:lang w:bidi="ar-DZ"/>
        </w:rPr>
        <w:t>وازدهاره</w:t>
      </w:r>
      <w:r w:rsidRPr="00F41C03">
        <w:rPr>
          <w:rFonts w:ascii="Simplified Arabic" w:hAnsi="Simplified Arabic" w:cs="Simplified Arabic" w:hint="eastAsia"/>
          <w:sz w:val="28"/>
          <w:szCs w:val="28"/>
          <w:rtl/>
          <w:lang w:bidi="ar-DZ"/>
        </w:rPr>
        <w:t>،بسببفقدانهلمواردهالبشرية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لذلكباتواضحاًأمامناأننابحاجةإلىأننتجاوزالأقوالإلىالأفعال،وذلكبوضعخطةمدروسةتشتركفيهاكلالقوىالفاعلة،سواءكانتاجتماعيةأوسياسيةأواقتصاديةوذلكبمعالجةواحتواءمختلفالمشاكلالتيتعانىمنهاأسرالأطفالالعاملين</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وذلكبتوفيرعناصرالبقاءوظروفالنماءوهذالحمايةهؤلاءالأطفال،وحلمشكلاتهموالعملعلىاستخدامطاقاتهمفيإطارالبناءلاالهدم</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وبالتالينكونقدمهدناالطريقأمامهملبناءالمجتمعوفقأسسالعدالةوالإستقرار،ونكونقدنجحنافيانقاذمستقبلالأطفالوالمجتمعاتبلوالإنسانية</w:t>
      </w:r>
      <w:r w:rsidR="00255B70">
        <w:rPr>
          <w:rFonts w:ascii="Simplified Arabic" w:hAnsi="Simplified Arabic" w:cs="Simplified Arabic" w:hint="eastAsia"/>
          <w:sz w:val="28"/>
          <w:szCs w:val="28"/>
          <w:rtl/>
          <w:lang w:bidi="ar-DZ"/>
        </w:rPr>
        <w:t>جمعا</w:t>
      </w:r>
    </w:p>
    <w:p w:rsidR="002B74F8" w:rsidRPr="002202D1" w:rsidRDefault="002B74F8" w:rsidP="002202D1">
      <w:pPr>
        <w:tabs>
          <w:tab w:val="left" w:pos="4627"/>
        </w:tabs>
        <w:bidi w:val="0"/>
        <w:jc w:val="both"/>
        <w:rPr>
          <w:rFonts w:ascii="Simplified Arabic" w:hAnsi="Simplified Arabic" w:cs="Simplified Arabic"/>
          <w:b/>
          <w:bCs/>
          <w:sz w:val="40"/>
          <w:szCs w:val="40"/>
          <w:lang w:bidi="ar-DZ"/>
        </w:rPr>
      </w:pPr>
      <w:r w:rsidRPr="002202D1">
        <w:rPr>
          <w:rFonts w:ascii="Simplified Arabic" w:hAnsi="Simplified Arabic" w:cs="Simplified Arabic"/>
          <w:b/>
          <w:bCs/>
          <w:sz w:val="40"/>
          <w:szCs w:val="40"/>
          <w:lang w:bidi="ar-DZ"/>
        </w:rPr>
        <w:t>Abstract</w:t>
      </w:r>
      <w:r w:rsidRPr="002202D1">
        <w:rPr>
          <w:rFonts w:ascii="Simplified Arabic" w:hAnsi="Simplified Arabic" w:cs="Simplified Arabic"/>
          <w:b/>
          <w:bCs/>
          <w:sz w:val="40"/>
          <w:szCs w:val="40"/>
          <w:rtl/>
          <w:lang w:bidi="ar-DZ"/>
        </w:rPr>
        <w:t>:</w:t>
      </w:r>
    </w:p>
    <w:p w:rsidR="002B74F8" w:rsidRPr="00D26D4C" w:rsidRDefault="002B74F8" w:rsidP="00D26D4C">
      <w:pPr>
        <w:tabs>
          <w:tab w:val="left" w:pos="4627"/>
        </w:tabs>
        <w:bidi w:val="0"/>
        <w:jc w:val="both"/>
        <w:rPr>
          <w:rFonts w:ascii="Simplified Arabic" w:hAnsi="Simplified Arabic" w:cs="Simplified Arabic"/>
          <w:sz w:val="28"/>
          <w:szCs w:val="28"/>
          <w:rtl/>
          <w:lang w:bidi="ar-DZ"/>
        </w:rPr>
      </w:pPr>
      <w:r w:rsidRPr="00D26D4C">
        <w:rPr>
          <w:rFonts w:ascii="Simplified Arabic" w:hAnsi="Simplified Arabic" w:cs="Simplified Arabic"/>
          <w:sz w:val="28"/>
          <w:szCs w:val="28"/>
          <w:lang w:bidi="ar-DZ"/>
        </w:rPr>
        <w:t>Through this paper, we concluded that the phenomenon of child labor is a complex and multifaceted problem, due to the fact that it involves many factors and causes, some of which are social, and some are specific to the miserable conditions of the family</w:t>
      </w:r>
      <w:r w:rsidRPr="00D26D4C">
        <w:rPr>
          <w:rFonts w:ascii="Simplified Arabic" w:hAnsi="Simplified Arabic" w:cs="Simplified Arabic"/>
          <w:sz w:val="28"/>
          <w:szCs w:val="28"/>
          <w:rtl/>
          <w:lang w:bidi="ar-DZ"/>
        </w:rPr>
        <w:t>.</w:t>
      </w:r>
    </w:p>
    <w:p w:rsidR="002B74F8" w:rsidRPr="00D26D4C" w:rsidRDefault="002B74F8" w:rsidP="00D26D4C">
      <w:pPr>
        <w:tabs>
          <w:tab w:val="left" w:pos="4627"/>
        </w:tabs>
        <w:bidi w:val="0"/>
        <w:jc w:val="both"/>
        <w:rPr>
          <w:rFonts w:ascii="Simplified Arabic" w:hAnsi="Simplified Arabic" w:cs="Simplified Arabic"/>
          <w:sz w:val="28"/>
          <w:szCs w:val="28"/>
          <w:lang w:bidi="ar-DZ"/>
        </w:rPr>
      </w:pPr>
      <w:r w:rsidRPr="00D26D4C">
        <w:rPr>
          <w:rFonts w:ascii="Simplified Arabic" w:hAnsi="Simplified Arabic" w:cs="Simplified Arabic"/>
          <w:sz w:val="28"/>
          <w:szCs w:val="28"/>
          <w:lang w:bidi="ar-DZ"/>
        </w:rPr>
        <w:t>Child labor is a social reality that exists in our Arab societies, given the difficulties and shortcomings faced by members of societies today, at all social, economic, and educational levels, which contributed to varying degrees in the existence of this problem</w:t>
      </w:r>
      <w:r w:rsidRPr="00D26D4C">
        <w:rPr>
          <w:rFonts w:ascii="Simplified Arabic" w:hAnsi="Simplified Arabic" w:cs="Simplified Arabic"/>
          <w:sz w:val="28"/>
          <w:szCs w:val="28"/>
          <w:rtl/>
          <w:lang w:bidi="ar-DZ"/>
        </w:rPr>
        <w:t>.</w:t>
      </w:r>
    </w:p>
    <w:p w:rsidR="002B74F8" w:rsidRPr="00D26D4C" w:rsidRDefault="002B74F8" w:rsidP="00D26D4C">
      <w:pPr>
        <w:tabs>
          <w:tab w:val="left" w:pos="4627"/>
        </w:tabs>
        <w:bidi w:val="0"/>
        <w:jc w:val="both"/>
        <w:rPr>
          <w:rFonts w:ascii="Simplified Arabic" w:hAnsi="Simplified Arabic" w:cs="Simplified Arabic"/>
          <w:sz w:val="28"/>
          <w:szCs w:val="28"/>
          <w:lang w:bidi="ar-DZ"/>
        </w:rPr>
      </w:pPr>
      <w:r w:rsidRPr="00D26D4C">
        <w:rPr>
          <w:rFonts w:ascii="Simplified Arabic" w:hAnsi="Simplified Arabic" w:cs="Simplified Arabic"/>
          <w:sz w:val="28"/>
          <w:szCs w:val="28"/>
          <w:lang w:bidi="ar-DZ"/>
        </w:rPr>
        <w:lastRenderedPageBreak/>
        <w:t>For a child to go out to work at an early age and put him into the adult world prematurely is, at first glance, not desirable in normal human nature. This is because childhood is a stage that needs attention and care, not neglect and fatigue. In addition, child labor is considered a violation of the most basic human rights in life. The child is the beginning of society, its first daughter, the nation’s wealth, and the future. Abusing him and depriving him of his rights are considered indignation of the rights of society, and a threat to its future, development, and prosperity, due to the loss of its human resources. Therefore, it became clear to us that we need to go beyond words to actions, by developing a well-thought-out plan involving all the active forces, whether social, political, or economic, by addressing and containing the various problems faced by families of working children. Providing the elements of survival and conditions for development is to protect these children, solve their problems and work to use their energies in the framework of construction, not demolition. Thus, we will have paved the way for them to build society according to the foundations of justice and stability, and we will have succeeded in saving the future of children, societies, and even humanity as a whole</w:t>
      </w:r>
      <w:r w:rsidRPr="00D26D4C">
        <w:rPr>
          <w:rFonts w:ascii="Simplified Arabic" w:hAnsi="Simplified Arabic" w:cs="Simplified Arabic"/>
          <w:sz w:val="28"/>
          <w:szCs w:val="28"/>
          <w:rtl/>
          <w:lang w:bidi="ar-DZ"/>
        </w:rPr>
        <w:t>.</w:t>
      </w:r>
    </w:p>
    <w:p w:rsidR="002B74F8" w:rsidRPr="00D26D4C" w:rsidRDefault="002B74F8" w:rsidP="00D26D4C">
      <w:pPr>
        <w:tabs>
          <w:tab w:val="left" w:pos="4627"/>
        </w:tabs>
        <w:bidi w:val="0"/>
        <w:jc w:val="both"/>
        <w:rPr>
          <w:rFonts w:ascii="Simplified Arabic" w:hAnsi="Simplified Arabic" w:cs="Simplified Arabic"/>
          <w:sz w:val="28"/>
          <w:szCs w:val="28"/>
          <w:rtl/>
          <w:lang w:bidi="ar-DZ"/>
        </w:rPr>
      </w:pPr>
    </w:p>
    <w:p w:rsidR="002B74F8" w:rsidRPr="00F41C03" w:rsidRDefault="002B74F8" w:rsidP="002B74F8">
      <w:pPr>
        <w:tabs>
          <w:tab w:val="left" w:pos="4627"/>
        </w:tabs>
        <w:jc w:val="both"/>
        <w:rPr>
          <w:rFonts w:ascii="Simplified Arabic" w:hAnsi="Simplified Arabic" w:cs="Simplified Arabic"/>
          <w:sz w:val="28"/>
          <w:szCs w:val="28"/>
          <w:rtl/>
          <w:lang w:bidi="ar-DZ"/>
        </w:rPr>
      </w:pPr>
    </w:p>
    <w:p w:rsidR="002B74F8" w:rsidRPr="003B547F" w:rsidRDefault="002B74F8" w:rsidP="002B74F8">
      <w:pPr>
        <w:tabs>
          <w:tab w:val="left" w:pos="4627"/>
        </w:tabs>
        <w:jc w:val="both"/>
        <w:rPr>
          <w:rFonts w:ascii="Simplified Arabic" w:hAnsi="Simplified Arabic" w:cs="Simplified Arabic"/>
          <w:b/>
          <w:bCs/>
          <w:sz w:val="40"/>
          <w:szCs w:val="40"/>
          <w:rtl/>
          <w:lang w:bidi="ar-DZ"/>
        </w:rPr>
      </w:pPr>
      <w:r w:rsidRPr="003B547F">
        <w:rPr>
          <w:rFonts w:ascii="Simplified Arabic" w:hAnsi="Simplified Arabic" w:cs="Simplified Arabic" w:hint="eastAsia"/>
          <w:b/>
          <w:bCs/>
          <w:sz w:val="40"/>
          <w:szCs w:val="40"/>
          <w:rtl/>
          <w:lang w:bidi="ar-DZ"/>
        </w:rPr>
        <w:t>قائمةالمصادروالمراجع</w:t>
      </w:r>
      <w:r w:rsidR="003B547F">
        <w:rPr>
          <w:rFonts w:ascii="Simplified Arabic" w:hAnsi="Simplified Arabic" w:cs="Simplified Arabic" w:hint="cs"/>
          <w:b/>
          <w:bCs/>
          <w:sz w:val="40"/>
          <w:szCs w:val="40"/>
          <w:rtl/>
          <w:lang w:bidi="ar-DZ"/>
        </w:rPr>
        <w:t>:</w:t>
      </w:r>
    </w:p>
    <w:p w:rsidR="002B74F8" w:rsidRPr="003B547F" w:rsidRDefault="002B74F8" w:rsidP="002B74F8">
      <w:pPr>
        <w:tabs>
          <w:tab w:val="left" w:pos="4627"/>
        </w:tabs>
        <w:jc w:val="both"/>
        <w:rPr>
          <w:rFonts w:ascii="Simplified Arabic" w:hAnsi="Simplified Arabic" w:cs="Simplified Arabic"/>
          <w:b/>
          <w:bCs/>
          <w:sz w:val="40"/>
          <w:szCs w:val="40"/>
          <w:rtl/>
          <w:lang w:bidi="ar-DZ"/>
        </w:rPr>
      </w:pPr>
      <w:r w:rsidRPr="003B547F">
        <w:rPr>
          <w:rFonts w:ascii="Simplified Arabic" w:hAnsi="Simplified Arabic" w:cs="Simplified Arabic" w:hint="eastAsia"/>
          <w:b/>
          <w:bCs/>
          <w:sz w:val="40"/>
          <w:szCs w:val="40"/>
          <w:rtl/>
          <w:lang w:bidi="ar-DZ"/>
        </w:rPr>
        <w:t>أولاقائمة</w:t>
      </w:r>
      <w:r w:rsidR="003B547F" w:rsidRPr="003B547F">
        <w:rPr>
          <w:rFonts w:ascii="Simplified Arabic" w:hAnsi="Simplified Arabic" w:cs="Simplified Arabic" w:hint="cs"/>
          <w:b/>
          <w:bCs/>
          <w:sz w:val="40"/>
          <w:szCs w:val="40"/>
          <w:rtl/>
          <w:lang w:bidi="ar-DZ"/>
        </w:rPr>
        <w:t>المصادر:</w:t>
      </w:r>
    </w:p>
    <w:p w:rsidR="002B74F8" w:rsidRPr="00F41C03" w:rsidRDefault="002B74F8" w:rsidP="003F796E">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1-</w:t>
      </w:r>
      <w:r w:rsidRPr="00F41C03">
        <w:rPr>
          <w:rFonts w:ascii="Simplified Arabic" w:hAnsi="Simplified Arabic" w:cs="Simplified Arabic" w:hint="eastAsia"/>
          <w:sz w:val="28"/>
          <w:szCs w:val="28"/>
          <w:rtl/>
          <w:lang w:bidi="ar-DZ"/>
        </w:rPr>
        <w:t>البخارى،صحيحالبخارى،المكتبةالإسلامية،استانبول،</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د</w:t>
      </w: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ت</w:t>
      </w:r>
      <w:r w:rsidRPr="00F41C03">
        <w:rPr>
          <w:rFonts w:ascii="Simplified Arabic" w:hAnsi="Simplified Arabic" w:cs="Simplified Arabic"/>
          <w:sz w:val="28"/>
          <w:szCs w:val="28"/>
          <w:rtl/>
          <w:lang w:bidi="ar-DZ"/>
        </w:rPr>
        <w:t>).</w:t>
      </w:r>
    </w:p>
    <w:p w:rsidR="002B74F8" w:rsidRPr="00F41C03" w:rsidRDefault="002B74F8" w:rsidP="003F796E">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2-</w:t>
      </w:r>
      <w:r w:rsidRPr="00F41C03">
        <w:rPr>
          <w:rFonts w:ascii="Simplified Arabic" w:hAnsi="Simplified Arabic" w:cs="Simplified Arabic" w:hint="eastAsia"/>
          <w:sz w:val="28"/>
          <w:szCs w:val="28"/>
          <w:rtl/>
          <w:lang w:bidi="ar-DZ"/>
        </w:rPr>
        <w:t>مالكبنأنس،الموطأ،دارإحياءالتراثالعربى،بيروت،لبنان،</w:t>
      </w:r>
      <w:r w:rsidRPr="00F41C03">
        <w:rPr>
          <w:rFonts w:ascii="Simplified Arabic" w:hAnsi="Simplified Arabic" w:cs="Simplified Arabic"/>
          <w:sz w:val="28"/>
          <w:szCs w:val="28"/>
          <w:rtl/>
          <w:lang w:bidi="ar-DZ"/>
        </w:rPr>
        <w:t xml:space="preserve"> 1406</w:t>
      </w:r>
      <w:r w:rsidRPr="00F41C03">
        <w:rPr>
          <w:rFonts w:ascii="Simplified Arabic" w:hAnsi="Simplified Arabic" w:cs="Simplified Arabic" w:hint="eastAsia"/>
          <w:sz w:val="28"/>
          <w:szCs w:val="28"/>
          <w:rtl/>
          <w:lang w:bidi="ar-DZ"/>
        </w:rPr>
        <w:t>هـ</w:t>
      </w:r>
      <w:r w:rsidRPr="00F41C03">
        <w:rPr>
          <w:rFonts w:ascii="Simplified Arabic" w:hAnsi="Simplified Arabic" w:cs="Simplified Arabic"/>
          <w:sz w:val="28"/>
          <w:szCs w:val="28"/>
          <w:rtl/>
          <w:lang w:bidi="ar-DZ"/>
        </w:rPr>
        <w:t>/ 1985</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 xml:space="preserve">. </w:t>
      </w:r>
    </w:p>
    <w:p w:rsidR="002B74F8" w:rsidRPr="003F796E" w:rsidRDefault="002B74F8" w:rsidP="002B74F8">
      <w:pPr>
        <w:tabs>
          <w:tab w:val="left" w:pos="4627"/>
        </w:tabs>
        <w:jc w:val="both"/>
        <w:rPr>
          <w:rFonts w:ascii="Simplified Arabic" w:hAnsi="Simplified Arabic" w:cs="Simplified Arabic"/>
          <w:b/>
          <w:bCs/>
          <w:sz w:val="40"/>
          <w:szCs w:val="40"/>
          <w:rtl/>
          <w:lang w:bidi="ar-DZ"/>
        </w:rPr>
      </w:pPr>
      <w:r w:rsidRPr="003F796E">
        <w:rPr>
          <w:rFonts w:ascii="Simplified Arabic" w:hAnsi="Simplified Arabic" w:cs="Simplified Arabic" w:hint="eastAsia"/>
          <w:b/>
          <w:bCs/>
          <w:sz w:val="40"/>
          <w:szCs w:val="40"/>
          <w:rtl/>
          <w:lang w:bidi="ar-DZ"/>
        </w:rPr>
        <w:t>ثانياً</w:t>
      </w:r>
      <w:r w:rsidRPr="003F796E">
        <w:rPr>
          <w:rFonts w:ascii="Simplified Arabic" w:hAnsi="Simplified Arabic" w:cs="Simplified Arabic"/>
          <w:b/>
          <w:bCs/>
          <w:sz w:val="40"/>
          <w:szCs w:val="40"/>
          <w:rtl/>
          <w:lang w:bidi="ar-DZ"/>
        </w:rPr>
        <w:t xml:space="preserve">: </w:t>
      </w:r>
      <w:r w:rsidRPr="003F796E">
        <w:rPr>
          <w:rFonts w:ascii="Simplified Arabic" w:hAnsi="Simplified Arabic" w:cs="Simplified Arabic" w:hint="eastAsia"/>
          <w:b/>
          <w:bCs/>
          <w:sz w:val="40"/>
          <w:szCs w:val="40"/>
          <w:rtl/>
          <w:lang w:bidi="ar-DZ"/>
        </w:rPr>
        <w:t>المراجع</w:t>
      </w:r>
      <w:r w:rsidR="003F796E">
        <w:rPr>
          <w:rFonts w:ascii="Simplified Arabic" w:hAnsi="Simplified Arabic" w:cs="Simplified Arabic" w:hint="cs"/>
          <w:b/>
          <w:bCs/>
          <w:sz w:val="40"/>
          <w:szCs w:val="40"/>
          <w:rtl/>
          <w:lang w:bidi="ar-DZ"/>
        </w:rPr>
        <w:t>:</w:t>
      </w:r>
    </w:p>
    <w:p w:rsidR="002B74F8" w:rsidRPr="00F41C03" w:rsidRDefault="002B74F8" w:rsidP="003F796E">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1-</w:t>
      </w:r>
      <w:r w:rsidRPr="00F41C03">
        <w:rPr>
          <w:rFonts w:ascii="Simplified Arabic" w:hAnsi="Simplified Arabic" w:cs="Simplified Arabic" w:hint="eastAsia"/>
          <w:sz w:val="28"/>
          <w:szCs w:val="28"/>
          <w:rtl/>
          <w:lang w:bidi="ar-DZ"/>
        </w:rPr>
        <w:t>أبوبكرمرسىمحمدمرسى،ظاهرةأطفالالشوارع،مكتبةالنهضةالمصرية،القاهرة،ط</w:t>
      </w:r>
      <w:r w:rsidRPr="00F41C03">
        <w:rPr>
          <w:rFonts w:ascii="Simplified Arabic" w:hAnsi="Simplified Arabic" w:cs="Simplified Arabic"/>
          <w:sz w:val="28"/>
          <w:szCs w:val="28"/>
          <w:rtl/>
          <w:lang w:bidi="ar-DZ"/>
        </w:rPr>
        <w:t>1</w:t>
      </w:r>
      <w:r w:rsidRPr="00F41C03">
        <w:rPr>
          <w:rFonts w:ascii="Simplified Arabic" w:hAnsi="Simplified Arabic" w:cs="Simplified Arabic" w:hint="eastAsia"/>
          <w:sz w:val="28"/>
          <w:szCs w:val="28"/>
          <w:rtl/>
          <w:lang w:bidi="ar-DZ"/>
        </w:rPr>
        <w:t>،</w:t>
      </w:r>
      <w:r w:rsidRPr="00F41C03">
        <w:rPr>
          <w:rFonts w:ascii="Simplified Arabic" w:hAnsi="Simplified Arabic" w:cs="Simplified Arabic"/>
          <w:sz w:val="28"/>
          <w:szCs w:val="28"/>
          <w:rtl/>
          <w:lang w:bidi="ar-DZ"/>
        </w:rPr>
        <w:t xml:space="preserve"> 2001</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F41C03" w:rsidRDefault="002B74F8" w:rsidP="003F796E">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 xml:space="preserve">2- </w:t>
      </w:r>
      <w:r w:rsidRPr="00F41C03">
        <w:rPr>
          <w:rFonts w:ascii="Simplified Arabic" w:hAnsi="Simplified Arabic" w:cs="Simplified Arabic" w:hint="eastAsia"/>
          <w:sz w:val="28"/>
          <w:szCs w:val="28"/>
          <w:rtl/>
          <w:lang w:bidi="ar-DZ"/>
        </w:rPr>
        <w:t>أحمديوسفمحمدبشير،نحومؤشراتتخطيطيةلمواجهةظاهرةالطفولةالعاملةفيالمجتمعالحضرى</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دراسةمنمنظورالخدمةالاجتماعية،جامعةحلوان،</w:t>
      </w:r>
      <w:r w:rsidRPr="00F41C03">
        <w:rPr>
          <w:rFonts w:ascii="Simplified Arabic" w:hAnsi="Simplified Arabic" w:cs="Simplified Arabic"/>
          <w:sz w:val="28"/>
          <w:szCs w:val="28"/>
          <w:rtl/>
          <w:lang w:bidi="ar-DZ"/>
        </w:rPr>
        <w:t xml:space="preserve"> 1991.</w:t>
      </w:r>
    </w:p>
    <w:p w:rsidR="002B74F8" w:rsidRPr="00F41C03" w:rsidRDefault="002B74F8" w:rsidP="003F796E">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3-</w:t>
      </w:r>
      <w:r w:rsidRPr="00F41C03">
        <w:rPr>
          <w:rFonts w:ascii="Simplified Arabic" w:hAnsi="Simplified Arabic" w:cs="Simplified Arabic" w:hint="eastAsia"/>
          <w:sz w:val="28"/>
          <w:szCs w:val="28"/>
          <w:rtl/>
          <w:lang w:bidi="ar-DZ"/>
        </w:rPr>
        <w:t>سامىعصر،أطفالالشوارع</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الظاهرةوالأسباب</w:t>
      </w:r>
      <w:r w:rsidRPr="00F41C03">
        <w:rPr>
          <w:rFonts w:ascii="Simplified Arabic" w:hAnsi="Simplified Arabic" w:cs="Simplified Arabic"/>
          <w:sz w:val="28"/>
          <w:szCs w:val="28"/>
          <w:rtl/>
          <w:lang w:bidi="ar-DZ"/>
        </w:rPr>
        <w:t xml:space="preserve"> – " </w:t>
      </w:r>
      <w:r w:rsidRPr="00F41C03">
        <w:rPr>
          <w:rFonts w:ascii="Simplified Arabic" w:hAnsi="Simplified Arabic" w:cs="Simplified Arabic" w:hint="eastAsia"/>
          <w:sz w:val="28"/>
          <w:szCs w:val="28"/>
          <w:rtl/>
          <w:lang w:bidi="ar-DZ"/>
        </w:rPr>
        <w:t>برنامجتدريبالباحثينالشبانفيمجالاتالطفولة،جمهوريةمصرالعربية،القاهرة،</w:t>
      </w:r>
      <w:r w:rsidRPr="00F41C03">
        <w:rPr>
          <w:rFonts w:ascii="Simplified Arabic" w:hAnsi="Simplified Arabic" w:cs="Simplified Arabic"/>
          <w:sz w:val="28"/>
          <w:szCs w:val="28"/>
          <w:rtl/>
          <w:lang w:bidi="ar-DZ"/>
        </w:rPr>
        <w:t xml:space="preserve"> 1999</w:t>
      </w:r>
      <w:r w:rsidRPr="00F41C03">
        <w:rPr>
          <w:rFonts w:ascii="Simplified Arabic" w:hAnsi="Simplified Arabic" w:cs="Simplified Arabic" w:hint="eastAsia"/>
          <w:sz w:val="28"/>
          <w:szCs w:val="28"/>
          <w:rtl/>
          <w:lang w:bidi="ar-DZ"/>
        </w:rPr>
        <w:t>م</w:t>
      </w:r>
    </w:p>
    <w:p w:rsidR="002B74F8" w:rsidRPr="00F41C03" w:rsidRDefault="002B74F8" w:rsidP="003F796E">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4-</w:t>
      </w:r>
      <w:r w:rsidRPr="00F41C03">
        <w:rPr>
          <w:rFonts w:ascii="Simplified Arabic" w:hAnsi="Simplified Arabic" w:cs="Simplified Arabic" w:hint="eastAsia"/>
          <w:sz w:val="28"/>
          <w:szCs w:val="28"/>
          <w:rtl/>
          <w:lang w:bidi="ar-DZ"/>
        </w:rPr>
        <w:t>عبدالرحمنمحمدعسيرى،تشغيلالأطفالوالأنحراف،جامعةنايفالعريةللعلومالأمنية،الرياض،ط</w:t>
      </w:r>
      <w:r w:rsidRPr="00F41C03">
        <w:rPr>
          <w:rFonts w:ascii="Simplified Arabic" w:hAnsi="Simplified Arabic" w:cs="Simplified Arabic"/>
          <w:sz w:val="28"/>
          <w:szCs w:val="28"/>
          <w:rtl/>
          <w:lang w:bidi="ar-DZ"/>
        </w:rPr>
        <w:t>1</w:t>
      </w:r>
      <w:r w:rsidRPr="00F41C03">
        <w:rPr>
          <w:rFonts w:ascii="Simplified Arabic" w:hAnsi="Simplified Arabic" w:cs="Simplified Arabic" w:hint="eastAsia"/>
          <w:sz w:val="28"/>
          <w:szCs w:val="28"/>
          <w:rtl/>
          <w:lang w:bidi="ar-DZ"/>
        </w:rPr>
        <w:t>،</w:t>
      </w:r>
      <w:r w:rsidRPr="00F41C03">
        <w:rPr>
          <w:rFonts w:ascii="Simplified Arabic" w:hAnsi="Simplified Arabic" w:cs="Simplified Arabic"/>
          <w:sz w:val="28"/>
          <w:szCs w:val="28"/>
          <w:rtl/>
          <w:lang w:bidi="ar-DZ"/>
        </w:rPr>
        <w:t xml:space="preserve"> 1426</w:t>
      </w:r>
      <w:r w:rsidRPr="00F41C03">
        <w:rPr>
          <w:rFonts w:ascii="Simplified Arabic" w:hAnsi="Simplified Arabic" w:cs="Simplified Arabic" w:hint="eastAsia"/>
          <w:sz w:val="28"/>
          <w:szCs w:val="28"/>
          <w:rtl/>
          <w:lang w:bidi="ar-DZ"/>
        </w:rPr>
        <w:t>هـ</w:t>
      </w:r>
      <w:r w:rsidRPr="00F41C03">
        <w:rPr>
          <w:rFonts w:ascii="Simplified Arabic" w:hAnsi="Simplified Arabic" w:cs="Simplified Arabic"/>
          <w:sz w:val="28"/>
          <w:szCs w:val="28"/>
          <w:rtl/>
          <w:lang w:bidi="ar-DZ"/>
        </w:rPr>
        <w:t>/ 2005</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F41C03" w:rsidRDefault="002B74F8" w:rsidP="003F796E">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5-</w:t>
      </w:r>
      <w:r w:rsidRPr="00F41C03">
        <w:rPr>
          <w:rFonts w:ascii="Simplified Arabic" w:hAnsi="Simplified Arabic" w:cs="Simplified Arabic" w:hint="eastAsia"/>
          <w:sz w:val="28"/>
          <w:szCs w:val="28"/>
          <w:rtl/>
          <w:lang w:bidi="ar-DZ"/>
        </w:rPr>
        <w:t>عبدالفتاحإبراهيم،التناولالإعلامىلمشكلةالطفولةالمشردةفيمصر</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دراسةتحليلية</w:t>
      </w: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،كليةالآداب،جامعةالزقازيق،</w:t>
      </w:r>
      <w:r w:rsidRPr="00F41C03">
        <w:rPr>
          <w:rFonts w:ascii="Simplified Arabic" w:hAnsi="Simplified Arabic" w:cs="Simplified Arabic"/>
          <w:sz w:val="28"/>
          <w:szCs w:val="28"/>
          <w:rtl/>
          <w:lang w:bidi="ar-DZ"/>
        </w:rPr>
        <w:t xml:space="preserve"> 1999</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107636" w:rsidRDefault="002B74F8" w:rsidP="002B74F8">
      <w:pPr>
        <w:tabs>
          <w:tab w:val="left" w:pos="4627"/>
        </w:tabs>
        <w:jc w:val="both"/>
        <w:rPr>
          <w:rFonts w:ascii="Simplified Arabic" w:hAnsi="Simplified Arabic" w:cs="Simplified Arabic"/>
          <w:b/>
          <w:bCs/>
          <w:sz w:val="40"/>
          <w:szCs w:val="40"/>
          <w:rtl/>
          <w:lang w:bidi="ar-DZ"/>
        </w:rPr>
      </w:pPr>
      <w:r w:rsidRPr="00107636">
        <w:rPr>
          <w:rFonts w:ascii="Simplified Arabic" w:hAnsi="Simplified Arabic" w:cs="Simplified Arabic" w:hint="eastAsia"/>
          <w:b/>
          <w:bCs/>
          <w:sz w:val="40"/>
          <w:szCs w:val="40"/>
          <w:rtl/>
          <w:lang w:bidi="ar-DZ"/>
        </w:rPr>
        <w:t>ثالثاً</w:t>
      </w:r>
      <w:r w:rsidRPr="00107636">
        <w:rPr>
          <w:rFonts w:ascii="Simplified Arabic" w:hAnsi="Simplified Arabic" w:cs="Simplified Arabic"/>
          <w:b/>
          <w:bCs/>
          <w:sz w:val="40"/>
          <w:szCs w:val="40"/>
          <w:rtl/>
          <w:lang w:bidi="ar-DZ"/>
        </w:rPr>
        <w:t xml:space="preserve">: </w:t>
      </w:r>
      <w:r w:rsidRPr="00107636">
        <w:rPr>
          <w:rFonts w:ascii="Simplified Arabic" w:hAnsi="Simplified Arabic" w:cs="Simplified Arabic" w:hint="eastAsia"/>
          <w:b/>
          <w:bCs/>
          <w:sz w:val="40"/>
          <w:szCs w:val="40"/>
          <w:rtl/>
          <w:lang w:bidi="ar-DZ"/>
        </w:rPr>
        <w:t>الرسائل</w:t>
      </w:r>
      <w:r w:rsidR="00107636" w:rsidRPr="00107636">
        <w:rPr>
          <w:rFonts w:ascii="Simplified Arabic" w:hAnsi="Simplified Arabic" w:cs="Simplified Arabic" w:hint="cs"/>
          <w:b/>
          <w:bCs/>
          <w:sz w:val="40"/>
          <w:szCs w:val="40"/>
          <w:rtl/>
          <w:lang w:bidi="ar-DZ"/>
        </w:rPr>
        <w:t>العلمية:</w:t>
      </w:r>
    </w:p>
    <w:p w:rsidR="002B74F8" w:rsidRPr="00F41C03" w:rsidRDefault="002B74F8" w:rsidP="00107636">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1-</w:t>
      </w:r>
      <w:r w:rsidRPr="00F41C03">
        <w:rPr>
          <w:rFonts w:ascii="Simplified Arabic" w:hAnsi="Simplified Arabic" w:cs="Simplified Arabic" w:hint="eastAsia"/>
          <w:sz w:val="28"/>
          <w:szCs w:val="28"/>
          <w:rtl/>
          <w:lang w:bidi="ar-DZ"/>
        </w:rPr>
        <w:t>نجوىإمامعمارإبراهيم،العلاقةبينعمالةالأطفالوبعضالمتغيراتالنفسيةوالاجتماعية،رسالةماجستير،جامعةعينشمس،مصر،</w:t>
      </w:r>
      <w:r w:rsidRPr="00F41C03">
        <w:rPr>
          <w:rFonts w:ascii="Simplified Arabic" w:hAnsi="Simplified Arabic" w:cs="Simplified Arabic"/>
          <w:sz w:val="28"/>
          <w:szCs w:val="28"/>
          <w:rtl/>
          <w:lang w:bidi="ar-DZ"/>
        </w:rPr>
        <w:t xml:space="preserve"> 1423</w:t>
      </w:r>
      <w:r w:rsidRPr="00F41C03">
        <w:rPr>
          <w:rFonts w:ascii="Simplified Arabic" w:hAnsi="Simplified Arabic" w:cs="Simplified Arabic" w:hint="eastAsia"/>
          <w:sz w:val="28"/>
          <w:szCs w:val="28"/>
          <w:rtl/>
          <w:lang w:bidi="ar-DZ"/>
        </w:rPr>
        <w:t>هـ</w:t>
      </w:r>
      <w:r w:rsidRPr="00F41C03">
        <w:rPr>
          <w:rFonts w:ascii="Simplified Arabic" w:hAnsi="Simplified Arabic" w:cs="Simplified Arabic"/>
          <w:sz w:val="28"/>
          <w:szCs w:val="28"/>
          <w:rtl/>
          <w:lang w:bidi="ar-DZ"/>
        </w:rPr>
        <w:t>/ 2002</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F41C03" w:rsidRDefault="002B74F8" w:rsidP="00107636">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2-</w:t>
      </w:r>
      <w:r w:rsidRPr="00F41C03">
        <w:rPr>
          <w:rFonts w:ascii="Simplified Arabic" w:hAnsi="Simplified Arabic" w:cs="Simplified Arabic" w:hint="eastAsia"/>
          <w:sz w:val="28"/>
          <w:szCs w:val="28"/>
          <w:rtl/>
          <w:lang w:bidi="ar-DZ"/>
        </w:rPr>
        <w:t>نصيرةجبين،حقوقالطفلفيالتشريعالجنائى،رسالةماجستير،جامعةالأميرعبدالقادر،قسنطينة،الجزائر،</w:t>
      </w:r>
      <w:r w:rsidRPr="00F41C03">
        <w:rPr>
          <w:rFonts w:ascii="Simplified Arabic" w:hAnsi="Simplified Arabic" w:cs="Simplified Arabic"/>
          <w:sz w:val="28"/>
          <w:szCs w:val="28"/>
          <w:rtl/>
          <w:lang w:bidi="ar-DZ"/>
        </w:rPr>
        <w:t xml:space="preserve"> 2001</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B54D7A" w:rsidRDefault="002B74F8" w:rsidP="002B74F8">
      <w:pPr>
        <w:tabs>
          <w:tab w:val="left" w:pos="4627"/>
        </w:tabs>
        <w:jc w:val="both"/>
        <w:rPr>
          <w:rFonts w:ascii="Simplified Arabic" w:hAnsi="Simplified Arabic" w:cs="Simplified Arabic"/>
          <w:b/>
          <w:bCs/>
          <w:sz w:val="40"/>
          <w:szCs w:val="40"/>
          <w:rtl/>
          <w:lang w:bidi="ar-DZ"/>
        </w:rPr>
      </w:pPr>
      <w:r w:rsidRPr="00B54D7A">
        <w:rPr>
          <w:rFonts w:ascii="Simplified Arabic" w:hAnsi="Simplified Arabic" w:cs="Simplified Arabic" w:hint="eastAsia"/>
          <w:b/>
          <w:bCs/>
          <w:sz w:val="40"/>
          <w:szCs w:val="40"/>
          <w:rtl/>
          <w:lang w:bidi="ar-DZ"/>
        </w:rPr>
        <w:t>رابعاً</w:t>
      </w:r>
      <w:r w:rsidRPr="00B54D7A">
        <w:rPr>
          <w:rFonts w:ascii="Simplified Arabic" w:hAnsi="Simplified Arabic" w:cs="Simplified Arabic"/>
          <w:b/>
          <w:bCs/>
          <w:sz w:val="40"/>
          <w:szCs w:val="40"/>
          <w:rtl/>
          <w:lang w:bidi="ar-DZ"/>
        </w:rPr>
        <w:t xml:space="preserve">: </w:t>
      </w:r>
      <w:r w:rsidRPr="00B54D7A">
        <w:rPr>
          <w:rFonts w:ascii="Simplified Arabic" w:hAnsi="Simplified Arabic" w:cs="Simplified Arabic" w:hint="eastAsia"/>
          <w:b/>
          <w:bCs/>
          <w:sz w:val="40"/>
          <w:szCs w:val="40"/>
          <w:rtl/>
          <w:lang w:bidi="ar-DZ"/>
        </w:rPr>
        <w:t>الدوريات</w:t>
      </w:r>
      <w:r w:rsidR="00B54D7A" w:rsidRPr="00B54D7A">
        <w:rPr>
          <w:rFonts w:ascii="Simplified Arabic" w:hAnsi="Simplified Arabic" w:cs="Simplified Arabic" w:hint="cs"/>
          <w:b/>
          <w:bCs/>
          <w:sz w:val="40"/>
          <w:szCs w:val="40"/>
          <w:rtl/>
          <w:lang w:bidi="ar-DZ"/>
        </w:rPr>
        <w:t>:</w:t>
      </w:r>
    </w:p>
    <w:p w:rsidR="002B74F8" w:rsidRPr="00F41C03" w:rsidRDefault="002B74F8" w:rsidP="00B67ACA">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1-</w:t>
      </w:r>
      <w:r w:rsidRPr="00F41C03">
        <w:rPr>
          <w:rFonts w:ascii="Simplified Arabic" w:hAnsi="Simplified Arabic" w:cs="Simplified Arabic" w:hint="eastAsia"/>
          <w:sz w:val="28"/>
          <w:szCs w:val="28"/>
          <w:rtl/>
          <w:lang w:bidi="ar-DZ"/>
        </w:rPr>
        <w:t>أحلامالسعدى،العملوالتقسيمالاجتماع</w:t>
      </w:r>
      <w:r w:rsidR="00B67ACA">
        <w:rPr>
          <w:rFonts w:ascii="Simplified Arabic" w:hAnsi="Simplified Arabic" w:cs="Simplified Arabic" w:hint="cs"/>
          <w:sz w:val="28"/>
          <w:szCs w:val="28"/>
          <w:rtl/>
          <w:lang w:bidi="ar-DZ"/>
        </w:rPr>
        <w:t>ي</w:t>
      </w:r>
      <w:r w:rsidRPr="00F41C03">
        <w:rPr>
          <w:rFonts w:ascii="Simplified Arabic" w:hAnsi="Simplified Arabic" w:cs="Simplified Arabic" w:hint="eastAsia"/>
          <w:sz w:val="28"/>
          <w:szCs w:val="28"/>
          <w:rtl/>
          <w:lang w:bidi="ar-DZ"/>
        </w:rPr>
        <w:t>للعمل،مجلةالعلومالاجتماعيةالقومية،مجلد</w:t>
      </w:r>
      <w:r w:rsidRPr="00F41C03">
        <w:rPr>
          <w:rFonts w:ascii="Simplified Arabic" w:hAnsi="Simplified Arabic" w:cs="Simplified Arabic"/>
          <w:sz w:val="28"/>
          <w:szCs w:val="28"/>
          <w:rtl/>
          <w:lang w:bidi="ar-DZ"/>
        </w:rPr>
        <w:t xml:space="preserve"> 29</w:t>
      </w:r>
      <w:r w:rsidRPr="00F41C03">
        <w:rPr>
          <w:rFonts w:ascii="Simplified Arabic" w:hAnsi="Simplified Arabic" w:cs="Simplified Arabic" w:hint="eastAsia"/>
          <w:sz w:val="28"/>
          <w:szCs w:val="28"/>
          <w:rtl/>
          <w:lang w:bidi="ar-DZ"/>
        </w:rPr>
        <w:t>،العدد</w:t>
      </w:r>
      <w:r w:rsidRPr="00F41C03">
        <w:rPr>
          <w:rFonts w:ascii="Simplified Arabic" w:hAnsi="Simplified Arabic" w:cs="Simplified Arabic"/>
          <w:sz w:val="28"/>
          <w:szCs w:val="28"/>
          <w:rtl/>
          <w:lang w:bidi="ar-DZ"/>
        </w:rPr>
        <w:t xml:space="preserve"> 3</w:t>
      </w:r>
      <w:r w:rsidRPr="00F41C03">
        <w:rPr>
          <w:rFonts w:ascii="Simplified Arabic" w:hAnsi="Simplified Arabic" w:cs="Simplified Arabic" w:hint="eastAsia"/>
          <w:sz w:val="28"/>
          <w:szCs w:val="28"/>
          <w:rtl/>
          <w:lang w:bidi="ar-DZ"/>
        </w:rPr>
        <w:t>،المركزالقومىللبحوثالاجتماعيةوالجنائية،القاهرة،</w:t>
      </w:r>
      <w:r w:rsidRPr="00F41C03">
        <w:rPr>
          <w:rFonts w:ascii="Simplified Arabic" w:hAnsi="Simplified Arabic" w:cs="Simplified Arabic"/>
          <w:sz w:val="28"/>
          <w:szCs w:val="28"/>
          <w:rtl/>
          <w:lang w:bidi="ar-DZ"/>
        </w:rPr>
        <w:t xml:space="preserve"> 1992</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F41C03" w:rsidRDefault="002B74F8" w:rsidP="00B67ACA">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lastRenderedPageBreak/>
        <w:t>2-</w:t>
      </w:r>
      <w:r w:rsidRPr="00F41C03">
        <w:rPr>
          <w:rFonts w:ascii="Simplified Arabic" w:hAnsi="Simplified Arabic" w:cs="Simplified Arabic" w:hint="eastAsia"/>
          <w:sz w:val="28"/>
          <w:szCs w:val="28"/>
          <w:rtl/>
          <w:lang w:bidi="ar-DZ"/>
        </w:rPr>
        <w:t>ثرياعبدالجواد،الأوضاعالمتغيرةلظاهرةعمالةأطفالالشوارعفيالتسعينات،مجلةالطفولةوالتنمية،العددالصفرى،نوفمبر</w:t>
      </w:r>
      <w:r w:rsidRPr="00F41C03">
        <w:rPr>
          <w:rFonts w:ascii="Simplified Arabic" w:hAnsi="Simplified Arabic" w:cs="Simplified Arabic"/>
          <w:sz w:val="28"/>
          <w:szCs w:val="28"/>
          <w:rtl/>
          <w:lang w:bidi="ar-DZ"/>
        </w:rPr>
        <w:t>1999</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F41C03" w:rsidRDefault="002B74F8" w:rsidP="00226387">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3-</w:t>
      </w:r>
      <w:r w:rsidRPr="00F41C03">
        <w:rPr>
          <w:rFonts w:ascii="Simplified Arabic" w:hAnsi="Simplified Arabic" w:cs="Simplified Arabic" w:hint="eastAsia"/>
          <w:sz w:val="28"/>
          <w:szCs w:val="28"/>
          <w:rtl/>
          <w:lang w:bidi="ar-DZ"/>
        </w:rPr>
        <w:t>عادلعازر،ظاهرةعمالةالأطفال،منظمةالأممالمتحدةللأطفالاليونيسيف،المركزالقومىللبحوثالاجتماعيةوالجنائية،قسمبحوثالتعليموالقوىالعاملة،</w:t>
      </w:r>
      <w:r w:rsidRPr="00F41C03">
        <w:rPr>
          <w:rFonts w:ascii="Simplified Arabic" w:hAnsi="Simplified Arabic" w:cs="Simplified Arabic"/>
          <w:sz w:val="28"/>
          <w:szCs w:val="28"/>
          <w:rtl/>
          <w:lang w:bidi="ar-DZ"/>
        </w:rPr>
        <w:t xml:space="preserve"> 1991</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F41C03" w:rsidRDefault="002B74F8" w:rsidP="00226387">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4-</w:t>
      </w:r>
      <w:r w:rsidRPr="00F41C03">
        <w:rPr>
          <w:rFonts w:ascii="Simplified Arabic" w:hAnsi="Simplified Arabic" w:cs="Simplified Arabic" w:hint="eastAsia"/>
          <w:sz w:val="28"/>
          <w:szCs w:val="28"/>
          <w:rtl/>
          <w:lang w:bidi="ar-DZ"/>
        </w:rPr>
        <w:t>عبدالرحمنبوادقجى،مشكلةتشغيلالأطفالفيالبلدانالعربيةوضرورةمعالجتها،مجلةجامعةتشرينللبحوثوالدراساتالعلمية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سلسلةالعلومالاقتصاديةوالقانونية،</w:t>
      </w:r>
      <w:r w:rsidRPr="00F41C03">
        <w:rPr>
          <w:rFonts w:ascii="Simplified Arabic" w:hAnsi="Simplified Arabic" w:cs="Simplified Arabic"/>
          <w:sz w:val="28"/>
          <w:szCs w:val="28"/>
          <w:rtl/>
          <w:lang w:bidi="ar-DZ"/>
        </w:rPr>
        <w:t xml:space="preserve"> 2010</w:t>
      </w:r>
      <w:r w:rsidRPr="00F41C03">
        <w:rPr>
          <w:rFonts w:ascii="Simplified Arabic" w:hAnsi="Simplified Arabic" w:cs="Simplified Arabic" w:hint="eastAsia"/>
          <w:sz w:val="28"/>
          <w:szCs w:val="28"/>
          <w:rtl/>
          <w:lang w:bidi="ar-DZ"/>
        </w:rPr>
        <w:t>م،مجلد</w:t>
      </w:r>
      <w:r w:rsidRPr="00F41C03">
        <w:rPr>
          <w:rFonts w:ascii="Simplified Arabic" w:hAnsi="Simplified Arabic" w:cs="Simplified Arabic"/>
          <w:sz w:val="28"/>
          <w:szCs w:val="28"/>
          <w:rtl/>
          <w:lang w:bidi="ar-DZ"/>
        </w:rPr>
        <w:t xml:space="preserve"> 32</w:t>
      </w:r>
      <w:r w:rsidRPr="00F41C03">
        <w:rPr>
          <w:rFonts w:ascii="Simplified Arabic" w:hAnsi="Simplified Arabic" w:cs="Simplified Arabic" w:hint="eastAsia"/>
          <w:sz w:val="28"/>
          <w:szCs w:val="28"/>
          <w:rtl/>
          <w:lang w:bidi="ar-DZ"/>
        </w:rPr>
        <w:t>،العدد</w:t>
      </w:r>
      <w:r w:rsidRPr="00F41C03">
        <w:rPr>
          <w:rFonts w:ascii="Simplified Arabic" w:hAnsi="Simplified Arabic" w:cs="Simplified Arabic"/>
          <w:sz w:val="28"/>
          <w:szCs w:val="28"/>
          <w:rtl/>
          <w:lang w:bidi="ar-DZ"/>
        </w:rPr>
        <w:t>2.</w:t>
      </w:r>
    </w:p>
    <w:p w:rsidR="002B74F8" w:rsidRPr="00F41C03" w:rsidRDefault="002B74F8" w:rsidP="00226387">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5-</w:t>
      </w:r>
      <w:r w:rsidRPr="00F41C03">
        <w:rPr>
          <w:rFonts w:ascii="Simplified Arabic" w:hAnsi="Simplified Arabic" w:cs="Simplified Arabic" w:hint="eastAsia"/>
          <w:sz w:val="28"/>
          <w:szCs w:val="28"/>
          <w:rtl/>
          <w:lang w:bidi="ar-DZ"/>
        </w:rPr>
        <w:t>علاءمصطفى،عملالأطفالفيالمنشأتالصناعيةالصغيرة،المركزالقومىللبحوثالاجتماعيةوالجنائية،</w:t>
      </w:r>
      <w:r w:rsidRPr="00F41C03">
        <w:rPr>
          <w:rFonts w:ascii="Simplified Arabic" w:hAnsi="Simplified Arabic" w:cs="Simplified Arabic"/>
          <w:sz w:val="28"/>
          <w:szCs w:val="28"/>
          <w:rtl/>
          <w:lang w:bidi="ar-DZ"/>
        </w:rPr>
        <w:t xml:space="preserve"> 1996</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52364B" w:rsidRDefault="002B74F8" w:rsidP="002B74F8">
      <w:pPr>
        <w:tabs>
          <w:tab w:val="left" w:pos="4627"/>
        </w:tabs>
        <w:jc w:val="both"/>
        <w:rPr>
          <w:rFonts w:ascii="Simplified Arabic" w:hAnsi="Simplified Arabic" w:cs="Simplified Arabic"/>
          <w:b/>
          <w:bCs/>
          <w:sz w:val="40"/>
          <w:szCs w:val="40"/>
          <w:rtl/>
          <w:lang w:bidi="ar-DZ"/>
        </w:rPr>
      </w:pPr>
      <w:r w:rsidRPr="0052364B">
        <w:rPr>
          <w:rFonts w:ascii="Simplified Arabic" w:hAnsi="Simplified Arabic" w:cs="Simplified Arabic" w:hint="eastAsia"/>
          <w:b/>
          <w:bCs/>
          <w:sz w:val="40"/>
          <w:szCs w:val="40"/>
          <w:rtl/>
          <w:lang w:bidi="ar-DZ"/>
        </w:rPr>
        <w:t>رابعاُ</w:t>
      </w:r>
      <w:r w:rsidRPr="0052364B">
        <w:rPr>
          <w:rFonts w:ascii="Simplified Arabic" w:hAnsi="Simplified Arabic" w:cs="Simplified Arabic"/>
          <w:b/>
          <w:bCs/>
          <w:sz w:val="40"/>
          <w:szCs w:val="40"/>
          <w:rtl/>
          <w:lang w:bidi="ar-DZ"/>
        </w:rPr>
        <w:t xml:space="preserve">: </w:t>
      </w:r>
      <w:r w:rsidRPr="0052364B">
        <w:rPr>
          <w:rFonts w:ascii="Simplified Arabic" w:hAnsi="Simplified Arabic" w:cs="Simplified Arabic" w:hint="eastAsia"/>
          <w:b/>
          <w:bCs/>
          <w:sz w:val="40"/>
          <w:szCs w:val="40"/>
          <w:rtl/>
          <w:lang w:bidi="ar-DZ"/>
        </w:rPr>
        <w:t>المؤتمرات</w:t>
      </w:r>
      <w:r w:rsidR="0052364B" w:rsidRPr="0052364B">
        <w:rPr>
          <w:rFonts w:ascii="Simplified Arabic" w:hAnsi="Simplified Arabic" w:cs="Simplified Arabic" w:hint="cs"/>
          <w:b/>
          <w:bCs/>
          <w:sz w:val="40"/>
          <w:szCs w:val="40"/>
          <w:rtl/>
          <w:lang w:bidi="ar-DZ"/>
        </w:rPr>
        <w:t>:</w:t>
      </w:r>
    </w:p>
    <w:p w:rsidR="002B74F8" w:rsidRPr="00F41C03" w:rsidRDefault="002B74F8" w:rsidP="0052364B">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1-</w:t>
      </w:r>
      <w:r w:rsidRPr="00F41C03">
        <w:rPr>
          <w:rFonts w:ascii="Simplified Arabic" w:hAnsi="Simplified Arabic" w:cs="Simplified Arabic" w:hint="eastAsia"/>
          <w:sz w:val="28"/>
          <w:szCs w:val="28"/>
          <w:rtl/>
          <w:lang w:bidi="ar-DZ"/>
        </w:rPr>
        <w:t>خالدطاهر،الجوانبالتشريعيةلعمالةالأطفال</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تقريرعنالمؤتمرالقومىحولمشروعاتفاقيةالأممالمتحدةلحقوقالطفل</w:t>
      </w:r>
      <w:r w:rsidRPr="00F41C03">
        <w:rPr>
          <w:rFonts w:ascii="Simplified Arabic" w:hAnsi="Simplified Arabic" w:cs="Simplified Arabic"/>
          <w:sz w:val="28"/>
          <w:szCs w:val="28"/>
          <w:rtl/>
          <w:lang w:bidi="ar-DZ"/>
        </w:rPr>
        <w:t xml:space="preserve"> 21-23 </w:t>
      </w:r>
      <w:r w:rsidRPr="00F41C03">
        <w:rPr>
          <w:rFonts w:ascii="Simplified Arabic" w:hAnsi="Simplified Arabic" w:cs="Simplified Arabic" w:hint="eastAsia"/>
          <w:sz w:val="28"/>
          <w:szCs w:val="28"/>
          <w:rtl/>
          <w:lang w:bidi="ar-DZ"/>
        </w:rPr>
        <w:t>نوفمبر</w:t>
      </w:r>
      <w:r w:rsidRPr="00F41C03">
        <w:rPr>
          <w:rFonts w:ascii="Simplified Arabic" w:hAnsi="Simplified Arabic" w:cs="Simplified Arabic"/>
          <w:sz w:val="28"/>
          <w:szCs w:val="28"/>
          <w:rtl/>
          <w:lang w:bidi="ar-DZ"/>
        </w:rPr>
        <w:t xml:space="preserve"> 1989</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،إعدادمنظمةالأممالمتحدةللأطفال</w:t>
      </w:r>
      <w:r w:rsidRPr="00F41C03">
        <w:rPr>
          <w:rFonts w:ascii="Simplified Arabic" w:hAnsi="Simplified Arabic" w:cs="Simplified Arabic"/>
          <w:sz w:val="28"/>
          <w:szCs w:val="28"/>
          <w:rtl/>
          <w:lang w:bidi="ar-DZ"/>
        </w:rPr>
        <w:t>.</w:t>
      </w:r>
    </w:p>
    <w:p w:rsidR="002B74F8" w:rsidRPr="00F41C03" w:rsidRDefault="002B74F8" w:rsidP="0052364B">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2-</w:t>
      </w:r>
      <w:r w:rsidRPr="00F41C03">
        <w:rPr>
          <w:rFonts w:ascii="Simplified Arabic" w:hAnsi="Simplified Arabic" w:cs="Simplified Arabic" w:hint="eastAsia"/>
          <w:sz w:val="28"/>
          <w:szCs w:val="28"/>
          <w:rtl/>
          <w:lang w:bidi="ar-DZ"/>
        </w:rPr>
        <w:t>زينبيوسف،وزراةالقوىالعاملةفيمصرومكتبالعملالدولى،الصحةوعمالةالأطفال،ورقةمقدمةإلىورشةعملحول</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الحدمنعمالةالأطفالفيمصر</w:t>
      </w: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،القاهرة،</w:t>
      </w:r>
      <w:r w:rsidRPr="00F41C03">
        <w:rPr>
          <w:rFonts w:ascii="Simplified Arabic" w:hAnsi="Simplified Arabic" w:cs="Simplified Arabic"/>
          <w:sz w:val="28"/>
          <w:szCs w:val="28"/>
          <w:rtl/>
          <w:lang w:bidi="ar-DZ"/>
        </w:rPr>
        <w:t>1995</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F41C03" w:rsidRDefault="002B74F8" w:rsidP="00AD0F0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3-</w:t>
      </w:r>
      <w:r w:rsidRPr="00F41C03">
        <w:rPr>
          <w:rFonts w:ascii="Simplified Arabic" w:hAnsi="Simplified Arabic" w:cs="Simplified Arabic" w:hint="eastAsia"/>
          <w:sz w:val="28"/>
          <w:szCs w:val="28"/>
          <w:rtl/>
          <w:lang w:bidi="ar-DZ"/>
        </w:rPr>
        <w:t>كاملعمران،عملالأطفالفيالدولالعربية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الظاهرة،أسبابها،آثارها،ورقةمقدمةإلىالندوةالقوميةحول</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نحوخطةقوميةللقضاءعلىظاهرةعملالأطفالعلىوجهالخصوصأسوءأشكالعمل</w:t>
      </w:r>
      <w:r w:rsidR="00AD0F08" w:rsidRPr="00F41C03">
        <w:rPr>
          <w:rFonts w:ascii="Simplified Arabic" w:hAnsi="Simplified Arabic" w:cs="Simplified Arabic" w:hint="cs"/>
          <w:sz w:val="28"/>
          <w:szCs w:val="28"/>
          <w:rtl/>
          <w:lang w:bidi="ar-DZ"/>
        </w:rPr>
        <w:t>الأطفال"،</w:t>
      </w:r>
      <w:r w:rsidRPr="00F41C03">
        <w:rPr>
          <w:rFonts w:ascii="Simplified Arabic" w:hAnsi="Simplified Arabic" w:cs="Simplified Arabic" w:hint="eastAsia"/>
          <w:sz w:val="28"/>
          <w:szCs w:val="28"/>
          <w:rtl/>
          <w:lang w:bidi="ar-DZ"/>
        </w:rPr>
        <w:t>دمشق،</w:t>
      </w:r>
      <w:r w:rsidRPr="00F41C03">
        <w:rPr>
          <w:rFonts w:ascii="Simplified Arabic" w:hAnsi="Simplified Arabic" w:cs="Simplified Arabic"/>
          <w:sz w:val="28"/>
          <w:szCs w:val="28"/>
          <w:rtl/>
          <w:lang w:bidi="ar-DZ"/>
        </w:rPr>
        <w:t xml:space="preserve"> 2006</w:t>
      </w:r>
      <w:r w:rsidRPr="00F41C03">
        <w:rPr>
          <w:rFonts w:ascii="Simplified Arabic" w:hAnsi="Simplified Arabic" w:cs="Simplified Arabic" w:hint="eastAsia"/>
          <w:sz w:val="28"/>
          <w:szCs w:val="28"/>
          <w:rtl/>
          <w:lang w:bidi="ar-DZ"/>
        </w:rPr>
        <w:t>م،منظمةالعملالعربيةووزارةالشئونالاجتماعيةوالعملالسورية</w:t>
      </w:r>
      <w:r w:rsidRPr="00F41C03">
        <w:rPr>
          <w:rFonts w:ascii="Simplified Arabic" w:hAnsi="Simplified Arabic" w:cs="Simplified Arabic"/>
          <w:sz w:val="28"/>
          <w:szCs w:val="28"/>
          <w:rtl/>
          <w:lang w:bidi="ar-DZ"/>
        </w:rPr>
        <w:t>.</w:t>
      </w:r>
    </w:p>
    <w:p w:rsidR="002B74F8" w:rsidRPr="00F41C03" w:rsidRDefault="002B74F8" w:rsidP="00AD0F08">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4-</w:t>
      </w:r>
      <w:r w:rsidRPr="00F41C03">
        <w:rPr>
          <w:rFonts w:ascii="Simplified Arabic" w:hAnsi="Simplified Arabic" w:cs="Simplified Arabic" w:hint="eastAsia"/>
          <w:sz w:val="28"/>
          <w:szCs w:val="28"/>
          <w:rtl/>
          <w:lang w:bidi="ar-DZ"/>
        </w:rPr>
        <w:t>كاميلياعبدالفتاح،ندوةعمالةالأطفالفيمصر</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ورقةعمالةمقدمةلندوةالعملوالتسربالدراسى،المركزالقومىللبحوثالاجتماعيةوالجنائية،</w:t>
      </w:r>
      <w:r w:rsidRPr="00F41C03">
        <w:rPr>
          <w:rFonts w:ascii="Simplified Arabic" w:hAnsi="Simplified Arabic" w:cs="Simplified Arabic"/>
          <w:sz w:val="28"/>
          <w:szCs w:val="28"/>
          <w:rtl/>
          <w:lang w:bidi="ar-DZ"/>
        </w:rPr>
        <w:t xml:space="preserve"> 1994</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F41C03" w:rsidRDefault="002B74F8" w:rsidP="0075323A">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5-</w:t>
      </w:r>
      <w:r w:rsidRPr="00F41C03">
        <w:rPr>
          <w:rFonts w:ascii="Simplified Arabic" w:hAnsi="Simplified Arabic" w:cs="Simplified Arabic" w:hint="eastAsia"/>
          <w:sz w:val="28"/>
          <w:szCs w:val="28"/>
          <w:rtl/>
          <w:lang w:bidi="ar-DZ"/>
        </w:rPr>
        <w:t>منىمحمدكمالالدين،الآثارالسلبيةوالايجابيةلعمالةالأطفالفيإحدىقرىالريفالمصرى،كليةالبنات،جامعةعينشمس،المؤتمرالعلمىالسنوي</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نحورعايةأفضللطفلالريف</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w:t>
      </w:r>
      <w:r w:rsidRPr="00F41C03">
        <w:rPr>
          <w:rFonts w:ascii="Simplified Arabic" w:hAnsi="Simplified Arabic" w:cs="Simplified Arabic"/>
          <w:sz w:val="28"/>
          <w:szCs w:val="28"/>
          <w:rtl/>
          <w:lang w:bidi="ar-DZ"/>
        </w:rPr>
        <w:t xml:space="preserve"> 1997</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F41C03" w:rsidRDefault="002B74F8" w:rsidP="0075323A">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6-</w:t>
      </w:r>
      <w:r w:rsidRPr="00F41C03">
        <w:rPr>
          <w:rFonts w:ascii="Simplified Arabic" w:hAnsi="Simplified Arabic" w:cs="Simplified Arabic" w:hint="eastAsia"/>
          <w:sz w:val="28"/>
          <w:szCs w:val="28"/>
          <w:rtl/>
          <w:lang w:bidi="ar-DZ"/>
        </w:rPr>
        <w:t>منىمحمدكمالالدين،الآثارالسلبيةوالإيجابيةلعمالةالأطفالفيإحدىقرىالريفالمصرى،كليةالبنات،جامعةعينشمس،المؤتمرالعلمىالسنوي،</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نحورعايةأفضللطفلالريف</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w:t>
      </w:r>
      <w:r w:rsidRPr="00F41C03">
        <w:rPr>
          <w:rFonts w:ascii="Simplified Arabic" w:hAnsi="Simplified Arabic" w:cs="Simplified Arabic"/>
          <w:sz w:val="28"/>
          <w:szCs w:val="28"/>
          <w:rtl/>
          <w:lang w:bidi="ar-DZ"/>
        </w:rPr>
        <w:t xml:space="preserve"> 1999</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F41C03" w:rsidRDefault="002B74F8" w:rsidP="00F41C03">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7-</w:t>
      </w:r>
      <w:r w:rsidRPr="00F41C03">
        <w:rPr>
          <w:rFonts w:ascii="Simplified Arabic" w:hAnsi="Simplified Arabic" w:cs="Simplified Arabic" w:hint="eastAsia"/>
          <w:sz w:val="28"/>
          <w:szCs w:val="28"/>
          <w:rtl/>
          <w:lang w:bidi="ar-DZ"/>
        </w:rPr>
        <w:t>المؤتمرالعربىالإقليميحولالتعليمللجميع،</w:t>
      </w:r>
      <w:r w:rsidRPr="00F41C03">
        <w:rPr>
          <w:rFonts w:ascii="Simplified Arabic" w:hAnsi="Simplified Arabic" w:cs="Simplified Arabic"/>
          <w:sz w:val="28"/>
          <w:szCs w:val="28"/>
          <w:rtl/>
          <w:lang w:bidi="ar-DZ"/>
        </w:rPr>
        <w:t xml:space="preserve"> 2000</w:t>
      </w:r>
      <w:r w:rsidRPr="00F41C03">
        <w:rPr>
          <w:rFonts w:ascii="Simplified Arabic" w:hAnsi="Simplified Arabic" w:cs="Simplified Arabic" w:hint="eastAsia"/>
          <w:sz w:val="28"/>
          <w:szCs w:val="28"/>
          <w:rtl/>
          <w:lang w:bidi="ar-DZ"/>
        </w:rPr>
        <w:t>م</w:t>
      </w:r>
      <w:r w:rsidRPr="00F41C03">
        <w:rPr>
          <w:rFonts w:ascii="Simplified Arabic" w:hAnsi="Simplified Arabic" w:cs="Simplified Arabic"/>
          <w:sz w:val="28"/>
          <w:szCs w:val="28"/>
          <w:rtl/>
          <w:lang w:bidi="ar-DZ"/>
        </w:rPr>
        <w:t>.</w:t>
      </w:r>
    </w:p>
    <w:p w:rsidR="002B74F8" w:rsidRPr="00F41C03" w:rsidRDefault="00E641C6" w:rsidP="00F41C03">
      <w:pPr>
        <w:tabs>
          <w:tab w:val="left" w:pos="4627"/>
        </w:tabs>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8</w:t>
      </w:r>
      <w:r w:rsidR="00F41C03">
        <w:rPr>
          <w:rFonts w:ascii="Simplified Arabic" w:hAnsi="Simplified Arabic" w:cs="Simplified Arabic" w:hint="cs"/>
          <w:sz w:val="28"/>
          <w:szCs w:val="28"/>
          <w:rtl/>
          <w:lang w:bidi="ar-DZ"/>
        </w:rPr>
        <w:t>-</w:t>
      </w:r>
      <w:r w:rsidR="002B74F8" w:rsidRPr="00F41C03">
        <w:rPr>
          <w:rFonts w:ascii="Simplified Arabic" w:hAnsi="Simplified Arabic" w:cs="Simplified Arabic" w:hint="eastAsia"/>
          <w:sz w:val="28"/>
          <w:szCs w:val="28"/>
          <w:rtl/>
          <w:lang w:bidi="ar-DZ"/>
        </w:rPr>
        <w:t>نادرالفرجانى،عملالأطفالفيالبلدانالعربية،ورقةمقدمةلندوة</w:t>
      </w:r>
      <w:r w:rsidR="002B74F8" w:rsidRPr="00F41C03">
        <w:rPr>
          <w:rFonts w:ascii="Simplified Arabic" w:hAnsi="Simplified Arabic" w:cs="Simplified Arabic"/>
          <w:sz w:val="28"/>
          <w:szCs w:val="28"/>
          <w:rtl/>
          <w:lang w:bidi="ar-DZ"/>
        </w:rPr>
        <w:t xml:space="preserve">" </w:t>
      </w:r>
      <w:r w:rsidR="002B74F8" w:rsidRPr="00F41C03">
        <w:rPr>
          <w:rFonts w:ascii="Simplified Arabic" w:hAnsi="Simplified Arabic" w:cs="Simplified Arabic" w:hint="eastAsia"/>
          <w:sz w:val="28"/>
          <w:szCs w:val="28"/>
          <w:rtl/>
          <w:lang w:bidi="ar-DZ"/>
        </w:rPr>
        <w:t>عملالأطفالفيالبلدانالعربية</w:t>
      </w:r>
      <w:r w:rsidR="002B74F8" w:rsidRPr="00F41C03">
        <w:rPr>
          <w:rFonts w:ascii="Simplified Arabic" w:hAnsi="Simplified Arabic" w:cs="Simplified Arabic"/>
          <w:sz w:val="28"/>
          <w:szCs w:val="28"/>
          <w:rtl/>
          <w:lang w:bidi="ar-DZ"/>
        </w:rPr>
        <w:t>"</w:t>
      </w:r>
      <w:r w:rsidR="002B74F8" w:rsidRPr="00F41C03">
        <w:rPr>
          <w:rFonts w:ascii="Simplified Arabic" w:hAnsi="Simplified Arabic" w:cs="Simplified Arabic" w:hint="eastAsia"/>
          <w:sz w:val="28"/>
          <w:szCs w:val="28"/>
          <w:rtl/>
          <w:lang w:bidi="ar-DZ"/>
        </w:rPr>
        <w:t>،المجلسالعربىللطفولةوالتنمية،</w:t>
      </w:r>
      <w:r w:rsidR="002B74F8" w:rsidRPr="00F41C03">
        <w:rPr>
          <w:rFonts w:ascii="Simplified Arabic" w:hAnsi="Simplified Arabic" w:cs="Simplified Arabic"/>
          <w:sz w:val="28"/>
          <w:szCs w:val="28"/>
          <w:rtl/>
          <w:lang w:bidi="ar-DZ"/>
        </w:rPr>
        <w:t xml:space="preserve"> 1993</w:t>
      </w:r>
      <w:r w:rsidR="002B74F8" w:rsidRPr="00F41C03">
        <w:rPr>
          <w:rFonts w:ascii="Simplified Arabic" w:hAnsi="Simplified Arabic" w:cs="Simplified Arabic" w:hint="eastAsia"/>
          <w:sz w:val="28"/>
          <w:szCs w:val="28"/>
          <w:rtl/>
          <w:lang w:bidi="ar-DZ"/>
        </w:rPr>
        <w:t>م</w:t>
      </w:r>
      <w:r w:rsidR="002B74F8" w:rsidRPr="00F41C03">
        <w:rPr>
          <w:rFonts w:ascii="Simplified Arabic" w:hAnsi="Simplified Arabic" w:cs="Simplified Arabic"/>
          <w:sz w:val="28"/>
          <w:szCs w:val="28"/>
          <w:rtl/>
          <w:lang w:bidi="ar-DZ"/>
        </w:rPr>
        <w:t>.</w:t>
      </w:r>
    </w:p>
    <w:p w:rsidR="002B74F8" w:rsidRPr="00AD0F08" w:rsidRDefault="002B74F8" w:rsidP="002B74F8">
      <w:pPr>
        <w:tabs>
          <w:tab w:val="left" w:pos="4627"/>
        </w:tabs>
        <w:jc w:val="both"/>
        <w:rPr>
          <w:rFonts w:ascii="Simplified Arabic" w:hAnsi="Simplified Arabic" w:cs="Simplified Arabic"/>
          <w:b/>
          <w:bCs/>
          <w:sz w:val="40"/>
          <w:szCs w:val="40"/>
          <w:rtl/>
          <w:lang w:bidi="ar-DZ"/>
        </w:rPr>
      </w:pPr>
      <w:r w:rsidRPr="00AD0F08">
        <w:rPr>
          <w:rFonts w:ascii="Simplified Arabic" w:hAnsi="Simplified Arabic" w:cs="Simplified Arabic" w:hint="eastAsia"/>
          <w:b/>
          <w:bCs/>
          <w:sz w:val="40"/>
          <w:szCs w:val="40"/>
          <w:rtl/>
          <w:lang w:bidi="ar-DZ"/>
        </w:rPr>
        <w:t>خامساً</w:t>
      </w:r>
      <w:r w:rsidRPr="00AD0F08">
        <w:rPr>
          <w:rFonts w:ascii="Simplified Arabic" w:hAnsi="Simplified Arabic" w:cs="Simplified Arabic"/>
          <w:b/>
          <w:bCs/>
          <w:sz w:val="40"/>
          <w:szCs w:val="40"/>
          <w:rtl/>
          <w:lang w:bidi="ar-DZ"/>
        </w:rPr>
        <w:t xml:space="preserve">: </w:t>
      </w:r>
      <w:r w:rsidRPr="00AD0F08">
        <w:rPr>
          <w:rFonts w:ascii="Simplified Arabic" w:hAnsi="Simplified Arabic" w:cs="Simplified Arabic" w:hint="eastAsia"/>
          <w:b/>
          <w:bCs/>
          <w:sz w:val="40"/>
          <w:szCs w:val="40"/>
          <w:rtl/>
          <w:lang w:bidi="ar-DZ"/>
        </w:rPr>
        <w:t>المواقعالإلكترونية</w:t>
      </w:r>
      <w:r w:rsidR="00AD0F08" w:rsidRPr="00AD0F08">
        <w:rPr>
          <w:rFonts w:ascii="Simplified Arabic" w:hAnsi="Simplified Arabic" w:cs="Simplified Arabic" w:hint="cs"/>
          <w:b/>
          <w:bCs/>
          <w:sz w:val="40"/>
          <w:szCs w:val="40"/>
          <w:rtl/>
          <w:lang w:bidi="ar-DZ"/>
        </w:rPr>
        <w:t>:</w:t>
      </w:r>
    </w:p>
    <w:p w:rsidR="002B74F8" w:rsidRPr="00F41C03" w:rsidRDefault="002B74F8" w:rsidP="002B74F8">
      <w:pPr>
        <w:tabs>
          <w:tab w:val="left" w:pos="4627"/>
        </w:tabs>
        <w:jc w:val="both"/>
        <w:rPr>
          <w:rFonts w:ascii="Simplified Arabic" w:hAnsi="Simplified Arabic" w:cs="Simplified Arabic"/>
          <w:sz w:val="28"/>
          <w:szCs w:val="28"/>
          <w:lang w:bidi="ar-DZ"/>
        </w:rPr>
      </w:pPr>
      <w:r w:rsidRPr="00F41C03">
        <w:rPr>
          <w:rFonts w:ascii="Simplified Arabic" w:hAnsi="Simplified Arabic" w:cs="Simplified Arabic"/>
          <w:sz w:val="28"/>
          <w:szCs w:val="28"/>
          <w:rtl/>
          <w:lang w:bidi="ar-DZ"/>
        </w:rPr>
        <w:t xml:space="preserve"> 1- </w:t>
      </w:r>
      <w:r w:rsidRPr="00F41C03">
        <w:rPr>
          <w:rFonts w:ascii="Simplified Arabic" w:hAnsi="Simplified Arabic" w:cs="Simplified Arabic"/>
          <w:sz w:val="28"/>
          <w:szCs w:val="28"/>
          <w:lang w:bidi="ar-DZ"/>
        </w:rPr>
        <w:t>http://www.damascubar.org</w:t>
      </w:r>
    </w:p>
    <w:p w:rsidR="002B74F8" w:rsidRPr="00F41C03" w:rsidRDefault="002B74F8" w:rsidP="002B74F8">
      <w:pPr>
        <w:tabs>
          <w:tab w:val="left" w:pos="4627"/>
        </w:tabs>
        <w:jc w:val="both"/>
        <w:rPr>
          <w:rFonts w:ascii="Simplified Arabic" w:hAnsi="Simplified Arabic" w:cs="Simplified Arabic"/>
          <w:sz w:val="28"/>
          <w:szCs w:val="28"/>
          <w:lang w:bidi="ar-DZ"/>
        </w:rPr>
      </w:pPr>
      <w:r w:rsidRPr="00F41C03">
        <w:rPr>
          <w:rFonts w:ascii="Simplified Arabic" w:hAnsi="Simplified Arabic" w:cs="Simplified Arabic"/>
          <w:sz w:val="28"/>
          <w:szCs w:val="28"/>
          <w:rtl/>
          <w:lang w:bidi="ar-DZ"/>
        </w:rPr>
        <w:t xml:space="preserve">2- </w:t>
      </w:r>
      <w:r w:rsidRPr="00F41C03">
        <w:rPr>
          <w:rFonts w:ascii="Simplified Arabic" w:hAnsi="Simplified Arabic" w:cs="Simplified Arabic"/>
          <w:sz w:val="28"/>
          <w:szCs w:val="28"/>
          <w:lang w:bidi="ar-DZ"/>
        </w:rPr>
        <w:t>http:// pathways. Cu. Edu.eg</w:t>
      </w:r>
      <w:r w:rsidRPr="00F41C03">
        <w:rPr>
          <w:rFonts w:ascii="Simplified Arabic" w:hAnsi="Simplified Arabic" w:cs="Simplified Arabic"/>
          <w:sz w:val="28"/>
          <w:szCs w:val="28"/>
          <w:rtl/>
          <w:lang w:bidi="ar-DZ"/>
        </w:rPr>
        <w:t>.</w:t>
      </w:r>
    </w:p>
    <w:p w:rsidR="002B74F8" w:rsidRPr="00F41C03" w:rsidRDefault="002B74F8" w:rsidP="002B74F8">
      <w:pPr>
        <w:tabs>
          <w:tab w:val="left" w:pos="4627"/>
        </w:tabs>
        <w:jc w:val="both"/>
        <w:rPr>
          <w:rFonts w:ascii="Simplified Arabic" w:hAnsi="Simplified Arabic" w:cs="Simplified Arabic"/>
          <w:sz w:val="28"/>
          <w:szCs w:val="28"/>
          <w:lang w:bidi="ar-DZ"/>
        </w:rPr>
      </w:pPr>
      <w:r w:rsidRPr="00F41C03">
        <w:rPr>
          <w:rFonts w:ascii="Simplified Arabic" w:hAnsi="Simplified Arabic" w:cs="Simplified Arabic"/>
          <w:sz w:val="28"/>
          <w:szCs w:val="28"/>
          <w:rtl/>
          <w:lang w:bidi="ar-DZ"/>
        </w:rPr>
        <w:t xml:space="preserve">3- </w:t>
      </w:r>
      <w:r w:rsidRPr="00F41C03">
        <w:rPr>
          <w:rFonts w:ascii="Simplified Arabic" w:hAnsi="Simplified Arabic" w:cs="Simplified Arabic"/>
          <w:sz w:val="28"/>
          <w:szCs w:val="28"/>
          <w:lang w:bidi="ar-DZ"/>
        </w:rPr>
        <w:t>http:// www.gtparabicubod.pbworks.com</w:t>
      </w:r>
    </w:p>
    <w:p w:rsidR="002B74F8" w:rsidRPr="00F41C03" w:rsidRDefault="002B74F8" w:rsidP="002B74F8">
      <w:pPr>
        <w:tabs>
          <w:tab w:val="left" w:pos="4627"/>
        </w:tabs>
        <w:jc w:val="both"/>
        <w:rPr>
          <w:rFonts w:ascii="Simplified Arabic" w:hAnsi="Simplified Arabic" w:cs="Simplified Arabic"/>
          <w:sz w:val="28"/>
          <w:szCs w:val="28"/>
          <w:lang w:bidi="ar-DZ"/>
        </w:rPr>
      </w:pPr>
      <w:r w:rsidRPr="00F41C03">
        <w:rPr>
          <w:rFonts w:ascii="Simplified Arabic" w:hAnsi="Simplified Arabic" w:cs="Simplified Arabic"/>
          <w:sz w:val="28"/>
          <w:szCs w:val="28"/>
          <w:rtl/>
          <w:lang w:bidi="ar-DZ"/>
        </w:rPr>
        <w:t xml:space="preserve">4- </w:t>
      </w:r>
      <w:r w:rsidRPr="00F41C03">
        <w:rPr>
          <w:rFonts w:ascii="Simplified Arabic" w:hAnsi="Simplified Arabic" w:cs="Simplified Arabic"/>
          <w:sz w:val="28"/>
          <w:szCs w:val="28"/>
          <w:lang w:bidi="ar-DZ"/>
        </w:rPr>
        <w:t>http:// vb.arabse yes.com</w:t>
      </w:r>
    </w:p>
    <w:p w:rsidR="002B74F8" w:rsidRPr="00F41C03" w:rsidRDefault="002B74F8" w:rsidP="002B74F8">
      <w:pPr>
        <w:tabs>
          <w:tab w:val="left" w:pos="4627"/>
        </w:tabs>
        <w:jc w:val="both"/>
        <w:rPr>
          <w:rFonts w:ascii="Simplified Arabic" w:hAnsi="Simplified Arabic" w:cs="Simplified Arabic"/>
          <w:sz w:val="28"/>
          <w:szCs w:val="28"/>
          <w:lang w:bidi="ar-DZ"/>
        </w:rPr>
      </w:pPr>
      <w:r w:rsidRPr="00F41C03">
        <w:rPr>
          <w:rFonts w:ascii="Simplified Arabic" w:hAnsi="Simplified Arabic" w:cs="Simplified Arabic"/>
          <w:sz w:val="28"/>
          <w:szCs w:val="28"/>
          <w:rtl/>
          <w:lang w:bidi="ar-DZ"/>
        </w:rPr>
        <w:t xml:space="preserve"> 5- </w:t>
      </w:r>
      <w:r w:rsidRPr="00F41C03">
        <w:rPr>
          <w:rFonts w:ascii="Simplified Arabic" w:hAnsi="Simplified Arabic" w:cs="Simplified Arabic"/>
          <w:sz w:val="28"/>
          <w:szCs w:val="28"/>
          <w:lang w:bidi="ar-DZ"/>
        </w:rPr>
        <w:t>http:// vb.arabse yes.com</w:t>
      </w:r>
    </w:p>
    <w:p w:rsidR="002B74F8" w:rsidRPr="00F41C03" w:rsidRDefault="002B74F8" w:rsidP="002B74F8">
      <w:pPr>
        <w:tabs>
          <w:tab w:val="left" w:pos="4627"/>
        </w:tabs>
        <w:jc w:val="both"/>
        <w:rPr>
          <w:rFonts w:ascii="Simplified Arabic" w:hAnsi="Simplified Arabic" w:cs="Simplified Arabic"/>
          <w:sz w:val="28"/>
          <w:szCs w:val="28"/>
          <w:lang w:bidi="ar-DZ"/>
        </w:rPr>
      </w:pPr>
      <w:r w:rsidRPr="00F41C03">
        <w:rPr>
          <w:rFonts w:ascii="Simplified Arabic" w:hAnsi="Simplified Arabic" w:cs="Simplified Arabic"/>
          <w:sz w:val="28"/>
          <w:szCs w:val="28"/>
          <w:rtl/>
          <w:lang w:bidi="ar-DZ"/>
        </w:rPr>
        <w:t>6-</w:t>
      </w:r>
      <w:r w:rsidRPr="00F41C03">
        <w:rPr>
          <w:rFonts w:ascii="Simplified Arabic" w:hAnsi="Simplified Arabic" w:cs="Simplified Arabic"/>
          <w:sz w:val="28"/>
          <w:szCs w:val="28"/>
          <w:lang w:bidi="ar-DZ"/>
        </w:rPr>
        <w:t>http://www.elssafa.com</w:t>
      </w:r>
    </w:p>
    <w:p w:rsidR="002B74F8" w:rsidRPr="00F41C03" w:rsidRDefault="002B74F8" w:rsidP="002B74F8">
      <w:pPr>
        <w:tabs>
          <w:tab w:val="left" w:pos="4627"/>
        </w:tabs>
        <w:jc w:val="both"/>
        <w:rPr>
          <w:rFonts w:ascii="Simplified Arabic" w:hAnsi="Simplified Arabic" w:cs="Simplified Arabic"/>
          <w:sz w:val="28"/>
          <w:szCs w:val="28"/>
          <w:lang w:bidi="ar-DZ"/>
        </w:rPr>
      </w:pPr>
      <w:r w:rsidRPr="00F41C03">
        <w:rPr>
          <w:rFonts w:ascii="Simplified Arabic" w:hAnsi="Simplified Arabic" w:cs="Simplified Arabic"/>
          <w:sz w:val="28"/>
          <w:szCs w:val="28"/>
          <w:rtl/>
          <w:lang w:bidi="ar-DZ"/>
        </w:rPr>
        <w:t>7-</w:t>
      </w:r>
      <w:r w:rsidRPr="00F41C03">
        <w:rPr>
          <w:rFonts w:ascii="Simplified Arabic" w:hAnsi="Simplified Arabic" w:cs="Simplified Arabic"/>
          <w:sz w:val="28"/>
          <w:szCs w:val="28"/>
          <w:lang w:bidi="ar-DZ"/>
        </w:rPr>
        <w:t>www.hewaraat.com</w:t>
      </w:r>
    </w:p>
    <w:p w:rsidR="002B74F8" w:rsidRPr="00F41C03" w:rsidRDefault="002B74F8" w:rsidP="002B74F8">
      <w:pPr>
        <w:tabs>
          <w:tab w:val="left" w:pos="4627"/>
        </w:tabs>
        <w:jc w:val="both"/>
        <w:rPr>
          <w:rFonts w:ascii="Simplified Arabic" w:hAnsi="Simplified Arabic" w:cs="Simplified Arabic"/>
          <w:sz w:val="28"/>
          <w:szCs w:val="28"/>
          <w:lang w:bidi="ar-DZ"/>
        </w:rPr>
      </w:pPr>
      <w:r w:rsidRPr="00F41C03">
        <w:rPr>
          <w:rFonts w:ascii="Simplified Arabic" w:hAnsi="Simplified Arabic" w:cs="Simplified Arabic"/>
          <w:sz w:val="28"/>
          <w:szCs w:val="28"/>
          <w:rtl/>
          <w:lang w:bidi="ar-DZ"/>
        </w:rPr>
        <w:t xml:space="preserve"> 8- </w:t>
      </w:r>
      <w:r w:rsidRPr="00F41C03">
        <w:rPr>
          <w:rFonts w:ascii="Simplified Arabic" w:hAnsi="Simplified Arabic" w:cs="Simplified Arabic"/>
          <w:sz w:val="28"/>
          <w:szCs w:val="28"/>
          <w:lang w:bidi="ar-DZ"/>
        </w:rPr>
        <w:t>http:// furat.alwehda.gov.sy</w:t>
      </w:r>
    </w:p>
    <w:p w:rsidR="002B74F8" w:rsidRPr="00F41C03" w:rsidRDefault="002B74F8" w:rsidP="002B74F8">
      <w:pPr>
        <w:tabs>
          <w:tab w:val="left" w:pos="4627"/>
        </w:tabs>
        <w:jc w:val="both"/>
        <w:rPr>
          <w:rFonts w:ascii="Simplified Arabic" w:hAnsi="Simplified Arabic" w:cs="Simplified Arabic"/>
          <w:sz w:val="28"/>
          <w:szCs w:val="28"/>
          <w:lang w:bidi="ar-DZ"/>
        </w:rPr>
      </w:pPr>
      <w:r w:rsidRPr="00F41C03">
        <w:rPr>
          <w:rFonts w:ascii="Simplified Arabic" w:hAnsi="Simplified Arabic" w:cs="Simplified Arabic"/>
          <w:sz w:val="28"/>
          <w:szCs w:val="28"/>
          <w:rtl/>
          <w:lang w:bidi="ar-DZ"/>
        </w:rPr>
        <w:t>9-</w:t>
      </w:r>
      <w:r w:rsidRPr="00F41C03">
        <w:rPr>
          <w:rFonts w:ascii="Simplified Arabic" w:hAnsi="Simplified Arabic" w:cs="Simplified Arabic"/>
          <w:sz w:val="28"/>
          <w:szCs w:val="28"/>
          <w:lang w:bidi="ar-DZ"/>
        </w:rPr>
        <w:t>www.aljazeeraonline.net</w:t>
      </w:r>
    </w:p>
    <w:p w:rsidR="002B74F8" w:rsidRPr="00F41C03" w:rsidRDefault="002B74F8" w:rsidP="002B74F8">
      <w:pPr>
        <w:tabs>
          <w:tab w:val="left" w:pos="4627"/>
        </w:tabs>
        <w:jc w:val="both"/>
        <w:rPr>
          <w:rFonts w:ascii="Simplified Arabic" w:hAnsi="Simplified Arabic" w:cs="Simplified Arabic"/>
          <w:sz w:val="28"/>
          <w:szCs w:val="28"/>
          <w:lang w:bidi="ar-DZ"/>
        </w:rPr>
      </w:pPr>
      <w:r w:rsidRPr="00F41C03">
        <w:rPr>
          <w:rFonts w:ascii="Simplified Arabic" w:hAnsi="Simplified Arabic" w:cs="Simplified Arabic"/>
          <w:sz w:val="28"/>
          <w:szCs w:val="28"/>
          <w:lang w:bidi="ar-DZ"/>
        </w:rPr>
        <w:t>http://pathways.cu.edu.eg10</w:t>
      </w:r>
      <w:r w:rsidRPr="00F41C03">
        <w:rPr>
          <w:rFonts w:ascii="Simplified Arabic" w:hAnsi="Simplified Arabic" w:cs="Simplified Arabic"/>
          <w:sz w:val="28"/>
          <w:szCs w:val="28"/>
          <w:rtl/>
          <w:lang w:bidi="ar-DZ"/>
        </w:rPr>
        <w:t xml:space="preserve">- </w:t>
      </w:r>
    </w:p>
    <w:p w:rsidR="00217540" w:rsidRPr="00F41C03" w:rsidRDefault="002B74F8" w:rsidP="00F41C03">
      <w:pPr>
        <w:tabs>
          <w:tab w:val="left" w:pos="4627"/>
        </w:tabs>
        <w:jc w:val="both"/>
        <w:rPr>
          <w:rFonts w:ascii="Simplified Arabic" w:hAnsi="Simplified Arabic" w:cs="Simplified Arabic"/>
          <w:sz w:val="28"/>
          <w:szCs w:val="28"/>
          <w:rtl/>
          <w:lang w:bidi="ar-DZ"/>
        </w:rPr>
      </w:pPr>
      <w:r w:rsidRPr="00F41C03">
        <w:rPr>
          <w:rFonts w:ascii="Simplified Arabic" w:hAnsi="Simplified Arabic" w:cs="Simplified Arabic" w:hint="eastAsia"/>
          <w:sz w:val="28"/>
          <w:szCs w:val="28"/>
          <w:rtl/>
          <w:lang w:bidi="ar-DZ"/>
        </w:rPr>
        <w:lastRenderedPageBreak/>
        <w:t>هدىعجاج،باحثةاجتماعية،</w:t>
      </w:r>
      <w:r w:rsidRPr="00F41C03">
        <w:rPr>
          <w:rFonts w:ascii="Simplified Arabic" w:hAnsi="Simplified Arabic" w:cs="Simplified Arabic"/>
          <w:sz w:val="28"/>
          <w:szCs w:val="28"/>
          <w:lang w:bidi="ar-DZ"/>
        </w:rPr>
        <w:t>www.</w:t>
      </w:r>
      <w:r w:rsidR="008E3098" w:rsidRPr="00F41C03">
        <w:rPr>
          <w:rFonts w:ascii="Simplified Arabic" w:hAnsi="Simplified Arabic" w:cs="Simplified Arabic"/>
          <w:sz w:val="28"/>
          <w:szCs w:val="28"/>
          <w:lang w:bidi="ar-DZ"/>
        </w:rPr>
        <w:t>Hewaraat.com11-</w:t>
      </w:r>
    </w:p>
    <w:p w:rsidR="00217540" w:rsidRPr="00383A11" w:rsidRDefault="00217540" w:rsidP="00217540">
      <w:pPr>
        <w:jc w:val="both"/>
        <w:rPr>
          <w:rFonts w:ascii="Simplified Arabic" w:hAnsi="Simplified Arabic" w:cs="Simplified Arabic"/>
          <w:b/>
          <w:bCs/>
          <w:sz w:val="40"/>
          <w:szCs w:val="40"/>
          <w:rtl/>
          <w:lang w:bidi="ar-DZ"/>
        </w:rPr>
      </w:pPr>
      <w:r w:rsidRPr="00383A11">
        <w:rPr>
          <w:rFonts w:ascii="Simplified Arabic" w:hAnsi="Simplified Arabic" w:cs="Simplified Arabic" w:hint="eastAsia"/>
          <w:b/>
          <w:bCs/>
          <w:sz w:val="40"/>
          <w:szCs w:val="40"/>
          <w:rtl/>
          <w:lang w:bidi="ar-DZ"/>
        </w:rPr>
        <w:t>المراجع</w:t>
      </w:r>
      <w:r w:rsidRPr="00383A11">
        <w:rPr>
          <w:rFonts w:ascii="Simplified Arabic" w:hAnsi="Simplified Arabic" w:cs="Simplified Arabic"/>
          <w:b/>
          <w:bCs/>
          <w:sz w:val="40"/>
          <w:szCs w:val="40"/>
          <w:rtl/>
          <w:lang w:bidi="ar-DZ"/>
        </w:rPr>
        <w:t xml:space="preserve"> :</w:t>
      </w:r>
    </w:p>
    <w:p w:rsidR="00217540" w:rsidRPr="00F41C03" w:rsidRDefault="00217540" w:rsidP="00217540">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صاليعبد</w:t>
      </w:r>
      <w:r w:rsidR="00784A98" w:rsidRPr="00F41C03">
        <w:rPr>
          <w:rFonts w:ascii="Simplified Arabic" w:hAnsi="Simplified Arabic" w:cs="Simplified Arabic" w:hint="cs"/>
          <w:sz w:val="28"/>
          <w:szCs w:val="28"/>
          <w:rtl/>
          <w:lang w:bidi="ar-DZ"/>
        </w:rPr>
        <w:t>العزيز،</w:t>
      </w:r>
      <w:r w:rsidRPr="00F41C03">
        <w:rPr>
          <w:rFonts w:ascii="Simplified Arabic" w:hAnsi="Simplified Arabic" w:cs="Simplified Arabic" w:hint="eastAsia"/>
          <w:sz w:val="28"/>
          <w:szCs w:val="28"/>
          <w:rtl/>
          <w:lang w:bidi="ar-DZ"/>
        </w:rPr>
        <w:t>ظاهرةعملالأحداثوعلاقتهابالظروف</w:t>
      </w:r>
      <w:r w:rsidR="00E023F3" w:rsidRPr="00F41C03">
        <w:rPr>
          <w:rFonts w:ascii="Simplified Arabic" w:hAnsi="Simplified Arabic" w:cs="Simplified Arabic" w:hint="cs"/>
          <w:sz w:val="28"/>
          <w:szCs w:val="28"/>
          <w:rtl/>
          <w:lang w:bidi="ar-DZ"/>
        </w:rPr>
        <w:t>الاقتصاديةوالاجتماعية</w:t>
      </w:r>
      <w:r w:rsidRPr="00F41C03">
        <w:rPr>
          <w:rFonts w:ascii="Simplified Arabic" w:hAnsi="Simplified Arabic" w:cs="Simplified Arabic" w:hint="eastAsia"/>
          <w:sz w:val="28"/>
          <w:szCs w:val="28"/>
          <w:rtl/>
          <w:lang w:bidi="ar-DZ"/>
        </w:rPr>
        <w:t>للأسرة،مذكرةماجستير</w:t>
      </w: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غيرمنشورة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إشراف</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د</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عبدالغنيمغربي،قسمعلم</w:t>
      </w:r>
      <w:r w:rsidR="00E023F3" w:rsidRPr="00F41C03">
        <w:rPr>
          <w:rFonts w:ascii="Simplified Arabic" w:hAnsi="Simplified Arabic" w:cs="Simplified Arabic" w:hint="cs"/>
          <w:sz w:val="28"/>
          <w:szCs w:val="28"/>
          <w:rtl/>
          <w:lang w:bidi="ar-DZ"/>
        </w:rPr>
        <w:t>الاجتماع</w:t>
      </w:r>
      <w:r w:rsidRPr="00F41C03">
        <w:rPr>
          <w:rFonts w:ascii="Simplified Arabic" w:hAnsi="Simplified Arabic" w:cs="Simplified Arabic" w:hint="eastAsia"/>
          <w:sz w:val="28"/>
          <w:szCs w:val="28"/>
          <w:rtl/>
          <w:lang w:bidi="ar-DZ"/>
        </w:rPr>
        <w:t>،جامعةالجزائر،</w:t>
      </w:r>
      <w:r w:rsidRPr="00F41C03">
        <w:rPr>
          <w:rFonts w:ascii="Simplified Arabic" w:hAnsi="Simplified Arabic" w:cs="Simplified Arabic"/>
          <w:sz w:val="28"/>
          <w:szCs w:val="28"/>
          <w:rtl/>
          <w:lang w:bidi="ar-DZ"/>
        </w:rPr>
        <w:t xml:space="preserve"> 2001-2002. </w:t>
      </w:r>
    </w:p>
    <w:p w:rsidR="00383A11" w:rsidRDefault="00217540" w:rsidP="00383A11">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ظريف</w:t>
      </w:r>
      <w:r w:rsidR="00E023F3" w:rsidRPr="00F41C03">
        <w:rPr>
          <w:rFonts w:ascii="Simplified Arabic" w:hAnsi="Simplified Arabic" w:cs="Simplified Arabic" w:hint="cs"/>
          <w:sz w:val="28"/>
          <w:szCs w:val="28"/>
          <w:rtl/>
          <w:lang w:bidi="ar-DZ"/>
        </w:rPr>
        <w:t>ابتسام</w:t>
      </w:r>
      <w:r w:rsidRPr="00F41C03">
        <w:rPr>
          <w:rFonts w:ascii="Simplified Arabic" w:hAnsi="Simplified Arabic" w:cs="Simplified Arabic" w:hint="eastAsia"/>
          <w:sz w:val="28"/>
          <w:szCs w:val="28"/>
          <w:rtl/>
          <w:lang w:bidi="ar-DZ"/>
        </w:rPr>
        <w:t>،الأسرةوعمالةالأطفال،مذكرةماجستير</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غيرمنشورة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،إشراف</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درشيدزرواتي،قسمعلم</w:t>
      </w:r>
      <w:r w:rsidR="00E023F3" w:rsidRPr="00F41C03">
        <w:rPr>
          <w:rFonts w:ascii="Simplified Arabic" w:hAnsi="Simplified Arabic" w:cs="Simplified Arabic" w:hint="cs"/>
          <w:sz w:val="28"/>
          <w:szCs w:val="28"/>
          <w:rtl/>
          <w:lang w:bidi="ar-DZ"/>
        </w:rPr>
        <w:t>الاجتماع</w:t>
      </w:r>
      <w:r w:rsidRPr="00F41C03">
        <w:rPr>
          <w:rFonts w:ascii="Simplified Arabic" w:hAnsi="Simplified Arabic" w:cs="Simplified Arabic" w:hint="eastAsia"/>
          <w:sz w:val="28"/>
          <w:szCs w:val="28"/>
          <w:rtl/>
          <w:lang w:bidi="ar-DZ"/>
        </w:rPr>
        <w:t>،جامعةباتنة،</w:t>
      </w:r>
      <w:r w:rsidR="00383A11">
        <w:rPr>
          <w:rFonts w:ascii="Simplified Arabic" w:hAnsi="Simplified Arabic" w:cs="Simplified Arabic"/>
          <w:sz w:val="28"/>
          <w:szCs w:val="28"/>
          <w:rtl/>
          <w:lang w:bidi="ar-DZ"/>
        </w:rPr>
        <w:t xml:space="preserve"> 2005 -2006. </w:t>
      </w:r>
    </w:p>
    <w:p w:rsidR="00217540" w:rsidRPr="00F41C03" w:rsidRDefault="00217540" w:rsidP="00383A11">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مجاديلمياء،العواملالمؤديةإلىتشغيلالطفلالجزائري،مذكرةماجستير</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غيرمنشورة</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إشراف</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د</w:t>
      </w: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مصطفي</w:t>
      </w:r>
      <w:r w:rsidR="00E023F3" w:rsidRPr="00F41C03">
        <w:rPr>
          <w:rFonts w:ascii="Simplified Arabic" w:hAnsi="Simplified Arabic" w:cs="Simplified Arabic" w:hint="cs"/>
          <w:sz w:val="28"/>
          <w:szCs w:val="28"/>
          <w:rtl/>
          <w:lang w:bidi="ar-DZ"/>
        </w:rPr>
        <w:t>وتنووشت</w:t>
      </w:r>
      <w:r w:rsidRPr="00F41C03">
        <w:rPr>
          <w:rFonts w:ascii="Simplified Arabic" w:hAnsi="Simplified Arabic" w:cs="Simplified Arabic" w:hint="eastAsia"/>
          <w:sz w:val="28"/>
          <w:szCs w:val="28"/>
          <w:rtl/>
          <w:lang w:bidi="ar-DZ"/>
        </w:rPr>
        <w:t>،معهدعلم</w:t>
      </w:r>
      <w:r w:rsidR="00E023F3" w:rsidRPr="00F41C03">
        <w:rPr>
          <w:rFonts w:ascii="Simplified Arabic" w:hAnsi="Simplified Arabic" w:cs="Simplified Arabic" w:hint="cs"/>
          <w:sz w:val="28"/>
          <w:szCs w:val="28"/>
          <w:rtl/>
          <w:lang w:bidi="ar-DZ"/>
        </w:rPr>
        <w:t>الاجتماع</w:t>
      </w:r>
      <w:r w:rsidRPr="00F41C03">
        <w:rPr>
          <w:rFonts w:ascii="Simplified Arabic" w:hAnsi="Simplified Arabic" w:cs="Simplified Arabic" w:hint="eastAsia"/>
          <w:sz w:val="28"/>
          <w:szCs w:val="28"/>
          <w:rtl/>
          <w:lang w:bidi="ar-DZ"/>
        </w:rPr>
        <w:t>،جامعة</w:t>
      </w:r>
      <w:r w:rsidRPr="00F41C03">
        <w:rPr>
          <w:rFonts w:ascii="Simplified Arabic" w:hAnsi="Simplified Arabic" w:cs="Simplified Arabic"/>
          <w:sz w:val="28"/>
          <w:szCs w:val="28"/>
          <w:rtl/>
          <w:lang w:bidi="ar-DZ"/>
        </w:rPr>
        <w:t xml:space="preserve"> .2002-2001 </w:t>
      </w:r>
    </w:p>
    <w:p w:rsidR="00217540" w:rsidRPr="00F41C03" w:rsidRDefault="00217540" w:rsidP="00217540">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الزيات،كمالعبدالحميد،العملوعلمالاجتماعيالمهني،دارغريب</w:t>
      </w:r>
      <w:r w:rsidR="00E023F3" w:rsidRPr="00F41C03">
        <w:rPr>
          <w:rFonts w:ascii="Simplified Arabic" w:hAnsi="Simplified Arabic" w:cs="Simplified Arabic" w:hint="cs"/>
          <w:sz w:val="28"/>
          <w:szCs w:val="28"/>
          <w:rtl/>
          <w:lang w:bidi="ar-DZ"/>
        </w:rPr>
        <w:t>للطباعة</w:t>
      </w:r>
      <w:r w:rsidRPr="00F41C03">
        <w:rPr>
          <w:rFonts w:ascii="Simplified Arabic" w:hAnsi="Simplified Arabic" w:cs="Simplified Arabic" w:hint="eastAsia"/>
          <w:sz w:val="28"/>
          <w:szCs w:val="28"/>
          <w:rtl/>
          <w:lang w:bidi="ar-DZ"/>
        </w:rPr>
        <w:t>والنشروالتوزيع،</w:t>
      </w:r>
      <w:r w:rsidR="00E023F3" w:rsidRPr="00F41C03">
        <w:rPr>
          <w:rFonts w:ascii="Simplified Arabic" w:hAnsi="Simplified Arabic" w:cs="Simplified Arabic" w:hint="cs"/>
          <w:sz w:val="28"/>
          <w:szCs w:val="28"/>
          <w:rtl/>
          <w:lang w:bidi="ar-DZ"/>
        </w:rPr>
        <w:t>القاهرة</w:t>
      </w:r>
      <w:r w:rsidRPr="00F41C03">
        <w:rPr>
          <w:rFonts w:ascii="Simplified Arabic" w:hAnsi="Simplified Arabic" w:cs="Simplified Arabic" w:hint="eastAsia"/>
          <w:sz w:val="28"/>
          <w:szCs w:val="28"/>
          <w:rtl/>
          <w:lang w:bidi="ar-DZ"/>
        </w:rPr>
        <w:t>،</w:t>
      </w:r>
      <w:r w:rsidRPr="00F41C03">
        <w:rPr>
          <w:rFonts w:ascii="Simplified Arabic" w:hAnsi="Simplified Arabic" w:cs="Simplified Arabic"/>
          <w:sz w:val="28"/>
          <w:szCs w:val="28"/>
          <w:rtl/>
          <w:lang w:bidi="ar-DZ"/>
        </w:rPr>
        <w:t xml:space="preserve"> 2001 .</w:t>
      </w:r>
    </w:p>
    <w:p w:rsidR="00217540" w:rsidRPr="00F41C03" w:rsidRDefault="00217540" w:rsidP="00217540">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خالدحامد،منهجالبحثالعلمي،ط</w:t>
      </w:r>
      <w:r w:rsidRPr="00F41C03">
        <w:rPr>
          <w:rFonts w:ascii="Simplified Arabic" w:hAnsi="Simplified Arabic" w:cs="Simplified Arabic"/>
          <w:sz w:val="28"/>
          <w:szCs w:val="28"/>
          <w:rtl/>
          <w:lang w:bidi="ar-DZ"/>
        </w:rPr>
        <w:t xml:space="preserve">1 </w:t>
      </w:r>
      <w:r w:rsidRPr="00F41C03">
        <w:rPr>
          <w:rFonts w:ascii="Simplified Arabic" w:hAnsi="Simplified Arabic" w:cs="Simplified Arabic" w:hint="eastAsia"/>
          <w:sz w:val="28"/>
          <w:szCs w:val="28"/>
          <w:rtl/>
          <w:lang w:bidi="ar-DZ"/>
        </w:rPr>
        <w:t>،دارريحانهللنشروالتوزيع،الجزائر،</w:t>
      </w:r>
      <w:r w:rsidRPr="00F41C03">
        <w:rPr>
          <w:rFonts w:ascii="Simplified Arabic" w:hAnsi="Simplified Arabic" w:cs="Simplified Arabic"/>
          <w:sz w:val="28"/>
          <w:szCs w:val="28"/>
          <w:rtl/>
          <w:lang w:bidi="ar-DZ"/>
        </w:rPr>
        <w:t xml:space="preserve"> 2003 . </w:t>
      </w:r>
    </w:p>
    <w:p w:rsidR="00217540" w:rsidRPr="00F41C03" w:rsidRDefault="00217540" w:rsidP="00217540">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الشناوي،محمدحسنوآخرون،</w:t>
      </w:r>
      <w:r w:rsidR="00E023F3" w:rsidRPr="00F41C03">
        <w:rPr>
          <w:rFonts w:ascii="Simplified Arabic" w:hAnsi="Simplified Arabic" w:cs="Simplified Arabic" w:hint="cs"/>
          <w:sz w:val="28"/>
          <w:szCs w:val="28"/>
          <w:rtl/>
          <w:lang w:bidi="ar-DZ"/>
        </w:rPr>
        <w:t>التنشئة</w:t>
      </w:r>
      <w:r w:rsidRPr="00F41C03">
        <w:rPr>
          <w:rFonts w:ascii="Simplified Arabic" w:hAnsi="Simplified Arabic" w:cs="Simplified Arabic" w:hint="eastAsia"/>
          <w:sz w:val="28"/>
          <w:szCs w:val="28"/>
          <w:rtl/>
          <w:lang w:bidi="ar-DZ"/>
        </w:rPr>
        <w:t>الاجتماعيةللطفل،ط</w:t>
      </w:r>
      <w:r w:rsidRPr="00F41C03">
        <w:rPr>
          <w:rFonts w:ascii="Simplified Arabic" w:hAnsi="Simplified Arabic" w:cs="Simplified Arabic"/>
          <w:sz w:val="28"/>
          <w:szCs w:val="28"/>
          <w:rtl/>
          <w:lang w:bidi="ar-DZ"/>
        </w:rPr>
        <w:t xml:space="preserve">1 </w:t>
      </w:r>
      <w:r w:rsidRPr="00F41C03">
        <w:rPr>
          <w:rFonts w:ascii="Simplified Arabic" w:hAnsi="Simplified Arabic" w:cs="Simplified Arabic" w:hint="eastAsia"/>
          <w:sz w:val="28"/>
          <w:szCs w:val="28"/>
          <w:rtl/>
          <w:lang w:bidi="ar-DZ"/>
        </w:rPr>
        <w:t>،دارصفاءللنشروالتوزيع،عمان،الاردن،</w:t>
      </w:r>
      <w:r w:rsidRPr="00F41C03">
        <w:rPr>
          <w:rFonts w:ascii="Simplified Arabic" w:hAnsi="Simplified Arabic" w:cs="Simplified Arabic"/>
          <w:sz w:val="28"/>
          <w:szCs w:val="28"/>
          <w:rtl/>
          <w:lang w:bidi="ar-DZ"/>
        </w:rPr>
        <w:t xml:space="preserve"> 2001 .</w:t>
      </w:r>
    </w:p>
    <w:p w:rsidR="00217540" w:rsidRPr="00F41C03" w:rsidRDefault="00217540" w:rsidP="00217540">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الضبع،عبدالرؤوف،علمالاجتماعالعائلي،ط</w:t>
      </w:r>
      <w:r w:rsidRPr="00F41C03">
        <w:rPr>
          <w:rFonts w:ascii="Simplified Arabic" w:hAnsi="Simplified Arabic" w:cs="Simplified Arabic"/>
          <w:sz w:val="28"/>
          <w:szCs w:val="28"/>
          <w:rtl/>
          <w:lang w:bidi="ar-DZ"/>
        </w:rPr>
        <w:t>1</w:t>
      </w:r>
      <w:r w:rsidRPr="00F41C03">
        <w:rPr>
          <w:rFonts w:ascii="Simplified Arabic" w:hAnsi="Simplified Arabic" w:cs="Simplified Arabic" w:hint="eastAsia"/>
          <w:sz w:val="28"/>
          <w:szCs w:val="28"/>
          <w:rtl/>
          <w:lang w:bidi="ar-DZ"/>
        </w:rPr>
        <w:t>،دارالوفاءلدنيا</w:t>
      </w:r>
      <w:r w:rsidR="00E023F3" w:rsidRPr="00F41C03">
        <w:rPr>
          <w:rFonts w:ascii="Simplified Arabic" w:hAnsi="Simplified Arabic" w:cs="Simplified Arabic" w:hint="cs"/>
          <w:sz w:val="28"/>
          <w:szCs w:val="28"/>
          <w:rtl/>
          <w:lang w:bidi="ar-DZ"/>
        </w:rPr>
        <w:t>الطباعة</w:t>
      </w:r>
      <w:r w:rsidRPr="00F41C03">
        <w:rPr>
          <w:rFonts w:ascii="Simplified Arabic" w:hAnsi="Simplified Arabic" w:cs="Simplified Arabic" w:hint="eastAsia"/>
          <w:sz w:val="28"/>
          <w:szCs w:val="28"/>
          <w:rtl/>
          <w:lang w:bidi="ar-DZ"/>
        </w:rPr>
        <w:t>والنشر،</w:t>
      </w:r>
      <w:r w:rsidR="00E023F3" w:rsidRPr="00F41C03">
        <w:rPr>
          <w:rFonts w:ascii="Simplified Arabic" w:hAnsi="Simplified Arabic" w:cs="Simplified Arabic" w:hint="cs"/>
          <w:sz w:val="28"/>
          <w:szCs w:val="28"/>
          <w:rtl/>
          <w:lang w:bidi="ar-DZ"/>
        </w:rPr>
        <w:t>الإسكندرية</w:t>
      </w:r>
      <w:r w:rsidRPr="00F41C03">
        <w:rPr>
          <w:rFonts w:ascii="Simplified Arabic" w:hAnsi="Simplified Arabic" w:cs="Simplified Arabic" w:hint="eastAsia"/>
          <w:sz w:val="28"/>
          <w:szCs w:val="28"/>
          <w:rtl/>
          <w:lang w:bidi="ar-DZ"/>
        </w:rPr>
        <w:t>،</w:t>
      </w:r>
      <w:r w:rsidRPr="00F41C03">
        <w:rPr>
          <w:rFonts w:ascii="Simplified Arabic" w:hAnsi="Simplified Arabic" w:cs="Simplified Arabic"/>
          <w:sz w:val="28"/>
          <w:szCs w:val="28"/>
          <w:rtl/>
          <w:lang w:bidi="ar-DZ"/>
        </w:rPr>
        <w:t xml:space="preserve"> 2003 .</w:t>
      </w:r>
    </w:p>
    <w:p w:rsidR="00217540" w:rsidRPr="00F41C03" w:rsidRDefault="00217540" w:rsidP="00217540">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عبدالفتاح،اماني،عمالةالاطفالكظاهرةاجتماعيةريفية،ط</w:t>
      </w:r>
      <w:r w:rsidRPr="00F41C03">
        <w:rPr>
          <w:rFonts w:ascii="Simplified Arabic" w:hAnsi="Simplified Arabic" w:cs="Simplified Arabic"/>
          <w:sz w:val="28"/>
          <w:szCs w:val="28"/>
          <w:rtl/>
          <w:lang w:bidi="ar-DZ"/>
        </w:rPr>
        <w:t xml:space="preserve">1 </w:t>
      </w:r>
      <w:r w:rsidRPr="00F41C03">
        <w:rPr>
          <w:rFonts w:ascii="Simplified Arabic" w:hAnsi="Simplified Arabic" w:cs="Simplified Arabic" w:hint="eastAsia"/>
          <w:sz w:val="28"/>
          <w:szCs w:val="28"/>
          <w:rtl/>
          <w:lang w:bidi="ar-DZ"/>
        </w:rPr>
        <w:t>،عالمالكتب،</w:t>
      </w:r>
      <w:r w:rsidR="00E023F3" w:rsidRPr="00F41C03">
        <w:rPr>
          <w:rFonts w:ascii="Simplified Arabic" w:hAnsi="Simplified Arabic" w:cs="Simplified Arabic" w:hint="cs"/>
          <w:sz w:val="28"/>
          <w:szCs w:val="28"/>
          <w:rtl/>
          <w:lang w:bidi="ar-DZ"/>
        </w:rPr>
        <w:t>القاهرة</w:t>
      </w:r>
      <w:r w:rsidRPr="00F41C03">
        <w:rPr>
          <w:rFonts w:ascii="Simplified Arabic" w:hAnsi="Simplified Arabic" w:cs="Simplified Arabic" w:hint="eastAsia"/>
          <w:sz w:val="28"/>
          <w:szCs w:val="28"/>
          <w:rtl/>
          <w:lang w:bidi="ar-DZ"/>
        </w:rPr>
        <w:t>،</w:t>
      </w:r>
      <w:r w:rsidRPr="00F41C03">
        <w:rPr>
          <w:rFonts w:ascii="Simplified Arabic" w:hAnsi="Simplified Arabic" w:cs="Simplified Arabic"/>
          <w:sz w:val="28"/>
          <w:szCs w:val="28"/>
          <w:rtl/>
          <w:lang w:bidi="ar-DZ"/>
        </w:rPr>
        <w:t xml:space="preserve"> 2001.</w:t>
      </w:r>
    </w:p>
    <w:p w:rsidR="00217540" w:rsidRPr="00F41C03" w:rsidRDefault="00217540" w:rsidP="00E023F3">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عبدالفتاح</w:t>
      </w:r>
      <w:r w:rsidR="00E023F3" w:rsidRPr="00F41C03">
        <w:rPr>
          <w:rFonts w:ascii="Simplified Arabic" w:hAnsi="Simplified Arabic" w:cs="Simplified Arabic" w:hint="cs"/>
          <w:sz w:val="28"/>
          <w:szCs w:val="28"/>
          <w:rtl/>
          <w:lang w:bidi="ar-DZ"/>
        </w:rPr>
        <w:t>الشاهري</w:t>
      </w:r>
      <w:r w:rsidRPr="00F41C03">
        <w:rPr>
          <w:rFonts w:ascii="Simplified Arabic" w:hAnsi="Simplified Arabic" w:cs="Simplified Arabic" w:hint="eastAsia"/>
          <w:sz w:val="28"/>
          <w:szCs w:val="28"/>
          <w:rtl/>
          <w:lang w:bidi="ar-DZ"/>
        </w:rPr>
        <w:t>،عمالةالاطفالوالحقوق</w:t>
      </w:r>
      <w:r w:rsidR="00E023F3" w:rsidRPr="00F41C03">
        <w:rPr>
          <w:rFonts w:ascii="Simplified Arabic" w:hAnsi="Simplified Arabic" w:cs="Simplified Arabic" w:hint="cs"/>
          <w:sz w:val="28"/>
          <w:szCs w:val="28"/>
          <w:rtl/>
          <w:lang w:bidi="ar-DZ"/>
        </w:rPr>
        <w:t>المهدورة</w:t>
      </w:r>
      <w:r w:rsidRPr="00F41C03">
        <w:rPr>
          <w:rFonts w:ascii="Simplified Arabic" w:hAnsi="Simplified Arabic" w:cs="Simplified Arabic" w:hint="eastAsia"/>
          <w:sz w:val="28"/>
          <w:szCs w:val="28"/>
          <w:rtl/>
          <w:lang w:bidi="ar-DZ"/>
        </w:rPr>
        <w:t>،</w:t>
      </w:r>
      <w:r w:rsidRPr="00F41C03">
        <w:rPr>
          <w:rFonts w:ascii="Simplified Arabic" w:hAnsi="Simplified Arabic" w:cs="Simplified Arabic"/>
          <w:sz w:val="28"/>
          <w:szCs w:val="28"/>
          <w:rtl/>
          <w:lang w:bidi="ar-DZ"/>
        </w:rPr>
        <w:t xml:space="preserve"> 2004 </w:t>
      </w:r>
      <w:r w:rsidRPr="00F41C03">
        <w:rPr>
          <w:rFonts w:ascii="Simplified Arabic" w:hAnsi="Simplified Arabic" w:cs="Simplified Arabic"/>
          <w:sz w:val="28"/>
          <w:szCs w:val="28"/>
          <w:lang w:bidi="ar-DZ"/>
        </w:rPr>
        <w:t>cooglear  www</w:t>
      </w:r>
    </w:p>
    <w:p w:rsidR="00217540" w:rsidRPr="00F41C03" w:rsidRDefault="00217540" w:rsidP="00217540">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w:t>
      </w:r>
      <w:r w:rsidRPr="00F41C03">
        <w:rPr>
          <w:rFonts w:ascii="Simplified Arabic" w:hAnsi="Simplified Arabic" w:cs="Simplified Arabic" w:hint="eastAsia"/>
          <w:sz w:val="28"/>
          <w:szCs w:val="28"/>
          <w:rtl/>
          <w:lang w:bidi="ar-DZ"/>
        </w:rPr>
        <w:t>محمدبيوميخليل،تنميةالمفاهيم</w:t>
      </w:r>
      <w:r w:rsidR="007623D9" w:rsidRPr="00F41C03">
        <w:rPr>
          <w:rFonts w:ascii="Simplified Arabic" w:hAnsi="Simplified Arabic" w:cs="Simplified Arabic" w:hint="cs"/>
          <w:sz w:val="28"/>
          <w:szCs w:val="28"/>
          <w:rtl/>
          <w:lang w:bidi="ar-DZ"/>
        </w:rPr>
        <w:t>الاجتماعية</w:t>
      </w:r>
      <w:r w:rsidRPr="00F41C03">
        <w:rPr>
          <w:rFonts w:ascii="Simplified Arabic" w:hAnsi="Simplified Arabic" w:cs="Simplified Arabic" w:hint="eastAsia"/>
          <w:sz w:val="28"/>
          <w:szCs w:val="28"/>
          <w:rtl/>
          <w:lang w:bidi="ar-DZ"/>
        </w:rPr>
        <w:t>للطفلالعربيفيعصر</w:t>
      </w:r>
      <w:r w:rsidR="007623D9" w:rsidRPr="00F41C03">
        <w:rPr>
          <w:rFonts w:ascii="Simplified Arabic" w:hAnsi="Simplified Arabic" w:cs="Simplified Arabic" w:hint="cs"/>
          <w:sz w:val="28"/>
          <w:szCs w:val="28"/>
          <w:rtl/>
          <w:lang w:bidi="ar-DZ"/>
        </w:rPr>
        <w:t>العولمة</w:t>
      </w:r>
      <w:r w:rsidRPr="00F41C03">
        <w:rPr>
          <w:rFonts w:ascii="Simplified Arabic" w:hAnsi="Simplified Arabic" w:cs="Simplified Arabic" w:hint="eastAsia"/>
          <w:sz w:val="28"/>
          <w:szCs w:val="28"/>
          <w:rtl/>
          <w:lang w:bidi="ar-DZ"/>
        </w:rPr>
        <w:t>،دارقباعه</w:t>
      </w:r>
      <w:r w:rsidR="007623D9" w:rsidRPr="00F41C03">
        <w:rPr>
          <w:rFonts w:ascii="Simplified Arabic" w:hAnsi="Simplified Arabic" w:cs="Simplified Arabic" w:hint="cs"/>
          <w:sz w:val="28"/>
          <w:szCs w:val="28"/>
          <w:rtl/>
          <w:lang w:bidi="ar-DZ"/>
        </w:rPr>
        <w:t>للطباعة</w:t>
      </w:r>
      <w:r w:rsidRPr="00F41C03">
        <w:rPr>
          <w:rFonts w:ascii="Simplified Arabic" w:hAnsi="Simplified Arabic" w:cs="Simplified Arabic" w:hint="eastAsia"/>
          <w:sz w:val="28"/>
          <w:szCs w:val="28"/>
          <w:rtl/>
          <w:lang w:bidi="ar-DZ"/>
        </w:rPr>
        <w:t>والنشروالتوزيع،</w:t>
      </w:r>
      <w:r w:rsidR="007623D9" w:rsidRPr="00F41C03">
        <w:rPr>
          <w:rFonts w:ascii="Simplified Arabic" w:hAnsi="Simplified Arabic" w:cs="Simplified Arabic" w:hint="cs"/>
          <w:sz w:val="28"/>
          <w:szCs w:val="28"/>
          <w:rtl/>
          <w:lang w:bidi="ar-DZ"/>
        </w:rPr>
        <w:t>القاهرة</w:t>
      </w:r>
      <w:r w:rsidRPr="00F41C03">
        <w:rPr>
          <w:rFonts w:ascii="Simplified Arabic" w:hAnsi="Simplified Arabic" w:cs="Simplified Arabic" w:hint="eastAsia"/>
          <w:sz w:val="28"/>
          <w:szCs w:val="28"/>
          <w:rtl/>
          <w:lang w:bidi="ar-DZ"/>
        </w:rPr>
        <w:t>،</w:t>
      </w:r>
      <w:r w:rsidRPr="00F41C03">
        <w:rPr>
          <w:rFonts w:ascii="Simplified Arabic" w:hAnsi="Simplified Arabic" w:cs="Simplified Arabic"/>
          <w:sz w:val="28"/>
          <w:szCs w:val="28"/>
          <w:rtl/>
          <w:lang w:bidi="ar-DZ"/>
        </w:rPr>
        <w:t xml:space="preserve"> 2003 . </w:t>
      </w:r>
    </w:p>
    <w:p w:rsidR="00217540" w:rsidRPr="00F41C03" w:rsidRDefault="00217540" w:rsidP="00217540">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محمدعلاءالدينعبد</w:t>
      </w:r>
      <w:r w:rsidR="00E023F3" w:rsidRPr="00F41C03">
        <w:rPr>
          <w:rFonts w:ascii="Simplified Arabic" w:hAnsi="Simplified Arabic" w:cs="Simplified Arabic" w:hint="cs"/>
          <w:sz w:val="28"/>
          <w:szCs w:val="28"/>
          <w:rtl/>
          <w:lang w:bidi="ar-DZ"/>
        </w:rPr>
        <w:t>القادر،البطالة،</w:t>
      </w:r>
      <w:r w:rsidR="007623D9" w:rsidRPr="00F41C03">
        <w:rPr>
          <w:rFonts w:ascii="Simplified Arabic" w:hAnsi="Simplified Arabic" w:cs="Simplified Arabic" w:hint="cs"/>
          <w:sz w:val="28"/>
          <w:szCs w:val="28"/>
          <w:rtl/>
          <w:lang w:bidi="ar-DZ"/>
        </w:rPr>
        <w:t>منشأها</w:t>
      </w:r>
      <w:r w:rsidR="00E023F3" w:rsidRPr="00F41C03">
        <w:rPr>
          <w:rFonts w:ascii="Simplified Arabic" w:hAnsi="Simplified Arabic" w:cs="Simplified Arabic" w:hint="cs"/>
          <w:sz w:val="28"/>
          <w:szCs w:val="28"/>
          <w:rtl/>
          <w:lang w:bidi="ar-DZ"/>
        </w:rPr>
        <w:t>لمعارف،الإسكندرية،2003.</w:t>
      </w:r>
    </w:p>
    <w:p w:rsidR="00217540" w:rsidRPr="00F41C03" w:rsidRDefault="00217540" w:rsidP="00217540">
      <w:pPr>
        <w:jc w:val="both"/>
        <w:rPr>
          <w:rFonts w:ascii="Simplified Arabic" w:hAnsi="Simplified Arabic" w:cs="Simplified Arabic"/>
          <w:sz w:val="28"/>
          <w:szCs w:val="28"/>
          <w:rtl/>
          <w:lang w:bidi="ar-DZ"/>
        </w:rPr>
      </w:pP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محمدسعيدفرحوآخرونالمشكلات</w:t>
      </w:r>
      <w:r w:rsidR="007623D9" w:rsidRPr="00F41C03">
        <w:rPr>
          <w:rFonts w:ascii="Simplified Arabic" w:hAnsi="Simplified Arabic" w:cs="Simplified Arabic" w:hint="cs"/>
          <w:sz w:val="28"/>
          <w:szCs w:val="28"/>
          <w:rtl/>
          <w:lang w:bidi="ar-DZ"/>
        </w:rPr>
        <w:t>الاجتماعية</w:t>
      </w:r>
      <w:r w:rsidRPr="00F41C03">
        <w:rPr>
          <w:rFonts w:ascii="Simplified Arabic" w:hAnsi="Simplified Arabic" w:cs="Simplified Arabic" w:hint="eastAsia"/>
          <w:sz w:val="28"/>
          <w:szCs w:val="28"/>
          <w:rtl/>
          <w:lang w:bidi="ar-DZ"/>
        </w:rPr>
        <w:t>فيالمجتمعالمصري،دار</w:t>
      </w:r>
      <w:r w:rsidR="007623D9" w:rsidRPr="00F41C03">
        <w:rPr>
          <w:rFonts w:ascii="Simplified Arabic" w:hAnsi="Simplified Arabic" w:cs="Simplified Arabic" w:hint="cs"/>
          <w:sz w:val="28"/>
          <w:szCs w:val="28"/>
          <w:rtl/>
          <w:lang w:bidi="ar-DZ"/>
        </w:rPr>
        <w:t>المعرفةالجامعية</w:t>
      </w:r>
      <w:r w:rsidRPr="00F41C03">
        <w:rPr>
          <w:rFonts w:ascii="Simplified Arabic" w:hAnsi="Simplified Arabic" w:cs="Simplified Arabic" w:hint="eastAsia"/>
          <w:sz w:val="28"/>
          <w:szCs w:val="28"/>
          <w:rtl/>
          <w:lang w:bidi="ar-DZ"/>
        </w:rPr>
        <w:t>،</w:t>
      </w:r>
      <w:r w:rsidR="007623D9" w:rsidRPr="00F41C03">
        <w:rPr>
          <w:rFonts w:ascii="Simplified Arabic" w:hAnsi="Simplified Arabic" w:cs="Simplified Arabic" w:hint="cs"/>
          <w:sz w:val="28"/>
          <w:szCs w:val="28"/>
          <w:rtl/>
          <w:lang w:bidi="ar-DZ"/>
        </w:rPr>
        <w:t>القاهرة</w:t>
      </w:r>
      <w:r w:rsidRPr="00F41C03">
        <w:rPr>
          <w:rFonts w:ascii="Simplified Arabic" w:hAnsi="Simplified Arabic" w:cs="Simplified Arabic" w:hint="eastAsia"/>
          <w:sz w:val="28"/>
          <w:szCs w:val="28"/>
          <w:rtl/>
          <w:lang w:bidi="ar-DZ"/>
        </w:rPr>
        <w:t>،</w:t>
      </w:r>
      <w:r w:rsidRPr="00F41C03">
        <w:rPr>
          <w:rFonts w:ascii="Simplified Arabic" w:hAnsi="Simplified Arabic" w:cs="Simplified Arabic"/>
          <w:sz w:val="28"/>
          <w:szCs w:val="28"/>
          <w:rtl/>
          <w:lang w:bidi="ar-DZ"/>
        </w:rPr>
        <w:t xml:space="preserve"> 1999 .</w:t>
      </w:r>
    </w:p>
    <w:p w:rsidR="00217540" w:rsidRPr="00F41C03" w:rsidRDefault="00217540" w:rsidP="00217540">
      <w:pPr>
        <w:jc w:val="both"/>
        <w:rPr>
          <w:rFonts w:ascii="Simplified Arabic" w:hAnsi="Simplified Arabic" w:cs="Simplified Arabic"/>
          <w:b/>
          <w:bCs/>
          <w:sz w:val="28"/>
          <w:szCs w:val="28"/>
          <w:rtl/>
          <w:lang w:bidi="ar-DZ"/>
        </w:rPr>
      </w:pPr>
      <w:r w:rsidRPr="00F41C03">
        <w:rPr>
          <w:rFonts w:ascii="Simplified Arabic" w:hAnsi="Simplified Arabic" w:cs="Simplified Arabic"/>
          <w:sz w:val="28"/>
          <w:szCs w:val="28"/>
          <w:rtl/>
          <w:lang w:bidi="ar-DZ"/>
        </w:rPr>
        <w:t xml:space="preserve">- </w:t>
      </w:r>
      <w:r w:rsidRPr="00F41C03">
        <w:rPr>
          <w:rFonts w:ascii="Simplified Arabic" w:hAnsi="Simplified Arabic" w:cs="Simplified Arabic" w:hint="eastAsia"/>
          <w:sz w:val="28"/>
          <w:szCs w:val="28"/>
          <w:rtl/>
          <w:lang w:bidi="ar-DZ"/>
        </w:rPr>
        <w:t>محمدسيدفهمي،اطفالالشوارع،ماساهحضاريهفي</w:t>
      </w:r>
      <w:r w:rsidR="007623D9" w:rsidRPr="00F41C03">
        <w:rPr>
          <w:rFonts w:ascii="Simplified Arabic" w:hAnsi="Simplified Arabic" w:cs="Simplified Arabic" w:hint="cs"/>
          <w:sz w:val="28"/>
          <w:szCs w:val="28"/>
          <w:rtl/>
          <w:lang w:bidi="ar-DZ"/>
        </w:rPr>
        <w:t>الألفيةالثالثة</w:t>
      </w:r>
      <w:r w:rsidRPr="00F41C03">
        <w:rPr>
          <w:rFonts w:ascii="Simplified Arabic" w:hAnsi="Simplified Arabic" w:cs="Simplified Arabic"/>
          <w:sz w:val="28"/>
          <w:szCs w:val="28"/>
          <w:rtl/>
          <w:lang w:bidi="ar-DZ"/>
        </w:rPr>
        <w:t xml:space="preserve"> – </w:t>
      </w:r>
      <w:r w:rsidRPr="00F41C03">
        <w:rPr>
          <w:rFonts w:ascii="Simplified Arabic" w:hAnsi="Simplified Arabic" w:cs="Simplified Arabic" w:hint="eastAsia"/>
          <w:sz w:val="28"/>
          <w:szCs w:val="28"/>
          <w:rtl/>
          <w:lang w:bidi="ar-DZ"/>
        </w:rPr>
        <w:t>ط</w:t>
      </w:r>
      <w:r w:rsidRPr="00F41C03">
        <w:rPr>
          <w:rFonts w:ascii="Simplified Arabic" w:hAnsi="Simplified Arabic" w:cs="Simplified Arabic"/>
          <w:sz w:val="28"/>
          <w:szCs w:val="28"/>
          <w:rtl/>
          <w:lang w:bidi="ar-DZ"/>
        </w:rPr>
        <w:t xml:space="preserve">1 </w:t>
      </w:r>
      <w:r w:rsidRPr="00F41C03">
        <w:rPr>
          <w:rFonts w:ascii="Simplified Arabic" w:hAnsi="Simplified Arabic" w:cs="Simplified Arabic" w:hint="eastAsia"/>
          <w:sz w:val="28"/>
          <w:szCs w:val="28"/>
          <w:rtl/>
          <w:lang w:bidi="ar-DZ"/>
        </w:rPr>
        <w:t>،المكتبالجامعيالحديث،</w:t>
      </w:r>
      <w:r w:rsidR="007623D9" w:rsidRPr="00F41C03">
        <w:rPr>
          <w:rFonts w:ascii="Simplified Arabic" w:hAnsi="Simplified Arabic" w:cs="Simplified Arabic" w:hint="cs"/>
          <w:sz w:val="28"/>
          <w:szCs w:val="28"/>
          <w:rtl/>
          <w:lang w:bidi="ar-DZ"/>
        </w:rPr>
        <w:t>الإسكندرية</w:t>
      </w:r>
      <w:r w:rsidRPr="00F41C03">
        <w:rPr>
          <w:rFonts w:ascii="Simplified Arabic" w:hAnsi="Simplified Arabic" w:cs="Simplified Arabic" w:hint="eastAsia"/>
          <w:sz w:val="28"/>
          <w:szCs w:val="28"/>
          <w:rtl/>
          <w:lang w:bidi="ar-DZ"/>
        </w:rPr>
        <w:t>،</w:t>
      </w:r>
      <w:r w:rsidRPr="00F41C03">
        <w:rPr>
          <w:rFonts w:ascii="Simplified Arabic" w:hAnsi="Simplified Arabic" w:cs="Simplified Arabic"/>
          <w:b/>
          <w:bCs/>
          <w:sz w:val="28"/>
          <w:szCs w:val="28"/>
          <w:rtl/>
          <w:lang w:bidi="ar-DZ"/>
        </w:rPr>
        <w:t xml:space="preserve">2000 . </w:t>
      </w:r>
    </w:p>
    <w:p w:rsidR="00217540" w:rsidRDefault="00217540"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32"/>
          <w:szCs w:val="32"/>
          <w:rtl/>
          <w:lang w:bidi="ar-DZ"/>
        </w:rPr>
      </w:pPr>
    </w:p>
    <w:p w:rsidR="006E3153" w:rsidRDefault="006E3153" w:rsidP="001F0096">
      <w:pPr>
        <w:rPr>
          <w:rFonts w:ascii="Simplified Arabic" w:hAnsi="Simplified Arabic" w:cs="Simplified Arabic"/>
          <w:b/>
          <w:bCs/>
          <w:sz w:val="32"/>
          <w:szCs w:val="32"/>
          <w:rtl/>
          <w:lang w:bidi="ar-DZ"/>
        </w:rPr>
      </w:pPr>
    </w:p>
    <w:p w:rsidR="006E3153" w:rsidRDefault="006E3153" w:rsidP="00772ACA">
      <w:pPr>
        <w:jc w:val="center"/>
        <w:rPr>
          <w:rFonts w:ascii="Simplified Arabic" w:hAnsi="Simplified Arabic" w:cs="Simplified Arabic"/>
          <w:b/>
          <w:bCs/>
          <w:sz w:val="40"/>
          <w:szCs w:val="40"/>
          <w:rtl/>
          <w:lang w:bidi="ar-DZ"/>
        </w:rPr>
      </w:pPr>
      <w:r w:rsidRPr="006E3153">
        <w:rPr>
          <w:rFonts w:ascii="Simplified Arabic" w:hAnsi="Simplified Arabic" w:cs="Simplified Arabic" w:hint="eastAsia"/>
          <w:b/>
          <w:bCs/>
          <w:sz w:val="40"/>
          <w:szCs w:val="40"/>
          <w:rtl/>
          <w:lang w:bidi="ar-DZ"/>
        </w:rPr>
        <w:t>العنفالممارسضدالطفولةوأشكالهالمتعددةفيالمجتمعاتالعربيةفيظلالأوضاعالسياسيةوالاجتماعيةالراهنة</w:t>
      </w:r>
      <w:r w:rsidRPr="006E3153">
        <w:rPr>
          <w:rFonts w:ascii="Simplified Arabic" w:hAnsi="Simplified Arabic" w:cs="Simplified Arabic"/>
          <w:b/>
          <w:bCs/>
          <w:sz w:val="40"/>
          <w:szCs w:val="40"/>
          <w:rtl/>
          <w:lang w:bidi="ar-DZ"/>
        </w:rPr>
        <w:t xml:space="preserve"> - </w:t>
      </w:r>
      <w:r w:rsidRPr="006E3153">
        <w:rPr>
          <w:rFonts w:ascii="Simplified Arabic" w:hAnsi="Simplified Arabic" w:cs="Simplified Arabic" w:hint="eastAsia"/>
          <w:b/>
          <w:bCs/>
          <w:sz w:val="40"/>
          <w:szCs w:val="40"/>
          <w:rtl/>
          <w:lang w:bidi="ar-DZ"/>
        </w:rPr>
        <w:t>دراسةلواقعالطفولةالعربيةفيظلثوراتالربيعالعربي</w:t>
      </w:r>
      <w:r>
        <w:rPr>
          <w:rFonts w:ascii="Simplified Arabic" w:hAnsi="Simplified Arabic" w:cs="Simplified Arabic" w:hint="cs"/>
          <w:b/>
          <w:bCs/>
          <w:sz w:val="40"/>
          <w:szCs w:val="40"/>
          <w:rtl/>
          <w:lang w:bidi="ar-DZ"/>
        </w:rPr>
        <w:t>-</w:t>
      </w:r>
    </w:p>
    <w:p w:rsidR="006E3153" w:rsidRPr="006E3153" w:rsidRDefault="006E3153" w:rsidP="006E3153">
      <w:pPr>
        <w:jc w:val="center"/>
        <w:rPr>
          <w:rFonts w:ascii="Simplified Arabic" w:hAnsi="Simplified Arabic" w:cs="Simplified Arabic"/>
          <w:b/>
          <w:bCs/>
          <w:sz w:val="32"/>
          <w:szCs w:val="32"/>
          <w:lang w:bidi="ar-DZ"/>
        </w:rPr>
      </w:pPr>
      <w:r w:rsidRPr="006E3153">
        <w:rPr>
          <w:rFonts w:ascii="Simplified Arabic" w:hAnsi="Simplified Arabic" w:cs="Simplified Arabic" w:hint="eastAsia"/>
          <w:b/>
          <w:bCs/>
          <w:sz w:val="32"/>
          <w:szCs w:val="32"/>
          <w:rtl/>
          <w:lang w:bidi="ar-DZ"/>
        </w:rPr>
        <w:t>د</w:t>
      </w:r>
      <w:r w:rsidRPr="006E3153">
        <w:rPr>
          <w:rFonts w:ascii="Simplified Arabic" w:hAnsi="Simplified Arabic" w:cs="Simplified Arabic"/>
          <w:b/>
          <w:bCs/>
          <w:sz w:val="32"/>
          <w:szCs w:val="32"/>
          <w:rtl/>
          <w:lang w:bidi="ar-DZ"/>
        </w:rPr>
        <w:t xml:space="preserve">- </w:t>
      </w:r>
      <w:r w:rsidRPr="006E3153">
        <w:rPr>
          <w:rFonts w:ascii="Simplified Arabic" w:hAnsi="Simplified Arabic" w:cs="Simplified Arabic" w:hint="eastAsia"/>
          <w:b/>
          <w:bCs/>
          <w:sz w:val="32"/>
          <w:szCs w:val="32"/>
          <w:rtl/>
          <w:lang w:bidi="ar-DZ"/>
        </w:rPr>
        <w:t>عمرحسيني</w:t>
      </w:r>
    </w:p>
    <w:p w:rsidR="006E3153" w:rsidRPr="006E3153" w:rsidRDefault="006E3153" w:rsidP="006E3153">
      <w:pPr>
        <w:jc w:val="center"/>
        <w:rPr>
          <w:rFonts w:ascii="Simplified Arabic" w:hAnsi="Simplified Arabic" w:cs="Simplified Arabic"/>
          <w:b/>
          <w:bCs/>
          <w:sz w:val="32"/>
          <w:szCs w:val="32"/>
          <w:lang w:bidi="ar-DZ"/>
        </w:rPr>
      </w:pPr>
      <w:r w:rsidRPr="006E3153">
        <w:rPr>
          <w:rFonts w:ascii="Simplified Arabic" w:hAnsi="Simplified Arabic" w:cs="Simplified Arabic" w:hint="eastAsia"/>
          <w:b/>
          <w:bCs/>
          <w:sz w:val="32"/>
          <w:szCs w:val="32"/>
          <w:rtl/>
          <w:lang w:bidi="ar-DZ"/>
        </w:rPr>
        <w:t>جامعةالجزائر</w:t>
      </w:r>
      <w:r w:rsidRPr="006E3153">
        <w:rPr>
          <w:rFonts w:ascii="Simplified Arabic" w:hAnsi="Simplified Arabic" w:cs="Simplified Arabic"/>
          <w:b/>
          <w:bCs/>
          <w:sz w:val="32"/>
          <w:szCs w:val="32"/>
          <w:rtl/>
          <w:lang w:bidi="ar-DZ"/>
        </w:rPr>
        <w:t>2</w:t>
      </w:r>
    </w:p>
    <w:p w:rsidR="006E3153" w:rsidRPr="00924296" w:rsidRDefault="008E416B" w:rsidP="006E3153">
      <w:pPr>
        <w:jc w:val="center"/>
        <w:rPr>
          <w:rFonts w:ascii="Simplified Arabic" w:hAnsi="Simplified Arabic" w:cs="Simplified Arabic"/>
          <w:b/>
          <w:bCs/>
          <w:sz w:val="32"/>
          <w:szCs w:val="32"/>
          <w:rtl/>
          <w:lang w:bidi="ar-DZ"/>
        </w:rPr>
      </w:pPr>
      <w:hyperlink r:id="rId37" w:history="1">
        <w:r w:rsidR="009D6599" w:rsidRPr="00924296">
          <w:rPr>
            <w:rStyle w:val="Hyperlink"/>
            <w:rFonts w:ascii="Simplified Arabic" w:hAnsi="Simplified Arabic" w:cs="Simplified Arabic"/>
            <w:b/>
            <w:bCs/>
            <w:color w:val="auto"/>
            <w:sz w:val="32"/>
            <w:szCs w:val="32"/>
            <w:u w:val="none"/>
            <w:lang w:bidi="ar-DZ"/>
          </w:rPr>
          <w:t>hacini100o@gmail.com</w:t>
        </w:r>
      </w:hyperlink>
    </w:p>
    <w:p w:rsidR="009D6599" w:rsidRPr="001A56FF" w:rsidRDefault="009D6599" w:rsidP="009D6599">
      <w:pPr>
        <w:spacing w:line="360" w:lineRule="auto"/>
        <w:jc w:val="both"/>
        <w:rPr>
          <w:rFonts w:ascii="Simplified Arabic" w:eastAsia="Calibri" w:hAnsi="Simplified Arabic" w:cs="Simplified Arabic"/>
          <w:b/>
          <w:bCs/>
          <w:sz w:val="40"/>
          <w:szCs w:val="40"/>
          <w:rtl/>
          <w:lang w:val="fr-FR"/>
        </w:rPr>
      </w:pPr>
      <w:r w:rsidRPr="001A56FF">
        <w:rPr>
          <w:rFonts w:ascii="Simplified Arabic" w:eastAsia="Calibri" w:hAnsi="Simplified Arabic" w:cs="Simplified Arabic"/>
          <w:b/>
          <w:bCs/>
          <w:sz w:val="40"/>
          <w:szCs w:val="40"/>
          <w:rtl/>
          <w:lang w:val="fr-FR"/>
        </w:rPr>
        <w:t>ملخص:</w:t>
      </w:r>
    </w:p>
    <w:p w:rsidR="009D6599" w:rsidRPr="009D6599" w:rsidRDefault="009D6599" w:rsidP="009D6599">
      <w:pPr>
        <w:spacing w:line="360" w:lineRule="auto"/>
        <w:jc w:val="both"/>
        <w:rPr>
          <w:rFonts w:ascii="Simplified Arabic" w:eastAsia="Calibri" w:hAnsi="Simplified Arabic" w:cs="Simplified Arabic"/>
          <w:b/>
          <w:bCs/>
          <w:sz w:val="28"/>
          <w:szCs w:val="28"/>
          <w:rtl/>
          <w:lang w:val="fr-FR"/>
        </w:rPr>
      </w:pPr>
      <w:r w:rsidRPr="009D6599">
        <w:rPr>
          <w:rFonts w:ascii="Simplified Arabic" w:eastAsia="Calibri" w:hAnsi="Simplified Arabic" w:cs="Simplified Arabic"/>
          <w:sz w:val="28"/>
          <w:szCs w:val="28"/>
          <w:rtl/>
          <w:lang w:val="fr-FR" w:bidi="ar-DZ"/>
        </w:rPr>
        <w:t xml:space="preserve">هدفت </w:t>
      </w:r>
      <w:r w:rsidRPr="009D6599">
        <w:rPr>
          <w:rFonts w:ascii="Simplified Arabic" w:eastAsia="Calibri" w:hAnsi="Simplified Arabic" w:cs="Simplified Arabic" w:hint="cs"/>
          <w:sz w:val="28"/>
          <w:szCs w:val="28"/>
          <w:rtl/>
          <w:lang w:val="fr-FR" w:bidi="ar-DZ"/>
        </w:rPr>
        <w:t xml:space="preserve">هذه الورقة البحثيةمعالجة والتطرق إلى قضية جد مهمة وحساسة وخطيرةتتمثل </w:t>
      </w:r>
      <w:r w:rsidR="005C3175" w:rsidRPr="009D6599">
        <w:rPr>
          <w:rFonts w:ascii="Simplified Arabic" w:eastAsia="Calibri" w:hAnsi="Simplified Arabic" w:cs="Simplified Arabic" w:hint="cs"/>
          <w:sz w:val="28"/>
          <w:szCs w:val="28"/>
          <w:rtl/>
          <w:lang w:val="fr-FR" w:bidi="ar-DZ"/>
        </w:rPr>
        <w:t>في «العنف</w:t>
      </w:r>
      <w:r w:rsidRPr="009D6599">
        <w:rPr>
          <w:rFonts w:ascii="Simplified Arabic" w:eastAsia="Calibri" w:hAnsi="Simplified Arabic" w:cs="Simplified Arabic" w:hint="cs"/>
          <w:sz w:val="28"/>
          <w:szCs w:val="28"/>
          <w:rtl/>
          <w:lang w:val="fr-FR" w:bidi="ar-DZ"/>
        </w:rPr>
        <w:t>الممارسضدالطفولةوأشكالهالمتعددةفيالمجتمعاتالعربيةفيظلالأوضاعالسياسيةوالاجتماعيةالراهنة</w:t>
      </w:r>
      <w:r w:rsidRPr="009D6599">
        <w:rPr>
          <w:rFonts w:ascii="Simplified Arabic" w:eastAsia="Calibri" w:hAnsi="Simplified Arabic" w:cs="Simplified Arabic"/>
          <w:sz w:val="28"/>
          <w:szCs w:val="28"/>
          <w:rtl/>
          <w:lang w:val="fr-FR" w:bidi="ar-DZ"/>
        </w:rPr>
        <w:t xml:space="preserve">"، وهذا من خلال الدراسة التي أجريتها على واقع </w:t>
      </w:r>
      <w:r w:rsidRPr="009D6599">
        <w:rPr>
          <w:rFonts w:ascii="Simplified Arabic" w:eastAsia="Calibri" w:hAnsi="Simplified Arabic" w:cs="Simplified Arabic" w:hint="cs"/>
          <w:sz w:val="28"/>
          <w:szCs w:val="28"/>
          <w:rtl/>
          <w:lang w:val="fr-FR" w:bidi="ar-DZ"/>
        </w:rPr>
        <w:t>الطفولةالعربيةفيظلثوراتالربيعالعربي</w:t>
      </w:r>
      <w:r w:rsidRPr="009D6599">
        <w:rPr>
          <w:rFonts w:ascii="Simplified Arabic" w:eastAsia="Calibri" w:hAnsi="Simplified Arabic" w:cs="Simplified Arabic"/>
          <w:sz w:val="28"/>
          <w:szCs w:val="28"/>
          <w:rtl/>
          <w:lang w:val="fr-FR" w:bidi="ar-DZ"/>
        </w:rPr>
        <w:t>والذييعالجقضايا</w:t>
      </w:r>
      <w:r w:rsidRPr="009D6599">
        <w:rPr>
          <w:rFonts w:ascii="Simplified Arabic" w:eastAsia="Calibri" w:hAnsi="Simplified Arabic" w:cs="Simplified Arabic" w:hint="cs"/>
          <w:sz w:val="28"/>
          <w:szCs w:val="28"/>
          <w:rtl/>
          <w:lang w:val="fr-FR" w:bidi="ar-DZ"/>
        </w:rPr>
        <w:t xml:space="preserve">العنف اللفظي والمادي والإساءة الجنسية، والاختطاف والاخفاء للطفال من جهة وتجنيد الطفولة في الحروب في ظل ثورات الربيع العربي </w:t>
      </w:r>
      <w:r w:rsidRPr="009D6599">
        <w:rPr>
          <w:rFonts w:ascii="Simplified Arabic" w:eastAsia="Calibri" w:hAnsi="Simplified Arabic" w:cs="Simplified Arabic"/>
          <w:sz w:val="28"/>
          <w:szCs w:val="28"/>
          <w:rtl/>
          <w:lang w:val="fr-FR" w:bidi="ar-DZ"/>
        </w:rPr>
        <w:t xml:space="preserve">ومدى التأثيرالسلبي الذي يتركه هذا </w:t>
      </w:r>
      <w:r w:rsidRPr="009D6599">
        <w:rPr>
          <w:rFonts w:ascii="Simplified Arabic" w:eastAsia="Calibri" w:hAnsi="Simplified Arabic" w:cs="Simplified Arabic" w:hint="cs"/>
          <w:sz w:val="28"/>
          <w:szCs w:val="28"/>
          <w:rtl/>
          <w:lang w:val="fr-FR" w:bidi="ar-DZ"/>
        </w:rPr>
        <w:t>العنفمن آثار سلبية</w:t>
      </w:r>
      <w:r w:rsidRPr="009D6599">
        <w:rPr>
          <w:rFonts w:ascii="Simplified Arabic" w:eastAsia="Calibri" w:hAnsi="Simplified Arabic" w:cs="Simplified Arabic"/>
          <w:sz w:val="28"/>
          <w:szCs w:val="28"/>
          <w:rtl/>
          <w:lang w:val="fr-FR" w:bidi="ar-DZ"/>
        </w:rPr>
        <w:t xml:space="preserve"> على </w:t>
      </w:r>
      <w:r w:rsidRPr="009D6599">
        <w:rPr>
          <w:rFonts w:ascii="Simplified Arabic" w:eastAsia="Calibri" w:hAnsi="Simplified Arabic" w:cs="Simplified Arabic" w:hint="cs"/>
          <w:sz w:val="28"/>
          <w:szCs w:val="28"/>
          <w:rtl/>
          <w:lang w:val="fr-FR" w:bidi="ar-DZ"/>
        </w:rPr>
        <w:t>الصحة النفسية والاجتماعية للطفلمنجهة وعلىالاستقرار الاجتماعي والسياسي لتلك الدول حاضرا ومستقبلا</w:t>
      </w:r>
      <w:r w:rsidRPr="009D6599">
        <w:rPr>
          <w:rFonts w:ascii="Simplified Arabic" w:eastAsia="Calibri" w:hAnsi="Simplified Arabic" w:cs="Simplified Arabic"/>
          <w:sz w:val="28"/>
          <w:szCs w:val="28"/>
          <w:rtl/>
          <w:lang w:val="fr-FR" w:bidi="ar-DZ"/>
        </w:rPr>
        <w:t>، أما المنهج المتبع في الدراسة فقد تم الاعتماد على</w:t>
      </w:r>
      <w:r w:rsidRPr="009D6599">
        <w:rPr>
          <w:rFonts w:ascii="Simplified Arabic" w:eastAsia="Calibri" w:hAnsi="Simplified Arabic" w:cs="Simplified Arabic"/>
          <w:b/>
          <w:bCs/>
          <w:sz w:val="28"/>
          <w:szCs w:val="28"/>
          <w:rtl/>
          <w:lang w:val="fr-FR" w:bidi="ar-DZ"/>
        </w:rPr>
        <w:t xml:space="preserve"> "</w:t>
      </w:r>
      <w:r w:rsidRPr="009D6599">
        <w:rPr>
          <w:rFonts w:ascii="Simplified Arabic" w:eastAsia="Calibri" w:hAnsi="Simplified Arabic" w:cs="Simplified Arabic" w:hint="cs"/>
          <w:b/>
          <w:bCs/>
          <w:sz w:val="28"/>
          <w:szCs w:val="28"/>
          <w:rtl/>
          <w:lang w:val="fr-FR" w:bidi="ar-DZ"/>
        </w:rPr>
        <w:t>منهج</w:t>
      </w:r>
      <w:r w:rsidRPr="009D6599">
        <w:rPr>
          <w:rFonts w:ascii="Simplified Arabic" w:eastAsia="Calibri" w:hAnsi="Simplified Arabic" w:cs="Simplified Arabic"/>
          <w:b/>
          <w:bCs/>
          <w:sz w:val="28"/>
          <w:szCs w:val="28"/>
          <w:rtl/>
          <w:lang w:val="fr-FR" w:bidi="ar-DZ"/>
        </w:rPr>
        <w:t>دراسةحالة</w:t>
      </w:r>
      <w:r w:rsidRPr="009D6599">
        <w:rPr>
          <w:rFonts w:ascii="Simplified Arabic" w:eastAsia="Calibri" w:hAnsi="Simplified Arabic" w:cs="Simplified Arabic"/>
          <w:sz w:val="28"/>
          <w:szCs w:val="28"/>
          <w:rtl/>
          <w:lang w:val="fr-FR" w:bidi="ar-DZ"/>
        </w:rPr>
        <w:t xml:space="preserve">"  </w:t>
      </w:r>
    </w:p>
    <w:p w:rsidR="009D6599" w:rsidRPr="009D6599" w:rsidRDefault="009D6599" w:rsidP="009D6599">
      <w:pPr>
        <w:spacing w:after="0" w:line="360" w:lineRule="auto"/>
        <w:jc w:val="both"/>
        <w:rPr>
          <w:rFonts w:ascii="Simplified Arabic" w:eastAsia="Calibri" w:hAnsi="Simplified Arabic" w:cs="Simplified Arabic"/>
          <w:b/>
          <w:bCs/>
          <w:sz w:val="28"/>
          <w:szCs w:val="28"/>
          <w:rtl/>
          <w:lang w:val="fr-FR" w:bidi="ar-DZ"/>
        </w:rPr>
      </w:pPr>
      <w:r w:rsidRPr="0081226D">
        <w:rPr>
          <w:rFonts w:ascii="Simplified Arabic" w:eastAsia="Calibri" w:hAnsi="Simplified Arabic" w:cs="Simplified Arabic"/>
          <w:b/>
          <w:bCs/>
          <w:sz w:val="36"/>
          <w:szCs w:val="36"/>
          <w:rtl/>
          <w:lang w:val="fr-FR" w:bidi="ar-DZ"/>
        </w:rPr>
        <w:t>الكلمات المفتاحية :</w:t>
      </w:r>
      <w:r w:rsidRPr="009D6599">
        <w:rPr>
          <w:rFonts w:ascii="Simplified Arabic" w:eastAsia="Calibri" w:hAnsi="Simplified Arabic" w:cs="Simplified Arabic" w:hint="cs"/>
          <w:sz w:val="28"/>
          <w:szCs w:val="28"/>
          <w:rtl/>
          <w:lang w:val="fr-FR" w:bidi="ar-DZ"/>
        </w:rPr>
        <w:t>عنف</w:t>
      </w:r>
      <w:r w:rsidRPr="009D6599">
        <w:rPr>
          <w:rFonts w:ascii="Simplified Arabic" w:eastAsia="Calibri" w:hAnsi="Simplified Arabic" w:cs="Simplified Arabic"/>
          <w:sz w:val="28"/>
          <w:szCs w:val="28"/>
          <w:rtl/>
          <w:lang w:val="fr-FR" w:bidi="ar-DZ"/>
        </w:rPr>
        <w:t xml:space="preserve"> - </w:t>
      </w:r>
      <w:r w:rsidRPr="009D6599">
        <w:rPr>
          <w:rFonts w:ascii="Simplified Arabic" w:eastAsia="Calibri" w:hAnsi="Simplified Arabic" w:cs="Simplified Arabic" w:hint="cs"/>
          <w:sz w:val="28"/>
          <w:szCs w:val="28"/>
          <w:rtl/>
          <w:lang w:val="fr-FR" w:bidi="ar-DZ"/>
        </w:rPr>
        <w:t>طفولة-أوضاع اجتماعية وسياسية</w:t>
      </w:r>
      <w:r w:rsidRPr="009D6599">
        <w:rPr>
          <w:rFonts w:ascii="Simplified Arabic" w:eastAsia="Calibri" w:hAnsi="Simplified Arabic" w:cs="Simplified Arabic"/>
          <w:sz w:val="28"/>
          <w:szCs w:val="28"/>
          <w:rtl/>
          <w:lang w:val="fr-FR" w:bidi="ar-DZ"/>
        </w:rPr>
        <w:t xml:space="preserve"> –  </w:t>
      </w:r>
      <w:r w:rsidRPr="009D6599">
        <w:rPr>
          <w:rFonts w:ascii="Simplified Arabic" w:eastAsia="Calibri" w:hAnsi="Simplified Arabic" w:cs="Simplified Arabic" w:hint="cs"/>
          <w:sz w:val="28"/>
          <w:szCs w:val="28"/>
          <w:rtl/>
          <w:lang w:val="fr-FR" w:bidi="ar-DZ"/>
        </w:rPr>
        <w:t xml:space="preserve">ثورات </w:t>
      </w:r>
      <w:r w:rsidRPr="009D6599">
        <w:rPr>
          <w:rFonts w:ascii="Simplified Arabic" w:eastAsia="Calibri" w:hAnsi="Simplified Arabic" w:cs="Simplified Arabic"/>
          <w:sz w:val="28"/>
          <w:szCs w:val="28"/>
          <w:rtl/>
          <w:lang w:val="fr-FR" w:bidi="ar-DZ"/>
        </w:rPr>
        <w:t>–</w:t>
      </w:r>
      <w:r w:rsidRPr="009D6599">
        <w:rPr>
          <w:rFonts w:ascii="Simplified Arabic" w:eastAsia="Calibri" w:hAnsi="Simplified Arabic" w:cs="Simplified Arabic" w:hint="cs"/>
          <w:sz w:val="28"/>
          <w:szCs w:val="28"/>
          <w:rtl/>
          <w:lang w:val="fr-FR" w:bidi="ar-DZ"/>
        </w:rPr>
        <w:t xml:space="preserve"> ربيع عربي</w:t>
      </w:r>
      <w:r w:rsidRPr="009D6599">
        <w:rPr>
          <w:rFonts w:ascii="Simplified Arabic" w:eastAsia="Calibri" w:hAnsi="Simplified Arabic" w:cs="Simplified Arabic"/>
          <w:b/>
          <w:bCs/>
          <w:sz w:val="28"/>
          <w:szCs w:val="28"/>
          <w:rtl/>
          <w:lang w:val="fr-FR" w:bidi="ar-DZ"/>
        </w:rPr>
        <w:t>.</w:t>
      </w:r>
    </w:p>
    <w:p w:rsidR="009D6599" w:rsidRPr="00B40D7B" w:rsidRDefault="009D6599" w:rsidP="009D6599">
      <w:pPr>
        <w:bidi w:val="0"/>
        <w:spacing w:line="360" w:lineRule="auto"/>
        <w:jc w:val="both"/>
        <w:rPr>
          <w:rFonts w:ascii="Simplified Arabic" w:eastAsia="Calibri" w:hAnsi="Simplified Arabic" w:cs="Simplified Arabic"/>
          <w:sz w:val="40"/>
          <w:szCs w:val="40"/>
          <w:lang w:bidi="ar-DZ"/>
        </w:rPr>
      </w:pPr>
      <w:r w:rsidRPr="00B40D7B">
        <w:rPr>
          <w:rFonts w:ascii="Simplified Arabic" w:eastAsia="Calibri" w:hAnsi="Simplified Arabic" w:cs="Simplified Arabic"/>
          <w:b/>
          <w:bCs/>
          <w:sz w:val="40"/>
          <w:szCs w:val="40"/>
          <w:lang w:bidi="ar-DZ"/>
        </w:rPr>
        <w:t>Abstract</w:t>
      </w:r>
      <w:r w:rsidRPr="00B40D7B">
        <w:rPr>
          <w:rFonts w:ascii="Simplified Arabic" w:eastAsia="Calibri" w:hAnsi="Simplified Arabic" w:cs="Simplified Arabic"/>
          <w:sz w:val="40"/>
          <w:szCs w:val="40"/>
          <w:lang w:bidi="ar-DZ"/>
        </w:rPr>
        <w:t>:</w:t>
      </w:r>
    </w:p>
    <w:p w:rsidR="009D6599" w:rsidRPr="009D6599" w:rsidRDefault="009D6599" w:rsidP="009D6599">
      <w:pPr>
        <w:bidi w:val="0"/>
        <w:spacing w:line="360" w:lineRule="auto"/>
        <w:jc w:val="both"/>
        <w:rPr>
          <w:rFonts w:ascii="Simplified Arabic" w:eastAsia="Calibri" w:hAnsi="Simplified Arabic" w:cs="Simplified Arabic"/>
          <w:sz w:val="28"/>
          <w:szCs w:val="28"/>
          <w:rtl/>
          <w:lang w:bidi="ar-DZ"/>
        </w:rPr>
      </w:pPr>
      <w:r w:rsidRPr="009D6599">
        <w:rPr>
          <w:rFonts w:ascii="Simplified Arabic" w:eastAsia="Calibri" w:hAnsi="Simplified Arabic" w:cs="Simplified Arabic"/>
          <w:sz w:val="28"/>
          <w:szCs w:val="28"/>
          <w:lang w:bidi="ar-DZ"/>
        </w:rPr>
        <w:t>This research paper aimed to address and address a very important, sensitive and dangerous issue represented in “violence against childhood and its multiple forms in Arab societies in light of the current political and social conditions,” and this through the study I conducted on the reality of Arab childhood in light of the Arab Spring revolutions, which deals with issues Verbal and physical violence</w:t>
      </w:r>
      <w:r w:rsidRPr="009D6599">
        <w:rPr>
          <w:rFonts w:ascii="Simplified Arabic" w:eastAsia="Calibri" w:hAnsi="Simplified Arabic" w:cs="Simplified Arabic" w:hint="cs"/>
          <w:sz w:val="28"/>
          <w:szCs w:val="28"/>
          <w:rtl/>
          <w:lang w:bidi="ar-DZ"/>
        </w:rPr>
        <w:t>،</w:t>
      </w:r>
      <w:r w:rsidRPr="009D6599">
        <w:rPr>
          <w:rFonts w:ascii="Simplified Arabic" w:eastAsia="Calibri" w:hAnsi="Simplified Arabic" w:cs="Simplified Arabic"/>
          <w:sz w:val="28"/>
          <w:szCs w:val="28"/>
          <w:lang w:bidi="ar-DZ"/>
        </w:rPr>
        <w:t xml:space="preserve"> sexual abuse</w:t>
      </w:r>
      <w:r w:rsidRPr="009D6599">
        <w:rPr>
          <w:rFonts w:ascii="Simplified Arabic" w:eastAsia="Calibri" w:hAnsi="Simplified Arabic" w:cs="Simplified Arabic" w:hint="cs"/>
          <w:sz w:val="28"/>
          <w:szCs w:val="28"/>
          <w:rtl/>
          <w:lang w:bidi="ar-DZ"/>
        </w:rPr>
        <w:t>،</w:t>
      </w:r>
      <w:r w:rsidRPr="009D6599">
        <w:rPr>
          <w:rFonts w:ascii="Simplified Arabic" w:eastAsia="Calibri" w:hAnsi="Simplified Arabic" w:cs="Simplified Arabic"/>
          <w:sz w:val="28"/>
          <w:szCs w:val="28"/>
          <w:lang w:bidi="ar-DZ"/>
        </w:rPr>
        <w:t xml:space="preserve"> kidnapping and disappearance of children on the one hand, and the recruitment of childhood into wars in </w:t>
      </w:r>
      <w:r w:rsidRPr="009D6599">
        <w:rPr>
          <w:rFonts w:ascii="Simplified Arabic" w:eastAsia="Calibri" w:hAnsi="Simplified Arabic" w:cs="Simplified Arabic"/>
          <w:sz w:val="28"/>
          <w:szCs w:val="28"/>
          <w:lang w:bidi="ar-DZ"/>
        </w:rPr>
        <w:lastRenderedPageBreak/>
        <w:t>light of the Arab Spring revolutions, and the negative impact this violence has on the psychological and social health of the child on the one hand</w:t>
      </w:r>
      <w:r w:rsidRPr="009D6599">
        <w:rPr>
          <w:rFonts w:ascii="Simplified Arabic" w:eastAsia="Calibri" w:hAnsi="Simplified Arabic" w:cs="Simplified Arabic" w:hint="cs"/>
          <w:sz w:val="28"/>
          <w:szCs w:val="28"/>
          <w:rtl/>
          <w:lang w:bidi="ar-DZ"/>
        </w:rPr>
        <w:t>،</w:t>
      </w:r>
      <w:r w:rsidRPr="009D6599">
        <w:rPr>
          <w:rFonts w:ascii="Simplified Arabic" w:eastAsia="Calibri" w:hAnsi="Simplified Arabic" w:cs="Simplified Arabic"/>
          <w:sz w:val="28"/>
          <w:szCs w:val="28"/>
          <w:lang w:bidi="ar-DZ"/>
        </w:rPr>
        <w:t xml:space="preserve"> and on the social and political stability of those countries, present and future. The study was based on a case study method.</w:t>
      </w:r>
    </w:p>
    <w:p w:rsidR="009D6599" w:rsidRPr="009D6599" w:rsidRDefault="009D6599" w:rsidP="009D6599">
      <w:pPr>
        <w:bidi w:val="0"/>
        <w:spacing w:line="360" w:lineRule="auto"/>
        <w:jc w:val="both"/>
        <w:rPr>
          <w:rFonts w:ascii="Simplified Arabic" w:eastAsia="Calibri" w:hAnsi="Simplified Arabic" w:cs="Simplified Arabic"/>
          <w:sz w:val="28"/>
          <w:szCs w:val="28"/>
          <w:lang w:bidi="ar-DZ"/>
        </w:rPr>
      </w:pPr>
      <w:r w:rsidRPr="00DB798F">
        <w:rPr>
          <w:rFonts w:ascii="Simplified Arabic" w:eastAsia="Calibri" w:hAnsi="Simplified Arabic" w:cs="Simplified Arabic"/>
          <w:b/>
          <w:bCs/>
          <w:sz w:val="36"/>
          <w:szCs w:val="36"/>
          <w:lang w:bidi="ar-DZ"/>
        </w:rPr>
        <w:t>Keywords:</w:t>
      </w:r>
      <w:r w:rsidRPr="009D6599">
        <w:rPr>
          <w:rFonts w:ascii="Simplified Arabic" w:eastAsia="Calibri" w:hAnsi="Simplified Arabic" w:cs="Simplified Arabic"/>
          <w:sz w:val="28"/>
          <w:szCs w:val="28"/>
          <w:lang w:bidi="ar-DZ"/>
        </w:rPr>
        <w:t>Violence - childhood - social and political situations - revolutions - Arab spring.</w:t>
      </w:r>
    </w:p>
    <w:p w:rsidR="009D6599" w:rsidRDefault="009D6599" w:rsidP="009D6599">
      <w:pPr>
        <w:bidi w:val="0"/>
        <w:spacing w:line="360" w:lineRule="auto"/>
        <w:jc w:val="both"/>
        <w:rPr>
          <w:rFonts w:ascii="Simplified Arabic" w:eastAsia="Calibri" w:hAnsi="Simplified Arabic" w:cs="Simplified Arabic"/>
          <w:sz w:val="28"/>
          <w:szCs w:val="28"/>
          <w:rtl/>
          <w:lang w:bidi="ar-DZ"/>
        </w:rPr>
      </w:pPr>
    </w:p>
    <w:p w:rsidR="004F21B6" w:rsidRDefault="004F21B6" w:rsidP="004F21B6">
      <w:pPr>
        <w:bidi w:val="0"/>
        <w:spacing w:line="360" w:lineRule="auto"/>
        <w:jc w:val="both"/>
        <w:rPr>
          <w:rFonts w:ascii="Simplified Arabic" w:eastAsia="Calibri" w:hAnsi="Simplified Arabic" w:cs="Simplified Arabic"/>
          <w:sz w:val="28"/>
          <w:szCs w:val="28"/>
          <w:rtl/>
          <w:lang w:bidi="ar-DZ"/>
        </w:rPr>
      </w:pPr>
    </w:p>
    <w:p w:rsidR="004F21B6" w:rsidRPr="009D6599" w:rsidRDefault="004F21B6" w:rsidP="004F21B6">
      <w:pPr>
        <w:bidi w:val="0"/>
        <w:spacing w:line="360" w:lineRule="auto"/>
        <w:jc w:val="both"/>
        <w:rPr>
          <w:rFonts w:ascii="Simplified Arabic" w:eastAsia="Calibri" w:hAnsi="Simplified Arabic" w:cs="Simplified Arabic"/>
          <w:sz w:val="28"/>
          <w:szCs w:val="28"/>
          <w:lang w:bidi="ar-DZ"/>
        </w:rPr>
      </w:pPr>
    </w:p>
    <w:p w:rsidR="009D6599" w:rsidRPr="00766373" w:rsidRDefault="009D6599" w:rsidP="009D6599">
      <w:pPr>
        <w:bidi w:val="0"/>
        <w:spacing w:line="360" w:lineRule="auto"/>
        <w:jc w:val="right"/>
        <w:rPr>
          <w:rFonts w:ascii="Simplified Arabic" w:eastAsia="Calibri" w:hAnsi="Simplified Arabic" w:cs="Simplified Arabic"/>
          <w:sz w:val="40"/>
          <w:szCs w:val="40"/>
          <w:rtl/>
          <w:lang w:bidi="ar-DZ"/>
        </w:rPr>
      </w:pPr>
      <w:r w:rsidRPr="00766373">
        <w:rPr>
          <w:rFonts w:ascii="Simplified Arabic" w:eastAsia="Calibri" w:hAnsi="Simplified Arabic" w:cs="Simplified Arabic" w:hint="cs"/>
          <w:b/>
          <w:bCs/>
          <w:sz w:val="40"/>
          <w:szCs w:val="40"/>
          <w:rtl/>
          <w:lang w:bidi="ar-DZ"/>
        </w:rPr>
        <w:t>مقدمة:</w:t>
      </w:r>
    </w:p>
    <w:p w:rsidR="009D6599" w:rsidRPr="009D6599" w:rsidRDefault="009D6599" w:rsidP="009D6599">
      <w:pPr>
        <w:spacing w:line="360" w:lineRule="auto"/>
        <w:jc w:val="both"/>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sz w:val="28"/>
          <w:szCs w:val="28"/>
          <w:rtl/>
          <w:lang w:bidi="ar-DZ"/>
        </w:rPr>
        <w:t xml:space="preserve">تعد ظاهرة العنف ضد الأطفال في المجتمعات العربية في ظل ما يعرف في الوقت الحالي باسم ثورات الربيع العربي ظاهرة انتشرت بقوة كبيرة، وإن كانت هذه الظاهرة معروفة منذ القدم في المجتمعات العربية وفير العربية على وجه هذه الأرض، ولعل هذه الفئة الهشة ( الأطفال ) تعتبر اكثر الفئات استهدافا بالعنف رفقة فئة النساء، حيث تركب ضد الأطفال أشكال متعددة من العنف، سواء كان عنف بدني أو نفسي لفظي او طائفي وعرقي، أو العنف عن طريق الإعتداء الجنسي ضد فئة الأطفال بنوعيها إناثا وذكورا، إذ يضرب المرتكبون لهذه الجرائم حقوق الإنسان وحقوق الطفل على السواء عرض الحائط غير مبالين بالقوانين الدولية التي تجرم تلك الفعال المشينة في حق الطفولة، ولعل هذه الدراسة جاءت لتبرز العنف الممارس ضد الطفولة واشكاله المتعددة في المجتمعات العربية التي عرفت ما يعرف بثورات الربيع العربيفي ظل الأوضاع الاجتماعية والسياسية الراهنة ، مركزا فيها على واقع الطفولة في تلك المجتمعات في ظل ثورات الربيع العربي من خلال التركيز على واقع العنف الممارس ضدها. </w:t>
      </w:r>
      <w:r w:rsidRPr="009D6599">
        <w:rPr>
          <w:rFonts w:ascii="Simplified Arabic" w:eastAsia="Calibri" w:hAnsi="Simplified Arabic" w:cs="Simplified Arabic" w:hint="cs"/>
          <w:b/>
          <w:bCs/>
          <w:sz w:val="24"/>
          <w:szCs w:val="24"/>
          <w:rtl/>
          <w:lang w:bidi="ar-DZ"/>
        </w:rPr>
        <w:t>( عمر حسيني، دس، د ت )</w:t>
      </w:r>
    </w:p>
    <w:p w:rsidR="009D6599" w:rsidRPr="009D6599" w:rsidRDefault="009D6599" w:rsidP="009D6599">
      <w:pPr>
        <w:spacing w:after="0" w:line="240" w:lineRule="auto"/>
        <w:jc w:val="both"/>
        <w:rPr>
          <w:rFonts w:ascii="Simplified Arabic" w:eastAsia="Calibri" w:hAnsi="Simplified Arabic" w:cs="Simplified Arabic"/>
          <w:sz w:val="28"/>
          <w:szCs w:val="28"/>
          <w:rtl/>
          <w:lang w:val="fr-FR" w:eastAsia="fr-FR" w:bidi="ar-DZ"/>
        </w:rPr>
      </w:pPr>
      <w:r w:rsidRPr="00B6316F">
        <w:rPr>
          <w:rFonts w:ascii="Simplified Arabic" w:eastAsia="Calibri" w:hAnsi="Simplified Arabic" w:cs="Simplified Arabic" w:hint="cs"/>
          <w:b/>
          <w:bCs/>
          <w:sz w:val="36"/>
          <w:szCs w:val="36"/>
          <w:rtl/>
          <w:lang w:val="fr-FR" w:eastAsia="fr-FR" w:bidi="ar-DZ"/>
        </w:rPr>
        <w:t>1- إشكالية</w:t>
      </w:r>
      <w:r w:rsidRPr="00B6316F">
        <w:rPr>
          <w:rFonts w:ascii="Simplified Arabic" w:eastAsia="Calibri" w:hAnsi="Simplified Arabic" w:cs="Simplified Arabic"/>
          <w:b/>
          <w:bCs/>
          <w:sz w:val="36"/>
          <w:szCs w:val="36"/>
          <w:rtl/>
          <w:lang w:val="fr-FR" w:eastAsia="fr-FR" w:bidi="ar-DZ"/>
        </w:rPr>
        <w:t xml:space="preserve"> الدراسة</w:t>
      </w:r>
      <w:r w:rsidRPr="00B6316F">
        <w:rPr>
          <w:rFonts w:ascii="Simplified Arabic" w:eastAsia="Calibri" w:hAnsi="Simplified Arabic" w:cs="Simplified Arabic"/>
          <w:sz w:val="36"/>
          <w:szCs w:val="36"/>
          <w:rtl/>
          <w:lang w:val="fr-FR" w:eastAsia="fr-FR" w:bidi="ar-DZ"/>
        </w:rPr>
        <w:t>:</w:t>
      </w:r>
      <w:r w:rsidRPr="009D6599">
        <w:rPr>
          <w:rFonts w:ascii="Simplified Arabic" w:eastAsia="Calibri" w:hAnsi="Simplified Arabic" w:cs="Simplified Arabic"/>
          <w:sz w:val="28"/>
          <w:szCs w:val="28"/>
          <w:rtl/>
          <w:lang w:val="fr-FR" w:eastAsia="fr-FR" w:bidi="ar-DZ"/>
        </w:rPr>
        <w:t xml:space="preserve"> جاءت على النحو التالي: </w:t>
      </w:r>
    </w:p>
    <w:p w:rsidR="009D6599" w:rsidRPr="009D6599" w:rsidRDefault="009D6599" w:rsidP="009D6599">
      <w:pPr>
        <w:spacing w:after="0" w:line="240" w:lineRule="auto"/>
        <w:jc w:val="both"/>
        <w:rPr>
          <w:rFonts w:ascii="Simplified Arabic" w:eastAsia="Calibri" w:hAnsi="Simplified Arabic" w:cs="Simplified Arabic"/>
          <w:sz w:val="28"/>
          <w:szCs w:val="28"/>
          <w:rtl/>
          <w:lang w:val="fr-FR" w:eastAsia="fr-FR" w:bidi="ar-DZ"/>
        </w:rPr>
      </w:pPr>
      <w:r w:rsidRPr="009D6599">
        <w:rPr>
          <w:rFonts w:ascii="Simplified Arabic" w:eastAsia="Calibri" w:hAnsi="Simplified Arabic" w:cs="Simplified Arabic"/>
          <w:sz w:val="28"/>
          <w:szCs w:val="28"/>
          <w:rtl/>
          <w:lang w:val="fr-FR" w:eastAsia="fr-FR" w:bidi="ar-DZ"/>
        </w:rPr>
        <w:t xml:space="preserve">- ما </w:t>
      </w:r>
      <w:r w:rsidRPr="009D6599">
        <w:rPr>
          <w:rFonts w:ascii="Simplified Arabic" w:eastAsia="Calibri" w:hAnsi="Simplified Arabic" w:cs="Simplified Arabic" w:hint="cs"/>
          <w:sz w:val="28"/>
          <w:szCs w:val="28"/>
          <w:rtl/>
          <w:lang w:val="fr-FR" w:eastAsia="fr-FR" w:bidi="ar-DZ"/>
        </w:rPr>
        <w:t>هو واقع الطفولة العربية في المجتمعات العربية في ظل ثورات الربيع العربي</w:t>
      </w:r>
      <w:r w:rsidRPr="009D6599">
        <w:rPr>
          <w:rFonts w:ascii="Simplified Arabic" w:eastAsia="Calibri" w:hAnsi="Simplified Arabic" w:cs="Simplified Arabic"/>
          <w:sz w:val="28"/>
          <w:szCs w:val="28"/>
          <w:rtl/>
          <w:lang w:val="fr-FR" w:eastAsia="fr-FR" w:bidi="ar-DZ"/>
        </w:rPr>
        <w:t xml:space="preserve"> ؟.  </w:t>
      </w:r>
    </w:p>
    <w:p w:rsidR="009D6599" w:rsidRPr="009D6599" w:rsidRDefault="009D6599" w:rsidP="009D6599">
      <w:pPr>
        <w:spacing w:after="0" w:line="240" w:lineRule="auto"/>
        <w:jc w:val="both"/>
        <w:rPr>
          <w:rFonts w:ascii="Simplified Arabic" w:eastAsia="Calibri" w:hAnsi="Simplified Arabic" w:cs="Simplified Arabic"/>
          <w:sz w:val="28"/>
          <w:szCs w:val="28"/>
          <w:rtl/>
          <w:lang w:val="fr-FR" w:eastAsia="fr-FR" w:bidi="ar-DZ"/>
        </w:rPr>
      </w:pPr>
      <w:r w:rsidRPr="009D6599">
        <w:rPr>
          <w:rFonts w:ascii="Simplified Arabic" w:eastAsia="Calibri" w:hAnsi="Simplified Arabic" w:cs="Simplified Arabic" w:hint="cs"/>
          <w:sz w:val="28"/>
          <w:szCs w:val="28"/>
          <w:rtl/>
          <w:lang w:val="fr-FR" w:eastAsia="fr-FR" w:bidi="ar-DZ"/>
        </w:rPr>
        <w:t>ولقد انطوى هذا السؤال المحوري على مجموعة من التساؤلات الفرعية على النحو التالي:</w:t>
      </w:r>
    </w:p>
    <w:p w:rsidR="009D6599" w:rsidRPr="00B6316F" w:rsidRDefault="009D6599" w:rsidP="009D6599">
      <w:pPr>
        <w:numPr>
          <w:ilvl w:val="1"/>
          <w:numId w:val="16"/>
        </w:numPr>
        <w:spacing w:after="0" w:line="240" w:lineRule="auto"/>
        <w:contextualSpacing/>
        <w:jc w:val="both"/>
        <w:rPr>
          <w:rFonts w:ascii="Simplified Arabic" w:eastAsia="Calibri" w:hAnsi="Simplified Arabic" w:cs="Simplified Arabic"/>
          <w:b/>
          <w:bCs/>
          <w:sz w:val="36"/>
          <w:szCs w:val="36"/>
          <w:lang w:val="fr-FR" w:eastAsia="fr-FR" w:bidi="ar-DZ"/>
        </w:rPr>
      </w:pPr>
      <w:r w:rsidRPr="00B6316F">
        <w:rPr>
          <w:rFonts w:ascii="Simplified Arabic" w:eastAsia="Calibri" w:hAnsi="Simplified Arabic" w:cs="Simplified Arabic" w:hint="cs"/>
          <w:b/>
          <w:bCs/>
          <w:sz w:val="36"/>
          <w:szCs w:val="36"/>
          <w:rtl/>
          <w:lang w:val="fr-FR" w:eastAsia="fr-FR" w:bidi="ar-DZ"/>
        </w:rPr>
        <w:t>تساؤلات الدراسة:</w:t>
      </w:r>
    </w:p>
    <w:p w:rsidR="009D6599" w:rsidRPr="009D6599" w:rsidRDefault="009D6599" w:rsidP="009D6599">
      <w:pPr>
        <w:numPr>
          <w:ilvl w:val="0"/>
          <w:numId w:val="17"/>
        </w:numPr>
        <w:spacing w:after="0" w:line="240" w:lineRule="auto"/>
        <w:contextualSpacing/>
        <w:jc w:val="both"/>
        <w:rPr>
          <w:rFonts w:ascii="Simplified Arabic" w:eastAsia="Calibri" w:hAnsi="Simplified Arabic" w:cs="Simplified Arabic"/>
          <w:sz w:val="28"/>
          <w:szCs w:val="28"/>
          <w:lang w:val="fr-FR" w:eastAsia="fr-FR" w:bidi="ar-DZ"/>
        </w:rPr>
      </w:pPr>
      <w:r w:rsidRPr="009D6599">
        <w:rPr>
          <w:rFonts w:ascii="Simplified Arabic" w:eastAsia="Calibri" w:hAnsi="Simplified Arabic" w:cs="Simplified Arabic" w:hint="cs"/>
          <w:sz w:val="28"/>
          <w:szCs w:val="28"/>
          <w:rtl/>
          <w:lang w:val="fr-FR" w:eastAsia="fr-FR" w:bidi="ar-DZ"/>
        </w:rPr>
        <w:t>ماهي طبيعة العنف الممارس ضد الطفل العربي في المجتمعات العربية في ظل ثورات الربيع ؟</w:t>
      </w:r>
    </w:p>
    <w:p w:rsidR="009D6599" w:rsidRPr="009D6599" w:rsidRDefault="009D6599" w:rsidP="009D6599">
      <w:pPr>
        <w:numPr>
          <w:ilvl w:val="0"/>
          <w:numId w:val="17"/>
        </w:numPr>
        <w:spacing w:after="0" w:line="240" w:lineRule="auto"/>
        <w:contextualSpacing/>
        <w:jc w:val="both"/>
        <w:rPr>
          <w:rFonts w:ascii="Simplified Arabic" w:eastAsia="Calibri" w:hAnsi="Simplified Arabic" w:cs="Simplified Arabic"/>
          <w:sz w:val="28"/>
          <w:szCs w:val="28"/>
          <w:lang w:val="fr-FR" w:eastAsia="fr-FR" w:bidi="ar-DZ"/>
        </w:rPr>
      </w:pPr>
      <w:r w:rsidRPr="009D6599">
        <w:rPr>
          <w:rFonts w:ascii="Simplified Arabic" w:eastAsia="Calibri" w:hAnsi="Simplified Arabic" w:cs="Simplified Arabic" w:hint="cs"/>
          <w:sz w:val="28"/>
          <w:szCs w:val="28"/>
          <w:rtl/>
          <w:lang w:val="fr-FR" w:eastAsia="fr-FR" w:bidi="ar-DZ"/>
        </w:rPr>
        <w:t>ماهي العوامل والأسباب التي تؤدي إلى العنف ضد الأطفال في المجتمعات العربية في ظل الثورات السائدة فيها؟.</w:t>
      </w:r>
    </w:p>
    <w:p w:rsidR="009D6599" w:rsidRPr="00520E94" w:rsidRDefault="009D6599" w:rsidP="00520E94">
      <w:pPr>
        <w:numPr>
          <w:ilvl w:val="0"/>
          <w:numId w:val="17"/>
        </w:numPr>
        <w:spacing w:after="0" w:line="240" w:lineRule="auto"/>
        <w:contextualSpacing/>
        <w:jc w:val="both"/>
        <w:rPr>
          <w:rFonts w:ascii="Simplified Arabic" w:eastAsia="Calibri" w:hAnsi="Simplified Arabic" w:cs="Simplified Arabic"/>
          <w:sz w:val="28"/>
          <w:szCs w:val="28"/>
          <w:rtl/>
          <w:lang w:val="fr-FR" w:eastAsia="fr-FR" w:bidi="ar-DZ"/>
        </w:rPr>
      </w:pPr>
      <w:r w:rsidRPr="009D6599">
        <w:rPr>
          <w:rFonts w:ascii="Simplified Arabic" w:eastAsia="Calibri" w:hAnsi="Simplified Arabic" w:cs="Simplified Arabic" w:hint="cs"/>
          <w:sz w:val="28"/>
          <w:szCs w:val="28"/>
          <w:rtl/>
          <w:lang w:val="fr-FR" w:eastAsia="fr-FR" w:bidi="ar-DZ"/>
        </w:rPr>
        <w:t>ماهي الخلفية السياسية والاجتماعية من وراء ثورات الربيع العربي في البلدان العربية وماهي الآثار الخطيرة التي تركتها على الطفولة فيها؟.</w:t>
      </w:r>
    </w:p>
    <w:p w:rsidR="009D6599" w:rsidRPr="00520E94" w:rsidRDefault="009D6599" w:rsidP="009D6599">
      <w:pPr>
        <w:numPr>
          <w:ilvl w:val="0"/>
          <w:numId w:val="16"/>
        </w:numPr>
        <w:spacing w:after="0" w:line="240" w:lineRule="auto"/>
        <w:contextualSpacing/>
        <w:jc w:val="both"/>
        <w:rPr>
          <w:rFonts w:ascii="Simplified Arabic" w:eastAsia="Calibri" w:hAnsi="Simplified Arabic" w:cs="Simplified Arabic"/>
          <w:b/>
          <w:bCs/>
          <w:sz w:val="36"/>
          <w:szCs w:val="36"/>
          <w:rtl/>
          <w:lang w:val="fr-FR" w:eastAsia="fr-FR" w:bidi="ar-DZ"/>
        </w:rPr>
      </w:pPr>
      <w:r w:rsidRPr="00520E94">
        <w:rPr>
          <w:rFonts w:ascii="Simplified Arabic" w:eastAsia="Calibri" w:hAnsi="Simplified Arabic" w:cs="Simplified Arabic" w:hint="cs"/>
          <w:b/>
          <w:bCs/>
          <w:sz w:val="36"/>
          <w:szCs w:val="36"/>
          <w:rtl/>
          <w:lang w:val="fr-FR" w:eastAsia="fr-FR" w:bidi="ar-DZ"/>
        </w:rPr>
        <w:t>فروض الدراسة:</w:t>
      </w:r>
    </w:p>
    <w:p w:rsidR="009D6599" w:rsidRPr="009D6599" w:rsidRDefault="009D6599" w:rsidP="009D6599">
      <w:pPr>
        <w:spacing w:after="0" w:line="240" w:lineRule="auto"/>
        <w:ind w:left="142"/>
        <w:jc w:val="both"/>
        <w:rPr>
          <w:rFonts w:ascii="Simplified Arabic" w:eastAsia="Calibri" w:hAnsi="Simplified Arabic" w:cs="Simplified Arabic"/>
          <w:sz w:val="28"/>
          <w:szCs w:val="28"/>
          <w:rtl/>
          <w:lang w:val="fr-FR" w:eastAsia="fr-FR" w:bidi="ar-DZ"/>
        </w:rPr>
      </w:pPr>
      <w:r w:rsidRPr="009D6599">
        <w:rPr>
          <w:rFonts w:ascii="Simplified Arabic" w:eastAsia="Calibri" w:hAnsi="Simplified Arabic" w:cs="Simplified Arabic" w:hint="cs"/>
          <w:sz w:val="28"/>
          <w:szCs w:val="28"/>
          <w:rtl/>
          <w:lang w:val="fr-FR" w:eastAsia="fr-FR" w:bidi="ar-DZ"/>
        </w:rPr>
        <w:t>- هناك أشكال متعددة من العنف الممارس ضد الطفل العربي في المجتمعات العربية في ظل ثورات الربيع العربي.</w:t>
      </w:r>
    </w:p>
    <w:p w:rsidR="009D6599" w:rsidRPr="009D6599" w:rsidRDefault="009D6599" w:rsidP="009D6599">
      <w:pPr>
        <w:spacing w:after="0" w:line="240" w:lineRule="auto"/>
        <w:ind w:left="142"/>
        <w:jc w:val="both"/>
        <w:rPr>
          <w:rFonts w:ascii="Simplified Arabic" w:eastAsia="Calibri" w:hAnsi="Simplified Arabic" w:cs="Simplified Arabic"/>
          <w:sz w:val="28"/>
          <w:szCs w:val="28"/>
          <w:rtl/>
          <w:lang w:val="fr-FR" w:eastAsia="fr-FR" w:bidi="ar-DZ"/>
        </w:rPr>
      </w:pPr>
      <w:r w:rsidRPr="009D6599">
        <w:rPr>
          <w:rFonts w:ascii="Simplified Arabic" w:eastAsia="Calibri" w:hAnsi="Simplified Arabic" w:cs="Simplified Arabic" w:hint="cs"/>
          <w:sz w:val="28"/>
          <w:szCs w:val="28"/>
          <w:rtl/>
          <w:lang w:val="fr-FR" w:eastAsia="fr-FR" w:bidi="ar-DZ"/>
        </w:rPr>
        <w:t>- هناك عوامل وأسباب عديدة التي تؤدي إلى العنف ضد الأطفال في المجتمعات العربية في ظل الثورات السائدة فيها.</w:t>
      </w:r>
    </w:p>
    <w:p w:rsidR="009D6599" w:rsidRPr="009D6599" w:rsidRDefault="009D6599" w:rsidP="009D6599">
      <w:pPr>
        <w:spacing w:after="0" w:line="240" w:lineRule="auto"/>
        <w:ind w:left="142"/>
        <w:jc w:val="both"/>
        <w:rPr>
          <w:rFonts w:ascii="Simplified Arabic" w:eastAsia="Calibri" w:hAnsi="Simplified Arabic" w:cs="Simplified Arabic"/>
          <w:sz w:val="28"/>
          <w:szCs w:val="28"/>
          <w:rtl/>
          <w:lang w:val="fr-FR" w:eastAsia="fr-FR" w:bidi="ar-DZ"/>
        </w:rPr>
      </w:pPr>
      <w:r w:rsidRPr="009D6599">
        <w:rPr>
          <w:rFonts w:ascii="Simplified Arabic" w:eastAsia="Calibri" w:hAnsi="Simplified Arabic" w:cs="Simplified Arabic" w:hint="cs"/>
          <w:sz w:val="28"/>
          <w:szCs w:val="28"/>
          <w:rtl/>
          <w:lang w:val="fr-FR" w:eastAsia="fr-FR" w:bidi="ar-DZ"/>
        </w:rPr>
        <w:t>- هناك خلفية سياسية واجتماعية من وراء ثورات الربيع العربي في البلدان العربية.</w:t>
      </w:r>
    </w:p>
    <w:p w:rsidR="009D6599" w:rsidRPr="003216B0" w:rsidRDefault="009D6599" w:rsidP="009D6599">
      <w:pPr>
        <w:spacing w:after="0" w:line="240" w:lineRule="auto"/>
        <w:ind w:left="142"/>
        <w:jc w:val="both"/>
        <w:rPr>
          <w:rFonts w:ascii="Simplified Arabic" w:eastAsia="Calibri" w:hAnsi="Simplified Arabic" w:cs="Simplified Arabic"/>
          <w:b/>
          <w:bCs/>
          <w:sz w:val="40"/>
          <w:szCs w:val="40"/>
          <w:rtl/>
          <w:lang w:val="fr-FR" w:eastAsia="fr-FR" w:bidi="ar-DZ"/>
        </w:rPr>
      </w:pPr>
      <w:r w:rsidRPr="003216B0">
        <w:rPr>
          <w:rFonts w:ascii="Simplified Arabic" w:eastAsia="Calibri" w:hAnsi="Simplified Arabic" w:cs="Simplified Arabic" w:hint="cs"/>
          <w:b/>
          <w:bCs/>
          <w:sz w:val="40"/>
          <w:szCs w:val="40"/>
          <w:rtl/>
          <w:lang w:val="fr-FR" w:eastAsia="fr-FR" w:bidi="ar-DZ"/>
        </w:rPr>
        <w:t xml:space="preserve">3- أهمية الدراسة: </w:t>
      </w:r>
    </w:p>
    <w:p w:rsidR="009D6599" w:rsidRPr="009D6599" w:rsidRDefault="009D6599" w:rsidP="009D6599">
      <w:pPr>
        <w:spacing w:after="0" w:line="240" w:lineRule="auto"/>
        <w:ind w:left="142"/>
        <w:jc w:val="both"/>
        <w:rPr>
          <w:rFonts w:ascii="Simplified Arabic" w:eastAsia="Calibri" w:hAnsi="Simplified Arabic" w:cs="Simplified Arabic"/>
          <w:sz w:val="28"/>
          <w:szCs w:val="28"/>
          <w:rtl/>
          <w:lang w:val="fr-FR" w:eastAsia="fr-FR" w:bidi="ar-DZ"/>
        </w:rPr>
      </w:pPr>
      <w:r w:rsidRPr="009D6599">
        <w:rPr>
          <w:rFonts w:ascii="Simplified Arabic" w:eastAsia="Calibri" w:hAnsi="Simplified Arabic" w:cs="Simplified Arabic" w:hint="cs"/>
          <w:sz w:val="28"/>
          <w:szCs w:val="28"/>
          <w:rtl/>
          <w:lang w:val="fr-FR" w:eastAsia="fr-FR" w:bidi="ar-DZ"/>
        </w:rPr>
        <w:t>تنطوي هذه الدراسة على أهميتين رئيسيتين هما الأهمية  العلمية والأهمية النظرية.</w:t>
      </w:r>
    </w:p>
    <w:p w:rsidR="009D6599" w:rsidRPr="00520E94" w:rsidRDefault="009D6599" w:rsidP="009D6599">
      <w:pPr>
        <w:spacing w:after="0" w:line="240" w:lineRule="auto"/>
        <w:ind w:left="142"/>
        <w:jc w:val="both"/>
        <w:rPr>
          <w:rFonts w:ascii="Simplified Arabic" w:eastAsia="Calibri" w:hAnsi="Simplified Arabic" w:cs="Simplified Arabic"/>
          <w:b/>
          <w:bCs/>
          <w:sz w:val="36"/>
          <w:szCs w:val="36"/>
          <w:rtl/>
          <w:lang w:val="fr-FR" w:eastAsia="fr-FR" w:bidi="ar-DZ"/>
        </w:rPr>
      </w:pPr>
      <w:r w:rsidRPr="00520E94">
        <w:rPr>
          <w:rFonts w:ascii="Simplified Arabic" w:eastAsia="Calibri" w:hAnsi="Simplified Arabic" w:cs="Simplified Arabic" w:hint="cs"/>
          <w:b/>
          <w:bCs/>
          <w:sz w:val="36"/>
          <w:szCs w:val="36"/>
          <w:rtl/>
          <w:lang w:val="fr-FR" w:eastAsia="fr-FR" w:bidi="ar-DZ"/>
        </w:rPr>
        <w:t xml:space="preserve">3-1- الأهمية العلمية: </w:t>
      </w:r>
    </w:p>
    <w:p w:rsidR="009D6599" w:rsidRPr="009D6599" w:rsidRDefault="009D6599" w:rsidP="009D6599">
      <w:pPr>
        <w:spacing w:after="0" w:line="240" w:lineRule="auto"/>
        <w:jc w:val="both"/>
        <w:rPr>
          <w:rFonts w:ascii="Simplified Arabic" w:eastAsia="Calibri" w:hAnsi="Simplified Arabic" w:cs="Simplified Arabic"/>
          <w:sz w:val="28"/>
          <w:szCs w:val="28"/>
          <w:rtl/>
          <w:lang w:val="fr-FR" w:eastAsia="fr-FR" w:bidi="ar-DZ"/>
        </w:rPr>
      </w:pPr>
      <w:r w:rsidRPr="009D6599">
        <w:rPr>
          <w:rFonts w:ascii="Simplified Arabic" w:eastAsia="Calibri" w:hAnsi="Simplified Arabic" w:cs="Simplified Arabic" w:hint="cs"/>
          <w:sz w:val="28"/>
          <w:szCs w:val="28"/>
          <w:rtl/>
          <w:lang w:val="fr-FR" w:eastAsia="fr-FR" w:bidi="ar-DZ"/>
        </w:rPr>
        <w:t>تهتم هذه الدراسة بمعالجة ظاهرة خطيرة تمس احد ركائز المجتمعات العربية وثروتها المستقبلية التي تقوم عليها وهي ظاهرة العنف ضد الطفل والطفولة بصفة عامة، في المجتمعات العربية خصوصا في ظل ما يعرف في هذه الفترة بثورات الربيع العربي لذلك جاء هذا الموضوع الموسوم بـ: العنفالممارسضدالطفولةوأشكالهالمتعددةفيالمجتمعاتالعربيةفيظلالأوضاعالسياسيةوالاجتماعيةالراهنة</w:t>
      </w:r>
      <w:r w:rsidR="0010445F">
        <w:rPr>
          <w:rFonts w:ascii="Simplified Arabic" w:eastAsia="Calibri" w:hAnsi="Simplified Arabic" w:cs="Simplified Arabic"/>
          <w:sz w:val="28"/>
          <w:szCs w:val="28"/>
          <w:rtl/>
          <w:lang w:val="fr-FR" w:eastAsia="fr-FR" w:bidi="ar-DZ"/>
        </w:rPr>
        <w:t>–</w:t>
      </w:r>
      <w:r w:rsidRPr="009D6599">
        <w:rPr>
          <w:rFonts w:ascii="Simplified Arabic" w:eastAsia="Calibri" w:hAnsi="Simplified Arabic" w:cs="Simplified Arabic" w:hint="cs"/>
          <w:sz w:val="28"/>
          <w:szCs w:val="28"/>
          <w:rtl/>
          <w:lang w:val="fr-FR" w:eastAsia="fr-FR" w:bidi="ar-DZ"/>
        </w:rPr>
        <w:lastRenderedPageBreak/>
        <w:t xml:space="preserve">دراسةلواقعالطفولةالعربيةفيظلثوراتالربيعالعربي، ليعالج هذه القضية الشائكة والخطيرة والتي أدت بالطفولة إلى انزلاقات خطيرة  تهدد استقرارها وسلامتها نظرا لما تتعرض له الطفولة من أشكال متعددة من العنف أفرزته تلك الثورات في العديد من البلدان العربية. </w:t>
      </w:r>
    </w:p>
    <w:p w:rsidR="009D6599" w:rsidRPr="0001115A" w:rsidRDefault="009D6599" w:rsidP="009D6599">
      <w:pPr>
        <w:spacing w:after="0" w:line="240" w:lineRule="auto"/>
        <w:jc w:val="both"/>
        <w:rPr>
          <w:rFonts w:ascii="Simplified Arabic" w:eastAsia="Calibri" w:hAnsi="Simplified Arabic" w:cs="Simplified Arabic"/>
          <w:b/>
          <w:bCs/>
          <w:sz w:val="36"/>
          <w:szCs w:val="36"/>
          <w:rtl/>
          <w:lang w:val="fr-FR" w:eastAsia="fr-FR" w:bidi="ar-DZ"/>
        </w:rPr>
      </w:pPr>
      <w:r w:rsidRPr="0001115A">
        <w:rPr>
          <w:rFonts w:ascii="Simplified Arabic" w:eastAsia="Calibri" w:hAnsi="Simplified Arabic" w:cs="Simplified Arabic" w:hint="cs"/>
          <w:b/>
          <w:bCs/>
          <w:sz w:val="36"/>
          <w:szCs w:val="36"/>
          <w:rtl/>
          <w:lang w:val="fr-FR" w:eastAsia="fr-FR" w:bidi="ar-DZ"/>
        </w:rPr>
        <w:t>3-2-الأهمية النظرية:</w:t>
      </w:r>
    </w:p>
    <w:p w:rsidR="009D6599" w:rsidRPr="009D6599" w:rsidRDefault="009D6599" w:rsidP="009D6599">
      <w:pPr>
        <w:spacing w:after="0" w:line="240" w:lineRule="auto"/>
        <w:jc w:val="both"/>
        <w:rPr>
          <w:rFonts w:ascii="Simplified Arabic" w:eastAsia="Calibri" w:hAnsi="Simplified Arabic" w:cs="Simplified Arabic"/>
          <w:sz w:val="28"/>
          <w:szCs w:val="28"/>
          <w:rtl/>
          <w:lang w:val="fr-FR" w:eastAsia="fr-FR" w:bidi="ar-DZ"/>
        </w:rPr>
      </w:pPr>
      <w:r w:rsidRPr="009D6599">
        <w:rPr>
          <w:rFonts w:ascii="Simplified Arabic" w:eastAsia="Calibri" w:hAnsi="Simplified Arabic" w:cs="Simplified Arabic" w:hint="cs"/>
          <w:sz w:val="28"/>
          <w:szCs w:val="28"/>
          <w:rtl/>
          <w:lang w:val="fr-FR" w:eastAsia="fr-FR" w:bidi="ar-DZ"/>
        </w:rPr>
        <w:t>تهتم هذه الدراسة نظريا بإثراء أحد مجالات الطفولة والتنبيه بأهميتها والتعريف بها ـأكثر وهي ظاهرة العنف ضد الطفولة في المجتمعات العربية في ظل ثورات الربيع العربي من جهة، ومن جهة اخرى تنبيه المختصين في هذا المجال خاصة العلوم الاجتماعية والسياسية إلى خطورة هذه الظاهرة وآثارها السلبية على الطفولة والمجتمع حاضرا ومستقبلا ومن ثم العمل على إيجاد الحلول المناسبة لها كما يجب.</w:t>
      </w:r>
    </w:p>
    <w:p w:rsidR="009D6599" w:rsidRPr="0001115A" w:rsidRDefault="009D6599" w:rsidP="009D6599">
      <w:pPr>
        <w:spacing w:after="0" w:line="240" w:lineRule="auto"/>
        <w:jc w:val="both"/>
        <w:rPr>
          <w:rFonts w:ascii="Simplified Arabic" w:eastAsia="Calibri" w:hAnsi="Simplified Arabic" w:cs="Simplified Arabic"/>
          <w:b/>
          <w:bCs/>
          <w:sz w:val="40"/>
          <w:szCs w:val="40"/>
          <w:rtl/>
          <w:lang w:val="fr-FR" w:eastAsia="fr-FR" w:bidi="ar-DZ"/>
        </w:rPr>
      </w:pPr>
      <w:r w:rsidRPr="0001115A">
        <w:rPr>
          <w:rFonts w:ascii="Simplified Arabic" w:eastAsia="Calibri" w:hAnsi="Simplified Arabic" w:cs="Simplified Arabic" w:hint="cs"/>
          <w:b/>
          <w:bCs/>
          <w:sz w:val="40"/>
          <w:szCs w:val="40"/>
          <w:rtl/>
          <w:lang w:val="fr-FR" w:eastAsia="fr-FR" w:bidi="ar-DZ"/>
        </w:rPr>
        <w:t>4-المنهج المتبع في هذه الدراسة:</w:t>
      </w:r>
    </w:p>
    <w:p w:rsidR="009D6599" w:rsidRPr="009D6599" w:rsidRDefault="009D6599" w:rsidP="009D6599">
      <w:pPr>
        <w:spacing w:after="0" w:line="240" w:lineRule="auto"/>
        <w:ind w:left="142"/>
        <w:jc w:val="both"/>
        <w:rPr>
          <w:rFonts w:ascii="Simplified Arabic" w:eastAsia="Calibri" w:hAnsi="Simplified Arabic" w:cs="Simplified Arabic"/>
          <w:b/>
          <w:bCs/>
          <w:sz w:val="28"/>
          <w:szCs w:val="28"/>
          <w:rtl/>
          <w:lang w:val="fr-FR" w:eastAsia="fr-FR" w:bidi="ar-DZ"/>
        </w:rPr>
      </w:pPr>
      <w:r w:rsidRPr="009D6599">
        <w:rPr>
          <w:rFonts w:ascii="Simplified Arabic" w:eastAsia="Calibri" w:hAnsi="Simplified Arabic" w:cs="Simplified Arabic" w:hint="cs"/>
          <w:sz w:val="28"/>
          <w:szCs w:val="28"/>
          <w:rtl/>
          <w:lang w:val="fr-FR" w:eastAsia="fr-FR" w:bidi="ar-DZ"/>
        </w:rPr>
        <w:t>إن الظاهرة الموجودة بين أيدينا هي ظاهرة العنفالممارسضدالطفولةوأشكالهالمتعددةفيالمجتمعاتالعربيةفيظلالأوضاعالسياسيةوالاجتماعيةالراهنة</w:t>
      </w:r>
      <w:r w:rsidR="0001115A">
        <w:rPr>
          <w:rFonts w:ascii="Simplified Arabic" w:eastAsia="Calibri" w:hAnsi="Simplified Arabic" w:cs="Simplified Arabic"/>
          <w:sz w:val="28"/>
          <w:szCs w:val="28"/>
          <w:rtl/>
          <w:lang w:val="fr-FR" w:eastAsia="fr-FR" w:bidi="ar-DZ"/>
        </w:rPr>
        <w:t>–</w:t>
      </w:r>
      <w:r w:rsidRPr="009D6599">
        <w:rPr>
          <w:rFonts w:ascii="Simplified Arabic" w:eastAsia="Calibri" w:hAnsi="Simplified Arabic" w:cs="Simplified Arabic" w:hint="cs"/>
          <w:sz w:val="28"/>
          <w:szCs w:val="28"/>
          <w:rtl/>
          <w:lang w:val="fr-FR" w:eastAsia="fr-FR" w:bidi="ar-DZ"/>
        </w:rPr>
        <w:t xml:space="preserve">دراسةلواقعالطفولةالعربيةفيظلثوراتالربيعالعربي، لذلك فإن المنهج المتبع في هذه الدراسة هو المنهج الوصفي والذي يمكن تعريفه بأنه " ذلك المنهج لذي يساهم في الوصول إلى المعرفة الدقيقة والتفصيلية لعناصر المشكلة، أو ظاهرة قائمة للوصول إلى علم أفضل وأدقن ويهدف هذا المنهج إلى توفير البيانات والحقائق عن المشكلة موضوع البحث لتفسيرها والوقوف على دلالاتها. </w:t>
      </w:r>
      <w:r w:rsidRPr="009D6599">
        <w:rPr>
          <w:rFonts w:ascii="Simplified Arabic" w:eastAsia="Calibri" w:hAnsi="Simplified Arabic" w:cs="Simplified Arabic" w:hint="cs"/>
          <w:b/>
          <w:bCs/>
          <w:sz w:val="24"/>
          <w:szCs w:val="24"/>
          <w:rtl/>
          <w:lang w:val="fr-FR" w:eastAsia="fr-FR" w:bidi="ar-DZ"/>
        </w:rPr>
        <w:t>( أحمد حسين الرفاعي، 1996، ص122)</w:t>
      </w:r>
    </w:p>
    <w:p w:rsidR="009D6599" w:rsidRPr="00FA7FA5" w:rsidRDefault="009D6599" w:rsidP="009D6599">
      <w:pPr>
        <w:spacing w:after="0" w:line="240" w:lineRule="auto"/>
        <w:ind w:left="142"/>
        <w:jc w:val="both"/>
        <w:rPr>
          <w:rFonts w:ascii="Simplified Arabic" w:eastAsia="Calibri" w:hAnsi="Simplified Arabic" w:cs="Simplified Arabic"/>
          <w:b/>
          <w:bCs/>
          <w:sz w:val="40"/>
          <w:szCs w:val="40"/>
          <w:rtl/>
          <w:lang w:val="fr-FR" w:eastAsia="fr-FR" w:bidi="ar-DZ"/>
        </w:rPr>
      </w:pPr>
      <w:r w:rsidRPr="00FA7FA5">
        <w:rPr>
          <w:rFonts w:ascii="Simplified Arabic" w:eastAsia="Calibri" w:hAnsi="Simplified Arabic" w:cs="Simplified Arabic" w:hint="cs"/>
          <w:b/>
          <w:bCs/>
          <w:sz w:val="40"/>
          <w:szCs w:val="40"/>
          <w:rtl/>
          <w:lang w:val="fr-FR" w:eastAsia="fr-FR" w:bidi="ar-DZ"/>
        </w:rPr>
        <w:t xml:space="preserve">5- الدراسات السابقة: </w:t>
      </w:r>
    </w:p>
    <w:p w:rsidR="009D6599" w:rsidRPr="009D6599" w:rsidRDefault="009D6599" w:rsidP="009D6599">
      <w:pPr>
        <w:spacing w:after="0" w:line="240" w:lineRule="auto"/>
        <w:ind w:left="142"/>
        <w:jc w:val="both"/>
        <w:rPr>
          <w:rFonts w:ascii="Simplified Arabic" w:eastAsia="Calibri" w:hAnsi="Simplified Arabic" w:cs="Simplified Arabic"/>
          <w:sz w:val="28"/>
          <w:szCs w:val="28"/>
          <w:rtl/>
          <w:lang w:val="fr-FR" w:eastAsia="fr-FR" w:bidi="ar-DZ"/>
        </w:rPr>
      </w:pPr>
      <w:r w:rsidRPr="009D6599">
        <w:rPr>
          <w:rFonts w:ascii="Simplified Arabic" w:eastAsia="Calibri" w:hAnsi="Simplified Arabic" w:cs="Simplified Arabic" w:hint="cs"/>
          <w:sz w:val="28"/>
          <w:szCs w:val="28"/>
          <w:rtl/>
          <w:lang w:val="fr-FR" w:eastAsia="fr-FR" w:bidi="ar-DZ"/>
        </w:rPr>
        <w:t>علىحد علم المباحث فإن هذه الدراسة الموسومة بـ:  العنفالممارسضدالطفولةوأشكالهالمتعددةفيالمجتمعاتالعربيةفيظلالأوضاعالسياسيةوالاجتماعيةالراهنة</w:t>
      </w:r>
      <w:r w:rsidR="00772BBC">
        <w:rPr>
          <w:rFonts w:ascii="Simplified Arabic" w:eastAsia="Calibri" w:hAnsi="Simplified Arabic" w:cs="Simplified Arabic"/>
          <w:sz w:val="28"/>
          <w:szCs w:val="28"/>
          <w:rtl/>
          <w:lang w:val="fr-FR" w:eastAsia="fr-FR" w:bidi="ar-DZ"/>
        </w:rPr>
        <w:t>–</w:t>
      </w:r>
      <w:r w:rsidRPr="009D6599">
        <w:rPr>
          <w:rFonts w:ascii="Simplified Arabic" w:eastAsia="Calibri" w:hAnsi="Simplified Arabic" w:cs="Simplified Arabic" w:hint="cs"/>
          <w:sz w:val="28"/>
          <w:szCs w:val="28"/>
          <w:rtl/>
          <w:lang w:val="fr-FR" w:eastAsia="fr-FR" w:bidi="ar-DZ"/>
        </w:rPr>
        <w:t>دراسةلواقعالطفولةالعربيةفيظلثوراتالربيعالعربي، تعد أول دراسة تعالج هكذا موضوع وبهذه الطريقة.</w:t>
      </w:r>
    </w:p>
    <w:p w:rsidR="009D6599" w:rsidRPr="004E0BB1" w:rsidRDefault="009D6599" w:rsidP="009D6599">
      <w:pPr>
        <w:spacing w:after="0" w:line="240" w:lineRule="auto"/>
        <w:ind w:left="142"/>
        <w:jc w:val="both"/>
        <w:rPr>
          <w:rFonts w:ascii="Simplified Arabic" w:eastAsia="Calibri" w:hAnsi="Simplified Arabic" w:cs="Simplified Arabic"/>
          <w:b/>
          <w:bCs/>
          <w:sz w:val="40"/>
          <w:szCs w:val="40"/>
          <w:rtl/>
          <w:lang w:val="fr-FR" w:eastAsia="fr-FR" w:bidi="ar-DZ"/>
        </w:rPr>
      </w:pPr>
      <w:r w:rsidRPr="004E0BB1">
        <w:rPr>
          <w:rFonts w:ascii="Simplified Arabic" w:eastAsia="Calibri" w:hAnsi="Simplified Arabic" w:cs="Simplified Arabic" w:hint="cs"/>
          <w:b/>
          <w:bCs/>
          <w:sz w:val="40"/>
          <w:szCs w:val="40"/>
          <w:rtl/>
          <w:lang w:val="fr-FR" w:eastAsia="fr-FR" w:bidi="ar-DZ"/>
        </w:rPr>
        <w:t>6- حدود الدراسة:</w:t>
      </w:r>
    </w:p>
    <w:p w:rsidR="009D6599" w:rsidRPr="009D6599" w:rsidRDefault="009D6599" w:rsidP="009D6599">
      <w:pPr>
        <w:spacing w:after="0" w:line="240" w:lineRule="auto"/>
        <w:ind w:left="142"/>
        <w:jc w:val="both"/>
        <w:rPr>
          <w:rFonts w:ascii="Simplified Arabic" w:eastAsia="Calibri" w:hAnsi="Simplified Arabic" w:cs="Simplified Arabic"/>
          <w:sz w:val="28"/>
          <w:szCs w:val="28"/>
          <w:rtl/>
          <w:lang w:val="fr-FR" w:eastAsia="fr-FR" w:bidi="ar-DZ"/>
        </w:rPr>
      </w:pPr>
      <w:r w:rsidRPr="004E0BB1">
        <w:rPr>
          <w:rFonts w:ascii="Simplified Arabic" w:eastAsia="Calibri" w:hAnsi="Simplified Arabic" w:cs="Simplified Arabic" w:hint="cs"/>
          <w:b/>
          <w:bCs/>
          <w:sz w:val="36"/>
          <w:szCs w:val="36"/>
          <w:rtl/>
          <w:lang w:val="fr-FR" w:eastAsia="fr-FR" w:bidi="ar-DZ"/>
        </w:rPr>
        <w:t>6-1- الحدود الزمانية:</w:t>
      </w:r>
      <w:r w:rsidRPr="009D6599">
        <w:rPr>
          <w:rFonts w:ascii="Simplified Arabic" w:eastAsia="Calibri" w:hAnsi="Simplified Arabic" w:cs="Simplified Arabic" w:hint="cs"/>
          <w:sz w:val="28"/>
          <w:szCs w:val="28"/>
          <w:rtl/>
          <w:lang w:val="fr-FR" w:eastAsia="fr-FR" w:bidi="ar-DZ"/>
        </w:rPr>
        <w:t xml:space="preserve">أجريت هذه الدراسة في الفترة الممتدة بين شهري مارس و أبريل 2022، وقد كانت هذه الفترة كافية. </w:t>
      </w:r>
    </w:p>
    <w:p w:rsidR="009D6599" w:rsidRPr="009D6599" w:rsidRDefault="009D6599" w:rsidP="009D6599">
      <w:pPr>
        <w:spacing w:after="0" w:line="240" w:lineRule="auto"/>
        <w:ind w:left="142"/>
        <w:jc w:val="both"/>
        <w:rPr>
          <w:rFonts w:ascii="Simplified Arabic" w:eastAsia="Calibri" w:hAnsi="Simplified Arabic" w:cs="Simplified Arabic"/>
          <w:sz w:val="28"/>
          <w:szCs w:val="28"/>
          <w:rtl/>
          <w:lang w:val="fr-FR" w:eastAsia="fr-FR" w:bidi="ar-DZ"/>
        </w:rPr>
      </w:pPr>
      <w:r w:rsidRPr="00681B9B">
        <w:rPr>
          <w:rFonts w:ascii="Simplified Arabic" w:eastAsia="Calibri" w:hAnsi="Simplified Arabic" w:cs="Simplified Arabic" w:hint="cs"/>
          <w:b/>
          <w:bCs/>
          <w:sz w:val="36"/>
          <w:szCs w:val="36"/>
          <w:rtl/>
          <w:lang w:val="fr-FR" w:eastAsia="fr-FR" w:bidi="ar-DZ"/>
        </w:rPr>
        <w:t>6-2- الحدود المكانية:</w:t>
      </w:r>
      <w:r w:rsidRPr="009D6599">
        <w:rPr>
          <w:rFonts w:ascii="Simplified Arabic" w:eastAsia="Calibri" w:hAnsi="Simplified Arabic" w:cs="Simplified Arabic" w:hint="cs"/>
          <w:sz w:val="28"/>
          <w:szCs w:val="28"/>
          <w:rtl/>
          <w:lang w:val="fr-FR" w:eastAsia="fr-FR" w:bidi="ar-DZ"/>
        </w:rPr>
        <w:t xml:space="preserve"> أجريت هذه الدراسة على مجموعة من الدول التي عرفت ما يسمى بثورات الربيع العربي وهي: سوريا، ليبيا، اليمن.</w:t>
      </w:r>
    </w:p>
    <w:p w:rsidR="009D6599" w:rsidRPr="009D6599" w:rsidRDefault="009D6599" w:rsidP="009D6599">
      <w:pPr>
        <w:spacing w:after="0" w:line="240" w:lineRule="auto"/>
        <w:ind w:left="142"/>
        <w:jc w:val="both"/>
        <w:rPr>
          <w:rFonts w:ascii="Simplified Arabic" w:eastAsia="Calibri" w:hAnsi="Simplified Arabic" w:cs="Simplified Arabic"/>
          <w:sz w:val="28"/>
          <w:szCs w:val="28"/>
          <w:rtl/>
          <w:lang w:eastAsia="fr-FR" w:bidi="ar-DZ"/>
        </w:rPr>
      </w:pPr>
      <w:r w:rsidRPr="00681B9B">
        <w:rPr>
          <w:rFonts w:ascii="Simplified Arabic" w:eastAsia="Calibri" w:hAnsi="Simplified Arabic" w:cs="Simplified Arabic" w:hint="cs"/>
          <w:b/>
          <w:bCs/>
          <w:sz w:val="36"/>
          <w:szCs w:val="36"/>
          <w:rtl/>
          <w:lang w:val="fr-FR" w:eastAsia="fr-FR" w:bidi="ar-DZ"/>
        </w:rPr>
        <w:t>6-3- الحدود البشرية:</w:t>
      </w:r>
      <w:r w:rsidRPr="009D6599">
        <w:rPr>
          <w:rFonts w:ascii="Simplified Arabic" w:eastAsia="Calibri" w:hAnsi="Simplified Arabic" w:cs="Simplified Arabic" w:hint="cs"/>
          <w:sz w:val="28"/>
          <w:szCs w:val="28"/>
          <w:rtl/>
          <w:lang w:val="fr-FR" w:eastAsia="fr-FR" w:bidi="ar-DZ"/>
        </w:rPr>
        <w:t xml:space="preserve">أجريت الدراسة على عينة تكونت من 200 أسرة عربية موزعة على البلدان العربية المذكورة أعلاه والتي تم التواصل معها إلكترونيا عبر مواقع التواصل الاجتماعي خصوصا فيسبوك وتويتر و واتس أب </w:t>
      </w:r>
    </w:p>
    <w:p w:rsidR="009D6599" w:rsidRPr="00870983" w:rsidRDefault="009D6599" w:rsidP="009D6599">
      <w:pPr>
        <w:spacing w:after="0" w:line="240" w:lineRule="auto"/>
        <w:jc w:val="both"/>
        <w:rPr>
          <w:rFonts w:ascii="Simplified Arabic" w:eastAsia="Calibri" w:hAnsi="Simplified Arabic" w:cs="Simplified Arabic"/>
          <w:b/>
          <w:bCs/>
          <w:sz w:val="40"/>
          <w:szCs w:val="40"/>
          <w:rtl/>
          <w:lang w:val="fr-FR" w:eastAsia="fr-FR" w:bidi="ar-DZ"/>
        </w:rPr>
      </w:pPr>
      <w:r w:rsidRPr="00870983">
        <w:rPr>
          <w:rFonts w:ascii="Simplified Arabic" w:eastAsia="Calibri" w:hAnsi="Simplified Arabic" w:cs="Simplified Arabic" w:hint="cs"/>
          <w:b/>
          <w:bCs/>
          <w:sz w:val="40"/>
          <w:szCs w:val="40"/>
          <w:rtl/>
          <w:lang w:val="fr-FR" w:eastAsia="fr-FR" w:bidi="ar-DZ"/>
        </w:rPr>
        <w:t>7</w:t>
      </w:r>
      <w:r w:rsidRPr="00870983">
        <w:rPr>
          <w:rFonts w:ascii="Simplified Arabic" w:eastAsia="Calibri" w:hAnsi="Simplified Arabic" w:cs="Simplified Arabic"/>
          <w:b/>
          <w:bCs/>
          <w:sz w:val="40"/>
          <w:szCs w:val="40"/>
          <w:rtl/>
          <w:lang w:val="fr-FR" w:eastAsia="fr-FR" w:bidi="ar-DZ"/>
        </w:rPr>
        <w:t>- تحديد مصطلحات الدراسة:</w:t>
      </w:r>
    </w:p>
    <w:p w:rsidR="009D6599" w:rsidRPr="009D6599" w:rsidRDefault="009D6599" w:rsidP="009D6599">
      <w:pPr>
        <w:spacing w:after="0" w:line="240" w:lineRule="auto"/>
        <w:jc w:val="both"/>
        <w:rPr>
          <w:rFonts w:ascii="Simplified Arabic" w:eastAsia="Calibri" w:hAnsi="Simplified Arabic" w:cs="Simplified Arabic"/>
          <w:b/>
          <w:bCs/>
          <w:sz w:val="28"/>
          <w:szCs w:val="28"/>
          <w:rtl/>
          <w:lang w:val="fr-FR" w:eastAsia="fr-FR" w:bidi="ar-DZ"/>
        </w:rPr>
      </w:pPr>
      <w:r w:rsidRPr="00870983">
        <w:rPr>
          <w:rFonts w:ascii="Simplified Arabic" w:eastAsia="Calibri" w:hAnsi="Simplified Arabic" w:cs="Simplified Arabic" w:hint="cs"/>
          <w:b/>
          <w:bCs/>
          <w:sz w:val="36"/>
          <w:szCs w:val="36"/>
          <w:rtl/>
          <w:lang w:val="fr-FR" w:eastAsia="fr-FR" w:bidi="ar-DZ"/>
        </w:rPr>
        <w:t>7</w:t>
      </w:r>
      <w:r w:rsidRPr="00870983">
        <w:rPr>
          <w:rFonts w:ascii="Simplified Arabic" w:eastAsia="Calibri" w:hAnsi="Simplified Arabic" w:cs="Simplified Arabic"/>
          <w:b/>
          <w:bCs/>
          <w:sz w:val="36"/>
          <w:szCs w:val="36"/>
          <w:rtl/>
          <w:lang w:val="fr-FR" w:eastAsia="fr-FR" w:bidi="ar-DZ"/>
        </w:rPr>
        <w:t xml:space="preserve">-1- </w:t>
      </w:r>
      <w:r w:rsidRPr="00870983">
        <w:rPr>
          <w:rFonts w:ascii="Simplified Arabic" w:eastAsia="Calibri" w:hAnsi="Simplified Arabic" w:cs="Simplified Arabic" w:hint="cs"/>
          <w:b/>
          <w:bCs/>
          <w:sz w:val="36"/>
          <w:szCs w:val="36"/>
          <w:rtl/>
          <w:lang w:val="fr-FR" w:eastAsia="fr-FR" w:bidi="ar-DZ"/>
        </w:rPr>
        <w:t>عنف</w:t>
      </w:r>
      <w:r w:rsidRPr="00870983">
        <w:rPr>
          <w:rFonts w:ascii="Simplified Arabic" w:eastAsia="Calibri" w:hAnsi="Simplified Arabic" w:cs="Simplified Arabic"/>
          <w:b/>
          <w:bCs/>
          <w:sz w:val="36"/>
          <w:szCs w:val="36"/>
          <w:rtl/>
          <w:lang w:val="fr-FR" w:eastAsia="fr-FR" w:bidi="ar-DZ"/>
        </w:rPr>
        <w:t xml:space="preserve"> (</w:t>
      </w:r>
      <w:r w:rsidRPr="00870983">
        <w:rPr>
          <w:rFonts w:ascii="Simplified Arabic" w:eastAsia="Calibri" w:hAnsi="Simplified Arabic" w:cs="Simplified Arabic"/>
          <w:b/>
          <w:bCs/>
          <w:sz w:val="36"/>
          <w:szCs w:val="36"/>
          <w:lang w:val="fr-FR" w:eastAsia="fr-FR" w:bidi="ar-DZ"/>
        </w:rPr>
        <w:t>Violence</w:t>
      </w:r>
      <w:r w:rsidRPr="00870983">
        <w:rPr>
          <w:rFonts w:ascii="Simplified Arabic" w:eastAsia="Calibri" w:hAnsi="Simplified Arabic" w:cs="Simplified Arabic"/>
          <w:b/>
          <w:bCs/>
          <w:sz w:val="36"/>
          <w:szCs w:val="36"/>
          <w:rtl/>
          <w:lang w:val="fr-FR" w:eastAsia="fr-FR" w:bidi="ar-DZ"/>
        </w:rPr>
        <w:t>):</w:t>
      </w:r>
      <w:r w:rsidRPr="00870983">
        <w:rPr>
          <w:rFonts w:ascii="Simplified Arabic" w:eastAsia="Calibri" w:hAnsi="Simplified Arabic" w:cs="Simplified Arabic" w:hint="cs"/>
          <w:sz w:val="36"/>
          <w:szCs w:val="36"/>
          <w:rtl/>
          <w:lang w:val="fr-FR" w:eastAsia="fr-FR" w:bidi="ar-DZ"/>
        </w:rPr>
        <w:t>"</w:t>
      </w:r>
      <w:r w:rsidRPr="009D6599">
        <w:rPr>
          <w:rFonts w:ascii="Simplified Arabic" w:eastAsia="Calibri" w:hAnsi="Simplified Arabic" w:cs="Simplified Arabic" w:hint="cs"/>
          <w:sz w:val="28"/>
          <w:szCs w:val="28"/>
          <w:rtl/>
          <w:lang w:val="fr-FR" w:eastAsia="fr-FR" w:bidi="ar-DZ"/>
        </w:rPr>
        <w:t xml:space="preserve"> يعرف على أنه</w:t>
      </w:r>
      <w:r w:rsidRPr="009D6599">
        <w:rPr>
          <w:rFonts w:ascii="Simplified Arabic" w:eastAsia="Calibri" w:hAnsi="Simplified Arabic" w:cs="Simplified Arabic"/>
          <w:sz w:val="28"/>
          <w:szCs w:val="28"/>
          <w:rtl/>
          <w:lang w:val="fr-FR" w:eastAsia="fr-FR" w:bidi="ar-DZ"/>
        </w:rPr>
        <w:t>"</w:t>
      </w:r>
      <w:r w:rsidRPr="009D6599">
        <w:rPr>
          <w:rFonts w:ascii="Simplified Arabic" w:eastAsia="Calibri" w:hAnsi="Simplified Arabic" w:cs="Simplified Arabic" w:hint="cs"/>
          <w:sz w:val="28"/>
          <w:szCs w:val="28"/>
          <w:rtl/>
          <w:lang w:val="fr-FR" w:eastAsia="fr-FR" w:bidi="ar-DZ"/>
        </w:rPr>
        <w:t xml:space="preserve"> من سمات الطبيعة البشرية يتسم به الفرد والجماعة، ويكون حيث يكف العقل عن قدرة الإقناع أو الاقتناع، فيلجأ الإنسان إلى تأكيد الذات والعنف هو ضغط نفسي أو جسمي أو معنوي فردي أو جماعي يفعله الإنسان بقصد السيطرة او التدمير" </w:t>
      </w:r>
      <w:r w:rsidRPr="009D6599">
        <w:rPr>
          <w:rFonts w:ascii="Simplified Arabic" w:eastAsia="Calibri" w:hAnsi="Simplified Arabic" w:cs="Simplified Arabic" w:hint="cs"/>
          <w:b/>
          <w:bCs/>
          <w:sz w:val="24"/>
          <w:szCs w:val="24"/>
          <w:rtl/>
          <w:lang w:val="fr-FR" w:eastAsia="fr-FR" w:bidi="ar-DZ"/>
        </w:rPr>
        <w:t>( أسماء عبد الجبار سلمان، د س، ص 07)</w:t>
      </w:r>
      <w:r w:rsidRPr="009D6599">
        <w:rPr>
          <w:rFonts w:ascii="Simplified Arabic" w:eastAsia="Calibri" w:hAnsi="Simplified Arabic" w:cs="Simplified Arabic"/>
          <w:sz w:val="28"/>
          <w:szCs w:val="28"/>
          <w:rtl/>
          <w:lang w:val="fr-FR" w:eastAsia="fr-FR" w:bidi="ar-DZ"/>
        </w:rPr>
        <w:t xml:space="preserve">. </w:t>
      </w:r>
    </w:p>
    <w:p w:rsidR="009D6599" w:rsidRPr="009D6599" w:rsidRDefault="009D6599" w:rsidP="009D6599">
      <w:pPr>
        <w:spacing w:after="0" w:line="240" w:lineRule="auto"/>
        <w:jc w:val="both"/>
        <w:rPr>
          <w:rFonts w:ascii="Simplified Arabic" w:eastAsia="Calibri" w:hAnsi="Simplified Arabic" w:cs="Simplified Arabic"/>
          <w:b/>
          <w:bCs/>
          <w:sz w:val="24"/>
          <w:szCs w:val="24"/>
          <w:rtl/>
          <w:lang w:val="fr-FR" w:eastAsia="fr-FR" w:bidi="ar-DZ"/>
        </w:rPr>
      </w:pPr>
      <w:r w:rsidRPr="009D6599">
        <w:rPr>
          <w:rFonts w:ascii="Simplified Arabic" w:eastAsia="Calibri" w:hAnsi="Simplified Arabic" w:cs="Simplified Arabic" w:hint="cs"/>
          <w:b/>
          <w:bCs/>
          <w:sz w:val="28"/>
          <w:szCs w:val="28"/>
          <w:rtl/>
          <w:lang w:val="fr-FR" w:eastAsia="fr-FR" w:bidi="ar-DZ"/>
        </w:rPr>
        <w:t>7</w:t>
      </w:r>
      <w:r w:rsidRPr="00870983">
        <w:rPr>
          <w:rFonts w:ascii="Simplified Arabic" w:eastAsia="Calibri" w:hAnsi="Simplified Arabic" w:cs="Simplified Arabic" w:hint="cs"/>
          <w:b/>
          <w:bCs/>
          <w:sz w:val="36"/>
          <w:szCs w:val="36"/>
          <w:rtl/>
          <w:lang w:val="fr-FR" w:eastAsia="fr-FR" w:bidi="ar-DZ"/>
        </w:rPr>
        <w:t>-2- طفولة</w:t>
      </w:r>
      <w:r w:rsidRPr="00870983">
        <w:rPr>
          <w:rFonts w:ascii="Simplified Arabic" w:eastAsia="Calibri" w:hAnsi="Simplified Arabic" w:cs="Simplified Arabic"/>
          <w:b/>
          <w:bCs/>
          <w:sz w:val="36"/>
          <w:szCs w:val="36"/>
          <w:rtl/>
          <w:lang w:val="fr-FR" w:eastAsia="fr-FR" w:bidi="ar-DZ"/>
        </w:rPr>
        <w:t xml:space="preserve"> (</w:t>
      </w:r>
      <w:r w:rsidR="004333E8" w:rsidRPr="00870983">
        <w:rPr>
          <w:rFonts w:ascii="Simplified Arabic" w:eastAsia="Calibri" w:hAnsi="Simplified Arabic" w:cs="Simplified Arabic"/>
          <w:b/>
          <w:bCs/>
          <w:sz w:val="36"/>
          <w:szCs w:val="36"/>
          <w:lang w:val="fr-FR" w:eastAsia="fr-FR" w:bidi="ar-DZ"/>
        </w:rPr>
        <w:t>Child Hood</w:t>
      </w:r>
      <w:r w:rsidRPr="00870983">
        <w:rPr>
          <w:rFonts w:ascii="Simplified Arabic" w:eastAsia="Calibri" w:hAnsi="Simplified Arabic" w:cs="Simplified Arabic"/>
          <w:b/>
          <w:bCs/>
          <w:sz w:val="36"/>
          <w:szCs w:val="36"/>
          <w:rtl/>
          <w:lang w:val="fr-FR" w:eastAsia="fr-FR" w:bidi="ar-DZ"/>
        </w:rPr>
        <w:t>):</w:t>
      </w:r>
      <w:r w:rsidRPr="009D6599">
        <w:rPr>
          <w:rFonts w:ascii="Simplified Arabic" w:eastAsia="Calibri" w:hAnsi="Simplified Arabic" w:cs="Simplified Arabic"/>
          <w:sz w:val="28"/>
          <w:szCs w:val="28"/>
          <w:rtl/>
          <w:lang w:val="fr-FR" w:eastAsia="fr-FR" w:bidi="ar-DZ"/>
        </w:rPr>
        <w:t xml:space="preserve"> " </w:t>
      </w:r>
      <w:r w:rsidRPr="009D6599">
        <w:rPr>
          <w:rFonts w:ascii="Simplified Arabic" w:eastAsia="Calibri" w:hAnsi="Simplified Arabic" w:cs="Simplified Arabic" w:hint="cs"/>
          <w:sz w:val="28"/>
          <w:szCs w:val="28"/>
          <w:rtl/>
          <w:lang w:val="fr-FR" w:eastAsia="fr-FR" w:bidi="ar-DZ"/>
        </w:rPr>
        <w:t>عالم من المجاهل المعقدة كعالم البحار الواسع الذي كلما خاضه الباحثون كلما وجدوا فيه حقائق علمية جديدة، لازالت خفية عنهم ذلك لضعف وضيق إدراكهم المحدود من جهة، واتساع نطاق هذا العالم من جهة أخرى"</w:t>
      </w:r>
      <w:r w:rsidRPr="009D6599">
        <w:rPr>
          <w:rFonts w:ascii="Simplified Arabic" w:eastAsia="Calibri" w:hAnsi="Simplified Arabic" w:cs="Simplified Arabic"/>
          <w:sz w:val="28"/>
          <w:szCs w:val="28"/>
          <w:rtl/>
          <w:lang w:val="fr-FR" w:eastAsia="fr-FR" w:bidi="ar-DZ"/>
        </w:rPr>
        <w:t>.</w:t>
      </w:r>
      <w:r w:rsidRPr="009D6599">
        <w:rPr>
          <w:rFonts w:ascii="Simplified Arabic" w:eastAsia="Calibri" w:hAnsi="Simplified Arabic" w:cs="Simplified Arabic" w:hint="cs"/>
          <w:b/>
          <w:bCs/>
          <w:sz w:val="24"/>
          <w:szCs w:val="24"/>
          <w:rtl/>
          <w:lang w:val="fr-FR" w:eastAsia="fr-FR" w:bidi="ar-DZ"/>
        </w:rPr>
        <w:t>( عبد الله أحمد، 1990، ص181)</w:t>
      </w:r>
    </w:p>
    <w:p w:rsidR="009D6599" w:rsidRPr="007F3D56" w:rsidRDefault="009D6599" w:rsidP="007F3D56">
      <w:pPr>
        <w:spacing w:after="0" w:line="240" w:lineRule="auto"/>
        <w:jc w:val="both"/>
        <w:rPr>
          <w:rFonts w:ascii="Simplified Arabic" w:eastAsia="Calibri" w:hAnsi="Simplified Arabic" w:cs="Simplified Arabic"/>
          <w:b/>
          <w:bCs/>
          <w:sz w:val="24"/>
          <w:szCs w:val="24"/>
          <w:lang w:val="fr-FR" w:eastAsia="fr-FR" w:bidi="ar-DZ"/>
        </w:rPr>
      </w:pPr>
      <w:r w:rsidRPr="00870983">
        <w:rPr>
          <w:rFonts w:ascii="Simplified Arabic" w:eastAsia="Calibri" w:hAnsi="Simplified Arabic" w:cs="Simplified Arabic" w:hint="cs"/>
          <w:b/>
          <w:bCs/>
          <w:sz w:val="36"/>
          <w:szCs w:val="36"/>
          <w:rtl/>
          <w:lang w:val="fr-FR" w:eastAsia="fr-FR" w:bidi="ar-DZ"/>
        </w:rPr>
        <w:t>7</w:t>
      </w:r>
      <w:r w:rsidRPr="00870983">
        <w:rPr>
          <w:rFonts w:ascii="Simplified Arabic" w:eastAsia="Calibri" w:hAnsi="Simplified Arabic" w:cs="Simplified Arabic"/>
          <w:b/>
          <w:bCs/>
          <w:sz w:val="36"/>
          <w:szCs w:val="36"/>
          <w:rtl/>
          <w:lang w:val="fr-FR" w:eastAsia="fr-FR" w:bidi="ar-DZ"/>
        </w:rPr>
        <w:t xml:space="preserve">-3- </w:t>
      </w:r>
      <w:r w:rsidRPr="00870983">
        <w:rPr>
          <w:rFonts w:ascii="Simplified Arabic" w:eastAsia="Calibri" w:hAnsi="Simplified Arabic" w:cs="Simplified Arabic" w:hint="cs"/>
          <w:b/>
          <w:bCs/>
          <w:sz w:val="36"/>
          <w:szCs w:val="36"/>
          <w:rtl/>
          <w:lang w:val="fr-FR" w:eastAsia="fr-FR" w:bidi="ar-DZ"/>
        </w:rPr>
        <w:t>أوضاع اجتماعية وسياسية</w:t>
      </w:r>
      <w:r w:rsidRPr="00870983">
        <w:rPr>
          <w:rFonts w:ascii="Simplified Arabic" w:eastAsia="Calibri" w:hAnsi="Simplified Arabic" w:cs="Simplified Arabic"/>
          <w:b/>
          <w:bCs/>
          <w:sz w:val="36"/>
          <w:szCs w:val="36"/>
          <w:rtl/>
          <w:lang w:val="fr-FR" w:eastAsia="fr-FR" w:bidi="ar-DZ"/>
        </w:rPr>
        <w:t xml:space="preserve"> (</w:t>
      </w:r>
      <w:r w:rsidRPr="00870983">
        <w:rPr>
          <w:rFonts w:ascii="Simplified Arabic" w:eastAsia="Calibri" w:hAnsi="Simplified Arabic" w:cs="Simplified Arabic"/>
          <w:b/>
          <w:bCs/>
          <w:sz w:val="36"/>
          <w:szCs w:val="36"/>
          <w:lang w:val="fr-FR" w:eastAsia="fr-FR" w:bidi="ar-DZ"/>
        </w:rPr>
        <w:t>social and political situations</w:t>
      </w:r>
      <w:r w:rsidRPr="00870983">
        <w:rPr>
          <w:rFonts w:ascii="Simplified Arabic" w:eastAsia="Calibri" w:hAnsi="Simplified Arabic" w:cs="Simplified Arabic"/>
          <w:b/>
          <w:bCs/>
          <w:sz w:val="36"/>
          <w:szCs w:val="36"/>
          <w:rtl/>
          <w:lang w:val="fr-FR" w:eastAsia="fr-FR" w:bidi="ar-DZ"/>
        </w:rPr>
        <w:t xml:space="preserve">): </w:t>
      </w:r>
      <w:r w:rsidRPr="009D6599">
        <w:rPr>
          <w:rFonts w:ascii="Simplified Arabic" w:eastAsia="Calibri" w:hAnsi="Simplified Arabic" w:cs="Simplified Arabic"/>
          <w:b/>
          <w:bCs/>
          <w:sz w:val="28"/>
          <w:szCs w:val="28"/>
          <w:rtl/>
          <w:lang w:val="fr-FR" w:eastAsia="fr-FR" w:bidi="ar-DZ"/>
        </w:rPr>
        <w:t xml:space="preserve">" </w:t>
      </w:r>
      <w:r w:rsidRPr="009D6599">
        <w:rPr>
          <w:rFonts w:ascii="Simplified Arabic" w:eastAsia="Calibri" w:hAnsi="Simplified Arabic" w:cs="Simplified Arabic" w:hint="cs"/>
          <w:sz w:val="28"/>
          <w:szCs w:val="28"/>
          <w:rtl/>
          <w:lang w:val="fr-FR" w:eastAsia="fr-FR" w:bidi="ar-DZ"/>
        </w:rPr>
        <w:t>هيكلظاهرةقوامهاعلاقةبينأفرادويصحبهاشعوربسلطانالمجتمعوهىموضوعدراسةعلمالاجتماع،وتنشأعناجتماعالناسبعضهمببعضولاتكونوليدةمزاجأوإرادةفردية،وتتصف</w:t>
      </w:r>
      <w:r w:rsidRPr="009D6599">
        <w:rPr>
          <w:rFonts w:ascii="Simplified Arabic" w:eastAsia="Calibri" w:hAnsi="Simplified Arabic" w:cs="Simplified Arabic"/>
          <w:sz w:val="28"/>
          <w:szCs w:val="28"/>
          <w:rtl/>
          <w:lang w:val="fr-FR" w:eastAsia="fr-FR" w:bidi="ar-DZ"/>
        </w:rPr>
        <w:t xml:space="preserve"> – </w:t>
      </w:r>
      <w:r w:rsidRPr="009D6599">
        <w:rPr>
          <w:rFonts w:ascii="Simplified Arabic" w:eastAsia="Calibri" w:hAnsi="Simplified Arabic" w:cs="Simplified Arabic" w:hint="cs"/>
          <w:sz w:val="28"/>
          <w:szCs w:val="28"/>
          <w:rtl/>
          <w:lang w:val="fr-FR" w:eastAsia="fr-FR" w:bidi="ar-DZ"/>
        </w:rPr>
        <w:t>عنددوركايم</w:t>
      </w:r>
      <w:r w:rsidRPr="009D6599">
        <w:rPr>
          <w:rFonts w:ascii="Simplified Arabic" w:eastAsia="Calibri" w:hAnsi="Simplified Arabic" w:cs="Simplified Arabic"/>
          <w:sz w:val="28"/>
          <w:szCs w:val="28"/>
          <w:rtl/>
          <w:lang w:val="fr-FR" w:eastAsia="fr-FR" w:bidi="ar-DZ"/>
        </w:rPr>
        <w:t xml:space="preserve"> – </w:t>
      </w:r>
      <w:r w:rsidRPr="009D6599">
        <w:rPr>
          <w:rFonts w:ascii="Simplified Arabic" w:eastAsia="Calibri" w:hAnsi="Simplified Arabic" w:cs="Simplified Arabic" w:hint="cs"/>
          <w:sz w:val="28"/>
          <w:szCs w:val="28"/>
          <w:rtl/>
          <w:lang w:val="fr-FR" w:eastAsia="fr-FR" w:bidi="ar-DZ"/>
        </w:rPr>
        <w:t>بصفةالقهروالإلزام</w:t>
      </w:r>
      <w:r w:rsidRPr="009D6599">
        <w:rPr>
          <w:rFonts w:ascii="Simplified Arabic" w:eastAsia="Calibri" w:hAnsi="Simplified Arabic" w:cs="Simplified Arabic"/>
          <w:sz w:val="28"/>
          <w:szCs w:val="28"/>
          <w:rtl/>
          <w:lang w:val="fr-FR" w:eastAsia="fr-FR" w:bidi="ar-DZ"/>
        </w:rPr>
        <w:t xml:space="preserve"> . </w:t>
      </w:r>
      <w:r w:rsidRPr="009D6599">
        <w:rPr>
          <w:rFonts w:ascii="Simplified Arabic" w:eastAsia="Calibri" w:hAnsi="Simplified Arabic" w:cs="Simplified Arabic" w:hint="cs"/>
          <w:sz w:val="28"/>
          <w:szCs w:val="28"/>
          <w:rtl/>
          <w:lang w:val="fr-FR" w:eastAsia="fr-FR" w:bidi="ar-DZ"/>
        </w:rPr>
        <w:t>بمعنىأنهاتلزمالأفرادبطاعتها</w:t>
      </w:r>
      <w:r w:rsidRPr="009D6599">
        <w:rPr>
          <w:rFonts w:ascii="Simplified Arabic" w:eastAsia="Calibri" w:hAnsi="Simplified Arabic" w:cs="Simplified Arabic"/>
          <w:b/>
          <w:bCs/>
          <w:sz w:val="24"/>
          <w:szCs w:val="24"/>
          <w:rtl/>
          <w:lang w:val="fr-FR" w:eastAsia="fr-FR" w:bidi="ar-DZ"/>
        </w:rPr>
        <w:t>."</w:t>
      </w:r>
      <w:r w:rsidRPr="009D6599">
        <w:rPr>
          <w:rFonts w:ascii="Simplified Arabic" w:eastAsia="Calibri" w:hAnsi="Simplified Arabic" w:cs="Simplified Arabic" w:hint="cs"/>
          <w:b/>
          <w:bCs/>
          <w:sz w:val="24"/>
          <w:szCs w:val="24"/>
          <w:rtl/>
          <w:lang w:val="fr-FR" w:eastAsia="fr-FR" w:bidi="ar-DZ"/>
        </w:rPr>
        <w:t>(ا</w:t>
      </w:r>
      <w:r w:rsidRPr="009D6599">
        <w:rPr>
          <w:rFonts w:ascii="Simplified Arabic" w:eastAsia="Calibri" w:hAnsi="Simplified Arabic" w:cs="Simplified Arabic"/>
          <w:b/>
          <w:bCs/>
          <w:sz w:val="24"/>
          <w:szCs w:val="24"/>
          <w:lang w:val="fr-FR" w:eastAsia="fr-FR" w:bidi="ar-DZ"/>
        </w:rPr>
        <w:t>https://ar.wikipedia.org</w:t>
      </w:r>
      <w:r w:rsidRPr="009D6599">
        <w:rPr>
          <w:rFonts w:ascii="Simplified Arabic" w:eastAsia="Calibri" w:hAnsi="Simplified Arabic" w:cs="Simplified Arabic" w:hint="cs"/>
          <w:b/>
          <w:bCs/>
          <w:sz w:val="24"/>
          <w:szCs w:val="24"/>
          <w:rtl/>
          <w:lang w:val="fr-FR" w:eastAsia="fr-FR" w:bidi="ar-DZ"/>
        </w:rPr>
        <w:t>)</w:t>
      </w:r>
    </w:p>
    <w:p w:rsidR="009D6599" w:rsidRPr="009D6599" w:rsidRDefault="009D6599" w:rsidP="009D6599">
      <w:pPr>
        <w:spacing w:after="0" w:line="240" w:lineRule="auto"/>
        <w:jc w:val="both"/>
        <w:rPr>
          <w:rFonts w:ascii="Simplified Arabic" w:eastAsia="Calibri" w:hAnsi="Simplified Arabic" w:cs="Simplified Arabic"/>
          <w:b/>
          <w:bCs/>
          <w:sz w:val="24"/>
          <w:szCs w:val="24"/>
          <w:rtl/>
          <w:lang w:val="fr-FR" w:eastAsia="fr-FR" w:bidi="ar-DZ"/>
        </w:rPr>
      </w:pPr>
      <w:r w:rsidRPr="007F3D56">
        <w:rPr>
          <w:rFonts w:ascii="Simplified Arabic" w:eastAsia="Calibri" w:hAnsi="Simplified Arabic" w:cs="Simplified Arabic" w:hint="cs"/>
          <w:b/>
          <w:bCs/>
          <w:sz w:val="36"/>
          <w:szCs w:val="36"/>
          <w:rtl/>
          <w:lang w:val="fr-FR" w:eastAsia="fr-FR" w:bidi="ar-DZ"/>
        </w:rPr>
        <w:t>7</w:t>
      </w:r>
      <w:r w:rsidRPr="007F3D56">
        <w:rPr>
          <w:rFonts w:ascii="Simplified Arabic" w:eastAsia="Calibri" w:hAnsi="Simplified Arabic" w:cs="Simplified Arabic"/>
          <w:b/>
          <w:bCs/>
          <w:sz w:val="36"/>
          <w:szCs w:val="36"/>
          <w:rtl/>
          <w:lang w:val="fr-FR" w:eastAsia="fr-FR" w:bidi="ar-DZ"/>
        </w:rPr>
        <w:t>-</w:t>
      </w:r>
      <w:r w:rsidRPr="007F3D56">
        <w:rPr>
          <w:rFonts w:ascii="Simplified Arabic" w:eastAsia="Calibri" w:hAnsi="Simplified Arabic" w:cs="Simplified Arabic" w:hint="cs"/>
          <w:b/>
          <w:bCs/>
          <w:sz w:val="36"/>
          <w:szCs w:val="36"/>
          <w:rtl/>
          <w:lang w:val="fr-FR" w:eastAsia="fr-FR" w:bidi="ar-DZ"/>
        </w:rPr>
        <w:t>4</w:t>
      </w:r>
      <w:r w:rsidRPr="007F3D56">
        <w:rPr>
          <w:rFonts w:ascii="Simplified Arabic" w:eastAsia="Calibri" w:hAnsi="Simplified Arabic" w:cs="Simplified Arabic"/>
          <w:b/>
          <w:bCs/>
          <w:sz w:val="36"/>
          <w:szCs w:val="36"/>
          <w:rtl/>
          <w:lang w:val="fr-FR" w:eastAsia="fr-FR" w:bidi="ar-DZ"/>
        </w:rPr>
        <w:t xml:space="preserve">- </w:t>
      </w:r>
      <w:r w:rsidRPr="007F3D56">
        <w:rPr>
          <w:rFonts w:ascii="Simplified Arabic" w:eastAsia="Calibri" w:hAnsi="Simplified Arabic" w:cs="Simplified Arabic" w:hint="cs"/>
          <w:b/>
          <w:bCs/>
          <w:sz w:val="36"/>
          <w:szCs w:val="36"/>
          <w:rtl/>
          <w:lang w:val="fr-FR" w:eastAsia="fr-FR" w:bidi="ar-DZ"/>
        </w:rPr>
        <w:t>ثورات</w:t>
      </w:r>
      <w:r w:rsidRPr="007F3D56">
        <w:rPr>
          <w:rFonts w:ascii="Simplified Arabic" w:eastAsia="Calibri" w:hAnsi="Simplified Arabic" w:cs="Simplified Arabic"/>
          <w:b/>
          <w:bCs/>
          <w:sz w:val="36"/>
          <w:szCs w:val="36"/>
          <w:rtl/>
          <w:lang w:val="fr-FR" w:eastAsia="fr-FR" w:bidi="ar-DZ"/>
        </w:rPr>
        <w:t xml:space="preserve"> (</w:t>
      </w:r>
      <w:r w:rsidRPr="007F3D56">
        <w:rPr>
          <w:rFonts w:ascii="Simplified Arabic" w:eastAsia="Calibri" w:hAnsi="Simplified Arabic" w:cs="Simplified Arabic"/>
          <w:b/>
          <w:bCs/>
          <w:sz w:val="36"/>
          <w:szCs w:val="36"/>
          <w:lang w:val="fr-FR" w:eastAsia="fr-FR" w:bidi="ar-DZ"/>
        </w:rPr>
        <w:t>revolutions</w:t>
      </w:r>
      <w:r w:rsidRPr="007F3D56">
        <w:rPr>
          <w:rFonts w:ascii="Simplified Arabic" w:eastAsia="Calibri" w:hAnsi="Simplified Arabic" w:cs="Simplified Arabic"/>
          <w:b/>
          <w:bCs/>
          <w:sz w:val="36"/>
          <w:szCs w:val="36"/>
          <w:rtl/>
          <w:lang w:val="fr-FR" w:eastAsia="fr-FR" w:bidi="ar-DZ"/>
        </w:rPr>
        <w:t xml:space="preserve">): </w:t>
      </w:r>
      <w:r w:rsidRPr="009D6599">
        <w:rPr>
          <w:rFonts w:ascii="Simplified Arabic" w:eastAsia="Calibri" w:hAnsi="Simplified Arabic" w:cs="Simplified Arabic"/>
          <w:b/>
          <w:bCs/>
          <w:sz w:val="28"/>
          <w:szCs w:val="28"/>
          <w:rtl/>
          <w:lang w:val="fr-FR" w:eastAsia="fr-FR" w:bidi="ar-DZ"/>
        </w:rPr>
        <w:t xml:space="preserve">" </w:t>
      </w:r>
      <w:r w:rsidRPr="009D6599">
        <w:rPr>
          <w:rFonts w:ascii="Simplified Arabic" w:eastAsia="Calibri" w:hAnsi="Simplified Arabic" w:cs="Simplified Arabic" w:hint="cs"/>
          <w:sz w:val="28"/>
          <w:szCs w:val="28"/>
          <w:rtl/>
          <w:lang w:val="fr-FR" w:eastAsia="fr-FR" w:bidi="ar-DZ"/>
        </w:rPr>
        <w:t>الثورةهيحركةسياسيةفيالبلدحيثيحاولالشعبإخراجالسلطةالحاكمة</w:t>
      </w:r>
      <w:r w:rsidRPr="009D6599">
        <w:rPr>
          <w:rFonts w:ascii="Simplified Arabic" w:eastAsia="Calibri" w:hAnsi="Simplified Arabic" w:cs="Simplified Arabic"/>
          <w:sz w:val="28"/>
          <w:szCs w:val="28"/>
          <w:rtl/>
          <w:lang w:val="fr-FR" w:eastAsia="fr-FR" w:bidi="ar-DZ"/>
        </w:rPr>
        <w:t xml:space="preserve">. </w:t>
      </w:r>
      <w:r w:rsidRPr="009D6599">
        <w:rPr>
          <w:rFonts w:ascii="Simplified Arabic" w:eastAsia="Calibri" w:hAnsi="Simplified Arabic" w:cs="Simplified Arabic" w:hint="cs"/>
          <w:sz w:val="28"/>
          <w:szCs w:val="28"/>
          <w:rtl/>
          <w:lang w:val="fr-FR" w:eastAsia="fr-FR" w:bidi="ar-DZ"/>
        </w:rPr>
        <w:t>تستخدمهذهالمجموعاتالثوريةالعنففيمحاولةإسقاطحكوماتها</w:t>
      </w:r>
      <w:r w:rsidRPr="009D6599">
        <w:rPr>
          <w:rFonts w:ascii="Simplified Arabic" w:eastAsia="Calibri" w:hAnsi="Simplified Arabic" w:cs="Simplified Arabic"/>
          <w:sz w:val="28"/>
          <w:szCs w:val="28"/>
          <w:rtl/>
          <w:lang w:val="fr-FR" w:eastAsia="fr-FR" w:bidi="ar-DZ"/>
        </w:rPr>
        <w:t xml:space="preserve">. </w:t>
      </w:r>
      <w:r w:rsidRPr="009D6599">
        <w:rPr>
          <w:rFonts w:ascii="Simplified Arabic" w:eastAsia="Calibri" w:hAnsi="Simplified Arabic" w:cs="Simplified Arabic" w:hint="cs"/>
          <w:sz w:val="28"/>
          <w:szCs w:val="28"/>
          <w:rtl/>
          <w:lang w:val="fr-FR" w:eastAsia="fr-FR" w:bidi="ar-DZ"/>
        </w:rPr>
        <w:t>يؤسسالشعبحكومةجديدةفيالبلدبعدإسقاطالحكومةالسابقة</w:t>
      </w:r>
      <w:r w:rsidRPr="009D6599">
        <w:rPr>
          <w:rFonts w:ascii="Simplified Arabic" w:eastAsia="Calibri" w:hAnsi="Simplified Arabic" w:cs="Simplified Arabic"/>
          <w:sz w:val="28"/>
          <w:szCs w:val="28"/>
          <w:rtl/>
          <w:lang w:val="fr-FR" w:eastAsia="fr-FR" w:bidi="ar-DZ"/>
        </w:rPr>
        <w:t xml:space="preserve">. </w:t>
      </w:r>
      <w:r w:rsidRPr="009D6599">
        <w:rPr>
          <w:rFonts w:ascii="Simplified Arabic" w:eastAsia="Calibri" w:hAnsi="Simplified Arabic" w:cs="Simplified Arabic" w:hint="cs"/>
          <w:sz w:val="28"/>
          <w:szCs w:val="28"/>
          <w:rtl/>
          <w:lang w:val="fr-FR" w:eastAsia="fr-FR" w:bidi="ar-DZ"/>
        </w:rPr>
        <w:t>ويسمىهذاالتغييرفينظامالحكومة</w:t>
      </w:r>
      <w:r w:rsidRPr="009D6599">
        <w:rPr>
          <w:rFonts w:ascii="Simplified Arabic" w:eastAsia="Calibri" w:hAnsi="Simplified Arabic" w:cs="Simplified Arabic"/>
          <w:sz w:val="28"/>
          <w:szCs w:val="28"/>
          <w:rtl/>
          <w:lang w:val="fr-FR" w:eastAsia="fr-FR" w:bidi="ar-DZ"/>
        </w:rPr>
        <w:t xml:space="preserve"> (</w:t>
      </w:r>
      <w:r w:rsidRPr="009D6599">
        <w:rPr>
          <w:rFonts w:ascii="Simplified Arabic" w:eastAsia="Calibri" w:hAnsi="Simplified Arabic" w:cs="Simplified Arabic" w:hint="cs"/>
          <w:sz w:val="28"/>
          <w:szCs w:val="28"/>
          <w:rtl/>
          <w:lang w:val="fr-FR" w:eastAsia="fr-FR" w:bidi="ar-DZ"/>
        </w:rPr>
        <w:t>أوفيالق</w:t>
      </w:r>
      <w:r w:rsidR="00913B94">
        <w:rPr>
          <w:rFonts w:ascii="Simplified Arabic" w:eastAsia="Calibri" w:hAnsi="Simplified Arabic" w:cs="Simplified Arabic" w:hint="cs"/>
          <w:sz w:val="28"/>
          <w:szCs w:val="28"/>
          <w:rtl/>
          <w:lang w:val="fr-FR" w:eastAsia="fr-FR" w:bidi="ar-DZ"/>
        </w:rPr>
        <w:t>ي</w:t>
      </w:r>
      <w:r w:rsidRPr="009D6599">
        <w:rPr>
          <w:rFonts w:ascii="Simplified Arabic" w:eastAsia="Calibri" w:hAnsi="Simplified Arabic" w:cs="Simplified Arabic" w:hint="cs"/>
          <w:sz w:val="28"/>
          <w:szCs w:val="28"/>
          <w:rtl/>
          <w:lang w:val="fr-FR" w:eastAsia="fr-FR" w:bidi="ar-DZ"/>
        </w:rPr>
        <w:t>ادةالحاكمة</w:t>
      </w:r>
      <w:r w:rsidRPr="009D6599">
        <w:rPr>
          <w:rFonts w:ascii="Simplified Arabic" w:eastAsia="Calibri" w:hAnsi="Simplified Arabic" w:cs="Simplified Arabic"/>
          <w:sz w:val="28"/>
          <w:szCs w:val="28"/>
          <w:rtl/>
          <w:lang w:val="fr-FR" w:eastAsia="fr-FR" w:bidi="ar-DZ"/>
        </w:rPr>
        <w:t>) ”</w:t>
      </w:r>
      <w:r w:rsidRPr="009D6599">
        <w:rPr>
          <w:rFonts w:ascii="Simplified Arabic" w:eastAsia="Calibri" w:hAnsi="Simplified Arabic" w:cs="Simplified Arabic" w:hint="cs"/>
          <w:sz w:val="28"/>
          <w:szCs w:val="28"/>
          <w:rtl/>
          <w:lang w:val="fr-FR" w:eastAsia="fr-FR" w:bidi="ar-DZ"/>
        </w:rPr>
        <w:t>الثورة</w:t>
      </w:r>
      <w:r w:rsidRPr="009D6599">
        <w:rPr>
          <w:rFonts w:ascii="Simplified Arabic" w:eastAsia="Calibri" w:hAnsi="Simplified Arabic" w:cs="Simplified Arabic" w:hint="eastAsia"/>
          <w:sz w:val="28"/>
          <w:szCs w:val="28"/>
          <w:rtl/>
          <w:lang w:val="fr-FR" w:eastAsia="fr-FR" w:bidi="ar-DZ"/>
        </w:rPr>
        <w:t>“</w:t>
      </w:r>
      <w:r w:rsidRPr="009D6599">
        <w:rPr>
          <w:rFonts w:ascii="Simplified Arabic" w:eastAsia="Calibri" w:hAnsi="Simplified Arabic" w:cs="Simplified Arabic" w:hint="cs"/>
          <w:sz w:val="28"/>
          <w:szCs w:val="28"/>
          <w:rtl/>
          <w:lang w:val="fr-FR" w:eastAsia="fr-FR" w:bidi="ar-DZ"/>
        </w:rPr>
        <w:t>لأنهيصبحإلىالسلطةالحاكمةالجديدة</w:t>
      </w:r>
      <w:r w:rsidRPr="009D6599">
        <w:rPr>
          <w:rFonts w:ascii="Simplified Arabic" w:eastAsia="Calibri" w:hAnsi="Simplified Arabic" w:cs="Simplified Arabic"/>
          <w:sz w:val="28"/>
          <w:szCs w:val="28"/>
          <w:rtl/>
          <w:lang w:val="fr-FR" w:eastAsia="fr-FR" w:bidi="ar-DZ"/>
        </w:rPr>
        <w:t>.</w:t>
      </w:r>
      <w:r w:rsidRPr="009D6599">
        <w:rPr>
          <w:rFonts w:ascii="Simplified Arabic" w:eastAsia="Calibri" w:hAnsi="Simplified Arabic" w:cs="Simplified Arabic" w:hint="cs"/>
          <w:b/>
          <w:bCs/>
          <w:sz w:val="24"/>
          <w:szCs w:val="24"/>
          <w:rtl/>
          <w:lang w:val="fr-FR" w:eastAsia="fr-FR" w:bidi="ar-DZ"/>
        </w:rPr>
        <w:t>(ا</w:t>
      </w:r>
      <w:r w:rsidRPr="009D6599">
        <w:rPr>
          <w:rFonts w:ascii="Simplified Arabic" w:eastAsia="Calibri" w:hAnsi="Simplified Arabic" w:cs="Simplified Arabic"/>
          <w:b/>
          <w:bCs/>
          <w:sz w:val="24"/>
          <w:szCs w:val="24"/>
          <w:lang w:val="fr-FR" w:eastAsia="fr-FR" w:bidi="ar-DZ"/>
        </w:rPr>
        <w:t>https://ar.wikipedia.org</w:t>
      </w:r>
      <w:r w:rsidRPr="009D6599">
        <w:rPr>
          <w:rFonts w:ascii="Simplified Arabic" w:eastAsia="Calibri" w:hAnsi="Simplified Arabic" w:cs="Simplified Arabic" w:hint="cs"/>
          <w:b/>
          <w:bCs/>
          <w:sz w:val="24"/>
          <w:szCs w:val="24"/>
          <w:rtl/>
          <w:lang w:val="fr-FR" w:eastAsia="fr-FR" w:bidi="ar-DZ"/>
        </w:rPr>
        <w:t>)</w:t>
      </w:r>
    </w:p>
    <w:p w:rsidR="009D6599" w:rsidRPr="009D6599" w:rsidRDefault="009D6599" w:rsidP="009D6599">
      <w:pPr>
        <w:spacing w:after="0" w:line="240" w:lineRule="auto"/>
        <w:jc w:val="both"/>
        <w:rPr>
          <w:rFonts w:ascii="Simplified Arabic" w:eastAsia="Calibri" w:hAnsi="Simplified Arabic" w:cs="Simplified Arabic"/>
          <w:b/>
          <w:bCs/>
          <w:sz w:val="24"/>
          <w:szCs w:val="24"/>
          <w:rtl/>
          <w:lang w:val="fr-FR" w:eastAsia="fr-FR" w:bidi="ar-DZ"/>
        </w:rPr>
      </w:pPr>
      <w:r w:rsidRPr="00AF400A">
        <w:rPr>
          <w:rFonts w:ascii="Simplified Arabic" w:eastAsia="Calibri" w:hAnsi="Simplified Arabic" w:cs="Simplified Arabic" w:hint="cs"/>
          <w:b/>
          <w:bCs/>
          <w:sz w:val="36"/>
          <w:szCs w:val="36"/>
          <w:rtl/>
          <w:lang w:val="fr-FR" w:eastAsia="fr-FR" w:bidi="ar-DZ"/>
        </w:rPr>
        <w:t>7</w:t>
      </w:r>
      <w:r w:rsidRPr="00AF400A">
        <w:rPr>
          <w:rFonts w:ascii="Simplified Arabic" w:eastAsia="Calibri" w:hAnsi="Simplified Arabic" w:cs="Simplified Arabic"/>
          <w:b/>
          <w:bCs/>
          <w:sz w:val="36"/>
          <w:szCs w:val="36"/>
          <w:rtl/>
          <w:lang w:val="fr-FR" w:eastAsia="fr-FR" w:bidi="ar-DZ"/>
        </w:rPr>
        <w:t>-</w:t>
      </w:r>
      <w:r w:rsidRPr="00AF400A">
        <w:rPr>
          <w:rFonts w:ascii="Simplified Arabic" w:eastAsia="Calibri" w:hAnsi="Simplified Arabic" w:cs="Simplified Arabic" w:hint="cs"/>
          <w:b/>
          <w:bCs/>
          <w:sz w:val="36"/>
          <w:szCs w:val="36"/>
          <w:rtl/>
          <w:lang w:val="fr-FR" w:eastAsia="fr-FR" w:bidi="ar-DZ"/>
        </w:rPr>
        <w:t>5</w:t>
      </w:r>
      <w:r w:rsidRPr="00AF400A">
        <w:rPr>
          <w:rFonts w:ascii="Simplified Arabic" w:eastAsia="Calibri" w:hAnsi="Simplified Arabic" w:cs="Simplified Arabic"/>
          <w:b/>
          <w:bCs/>
          <w:sz w:val="36"/>
          <w:szCs w:val="36"/>
          <w:rtl/>
          <w:lang w:val="fr-FR" w:eastAsia="fr-FR" w:bidi="ar-DZ"/>
        </w:rPr>
        <w:t xml:space="preserve">- </w:t>
      </w:r>
      <w:r w:rsidRPr="00AF400A">
        <w:rPr>
          <w:rFonts w:ascii="Simplified Arabic" w:eastAsia="Calibri" w:hAnsi="Simplified Arabic" w:cs="Simplified Arabic" w:hint="cs"/>
          <w:b/>
          <w:bCs/>
          <w:sz w:val="36"/>
          <w:szCs w:val="36"/>
          <w:rtl/>
          <w:lang w:val="fr-FR" w:eastAsia="fr-FR" w:bidi="ar-DZ"/>
        </w:rPr>
        <w:t>ربيع عربي</w:t>
      </w:r>
      <w:r w:rsidRPr="00AF400A">
        <w:rPr>
          <w:rFonts w:ascii="Simplified Arabic" w:eastAsia="Calibri" w:hAnsi="Simplified Arabic" w:cs="Simplified Arabic"/>
          <w:b/>
          <w:bCs/>
          <w:sz w:val="36"/>
          <w:szCs w:val="36"/>
          <w:rtl/>
          <w:lang w:val="fr-FR" w:eastAsia="fr-FR" w:bidi="ar-DZ"/>
        </w:rPr>
        <w:t xml:space="preserve"> (</w:t>
      </w:r>
      <w:r w:rsidRPr="00AF400A">
        <w:rPr>
          <w:rFonts w:ascii="Simplified Arabic" w:eastAsia="Calibri" w:hAnsi="Simplified Arabic" w:cs="Simplified Arabic"/>
          <w:b/>
          <w:bCs/>
          <w:sz w:val="36"/>
          <w:szCs w:val="36"/>
          <w:lang w:val="fr-FR" w:eastAsia="fr-FR" w:bidi="ar-DZ"/>
        </w:rPr>
        <w:t>Arab spring</w:t>
      </w:r>
      <w:r w:rsidRPr="00AF400A">
        <w:rPr>
          <w:rFonts w:ascii="Simplified Arabic" w:eastAsia="Calibri" w:hAnsi="Simplified Arabic" w:cs="Simplified Arabic"/>
          <w:b/>
          <w:bCs/>
          <w:sz w:val="36"/>
          <w:szCs w:val="36"/>
          <w:rtl/>
          <w:lang w:val="fr-FR" w:eastAsia="fr-FR" w:bidi="ar-DZ"/>
        </w:rPr>
        <w:t xml:space="preserve">): </w:t>
      </w:r>
      <w:r w:rsidRPr="009D6599">
        <w:rPr>
          <w:rFonts w:ascii="Simplified Arabic" w:eastAsia="Calibri" w:hAnsi="Simplified Arabic" w:cs="Simplified Arabic"/>
          <w:b/>
          <w:bCs/>
          <w:sz w:val="28"/>
          <w:szCs w:val="28"/>
          <w:rtl/>
          <w:lang w:val="fr-FR" w:eastAsia="fr-FR" w:bidi="ar-DZ"/>
        </w:rPr>
        <w:t xml:space="preserve">" </w:t>
      </w:r>
      <w:r w:rsidRPr="009D6599">
        <w:rPr>
          <w:rFonts w:ascii="Simplified Arabic" w:eastAsia="Calibri" w:hAnsi="Simplified Arabic" w:cs="Simplified Arabic" w:hint="cs"/>
          <w:sz w:val="28"/>
          <w:szCs w:val="28"/>
          <w:rtl/>
          <w:lang w:val="fr-FR" w:eastAsia="fr-FR" w:bidi="ar-DZ"/>
        </w:rPr>
        <w:t>الثوراتالعربية،أوالربيعالعربيأوثوراتالربيعالعربيفيالإعلام،هيحركاتاحتجاجيةسلميةضخمةانطلقتفيبعضالبلدانالعربيةخلالأواخرعام</w:t>
      </w:r>
      <w:r w:rsidRPr="009D6599">
        <w:rPr>
          <w:rFonts w:ascii="Simplified Arabic" w:eastAsia="Calibri" w:hAnsi="Simplified Arabic" w:cs="Simplified Arabic"/>
          <w:sz w:val="28"/>
          <w:szCs w:val="28"/>
          <w:rtl/>
          <w:lang w:val="fr-FR" w:eastAsia="fr-FR" w:bidi="ar-DZ"/>
        </w:rPr>
        <w:t xml:space="preserve"> 2010 </w:t>
      </w:r>
      <w:r w:rsidRPr="009D6599">
        <w:rPr>
          <w:rFonts w:ascii="Simplified Arabic" w:eastAsia="Calibri" w:hAnsi="Simplified Arabic" w:cs="Simplified Arabic" w:hint="cs"/>
          <w:sz w:val="28"/>
          <w:szCs w:val="28"/>
          <w:rtl/>
          <w:lang w:val="fr-FR" w:eastAsia="fr-FR" w:bidi="ar-DZ"/>
        </w:rPr>
        <w:t>ومطلع</w:t>
      </w:r>
      <w:r w:rsidRPr="009D6599">
        <w:rPr>
          <w:rFonts w:ascii="Simplified Arabic" w:eastAsia="Calibri" w:hAnsi="Simplified Arabic" w:cs="Simplified Arabic"/>
          <w:sz w:val="28"/>
          <w:szCs w:val="28"/>
          <w:rtl/>
          <w:lang w:val="fr-FR" w:eastAsia="fr-FR" w:bidi="ar-DZ"/>
        </w:rPr>
        <w:t xml:space="preserve"> 2011</w:t>
      </w:r>
      <w:r w:rsidRPr="009D6599">
        <w:rPr>
          <w:rFonts w:ascii="Simplified Arabic" w:eastAsia="Calibri" w:hAnsi="Simplified Arabic" w:cs="Simplified Arabic" w:hint="cs"/>
          <w:sz w:val="28"/>
          <w:szCs w:val="28"/>
          <w:rtl/>
          <w:lang w:val="fr-FR" w:eastAsia="fr-FR" w:bidi="ar-DZ"/>
        </w:rPr>
        <w:t>،متأثرةبالثورةالتونسيةالتياندلعتجراءإحراقمحمدالبوعزيزينفسهونجحتفيالإطاحةبالرئيسالسابقزينالعابدينبنعلي،وكانمنأسبابهاالأساسيةانتشارالفساد</w:t>
      </w:r>
      <w:r w:rsidRPr="009D6599">
        <w:rPr>
          <w:rFonts w:ascii="Simplified Arabic" w:eastAsia="Calibri" w:hAnsi="Simplified Arabic" w:cs="Simplified Arabic"/>
          <w:sz w:val="28"/>
          <w:szCs w:val="28"/>
          <w:rtl/>
          <w:lang w:val="fr-FR" w:eastAsia="fr-FR" w:bidi="ar-DZ"/>
        </w:rPr>
        <w:t xml:space="preserve"> ...</w:t>
      </w:r>
      <w:r w:rsidRPr="009D6599">
        <w:rPr>
          <w:rFonts w:ascii="Simplified Arabic" w:eastAsia="Calibri" w:hAnsi="Simplified Arabic" w:cs="Simplified Arabic"/>
          <w:b/>
          <w:bCs/>
          <w:sz w:val="24"/>
          <w:szCs w:val="24"/>
          <w:rtl/>
          <w:lang w:val="fr-FR" w:eastAsia="fr-FR" w:bidi="ar-DZ"/>
        </w:rPr>
        <w:t>.</w:t>
      </w:r>
      <w:r w:rsidRPr="009D6599">
        <w:rPr>
          <w:rFonts w:ascii="Simplified Arabic" w:eastAsia="Calibri" w:hAnsi="Simplified Arabic" w:cs="Simplified Arabic" w:hint="cs"/>
          <w:b/>
          <w:bCs/>
          <w:sz w:val="24"/>
          <w:szCs w:val="24"/>
          <w:rtl/>
          <w:lang w:val="fr-FR" w:eastAsia="fr-FR" w:bidi="ar-DZ"/>
        </w:rPr>
        <w:t>(ا</w:t>
      </w:r>
      <w:r w:rsidRPr="009D6599">
        <w:rPr>
          <w:rFonts w:ascii="Simplified Arabic" w:eastAsia="Calibri" w:hAnsi="Simplified Arabic" w:cs="Simplified Arabic"/>
          <w:b/>
          <w:bCs/>
          <w:sz w:val="24"/>
          <w:szCs w:val="24"/>
          <w:lang w:val="fr-FR" w:eastAsia="fr-FR" w:bidi="ar-DZ"/>
        </w:rPr>
        <w:t>https://ar.wikipedia.org</w:t>
      </w:r>
      <w:r w:rsidRPr="009D6599">
        <w:rPr>
          <w:rFonts w:ascii="Simplified Arabic" w:eastAsia="Calibri" w:hAnsi="Simplified Arabic" w:cs="Simplified Arabic" w:hint="cs"/>
          <w:b/>
          <w:bCs/>
          <w:sz w:val="24"/>
          <w:szCs w:val="24"/>
          <w:rtl/>
          <w:lang w:val="fr-FR" w:eastAsia="fr-FR" w:bidi="ar-DZ"/>
        </w:rPr>
        <w:t>)</w:t>
      </w:r>
    </w:p>
    <w:p w:rsidR="009D6599" w:rsidRPr="007C5B48" w:rsidRDefault="009D6599" w:rsidP="009D6599">
      <w:pPr>
        <w:tabs>
          <w:tab w:val="left" w:pos="3281"/>
        </w:tabs>
        <w:spacing w:line="360" w:lineRule="auto"/>
        <w:jc w:val="center"/>
        <w:rPr>
          <w:rFonts w:ascii="Simplified Arabic" w:eastAsia="Calibri" w:hAnsi="Simplified Arabic" w:cs="Simplified Arabic"/>
          <w:b/>
          <w:bCs/>
          <w:sz w:val="40"/>
          <w:szCs w:val="40"/>
          <w:lang w:bidi="ar-DZ"/>
        </w:rPr>
      </w:pPr>
      <w:r w:rsidRPr="007C5B48">
        <w:rPr>
          <w:rFonts w:ascii="Simplified Arabic" w:eastAsia="Calibri" w:hAnsi="Simplified Arabic" w:cs="Simplified Arabic" w:hint="cs"/>
          <w:b/>
          <w:bCs/>
          <w:sz w:val="40"/>
          <w:szCs w:val="40"/>
          <w:rtl/>
          <w:lang w:bidi="ar-DZ"/>
        </w:rPr>
        <w:t>الإطار النظري للدراسة</w:t>
      </w:r>
    </w:p>
    <w:p w:rsidR="009D6599" w:rsidRPr="00884BC5" w:rsidRDefault="009D6599" w:rsidP="00884BC5">
      <w:pPr>
        <w:jc w:val="center"/>
        <w:rPr>
          <w:rFonts w:ascii="Simplified Arabic" w:eastAsia="Calibri" w:hAnsi="Simplified Arabic" w:cs="Simplified Arabic"/>
          <w:b/>
          <w:bCs/>
          <w:sz w:val="40"/>
          <w:szCs w:val="40"/>
          <w:rtl/>
          <w:lang w:bidi="ar-DZ"/>
        </w:rPr>
      </w:pPr>
      <w:r w:rsidRPr="00884BC5">
        <w:rPr>
          <w:rFonts w:ascii="Simplified Arabic" w:eastAsia="Calibri" w:hAnsi="Simplified Arabic" w:cs="Simplified Arabic" w:hint="cs"/>
          <w:b/>
          <w:bCs/>
          <w:sz w:val="40"/>
          <w:szCs w:val="40"/>
          <w:rtl/>
          <w:lang w:bidi="ar-DZ"/>
        </w:rPr>
        <w:t>8- بعض النظريات المفسرة لظاهرة انتشار العنف في المجتمع العربي في ظل ما يعرف باسم ثورات الربيع العربي( مقاربات نظرية):</w:t>
      </w:r>
    </w:p>
    <w:p w:rsidR="009D6599" w:rsidRPr="009D6599" w:rsidRDefault="009D6599" w:rsidP="009D6599">
      <w:pPr>
        <w:jc w:val="both"/>
        <w:rPr>
          <w:rFonts w:ascii="Simplified Arabic" w:eastAsia="Calibri" w:hAnsi="Simplified Arabic" w:cs="Simplified Arabic"/>
          <w:sz w:val="28"/>
          <w:szCs w:val="28"/>
          <w:rtl/>
          <w:lang w:bidi="ar-DZ"/>
        </w:rPr>
      </w:pPr>
      <w:r w:rsidRPr="009D6599">
        <w:rPr>
          <w:rFonts w:ascii="Simplified Arabic" w:eastAsia="Calibri" w:hAnsi="Simplified Arabic" w:cs="Simplified Arabic" w:hint="cs"/>
          <w:sz w:val="28"/>
          <w:szCs w:val="28"/>
          <w:rtl/>
          <w:lang w:bidi="ar-DZ"/>
        </w:rPr>
        <w:lastRenderedPageBreak/>
        <w:t>هناك عدة مقاربات  قد تساعدنا على محاولة الإحاطة بأسباب انتشار العنف في المجتمعات العربية  في ظل ما يعرف بـ : ثورات الربيع العربين ويمكن تلخيص  تلك النظريات في نظريات ثلاثة هي: نظرية تعلم العنف، نظرية عوامل الجماعة، نظرية ثقافة العنف.</w:t>
      </w:r>
    </w:p>
    <w:p w:rsidR="009D6599" w:rsidRPr="00884BC5" w:rsidRDefault="009D6599" w:rsidP="009D6599">
      <w:pPr>
        <w:jc w:val="both"/>
        <w:rPr>
          <w:rFonts w:ascii="Simplified Arabic" w:eastAsia="Calibri" w:hAnsi="Simplified Arabic" w:cs="Simplified Arabic"/>
          <w:b/>
          <w:bCs/>
          <w:sz w:val="36"/>
          <w:szCs w:val="36"/>
          <w:rtl/>
          <w:lang w:bidi="ar-DZ"/>
        </w:rPr>
      </w:pPr>
      <w:r w:rsidRPr="00884BC5">
        <w:rPr>
          <w:rFonts w:ascii="Simplified Arabic" w:eastAsia="Calibri" w:hAnsi="Simplified Arabic" w:cs="Simplified Arabic" w:hint="cs"/>
          <w:b/>
          <w:bCs/>
          <w:sz w:val="36"/>
          <w:szCs w:val="36"/>
          <w:rtl/>
          <w:lang w:bidi="ar-DZ"/>
        </w:rPr>
        <w:t>8-1- نظرية تعلم العنف:</w:t>
      </w:r>
    </w:p>
    <w:p w:rsidR="009D6599" w:rsidRPr="009D6599" w:rsidRDefault="009D6599" w:rsidP="009D6599">
      <w:pPr>
        <w:jc w:val="both"/>
        <w:rPr>
          <w:rFonts w:ascii="Simplified Arabic" w:eastAsia="Calibri" w:hAnsi="Simplified Arabic" w:cs="Simplified Arabic"/>
          <w:b/>
          <w:bCs/>
          <w:sz w:val="24"/>
          <w:szCs w:val="24"/>
          <w:rtl/>
          <w:lang w:bidi="ar-DZ"/>
        </w:rPr>
      </w:pPr>
      <w:r w:rsidRPr="009D6599">
        <w:rPr>
          <w:rFonts w:ascii="Simplified Arabic" w:eastAsia="Calibri" w:hAnsi="Simplified Arabic" w:cs="Simplified Arabic" w:hint="cs"/>
          <w:sz w:val="28"/>
          <w:szCs w:val="28"/>
          <w:rtl/>
          <w:lang w:bidi="ar-DZ"/>
        </w:rPr>
        <w:t>حسب هذه النظرية فإن السلوك العنيف يرجع أساسا إلى فكرة التقليد، فيلجأ الصغار إلى تقليد الكبار، ومنه فالعنف عادة متعلمة كلما مارس الفرد مزيدا من العنف والتقليد يحدث إما في الوسط الذي يعيش فيه مثال ذلك: تقليد فرد معين لأشخاص محيطين به، أو تقليد الفرد لبعض النماذج التي تبثها أجهزة التلفزيون ومنه فعادة العنف تتكون في الفرد منذ وقت مبكر في حياته وهذا من خلال العلاقات الشخصية، فمثلا في الأسرة هناك أسباب عديدة تؤدي إلى حدوث السلوك العنيف لدى الطفل، ومن بينها الطريقة المتبعة في عملية التنشئة الاجتماعية، فإذا كانت تنشئته سوية فإن شخصيته تميل إلى السلوك القويم، وبالتالي لا تتعارض على ما يحكم عليه المجتمع حكم الرضى، وإن كانت تنشئته غير سوية انتابها توترات في الحياة الأسرية أو الاجتماعية، عموما فإن شخصيته تجنح غلى السلوك السيئ، وتنحرف عما يعتبره المجتمع قيما أخلاقية فاضلة، وهو بذلك ينتقم من المجتمع الذي تسبب في عرقلة طموحه الإنساني.</w:t>
      </w:r>
      <w:r w:rsidRPr="009D6599">
        <w:rPr>
          <w:rFonts w:ascii="Simplified Arabic" w:eastAsia="Calibri" w:hAnsi="Simplified Arabic" w:cs="Simplified Arabic" w:hint="cs"/>
          <w:b/>
          <w:bCs/>
          <w:sz w:val="24"/>
          <w:szCs w:val="24"/>
          <w:rtl/>
          <w:lang w:bidi="ar-DZ"/>
        </w:rPr>
        <w:t>( سلسلة موعدك التربوي، 1999، ص30 )</w:t>
      </w:r>
    </w:p>
    <w:p w:rsidR="009D6599" w:rsidRPr="009D6599" w:rsidRDefault="009D6599" w:rsidP="009D6599">
      <w:pPr>
        <w:jc w:val="both"/>
        <w:rPr>
          <w:rFonts w:ascii="Simplified Arabic" w:eastAsia="Calibri" w:hAnsi="Simplified Arabic" w:cs="Simplified Arabic"/>
          <w:b/>
          <w:bCs/>
          <w:sz w:val="24"/>
          <w:szCs w:val="24"/>
          <w:rtl/>
          <w:lang w:bidi="ar-DZ"/>
        </w:rPr>
      </w:pPr>
      <w:r w:rsidRPr="009D6599">
        <w:rPr>
          <w:rFonts w:ascii="Simplified Arabic" w:eastAsia="Calibri" w:hAnsi="Simplified Arabic" w:cs="Simplified Arabic" w:hint="cs"/>
          <w:sz w:val="28"/>
          <w:szCs w:val="28"/>
          <w:rtl/>
          <w:lang w:bidi="ar-DZ"/>
        </w:rPr>
        <w:t xml:space="preserve">فهذا كله يؤثر عليه ويجعل الشخص أنانيا وبالتالي يجد نفسه في عالم تعود فيه الكلمة للأقوى، ويرى أن </w:t>
      </w:r>
      <w:r w:rsidR="00787DAE" w:rsidRPr="009D6599">
        <w:rPr>
          <w:rFonts w:ascii="Simplified Arabic" w:eastAsia="Calibri" w:hAnsi="Simplified Arabic" w:cs="Simplified Arabic" w:hint="cs"/>
          <w:sz w:val="28"/>
          <w:szCs w:val="28"/>
          <w:rtl/>
          <w:lang w:bidi="ar-DZ"/>
        </w:rPr>
        <w:t>الاهتمام</w:t>
      </w:r>
      <w:r w:rsidRPr="009D6599">
        <w:rPr>
          <w:rFonts w:ascii="Simplified Arabic" w:eastAsia="Calibri" w:hAnsi="Simplified Arabic" w:cs="Simplified Arabic" w:hint="cs"/>
          <w:sz w:val="28"/>
          <w:szCs w:val="28"/>
          <w:rtl/>
          <w:lang w:bidi="ar-DZ"/>
        </w:rPr>
        <w:t xml:space="preserve"> بمشاعر الآخرين ضرب من ضروب الضعف، وهذا ما يدفعه إلى اختيار العنف كوسيلة لإثبات الذات، وبطبيعة الحال يبدا المنحرف بتجربة هذا المنهج فإذا نجح فيه عممه، ومال إلى إتيان السلوك العنيف على طول الخط. </w:t>
      </w:r>
      <w:r w:rsidRPr="009D6599">
        <w:rPr>
          <w:rFonts w:ascii="Simplified Arabic" w:eastAsia="Calibri" w:hAnsi="Simplified Arabic" w:cs="Simplified Arabic" w:hint="cs"/>
          <w:b/>
          <w:bCs/>
          <w:sz w:val="24"/>
          <w:szCs w:val="24"/>
          <w:rtl/>
          <w:lang w:bidi="ar-DZ"/>
        </w:rPr>
        <w:t xml:space="preserve">( عبد الرحمن العيسوي، 1984، ص89) </w:t>
      </w:r>
    </w:p>
    <w:p w:rsidR="009D6599" w:rsidRPr="00962B7A" w:rsidRDefault="009D6599" w:rsidP="009D6599">
      <w:pPr>
        <w:jc w:val="both"/>
        <w:rPr>
          <w:rFonts w:ascii="Simplified Arabic" w:eastAsia="Calibri" w:hAnsi="Simplified Arabic" w:cs="Simplified Arabic"/>
          <w:b/>
          <w:bCs/>
          <w:sz w:val="36"/>
          <w:szCs w:val="36"/>
          <w:rtl/>
          <w:lang w:bidi="ar-DZ"/>
        </w:rPr>
      </w:pPr>
      <w:r w:rsidRPr="00962B7A">
        <w:rPr>
          <w:rFonts w:ascii="Simplified Arabic" w:eastAsia="Calibri" w:hAnsi="Simplified Arabic" w:cs="Simplified Arabic" w:hint="cs"/>
          <w:b/>
          <w:bCs/>
          <w:sz w:val="36"/>
          <w:szCs w:val="36"/>
          <w:rtl/>
          <w:lang w:bidi="ar-DZ"/>
        </w:rPr>
        <w:t xml:space="preserve">8-2- نظرية عوامل الجماعة: </w:t>
      </w:r>
    </w:p>
    <w:p w:rsidR="009D6599" w:rsidRPr="009D6599" w:rsidRDefault="009D6599" w:rsidP="009D6599">
      <w:pPr>
        <w:jc w:val="both"/>
        <w:rPr>
          <w:rFonts w:ascii="Simplified Arabic" w:eastAsia="Calibri" w:hAnsi="Simplified Arabic" w:cs="Simplified Arabic"/>
          <w:sz w:val="28"/>
          <w:szCs w:val="28"/>
          <w:rtl/>
          <w:lang w:bidi="ar-DZ"/>
        </w:rPr>
      </w:pPr>
      <w:r w:rsidRPr="009D6599">
        <w:rPr>
          <w:rFonts w:ascii="Simplified Arabic" w:eastAsia="Calibri" w:hAnsi="Simplified Arabic" w:cs="Simplified Arabic" w:hint="cs"/>
          <w:sz w:val="28"/>
          <w:szCs w:val="28"/>
          <w:rtl/>
          <w:lang w:bidi="ar-DZ"/>
        </w:rPr>
        <w:t>المنطلق الأساسي لهذه النظرية يقوم على فكرة العدوى الاجتماعية حيث يقصد فيها الأفراد التفكير المنطقي في إطار الجماعة وفي هذا الإطار يرى فستنجر</w:t>
      </w:r>
      <w:r w:rsidRPr="009D6599">
        <w:rPr>
          <w:rFonts w:ascii="Simplified Arabic" w:eastAsia="Calibri" w:hAnsi="Simplified Arabic" w:cs="Simplified Arabic"/>
          <w:sz w:val="28"/>
          <w:szCs w:val="28"/>
          <w:lang w:bidi="ar-DZ"/>
        </w:rPr>
        <w:t xml:space="preserve"> Festinger</w:t>
      </w:r>
      <w:r w:rsidRPr="009D6599">
        <w:rPr>
          <w:rFonts w:ascii="Simplified Arabic" w:eastAsia="Calibri" w:hAnsi="Simplified Arabic" w:cs="Simplified Arabic" w:hint="cs"/>
          <w:sz w:val="28"/>
          <w:szCs w:val="28"/>
          <w:rtl/>
          <w:lang w:bidi="ar-DZ"/>
        </w:rPr>
        <w:t>وآخرون 1983 وجود سيكولوجية اطلق عليها اللاتفرد، وهذه الأخيرة تؤدي إلى زيادة السلوك الاندفاعي الاجتماعي بما في ذلك العنف، وذلك لاعتباره من السلوكيات المرفوضة اجتماعيا، وتعود فكرة العدوى الاجتماعية إلى توافر البيئة الاجتماعية على عناصر قبول العنف وتشجيعه.</w:t>
      </w:r>
    </w:p>
    <w:p w:rsidR="009D6599" w:rsidRPr="00470E38" w:rsidRDefault="009D6599" w:rsidP="009D6599">
      <w:pPr>
        <w:jc w:val="both"/>
        <w:rPr>
          <w:rFonts w:ascii="Simplified Arabic" w:eastAsia="Calibri" w:hAnsi="Simplified Arabic" w:cs="Simplified Arabic"/>
          <w:b/>
          <w:bCs/>
          <w:sz w:val="36"/>
          <w:szCs w:val="36"/>
          <w:rtl/>
          <w:lang w:bidi="ar-DZ"/>
        </w:rPr>
      </w:pPr>
      <w:r w:rsidRPr="00470E38">
        <w:rPr>
          <w:rFonts w:ascii="Simplified Arabic" w:eastAsia="Calibri" w:hAnsi="Simplified Arabic" w:cs="Simplified Arabic" w:hint="cs"/>
          <w:b/>
          <w:bCs/>
          <w:sz w:val="36"/>
          <w:szCs w:val="36"/>
          <w:rtl/>
          <w:lang w:bidi="ar-DZ"/>
        </w:rPr>
        <w:t xml:space="preserve">8-3- نظرية ثقافة العنف: </w:t>
      </w:r>
    </w:p>
    <w:p w:rsidR="009D6599" w:rsidRPr="009D6599" w:rsidRDefault="00317B59" w:rsidP="009D6599">
      <w:pPr>
        <w:jc w:val="both"/>
        <w:rPr>
          <w:rFonts w:ascii="Simplified Arabic" w:eastAsia="Calibri" w:hAnsi="Simplified Arabic" w:cs="Simplified Arabic"/>
          <w:b/>
          <w:bCs/>
          <w:sz w:val="24"/>
          <w:szCs w:val="24"/>
          <w:rtl/>
          <w:lang w:bidi="ar-DZ"/>
        </w:rPr>
      </w:pPr>
      <w:r>
        <w:rPr>
          <w:rFonts w:ascii="Simplified Arabic" w:eastAsia="Calibri" w:hAnsi="Simplified Arabic" w:cs="Simplified Arabic" w:hint="cs"/>
          <w:sz w:val="28"/>
          <w:szCs w:val="28"/>
          <w:rtl/>
          <w:lang w:bidi="ar-DZ"/>
        </w:rPr>
        <w:t>تركز</w:t>
      </w:r>
      <w:r w:rsidR="009D6599" w:rsidRPr="009D6599">
        <w:rPr>
          <w:rFonts w:ascii="Simplified Arabic" w:eastAsia="Calibri" w:hAnsi="Simplified Arabic" w:cs="Simplified Arabic" w:hint="cs"/>
          <w:sz w:val="28"/>
          <w:szCs w:val="28"/>
          <w:rtl/>
          <w:lang w:bidi="ar-DZ"/>
        </w:rPr>
        <w:t xml:space="preserve"> هذه النظرية على أحد العوامل الحديثة في تفسير ظاهرة العنف ويبني هذا المدخل على افتراض وجود ثقافة العنف في المجتمع، وهناك من أطلق على هذه النظرية إسم نظرية الثقافات الفرعية، ويشير كوهين 1955 إلى الثقافة الفرعية هي التي تكتسب عن طريق التفاعل بين أفرادها، وهذه الثقافة عبارة عن أنماط سلوكية منظمة بشكل مناف لأنماط الثقافة الأم، وتظهر هذه الثقافة من خلال وسائل الإعلام أو الروايات التي تشيد بالعنف أو وجود معايير أو قوانين في التعاملات الاقتصادية والاجتماعية حيث تقوم هذه المعايير على أفكار تساير العنف وتحث عليه مما جعل مبدأ البقاء للأقوى قائما، مما يزيد من احتمالية وقوع العنف من خلال تلك القوانين والمعايير تتجسد ثقافة في المجتمع تقوم في المجتمع تقوم بتمجيد وتعظيم العنف. </w:t>
      </w:r>
      <w:r w:rsidR="009D6599" w:rsidRPr="009D6599">
        <w:rPr>
          <w:rFonts w:ascii="Simplified Arabic" w:eastAsia="Calibri" w:hAnsi="Simplified Arabic" w:cs="Simplified Arabic" w:hint="cs"/>
          <w:b/>
          <w:bCs/>
          <w:sz w:val="24"/>
          <w:szCs w:val="24"/>
          <w:rtl/>
          <w:lang w:bidi="ar-DZ"/>
        </w:rPr>
        <w:t>( عبد الرحمن العيسوي، مرجع سابق، ص 157)</w:t>
      </w:r>
    </w:p>
    <w:p w:rsidR="009D6599" w:rsidRPr="009D6599" w:rsidRDefault="009D6599" w:rsidP="009D6599">
      <w:pPr>
        <w:jc w:val="both"/>
        <w:rPr>
          <w:rFonts w:ascii="Simplified Arabic" w:eastAsia="Calibri" w:hAnsi="Simplified Arabic" w:cs="Simplified Arabic"/>
          <w:sz w:val="28"/>
          <w:szCs w:val="28"/>
          <w:rtl/>
          <w:lang w:bidi="ar-DZ"/>
        </w:rPr>
      </w:pPr>
      <w:r w:rsidRPr="009D6599">
        <w:rPr>
          <w:rFonts w:ascii="Simplified Arabic" w:eastAsia="Calibri" w:hAnsi="Simplified Arabic" w:cs="Simplified Arabic" w:hint="cs"/>
          <w:sz w:val="28"/>
          <w:szCs w:val="28"/>
          <w:rtl/>
          <w:lang w:bidi="ar-DZ"/>
        </w:rPr>
        <w:t>ويرى الباحث من خلال تعليقه على تلك النظريات أن ثقافة العنف متجذرة في المجتمعات العربية نظرا لكون أن المجتمع العربي هو مجتمع ذكوري بالدرجة الأولى ، لذلك نجد ان التنشئة الاجتماعية مبنية في الغالب على القسوة ، ومتوارثة منذ الصغر ولعل أن هذه العوامل المذكورة في تلك النظريات هب التي ساهمت في انتشار ثقافة العنف حتى بات عادة مقبولة ومطلوبة وتم ترجمتها شدة في ما يعرف الن باسم الربيع العربي الذي كرس ثقافة العنف اكثر وخاصة ضد الطفولة.</w:t>
      </w:r>
    </w:p>
    <w:p w:rsidR="009D6599" w:rsidRPr="00C86CC6" w:rsidRDefault="009D6599" w:rsidP="009D6599">
      <w:pPr>
        <w:jc w:val="both"/>
        <w:rPr>
          <w:rFonts w:ascii="Simplified Arabic" w:eastAsia="Calibri" w:hAnsi="Simplified Arabic" w:cs="Simplified Arabic"/>
          <w:b/>
          <w:bCs/>
          <w:sz w:val="40"/>
          <w:szCs w:val="40"/>
          <w:rtl/>
          <w:lang w:bidi="ar-DZ"/>
        </w:rPr>
      </w:pPr>
      <w:r w:rsidRPr="00C86CC6">
        <w:rPr>
          <w:rFonts w:ascii="Simplified Arabic" w:eastAsia="Calibri" w:hAnsi="Simplified Arabic" w:cs="Simplified Arabic" w:hint="cs"/>
          <w:b/>
          <w:bCs/>
          <w:sz w:val="40"/>
          <w:szCs w:val="40"/>
          <w:rtl/>
          <w:lang w:bidi="ar-DZ"/>
        </w:rPr>
        <w:t>9- حاجات الطفل الاجتماعية والنفسية:</w:t>
      </w:r>
    </w:p>
    <w:p w:rsidR="009D6599" w:rsidRPr="009D6599" w:rsidRDefault="009D6599" w:rsidP="009D6599">
      <w:pPr>
        <w:jc w:val="both"/>
        <w:rPr>
          <w:rFonts w:ascii="Simplified Arabic" w:eastAsia="Calibri" w:hAnsi="Simplified Arabic" w:cs="Simplified Arabic"/>
          <w:sz w:val="28"/>
          <w:szCs w:val="28"/>
          <w:rtl/>
          <w:lang w:bidi="ar-DZ"/>
        </w:rPr>
      </w:pPr>
      <w:r w:rsidRPr="009D6599">
        <w:rPr>
          <w:rFonts w:ascii="Simplified Arabic" w:eastAsia="Calibri" w:hAnsi="Simplified Arabic" w:cs="Simplified Arabic" w:hint="cs"/>
          <w:sz w:val="28"/>
          <w:szCs w:val="28"/>
          <w:rtl/>
          <w:lang w:bidi="ar-DZ"/>
        </w:rPr>
        <w:t>يحتاج الطفل أثناء نموه لمجموعة من الضروريات اللازمة لتوازنه النفسي والعقلي والجسمي وتأتي في مقدمتها:</w:t>
      </w:r>
    </w:p>
    <w:p w:rsidR="009D6599" w:rsidRPr="006700D6" w:rsidRDefault="009D6599" w:rsidP="009D6599">
      <w:pPr>
        <w:jc w:val="both"/>
        <w:rPr>
          <w:rFonts w:ascii="Simplified Arabic" w:eastAsia="Calibri" w:hAnsi="Simplified Arabic" w:cs="Simplified Arabic"/>
          <w:b/>
          <w:bCs/>
          <w:sz w:val="36"/>
          <w:szCs w:val="36"/>
          <w:rtl/>
          <w:lang w:bidi="ar-DZ"/>
        </w:rPr>
      </w:pPr>
      <w:r w:rsidRPr="006700D6">
        <w:rPr>
          <w:rFonts w:ascii="Simplified Arabic" w:eastAsia="Calibri" w:hAnsi="Simplified Arabic" w:cs="Simplified Arabic" w:hint="cs"/>
          <w:b/>
          <w:bCs/>
          <w:sz w:val="36"/>
          <w:szCs w:val="36"/>
          <w:rtl/>
          <w:lang w:bidi="ar-DZ"/>
        </w:rPr>
        <w:t>9- 1- الحاجة إلى الغذاء:</w:t>
      </w:r>
    </w:p>
    <w:p w:rsidR="009D6599" w:rsidRPr="009D6599" w:rsidRDefault="009D6599" w:rsidP="009D6599">
      <w:pPr>
        <w:jc w:val="both"/>
        <w:rPr>
          <w:rFonts w:ascii="Simplified Arabic" w:eastAsia="Calibri" w:hAnsi="Simplified Arabic" w:cs="Simplified Arabic"/>
          <w:sz w:val="28"/>
          <w:szCs w:val="28"/>
          <w:rtl/>
          <w:lang w:bidi="ar-DZ"/>
        </w:rPr>
      </w:pPr>
      <w:r w:rsidRPr="009D6599">
        <w:rPr>
          <w:rFonts w:ascii="Simplified Arabic" w:eastAsia="Calibri" w:hAnsi="Simplified Arabic" w:cs="Simplified Arabic" w:hint="cs"/>
          <w:sz w:val="28"/>
          <w:szCs w:val="28"/>
          <w:rtl/>
          <w:lang w:bidi="ar-DZ"/>
        </w:rPr>
        <w:t>فالطفل عند ولادته مرتبط بأحضان أمه تغذيه وترضعه حولين كاملين، أو أقل من عامين ثم ينتقل إلى غذاء أخر في مرحلة أخرى من حياته.</w:t>
      </w:r>
    </w:p>
    <w:p w:rsidR="009D6599" w:rsidRPr="006700D6" w:rsidRDefault="009D6599" w:rsidP="009D6599">
      <w:pPr>
        <w:jc w:val="both"/>
        <w:rPr>
          <w:rFonts w:ascii="Simplified Arabic" w:eastAsia="Calibri" w:hAnsi="Simplified Arabic" w:cs="Simplified Arabic"/>
          <w:b/>
          <w:bCs/>
          <w:sz w:val="36"/>
          <w:szCs w:val="36"/>
          <w:rtl/>
          <w:lang w:bidi="ar-DZ"/>
        </w:rPr>
      </w:pPr>
      <w:r w:rsidRPr="006700D6">
        <w:rPr>
          <w:rFonts w:ascii="Simplified Arabic" w:eastAsia="Calibri" w:hAnsi="Simplified Arabic" w:cs="Simplified Arabic" w:hint="cs"/>
          <w:b/>
          <w:bCs/>
          <w:sz w:val="36"/>
          <w:szCs w:val="36"/>
          <w:rtl/>
          <w:lang w:bidi="ar-DZ"/>
        </w:rPr>
        <w:t>9-2- الحاجة إلى الحب والحنان والأمان:</w:t>
      </w:r>
    </w:p>
    <w:p w:rsidR="009D6599" w:rsidRPr="009D6599" w:rsidRDefault="009D6599" w:rsidP="009D6599">
      <w:pPr>
        <w:jc w:val="both"/>
        <w:rPr>
          <w:rFonts w:ascii="Simplified Arabic" w:eastAsia="Calibri" w:hAnsi="Simplified Arabic" w:cs="Simplified Arabic"/>
          <w:sz w:val="28"/>
          <w:szCs w:val="28"/>
          <w:rtl/>
          <w:lang w:bidi="ar-DZ"/>
        </w:rPr>
      </w:pPr>
      <w:r w:rsidRPr="009D6599">
        <w:rPr>
          <w:rFonts w:ascii="Simplified Arabic" w:eastAsia="Calibri" w:hAnsi="Simplified Arabic" w:cs="Simplified Arabic" w:hint="cs"/>
          <w:sz w:val="28"/>
          <w:szCs w:val="28"/>
          <w:rtl/>
          <w:lang w:bidi="ar-DZ"/>
        </w:rPr>
        <w:lastRenderedPageBreak/>
        <w:t>هذه الحاجة النفسية تتولد منذ اليوم الأول حيث تتلقف الأم ابنها  وتأخذه بين ذراعيها وتلقمه ثديها، ويبدأ الطفل باحثا عن الحب من والدته ثم والده ومن كل من يحيط به من مربين ومعلمين في المدرسة والأقارب وحتى الأصدقاء في الجيرة أو المدرسة، أو في الشارع وكلما تحصل الطل على هذه الحاجة كلما نما ونمت شخصيته بشكل سوي وكانت حياته أميل للإستقرار، ونما أقرب للصحة والثبات.</w:t>
      </w:r>
    </w:p>
    <w:p w:rsidR="009D6599" w:rsidRPr="006700D6" w:rsidRDefault="009D6599" w:rsidP="009D6599">
      <w:pPr>
        <w:jc w:val="both"/>
        <w:rPr>
          <w:rFonts w:ascii="Simplified Arabic" w:eastAsia="Calibri" w:hAnsi="Simplified Arabic" w:cs="Simplified Arabic"/>
          <w:b/>
          <w:bCs/>
          <w:sz w:val="36"/>
          <w:szCs w:val="36"/>
          <w:rtl/>
          <w:lang w:bidi="ar-DZ"/>
        </w:rPr>
      </w:pPr>
      <w:r w:rsidRPr="006700D6">
        <w:rPr>
          <w:rFonts w:ascii="Simplified Arabic" w:eastAsia="Calibri" w:hAnsi="Simplified Arabic" w:cs="Simplified Arabic" w:hint="cs"/>
          <w:b/>
          <w:bCs/>
          <w:sz w:val="36"/>
          <w:szCs w:val="36"/>
          <w:rtl/>
          <w:lang w:bidi="ar-DZ"/>
        </w:rPr>
        <w:t xml:space="preserve">9-3- الحاجة إلى الترفيه واللعب: </w:t>
      </w:r>
    </w:p>
    <w:p w:rsidR="009D6599" w:rsidRPr="009D6599" w:rsidRDefault="009D6599" w:rsidP="009D6599">
      <w:pPr>
        <w:jc w:val="both"/>
        <w:rPr>
          <w:rFonts w:ascii="Simplified Arabic" w:eastAsia="Calibri" w:hAnsi="Simplified Arabic" w:cs="Simplified Arabic"/>
          <w:b/>
          <w:bCs/>
          <w:sz w:val="24"/>
          <w:szCs w:val="24"/>
          <w:rtl/>
          <w:lang w:bidi="ar-DZ"/>
        </w:rPr>
      </w:pPr>
      <w:r w:rsidRPr="009D6599">
        <w:rPr>
          <w:rFonts w:ascii="Simplified Arabic" w:eastAsia="Calibri" w:hAnsi="Simplified Arabic" w:cs="Simplified Arabic" w:hint="cs"/>
          <w:sz w:val="28"/>
          <w:szCs w:val="28"/>
          <w:rtl/>
          <w:lang w:bidi="ar-DZ"/>
        </w:rPr>
        <w:t xml:space="preserve">رغم وضوح هذه الحاجة عمليا لدى الأطفال، إلا أن البعض يماري في دورها واهميتها ودورها، وأنها حاجة طبيعية فطرية للطفل تخفف عنه ضغوط الحياة الجادة ومتطلبات الدراسة والأوامر والنواهي اليومية، وبالتالي فإن تحقيقها </w:t>
      </w:r>
      <w:r w:rsidRPr="009D6599">
        <w:rPr>
          <w:rFonts w:ascii="Simplified Arabic" w:eastAsia="Calibri" w:hAnsi="Simplified Arabic" w:cs="Simplified Arabic"/>
          <w:sz w:val="28"/>
          <w:szCs w:val="28"/>
          <w:rtl/>
          <w:lang w:bidi="ar-DZ"/>
        </w:rPr>
        <w:t>–</w:t>
      </w:r>
      <w:r w:rsidRPr="009D6599">
        <w:rPr>
          <w:rFonts w:ascii="Simplified Arabic" w:eastAsia="Calibri" w:hAnsi="Simplified Arabic" w:cs="Simplified Arabic" w:hint="cs"/>
          <w:sz w:val="28"/>
          <w:szCs w:val="28"/>
          <w:rtl/>
          <w:lang w:bidi="ar-DZ"/>
        </w:rPr>
        <w:t xml:space="preserve"> من جانب ثقافي </w:t>
      </w:r>
      <w:r w:rsidRPr="009D6599">
        <w:rPr>
          <w:rFonts w:ascii="Simplified Arabic" w:eastAsia="Calibri" w:hAnsi="Simplified Arabic" w:cs="Simplified Arabic"/>
          <w:sz w:val="28"/>
          <w:szCs w:val="28"/>
          <w:rtl/>
          <w:lang w:bidi="ar-DZ"/>
        </w:rPr>
        <w:t>–</w:t>
      </w:r>
      <w:r w:rsidRPr="009D6599">
        <w:rPr>
          <w:rFonts w:ascii="Simplified Arabic" w:eastAsia="Calibri" w:hAnsi="Simplified Arabic" w:cs="Simplified Arabic" w:hint="cs"/>
          <w:sz w:val="28"/>
          <w:szCs w:val="28"/>
          <w:rtl/>
          <w:lang w:bidi="ar-DZ"/>
        </w:rPr>
        <w:t xml:space="preserve"> يحقق له المتعة والرضا النفسي والاجتماعي والسعادة الشخصية وهناك حاجات وهناك حاجات اخرى يحتاجها الطفل منها. </w:t>
      </w:r>
      <w:r w:rsidRPr="009D6599">
        <w:rPr>
          <w:rFonts w:ascii="Simplified Arabic" w:eastAsia="Calibri" w:hAnsi="Simplified Arabic" w:cs="Simplified Arabic" w:hint="cs"/>
          <w:b/>
          <w:bCs/>
          <w:sz w:val="24"/>
          <w:szCs w:val="24"/>
          <w:rtl/>
          <w:lang w:bidi="ar-DZ"/>
        </w:rPr>
        <w:t>( عفاف أحمد عويس، 1994، ص55)</w:t>
      </w:r>
    </w:p>
    <w:p w:rsidR="009D6599" w:rsidRPr="009D6599" w:rsidRDefault="009D6599" w:rsidP="009D6599">
      <w:pPr>
        <w:numPr>
          <w:ilvl w:val="0"/>
          <w:numId w:val="17"/>
        </w:numPr>
        <w:contextualSpacing/>
        <w:jc w:val="both"/>
        <w:rPr>
          <w:rFonts w:ascii="Simplified Arabic" w:eastAsia="Calibri" w:hAnsi="Simplified Arabic" w:cs="Simplified Arabic"/>
          <w:b/>
          <w:bCs/>
          <w:sz w:val="28"/>
          <w:szCs w:val="28"/>
          <w:lang w:bidi="ar-DZ"/>
        </w:rPr>
      </w:pPr>
      <w:r w:rsidRPr="009D6599">
        <w:rPr>
          <w:rFonts w:ascii="Simplified Arabic" w:eastAsia="Calibri" w:hAnsi="Simplified Arabic" w:cs="Simplified Arabic" w:hint="cs"/>
          <w:b/>
          <w:bCs/>
          <w:sz w:val="28"/>
          <w:szCs w:val="28"/>
          <w:rtl/>
          <w:lang w:bidi="ar-DZ"/>
        </w:rPr>
        <w:t xml:space="preserve">الحاجة إلى المعرفة: </w:t>
      </w:r>
    </w:p>
    <w:p w:rsidR="009D6599" w:rsidRPr="009D6599" w:rsidRDefault="009D6599" w:rsidP="009D6599">
      <w:pPr>
        <w:jc w:val="both"/>
        <w:rPr>
          <w:rFonts w:ascii="Simplified Arabic" w:eastAsia="Calibri" w:hAnsi="Simplified Arabic" w:cs="Simplified Arabic"/>
          <w:sz w:val="28"/>
          <w:szCs w:val="28"/>
          <w:rtl/>
          <w:lang w:bidi="ar-DZ"/>
        </w:rPr>
      </w:pPr>
      <w:r w:rsidRPr="009D6599">
        <w:rPr>
          <w:rFonts w:ascii="Simplified Arabic" w:eastAsia="Calibri" w:hAnsi="Simplified Arabic" w:cs="Simplified Arabic" w:hint="cs"/>
          <w:sz w:val="28"/>
          <w:szCs w:val="28"/>
          <w:rtl/>
          <w:lang w:bidi="ar-DZ"/>
        </w:rPr>
        <w:t>تعتبر من أهم حاجات الإنسان، وهي تنشأ منذ مولده، وتنمو مع نموه الجسمي والعقلي، ورغم تضجر الطفل من المعرفة المجبر عليها، إلا انها تؤدي دورا هاما في تنشئته، ويقبل الطفل على المعرفة الحرة، ويسأل عن الأشياء المحيطة به لدرجة تضايق الكبار منه أحيانا، وينبغي تشجيع الطفل على هذا الأمر، وتيسير سبل المعرفة له من الأوعية الثقافية المختلفة.</w:t>
      </w:r>
    </w:p>
    <w:p w:rsidR="009D6599" w:rsidRPr="009D6599" w:rsidRDefault="009D6599" w:rsidP="009D6599">
      <w:pPr>
        <w:numPr>
          <w:ilvl w:val="0"/>
          <w:numId w:val="17"/>
        </w:numPr>
        <w:contextualSpacing/>
        <w:jc w:val="both"/>
        <w:rPr>
          <w:rFonts w:ascii="Simplified Arabic" w:eastAsia="Calibri" w:hAnsi="Simplified Arabic" w:cs="Simplified Arabic"/>
          <w:b/>
          <w:bCs/>
          <w:sz w:val="28"/>
          <w:szCs w:val="28"/>
          <w:lang w:bidi="ar-DZ"/>
        </w:rPr>
      </w:pPr>
      <w:r w:rsidRPr="009D6599">
        <w:rPr>
          <w:rFonts w:ascii="Simplified Arabic" w:eastAsia="Calibri" w:hAnsi="Simplified Arabic" w:cs="Simplified Arabic" w:hint="cs"/>
          <w:b/>
          <w:bCs/>
          <w:sz w:val="28"/>
          <w:szCs w:val="28"/>
          <w:rtl/>
          <w:lang w:bidi="ar-DZ"/>
        </w:rPr>
        <w:t>الحاجة إلى اكتساب مهارات الحياة اليومية:</w:t>
      </w:r>
    </w:p>
    <w:p w:rsidR="009D6599" w:rsidRPr="009D6599" w:rsidRDefault="009D6599" w:rsidP="009D6599">
      <w:pPr>
        <w:jc w:val="both"/>
        <w:rPr>
          <w:rFonts w:ascii="Simplified Arabic" w:eastAsia="Calibri" w:hAnsi="Simplified Arabic" w:cs="Simplified Arabic"/>
          <w:sz w:val="28"/>
          <w:szCs w:val="28"/>
          <w:rtl/>
          <w:lang w:bidi="ar-DZ"/>
        </w:rPr>
      </w:pPr>
      <w:r w:rsidRPr="009D6599">
        <w:rPr>
          <w:rFonts w:ascii="Simplified Arabic" w:eastAsia="Calibri" w:hAnsi="Simplified Arabic" w:cs="Simplified Arabic" w:hint="cs"/>
          <w:sz w:val="28"/>
          <w:szCs w:val="28"/>
          <w:rtl/>
          <w:lang w:bidi="ar-DZ"/>
        </w:rPr>
        <w:t>يحتاج الطل إلى اكتساب عادات المجتمع المحيطة به، والسعي لتعلم مهارات الحياة الضرورية، ومن هذا فإن وعاء الطفل الثقافي يتقبل بسهولة ما يربطه بواقع الحياة اليومية، ويزيد من رصيده المعرفي المتعلق بالمجتمع الذي يحيط به وعاداته وسلوكياته.</w:t>
      </w:r>
    </w:p>
    <w:p w:rsidR="009D6599" w:rsidRPr="009D6599" w:rsidRDefault="009D6599" w:rsidP="009D6599">
      <w:pPr>
        <w:numPr>
          <w:ilvl w:val="0"/>
          <w:numId w:val="17"/>
        </w:numPr>
        <w:contextualSpacing/>
        <w:jc w:val="both"/>
        <w:rPr>
          <w:rFonts w:ascii="Simplified Arabic" w:eastAsia="Calibri" w:hAnsi="Simplified Arabic" w:cs="Simplified Arabic"/>
          <w:b/>
          <w:bCs/>
          <w:sz w:val="28"/>
          <w:szCs w:val="28"/>
          <w:lang w:bidi="ar-DZ"/>
        </w:rPr>
      </w:pPr>
      <w:r w:rsidRPr="009D6599">
        <w:rPr>
          <w:rFonts w:ascii="Simplified Arabic" w:eastAsia="Calibri" w:hAnsi="Simplified Arabic" w:cs="Simplified Arabic" w:hint="cs"/>
          <w:b/>
          <w:bCs/>
          <w:sz w:val="28"/>
          <w:szCs w:val="28"/>
          <w:rtl/>
          <w:lang w:bidi="ar-DZ"/>
        </w:rPr>
        <w:t xml:space="preserve">الحاجة غلى اكتساب القيم الدينية والاخلاقية للجماعة: </w:t>
      </w:r>
    </w:p>
    <w:p w:rsidR="009D6599" w:rsidRPr="009D6599" w:rsidRDefault="009D6599" w:rsidP="009D6599">
      <w:pPr>
        <w:jc w:val="both"/>
        <w:rPr>
          <w:rFonts w:ascii="Simplified Arabic" w:eastAsia="Calibri" w:hAnsi="Simplified Arabic" w:cs="Simplified Arabic"/>
          <w:sz w:val="28"/>
          <w:szCs w:val="28"/>
          <w:rtl/>
          <w:lang w:bidi="ar-DZ"/>
        </w:rPr>
      </w:pPr>
      <w:r w:rsidRPr="009D6599">
        <w:rPr>
          <w:rFonts w:ascii="Simplified Arabic" w:eastAsia="Calibri" w:hAnsi="Simplified Arabic" w:cs="Simplified Arabic" w:hint="cs"/>
          <w:sz w:val="28"/>
          <w:szCs w:val="28"/>
          <w:rtl/>
          <w:lang w:bidi="ar-DZ"/>
        </w:rPr>
        <w:t>إن هذه الحاجة أولوية قصوى في الاهتمام وتلقين الطفل، وإن كان لا يبحث عنها بوضوح كيفية الحاجات في هذا السن، مثل الحاجة إلى الغذاء والأمن والترفيه، فإن لم تقدم له الأخلاق والسلوكيات في طفولته يكون عسيرا عليه التطبع بها في رجولته، والطفل في هذه المرحلة يحتاج إلى أن يرى هذه الأخلاق والقيم الدينية مطبقة في المجتمع المحيط به، كي يستطيع أن يعمل بها ولا يعيش صراع بين ما يتلقاه وبين ما يراه في واقعه.</w:t>
      </w:r>
    </w:p>
    <w:p w:rsidR="009D6599" w:rsidRPr="009D6599" w:rsidRDefault="009D6599" w:rsidP="009D6599">
      <w:pPr>
        <w:numPr>
          <w:ilvl w:val="0"/>
          <w:numId w:val="17"/>
        </w:numPr>
        <w:contextualSpacing/>
        <w:jc w:val="both"/>
        <w:rPr>
          <w:rFonts w:ascii="Simplified Arabic" w:eastAsia="Calibri" w:hAnsi="Simplified Arabic" w:cs="Simplified Arabic"/>
          <w:b/>
          <w:bCs/>
          <w:sz w:val="28"/>
          <w:szCs w:val="28"/>
          <w:lang w:bidi="ar-DZ"/>
        </w:rPr>
      </w:pPr>
      <w:r w:rsidRPr="009D6599">
        <w:rPr>
          <w:rFonts w:ascii="Simplified Arabic" w:eastAsia="Calibri" w:hAnsi="Simplified Arabic" w:cs="Simplified Arabic" w:hint="cs"/>
          <w:b/>
          <w:bCs/>
          <w:sz w:val="28"/>
          <w:szCs w:val="28"/>
          <w:rtl/>
          <w:lang w:bidi="ar-DZ"/>
        </w:rPr>
        <w:t xml:space="preserve">الحاجة إلى تقدير أعماله: </w:t>
      </w:r>
    </w:p>
    <w:p w:rsidR="009D6599" w:rsidRPr="009D6599" w:rsidRDefault="009D6599" w:rsidP="009D6599">
      <w:pPr>
        <w:jc w:val="both"/>
        <w:rPr>
          <w:rFonts w:ascii="Simplified Arabic" w:eastAsia="Calibri" w:hAnsi="Simplified Arabic" w:cs="Simplified Arabic"/>
          <w:sz w:val="28"/>
          <w:szCs w:val="28"/>
          <w:rtl/>
          <w:lang w:bidi="ar-DZ"/>
        </w:rPr>
      </w:pPr>
      <w:r w:rsidRPr="009D6599">
        <w:rPr>
          <w:rFonts w:ascii="Simplified Arabic" w:eastAsia="Calibri" w:hAnsi="Simplified Arabic" w:cs="Simplified Arabic" w:hint="cs"/>
          <w:sz w:val="28"/>
          <w:szCs w:val="28"/>
          <w:rtl/>
          <w:lang w:bidi="ar-DZ"/>
        </w:rPr>
        <w:t>رغم ميل الطفل إلى اللعب إلا أنه يحب أن يقوم ببعض الانجازات، ويتبع ذلك بمكافاة وتقدير الجهد الذي بذله.</w:t>
      </w:r>
    </w:p>
    <w:p w:rsidR="009D6599" w:rsidRPr="009D6599" w:rsidRDefault="009D6599" w:rsidP="009D6599">
      <w:pPr>
        <w:numPr>
          <w:ilvl w:val="0"/>
          <w:numId w:val="17"/>
        </w:numPr>
        <w:contextualSpacing/>
        <w:jc w:val="both"/>
        <w:rPr>
          <w:rFonts w:ascii="Simplified Arabic" w:eastAsia="Calibri" w:hAnsi="Simplified Arabic" w:cs="Simplified Arabic"/>
          <w:b/>
          <w:bCs/>
          <w:sz w:val="28"/>
          <w:szCs w:val="28"/>
          <w:lang w:bidi="ar-DZ"/>
        </w:rPr>
      </w:pPr>
      <w:r w:rsidRPr="009D6599">
        <w:rPr>
          <w:rFonts w:ascii="Simplified Arabic" w:eastAsia="Calibri" w:hAnsi="Simplified Arabic" w:cs="Simplified Arabic" w:hint="cs"/>
          <w:b/>
          <w:bCs/>
          <w:sz w:val="28"/>
          <w:szCs w:val="28"/>
          <w:rtl/>
          <w:lang w:bidi="ar-DZ"/>
        </w:rPr>
        <w:t>الحاجة إلى الإنتماء:</w:t>
      </w:r>
    </w:p>
    <w:p w:rsidR="009D6599" w:rsidRPr="009D6599" w:rsidRDefault="009D6599" w:rsidP="009D6599">
      <w:pPr>
        <w:jc w:val="both"/>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الإنتماء إلى المجتمع المحيط به، فالإنتماء الأول إلى الأسرة ثم إلى جماعة  المدرسة ثم إلى جماعة الرفاق.</w:t>
      </w:r>
    </w:p>
    <w:p w:rsidR="009D6599" w:rsidRPr="009D6599" w:rsidRDefault="009D6599" w:rsidP="009D6599">
      <w:pPr>
        <w:jc w:val="both"/>
        <w:rPr>
          <w:rFonts w:ascii="Simplified Arabic" w:eastAsia="Calibri" w:hAnsi="Simplified Arabic" w:cs="Simplified Arabic"/>
          <w:b/>
          <w:bCs/>
          <w:sz w:val="24"/>
          <w:szCs w:val="24"/>
          <w:rtl/>
          <w:lang w:bidi="ar-DZ"/>
        </w:rPr>
      </w:pPr>
      <w:r w:rsidRPr="009D6599">
        <w:rPr>
          <w:rFonts w:ascii="Simplified Arabic" w:eastAsia="Calibri" w:hAnsi="Simplified Arabic" w:cs="Simplified Arabic" w:hint="cs"/>
          <w:sz w:val="28"/>
          <w:szCs w:val="28"/>
          <w:rtl/>
          <w:lang w:bidi="ar-DZ"/>
        </w:rPr>
        <w:t>إن الطفل يعر بالارتباط بالمجتمع والناس ويشاركهم حياتهم اليومية، فكما يحتاج للحب فهو يحتاج للإنتماء لمصدر هذا الحب، بدءا بوالديه مرورا بأسرته ثم مجتمعه.</w:t>
      </w:r>
      <w:r w:rsidRPr="009D6599">
        <w:rPr>
          <w:rFonts w:ascii="Simplified Arabic" w:eastAsia="Calibri" w:hAnsi="Simplified Arabic" w:cs="Simplified Arabic" w:hint="cs"/>
          <w:b/>
          <w:bCs/>
          <w:sz w:val="24"/>
          <w:szCs w:val="24"/>
          <w:rtl/>
          <w:lang w:bidi="ar-DZ"/>
        </w:rPr>
        <w:t xml:space="preserve">( عفاف أحمد عويس، مرجع سبق ذكره، ص 56) </w:t>
      </w:r>
    </w:p>
    <w:p w:rsidR="009D6599" w:rsidRPr="009D6599" w:rsidRDefault="009D6599" w:rsidP="009D6599">
      <w:pPr>
        <w:jc w:val="both"/>
        <w:rPr>
          <w:rFonts w:ascii="Simplified Arabic" w:eastAsia="Calibri" w:hAnsi="Simplified Arabic" w:cs="Simplified Arabic"/>
          <w:sz w:val="28"/>
          <w:szCs w:val="28"/>
          <w:lang w:bidi="ar-DZ"/>
        </w:rPr>
      </w:pPr>
      <w:r w:rsidRPr="009D6599">
        <w:rPr>
          <w:rFonts w:ascii="Simplified Arabic" w:eastAsia="Calibri" w:hAnsi="Simplified Arabic" w:cs="Simplified Arabic" w:hint="cs"/>
          <w:sz w:val="28"/>
          <w:szCs w:val="28"/>
          <w:rtl/>
          <w:lang w:bidi="ar-DZ"/>
        </w:rPr>
        <w:t>ويرى الباحث في هذا الصدد ان أحداث الربيع العربي قد أثرت عى الطفل العربي من جراء العنف المنشر بقوة  في تلك البلدان التي كانت مسرحا له فقضت على آمال الطفولة في العيش المستقر بسبب فقدان الكثير من الطفال لأسرهم التي تكفل تنشئتهم تنشئة سليمة مليئة بالرعاية والحب والحنان والتي كانت تلبي كل ما ذكر في العناصر السابقة.</w:t>
      </w:r>
    </w:p>
    <w:p w:rsidR="009D6599" w:rsidRPr="0006425E" w:rsidRDefault="009D6599" w:rsidP="009D6599">
      <w:pPr>
        <w:spacing w:after="0"/>
        <w:jc w:val="center"/>
        <w:rPr>
          <w:rFonts w:ascii="Simplified Arabic" w:eastAsia="Times New Roman" w:hAnsi="Simplified Arabic" w:cs="Simplified Arabic"/>
          <w:b/>
          <w:bCs/>
          <w:sz w:val="40"/>
          <w:szCs w:val="40"/>
          <w:rtl/>
          <w:lang w:val="fr-FR" w:eastAsia="fr-FR" w:bidi="ar-DZ"/>
        </w:rPr>
      </w:pPr>
      <w:r w:rsidRPr="0006425E">
        <w:rPr>
          <w:rFonts w:ascii="Simplified Arabic" w:eastAsia="Times New Roman" w:hAnsi="Simplified Arabic" w:cs="Simplified Arabic"/>
          <w:b/>
          <w:bCs/>
          <w:sz w:val="40"/>
          <w:szCs w:val="40"/>
          <w:rtl/>
          <w:lang w:val="fr-FR" w:eastAsia="fr-FR" w:bidi="ar-DZ"/>
        </w:rPr>
        <w:t>إجراءات التطبيق</w:t>
      </w:r>
    </w:p>
    <w:p w:rsidR="009D6599" w:rsidRPr="0006425E" w:rsidRDefault="009D6599" w:rsidP="009D6599">
      <w:pPr>
        <w:spacing w:after="0"/>
        <w:jc w:val="both"/>
        <w:rPr>
          <w:rFonts w:ascii="Simplified Arabic" w:eastAsia="Times New Roman" w:hAnsi="Simplified Arabic" w:cs="Simplified Arabic"/>
          <w:b/>
          <w:bCs/>
          <w:sz w:val="36"/>
          <w:szCs w:val="36"/>
          <w:rtl/>
          <w:lang w:val="fr-FR" w:eastAsia="fr-FR" w:bidi="ar-DZ"/>
        </w:rPr>
      </w:pPr>
      <w:r w:rsidRPr="0006425E">
        <w:rPr>
          <w:rFonts w:ascii="Simplified Arabic" w:eastAsia="Times New Roman" w:hAnsi="Simplified Arabic" w:cs="Simplified Arabic"/>
          <w:b/>
          <w:bCs/>
          <w:sz w:val="36"/>
          <w:szCs w:val="36"/>
          <w:rtl/>
          <w:lang w:val="fr-FR" w:eastAsia="fr-FR" w:bidi="ar-DZ"/>
        </w:rPr>
        <w:t>منهج الدراسة :</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المنهج الملائم لطبيعة الدراسة الحالية هو</w:t>
      </w:r>
      <w:r w:rsidRPr="009D6599">
        <w:rPr>
          <w:rFonts w:ascii="Simplified Arabic" w:eastAsia="Times New Roman" w:hAnsi="Simplified Arabic" w:cs="Simplified Arabic"/>
          <w:b/>
          <w:bCs/>
          <w:sz w:val="28"/>
          <w:szCs w:val="28"/>
          <w:rtl/>
          <w:lang w:val="fr-FR" w:eastAsia="fr-FR" w:bidi="ar-DZ"/>
        </w:rPr>
        <w:t xml:space="preserve"> " </w:t>
      </w:r>
      <w:r w:rsidRPr="009D6599">
        <w:rPr>
          <w:rFonts w:ascii="Simplified Arabic" w:eastAsia="Times New Roman" w:hAnsi="Simplified Arabic" w:cs="Simplified Arabic" w:hint="cs"/>
          <w:b/>
          <w:bCs/>
          <w:sz w:val="28"/>
          <w:szCs w:val="28"/>
          <w:rtl/>
          <w:lang w:val="fr-FR" w:eastAsia="fr-FR" w:bidi="ar-DZ"/>
        </w:rPr>
        <w:t>المنهج المسحي «</w:t>
      </w:r>
      <w:r w:rsidRPr="009D6599">
        <w:rPr>
          <w:rFonts w:ascii="Simplified Arabic" w:eastAsia="Times New Roman" w:hAnsi="Simplified Arabic" w:cs="Simplified Arabic"/>
          <w:sz w:val="28"/>
          <w:szCs w:val="28"/>
          <w:rtl/>
          <w:lang w:val="fr-FR" w:eastAsia="fr-FR" w:bidi="ar-DZ"/>
        </w:rPr>
        <w:t>باعتباره يقوم على جمع البيانات وتحليلها إحصائيا بطرق ارتباطيه وأخرى فارقيه.</w:t>
      </w:r>
    </w:p>
    <w:p w:rsidR="009D6599" w:rsidRPr="0006425E" w:rsidRDefault="009D6599" w:rsidP="009D6599">
      <w:pPr>
        <w:spacing w:after="0"/>
        <w:jc w:val="both"/>
        <w:rPr>
          <w:rFonts w:ascii="Simplified Arabic" w:eastAsia="Times New Roman" w:hAnsi="Simplified Arabic" w:cs="Simplified Arabic"/>
          <w:b/>
          <w:bCs/>
          <w:sz w:val="36"/>
          <w:szCs w:val="36"/>
          <w:rtl/>
          <w:lang w:val="fr-FR" w:eastAsia="fr-FR" w:bidi="ar-DZ"/>
        </w:rPr>
      </w:pPr>
      <w:r w:rsidRPr="0006425E">
        <w:rPr>
          <w:rFonts w:ascii="Simplified Arabic" w:eastAsia="Times New Roman" w:hAnsi="Simplified Arabic" w:cs="Simplified Arabic"/>
          <w:b/>
          <w:bCs/>
          <w:sz w:val="36"/>
          <w:szCs w:val="36"/>
          <w:rtl/>
          <w:lang w:val="fr-FR" w:eastAsia="fr-FR" w:bidi="ar-DZ"/>
        </w:rPr>
        <w:t>مجتمع وعينة الدراسة :</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اشتملت هذه الدراسة على </w:t>
      </w:r>
      <w:r w:rsidRPr="009D6599">
        <w:rPr>
          <w:rFonts w:ascii="Simplified Arabic" w:eastAsia="Times New Roman" w:hAnsi="Simplified Arabic" w:cs="Simplified Arabic" w:hint="cs"/>
          <w:sz w:val="28"/>
          <w:szCs w:val="28"/>
          <w:rtl/>
          <w:lang w:val="fr-FR" w:eastAsia="fr-FR" w:bidi="ar-DZ"/>
        </w:rPr>
        <w:t>عينةتكونتمن</w:t>
      </w:r>
      <w:r w:rsidRPr="009D6599">
        <w:rPr>
          <w:rFonts w:ascii="Simplified Arabic" w:eastAsia="Times New Roman" w:hAnsi="Simplified Arabic" w:cs="Simplified Arabic"/>
          <w:sz w:val="28"/>
          <w:szCs w:val="28"/>
          <w:rtl/>
          <w:lang w:val="fr-FR" w:eastAsia="fr-FR" w:bidi="ar-DZ"/>
        </w:rPr>
        <w:t xml:space="preserve"> 200 </w:t>
      </w:r>
      <w:r w:rsidRPr="009D6599">
        <w:rPr>
          <w:rFonts w:ascii="Simplified Arabic" w:eastAsia="Times New Roman" w:hAnsi="Simplified Arabic" w:cs="Simplified Arabic" w:hint="cs"/>
          <w:sz w:val="28"/>
          <w:szCs w:val="28"/>
          <w:rtl/>
          <w:lang w:val="fr-FR" w:eastAsia="fr-FR" w:bidi="ar-DZ"/>
        </w:rPr>
        <w:t>أسرةعربيةموزعةعلىالبلدانالعربيةالمذكورةأعلاهوالتيتمالتواصلمعهاإلكترونياعبرمواقعالتواصلالاجتماعيخصوصافيسبوكوتويترو</w:t>
      </w:r>
      <w:r w:rsidR="00243263" w:rsidRPr="009D6599">
        <w:rPr>
          <w:rFonts w:ascii="Simplified Arabic" w:eastAsia="Times New Roman" w:hAnsi="Simplified Arabic" w:cs="Simplified Arabic" w:hint="cs"/>
          <w:sz w:val="28"/>
          <w:szCs w:val="28"/>
          <w:rtl/>
          <w:lang w:val="fr-FR" w:eastAsia="fr-FR" w:bidi="ar-DZ"/>
        </w:rPr>
        <w:t>وأتساب</w:t>
      </w:r>
      <w:r w:rsidRPr="009D6599">
        <w:rPr>
          <w:rFonts w:ascii="Simplified Arabic" w:eastAsia="Times New Roman" w:hAnsi="Simplified Arabic" w:cs="Simplified Arabic"/>
          <w:sz w:val="28"/>
          <w:szCs w:val="28"/>
          <w:rtl/>
          <w:lang w:val="fr-FR" w:eastAsia="fr-FR" w:bidi="ar-DZ"/>
        </w:rPr>
        <w:t>:</w:t>
      </w:r>
    </w:p>
    <w:p w:rsidR="009D6599" w:rsidRPr="009D6599" w:rsidRDefault="008E416B" w:rsidP="009D6599">
      <w:pPr>
        <w:spacing w:after="0"/>
        <w:jc w:val="center"/>
        <w:rPr>
          <w:rFonts w:ascii="Simplified Arabic" w:eastAsia="Times New Roman" w:hAnsi="Simplified Arabic" w:cs="Simplified Arabic"/>
          <w:b/>
          <w:bCs/>
          <w:sz w:val="28"/>
          <w:szCs w:val="28"/>
          <w:rtl/>
          <w:lang w:val="fr-FR" w:eastAsia="fr-FR" w:bidi="ar-DZ"/>
        </w:rPr>
      </w:pPr>
      <w:r w:rsidRPr="008E416B">
        <w:rPr>
          <w:rFonts w:ascii="Simplified Arabic" w:eastAsia="Times New Roman" w:hAnsi="Simplified Arabic" w:cs="Simplified Arabic"/>
          <w:b/>
          <w:bCs/>
          <w:noProof/>
          <w:sz w:val="28"/>
          <w:szCs w:val="28"/>
          <w:rtl/>
          <w:lang w:val="fr-FR" w:eastAsia="fr-FR"/>
        </w:rPr>
        <w:pict>
          <v:shapetype id="_x0000_t32" coordsize="21600,21600" o:spt="32" o:oned="t" path="m,l21600,21600e" filled="f">
            <v:path arrowok="t" fillok="f" o:connecttype="none"/>
            <o:lock v:ext="edit" shapetype="t"/>
          </v:shapetype>
          <v:shape id="AutoShape 7" o:spid="_x0000_s1028" type="#_x0000_t32" style="position:absolute;left:0;text-align:left;margin-left:564.25pt;margin-top:12.2pt;width:5.0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sUhHQIAADk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"/>
        </w:pict>
      </w:r>
      <w:r w:rsidR="009D6599" w:rsidRPr="009D6599">
        <w:rPr>
          <w:rFonts w:ascii="Simplified Arabic" w:eastAsia="Times New Roman" w:hAnsi="Simplified Arabic" w:cs="Simplified Arabic"/>
          <w:b/>
          <w:bCs/>
          <w:sz w:val="28"/>
          <w:szCs w:val="28"/>
          <w:rtl/>
          <w:lang w:val="fr-FR" w:eastAsia="fr-FR" w:bidi="ar-DZ"/>
        </w:rPr>
        <w:t xml:space="preserve">جدول رقم(01) يبيّن </w:t>
      </w:r>
      <w:r w:rsidR="009D6599" w:rsidRPr="009D6599">
        <w:rPr>
          <w:rFonts w:ascii="Simplified Arabic" w:eastAsia="Times New Roman" w:hAnsi="Simplified Arabic" w:cs="Simplified Arabic" w:hint="cs"/>
          <w:b/>
          <w:bCs/>
          <w:sz w:val="28"/>
          <w:szCs w:val="28"/>
          <w:rtl/>
          <w:lang w:val="fr-FR" w:eastAsia="fr-FR" w:bidi="ar-DZ"/>
        </w:rPr>
        <w:t>توزيع أفراد العينة على بلدان الربيع العربي</w:t>
      </w:r>
    </w:p>
    <w:tbl>
      <w:tblPr>
        <w:tblStyle w:val="Grilledutableau2"/>
        <w:bidiVisual/>
        <w:tblW w:w="10621" w:type="dxa"/>
        <w:tblInd w:w="810" w:type="dxa"/>
        <w:tblLook w:val="04A0"/>
      </w:tblPr>
      <w:tblGrid>
        <w:gridCol w:w="4595"/>
        <w:gridCol w:w="2164"/>
        <w:gridCol w:w="3862"/>
      </w:tblGrid>
      <w:tr w:rsidR="009D6599" w:rsidRPr="009D6599" w:rsidTr="00243263">
        <w:trPr>
          <w:trHeight w:val="429"/>
        </w:trPr>
        <w:tc>
          <w:tcPr>
            <w:tcW w:w="4595"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lastRenderedPageBreak/>
              <w:t>البلد</w:t>
            </w:r>
          </w:p>
        </w:tc>
        <w:tc>
          <w:tcPr>
            <w:tcW w:w="6026" w:type="dxa"/>
            <w:gridSpan w:val="2"/>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العدد وانسبة</w:t>
            </w:r>
          </w:p>
        </w:tc>
      </w:tr>
      <w:tr w:rsidR="009D6599" w:rsidRPr="009D6599" w:rsidTr="00243263">
        <w:trPr>
          <w:trHeight w:val="243"/>
        </w:trPr>
        <w:tc>
          <w:tcPr>
            <w:tcW w:w="4595"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216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العدد</w:t>
            </w:r>
          </w:p>
        </w:tc>
        <w:tc>
          <w:tcPr>
            <w:tcW w:w="3862"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النسبة</w:t>
            </w:r>
          </w:p>
        </w:tc>
      </w:tr>
      <w:tr w:rsidR="009D6599" w:rsidRPr="009D6599" w:rsidTr="00243263">
        <w:trPr>
          <w:trHeight w:val="427"/>
        </w:trPr>
        <w:tc>
          <w:tcPr>
            <w:tcW w:w="4595" w:type="dxa"/>
            <w:tcBorders>
              <w:bottom w:val="single" w:sz="4" w:space="0" w:color="auto"/>
            </w:tcBorders>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سوريا</w:t>
            </w:r>
          </w:p>
        </w:tc>
        <w:tc>
          <w:tcPr>
            <w:tcW w:w="2164" w:type="dxa"/>
            <w:tcBorders>
              <w:bottom w:val="single" w:sz="4" w:space="0" w:color="auto"/>
            </w:tcBorders>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50</w:t>
            </w:r>
          </w:p>
        </w:tc>
        <w:tc>
          <w:tcPr>
            <w:tcW w:w="3862" w:type="dxa"/>
            <w:tcBorders>
              <w:bottom w:val="single" w:sz="4" w:space="0" w:color="auto"/>
            </w:tcBorders>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25</w:t>
            </w:r>
            <w:r w:rsidRPr="009D6599">
              <w:rPr>
                <w:rFonts w:ascii="Simplified Arabic" w:eastAsia="Calibri" w:hAnsi="Simplified Arabic" w:cs="Simplified Arabic"/>
                <w:b/>
                <w:bCs/>
                <w:sz w:val="28"/>
                <w:szCs w:val="28"/>
                <w:rtl/>
                <w:lang w:bidi="ar-DZ"/>
              </w:rPr>
              <w:t>.</w:t>
            </w:r>
            <w:r w:rsidRPr="009D6599">
              <w:rPr>
                <w:rFonts w:ascii="Simplified Arabic" w:eastAsia="Calibri" w:hAnsi="Simplified Arabic" w:cs="Simplified Arabic" w:hint="cs"/>
                <w:b/>
                <w:bCs/>
                <w:sz w:val="28"/>
                <w:szCs w:val="28"/>
                <w:rtl/>
                <w:lang w:bidi="ar-DZ"/>
              </w:rPr>
              <w:t>00</w:t>
            </w:r>
            <w:r w:rsidRPr="009D6599">
              <w:rPr>
                <w:rFonts w:ascii="Simplified Arabic" w:eastAsia="Calibri" w:hAnsi="Simplified Arabic" w:cs="Simplified Arabic"/>
                <w:b/>
                <w:bCs/>
                <w:sz w:val="28"/>
                <w:szCs w:val="28"/>
                <w:rtl/>
                <w:lang w:bidi="ar-DZ"/>
              </w:rPr>
              <w:t>%</w:t>
            </w:r>
          </w:p>
        </w:tc>
      </w:tr>
      <w:tr w:rsidR="009D6599" w:rsidRPr="009D6599" w:rsidTr="00243263">
        <w:trPr>
          <w:trHeight w:val="225"/>
        </w:trPr>
        <w:tc>
          <w:tcPr>
            <w:tcW w:w="4595" w:type="dxa"/>
            <w:tcBorders>
              <w:top w:val="single" w:sz="4" w:space="0" w:color="auto"/>
              <w:bottom w:val="single" w:sz="4" w:space="0" w:color="auto"/>
            </w:tcBorders>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ليبيا</w:t>
            </w:r>
          </w:p>
        </w:tc>
        <w:tc>
          <w:tcPr>
            <w:tcW w:w="2164" w:type="dxa"/>
            <w:tcBorders>
              <w:top w:val="single" w:sz="4" w:space="0" w:color="auto"/>
              <w:bottom w:val="single" w:sz="4" w:space="0" w:color="auto"/>
            </w:tcBorders>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100</w:t>
            </w:r>
          </w:p>
        </w:tc>
        <w:tc>
          <w:tcPr>
            <w:tcW w:w="3862" w:type="dxa"/>
            <w:tcBorders>
              <w:top w:val="single" w:sz="4" w:space="0" w:color="auto"/>
              <w:bottom w:val="single" w:sz="4" w:space="0" w:color="auto"/>
            </w:tcBorders>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50</w:t>
            </w:r>
            <w:r w:rsidRPr="009D6599">
              <w:rPr>
                <w:rFonts w:ascii="Simplified Arabic" w:eastAsia="Calibri" w:hAnsi="Simplified Arabic" w:cs="Simplified Arabic"/>
                <w:b/>
                <w:bCs/>
                <w:sz w:val="28"/>
                <w:szCs w:val="28"/>
                <w:rtl/>
                <w:lang w:bidi="ar-DZ"/>
              </w:rPr>
              <w:t>.00%</w:t>
            </w:r>
          </w:p>
        </w:tc>
      </w:tr>
      <w:tr w:rsidR="009D6599" w:rsidRPr="009D6599" w:rsidTr="00243263">
        <w:trPr>
          <w:trHeight w:val="240"/>
        </w:trPr>
        <w:tc>
          <w:tcPr>
            <w:tcW w:w="4595" w:type="dxa"/>
            <w:tcBorders>
              <w:top w:val="single" w:sz="4" w:space="0" w:color="auto"/>
              <w:bottom w:val="single" w:sz="4" w:space="0" w:color="auto"/>
            </w:tcBorders>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اليمن</w:t>
            </w:r>
          </w:p>
        </w:tc>
        <w:tc>
          <w:tcPr>
            <w:tcW w:w="2164" w:type="dxa"/>
            <w:tcBorders>
              <w:top w:val="single" w:sz="4" w:space="0" w:color="auto"/>
              <w:bottom w:val="single" w:sz="4" w:space="0" w:color="auto"/>
            </w:tcBorders>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50</w:t>
            </w:r>
          </w:p>
        </w:tc>
        <w:tc>
          <w:tcPr>
            <w:tcW w:w="3862" w:type="dxa"/>
            <w:tcBorders>
              <w:top w:val="single" w:sz="4" w:space="0" w:color="auto"/>
              <w:bottom w:val="single" w:sz="4" w:space="0" w:color="auto"/>
            </w:tcBorders>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25</w:t>
            </w:r>
            <w:r w:rsidRPr="009D6599">
              <w:rPr>
                <w:rFonts w:ascii="Simplified Arabic" w:eastAsia="Calibri" w:hAnsi="Simplified Arabic" w:cs="Simplified Arabic"/>
                <w:b/>
                <w:bCs/>
                <w:sz w:val="28"/>
                <w:szCs w:val="28"/>
                <w:rtl/>
                <w:lang w:bidi="ar-DZ"/>
              </w:rPr>
              <w:t>.</w:t>
            </w:r>
            <w:r w:rsidRPr="009D6599">
              <w:rPr>
                <w:rFonts w:ascii="Simplified Arabic" w:eastAsia="Calibri" w:hAnsi="Simplified Arabic" w:cs="Simplified Arabic" w:hint="cs"/>
                <w:b/>
                <w:bCs/>
                <w:sz w:val="28"/>
                <w:szCs w:val="28"/>
                <w:rtl/>
                <w:lang w:bidi="ar-DZ"/>
              </w:rPr>
              <w:t>00</w:t>
            </w:r>
            <w:r w:rsidRPr="009D6599">
              <w:rPr>
                <w:rFonts w:ascii="Simplified Arabic" w:eastAsia="Calibri" w:hAnsi="Simplified Arabic" w:cs="Simplified Arabic"/>
                <w:b/>
                <w:bCs/>
                <w:sz w:val="28"/>
                <w:szCs w:val="28"/>
                <w:rtl/>
                <w:lang w:bidi="ar-DZ"/>
              </w:rPr>
              <w:t>%</w:t>
            </w:r>
          </w:p>
        </w:tc>
      </w:tr>
      <w:tr w:rsidR="009D6599" w:rsidRPr="009D6599" w:rsidTr="00243263">
        <w:trPr>
          <w:trHeight w:val="467"/>
        </w:trPr>
        <w:tc>
          <w:tcPr>
            <w:tcW w:w="459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المجموع</w:t>
            </w:r>
          </w:p>
        </w:tc>
        <w:tc>
          <w:tcPr>
            <w:tcW w:w="216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200</w:t>
            </w:r>
          </w:p>
        </w:tc>
        <w:tc>
          <w:tcPr>
            <w:tcW w:w="3862"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100 %</w:t>
            </w:r>
          </w:p>
        </w:tc>
      </w:tr>
    </w:tbl>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يشير الجدول رقم(01) إلى أنّ عينة الدراسة تكونت من ( </w:t>
      </w:r>
      <w:r w:rsidRPr="009D6599">
        <w:rPr>
          <w:rFonts w:ascii="Simplified Arabic" w:eastAsia="Times New Roman" w:hAnsi="Simplified Arabic" w:cs="Simplified Arabic" w:hint="cs"/>
          <w:sz w:val="28"/>
          <w:szCs w:val="28"/>
          <w:rtl/>
          <w:lang w:val="fr-FR" w:eastAsia="fr-FR" w:bidi="ar-DZ"/>
        </w:rPr>
        <w:t>200</w:t>
      </w:r>
      <w:r w:rsidRPr="009D6599">
        <w:rPr>
          <w:rFonts w:ascii="Simplified Arabic" w:eastAsia="Times New Roman" w:hAnsi="Simplified Arabic" w:cs="Simplified Arabic"/>
          <w:sz w:val="28"/>
          <w:szCs w:val="28"/>
          <w:rtl/>
          <w:lang w:val="fr-FR" w:eastAsia="fr-FR" w:bidi="ar-DZ"/>
        </w:rPr>
        <w:t>)</w:t>
      </w:r>
      <w:r w:rsidRPr="009D6599">
        <w:rPr>
          <w:rFonts w:ascii="Simplified Arabic" w:eastAsia="Times New Roman" w:hAnsi="Simplified Arabic" w:cs="Simplified Arabic" w:hint="cs"/>
          <w:sz w:val="28"/>
          <w:szCs w:val="28"/>
          <w:rtl/>
          <w:lang w:val="fr-FR" w:eastAsia="fr-FR" w:bidi="ar-DZ"/>
        </w:rPr>
        <w:t xml:space="preserve"> أسرة عربية موزعة على ثلاثة دول عرفت ما يسمى بالربيع العربي سوريا تم اختيار منها50أسرة </w:t>
      </w:r>
      <w:r w:rsidRPr="009D6599">
        <w:rPr>
          <w:rFonts w:ascii="Simplified Arabic" w:eastAsia="Times New Roman" w:hAnsi="Simplified Arabic" w:cs="Simplified Arabic"/>
          <w:sz w:val="28"/>
          <w:szCs w:val="28"/>
          <w:rtl/>
          <w:lang w:val="fr-FR" w:eastAsia="fr-FR" w:bidi="ar-DZ"/>
        </w:rPr>
        <w:t>بنسبة بلغت (</w:t>
      </w:r>
      <w:r w:rsidRPr="009D6599">
        <w:rPr>
          <w:rFonts w:ascii="Simplified Arabic" w:eastAsia="Times New Roman" w:hAnsi="Simplified Arabic" w:cs="Simplified Arabic" w:hint="cs"/>
          <w:sz w:val="28"/>
          <w:szCs w:val="28"/>
          <w:rtl/>
          <w:lang w:val="fr-FR" w:eastAsia="fr-FR" w:bidi="ar-DZ"/>
        </w:rPr>
        <w:t>25</w:t>
      </w:r>
      <w:r w:rsidRPr="009D6599">
        <w:rPr>
          <w:rFonts w:ascii="Simplified Arabic" w:eastAsia="Times New Roman" w:hAnsi="Simplified Arabic" w:cs="Simplified Arabic"/>
          <w:sz w:val="28"/>
          <w:szCs w:val="28"/>
          <w:rtl/>
          <w:lang w:val="fr-FR" w:eastAsia="fr-FR" w:bidi="ar-DZ"/>
        </w:rPr>
        <w:t>.</w:t>
      </w:r>
      <w:r w:rsidRPr="009D6599">
        <w:rPr>
          <w:rFonts w:ascii="Simplified Arabic" w:eastAsia="Times New Roman" w:hAnsi="Simplified Arabic" w:cs="Simplified Arabic" w:hint="cs"/>
          <w:sz w:val="28"/>
          <w:szCs w:val="28"/>
          <w:rtl/>
          <w:lang w:val="fr-FR" w:eastAsia="fr-FR" w:bidi="ar-DZ"/>
        </w:rPr>
        <w:t>00</w:t>
      </w:r>
      <w:r w:rsidRPr="009D6599">
        <w:rPr>
          <w:rFonts w:ascii="Simplified Arabic" w:eastAsia="Times New Roman" w:hAnsi="Simplified Arabic" w:cs="Simplified Arabic"/>
          <w:sz w:val="28"/>
          <w:szCs w:val="28"/>
          <w:rtl/>
          <w:lang w:val="fr-FR" w:eastAsia="fr-FR" w:bidi="ar-DZ"/>
        </w:rPr>
        <w:t xml:space="preserve"> %).  </w:t>
      </w:r>
      <w:r w:rsidRPr="009D6599">
        <w:rPr>
          <w:rFonts w:ascii="Simplified Arabic" w:eastAsia="Times New Roman" w:hAnsi="Simplified Arabic" w:cs="Simplified Arabic" w:hint="cs"/>
          <w:sz w:val="28"/>
          <w:szCs w:val="28"/>
          <w:rtl/>
          <w:lang w:val="fr-FR" w:eastAsia="fr-FR" w:bidi="ar-DZ"/>
        </w:rPr>
        <w:t>بينما اختير من ليبيا 100 أسرة وبنسبة بلغت (50</w:t>
      </w:r>
      <w:r w:rsidRPr="009D6599">
        <w:rPr>
          <w:rFonts w:ascii="Simplified Arabic" w:eastAsia="Times New Roman" w:hAnsi="Simplified Arabic" w:cs="Simplified Arabic"/>
          <w:sz w:val="28"/>
          <w:szCs w:val="28"/>
          <w:rtl/>
          <w:lang w:val="fr-FR" w:eastAsia="fr-FR" w:bidi="ar-DZ"/>
        </w:rPr>
        <w:t xml:space="preserve">.00 %). </w:t>
      </w:r>
      <w:r w:rsidRPr="009D6599">
        <w:rPr>
          <w:rFonts w:ascii="Simplified Arabic" w:eastAsia="Times New Roman" w:hAnsi="Simplified Arabic" w:cs="Simplified Arabic" w:hint="cs"/>
          <w:sz w:val="28"/>
          <w:szCs w:val="28"/>
          <w:rtl/>
          <w:lang w:val="fr-FR" w:eastAsia="fr-FR" w:bidi="ar-DZ"/>
        </w:rPr>
        <w:t>اليمن تم اختيار 50 أسرة</w:t>
      </w:r>
      <w:r w:rsidRPr="009D6599">
        <w:rPr>
          <w:rFonts w:ascii="Simplified Arabic" w:eastAsia="Times New Roman" w:hAnsi="Simplified Arabic" w:cs="Simplified Arabic"/>
          <w:sz w:val="28"/>
          <w:szCs w:val="28"/>
          <w:rtl/>
          <w:lang w:val="fr-FR" w:eastAsia="fr-FR" w:bidi="ar-DZ"/>
        </w:rPr>
        <w:t xml:space="preserve"> و بنسبة بلغت (</w:t>
      </w:r>
      <w:r w:rsidRPr="009D6599">
        <w:rPr>
          <w:rFonts w:ascii="Simplified Arabic" w:eastAsia="Times New Roman" w:hAnsi="Simplified Arabic" w:cs="Simplified Arabic" w:hint="cs"/>
          <w:sz w:val="28"/>
          <w:szCs w:val="28"/>
          <w:rtl/>
          <w:lang w:val="fr-FR" w:eastAsia="fr-FR" w:bidi="ar-DZ"/>
        </w:rPr>
        <w:t>25</w:t>
      </w:r>
      <w:r w:rsidRPr="009D6599">
        <w:rPr>
          <w:rFonts w:ascii="Simplified Arabic" w:eastAsia="Times New Roman" w:hAnsi="Simplified Arabic" w:cs="Simplified Arabic"/>
          <w:sz w:val="28"/>
          <w:szCs w:val="28"/>
          <w:rtl/>
          <w:lang w:val="fr-FR" w:eastAsia="fr-FR" w:bidi="ar-DZ"/>
        </w:rPr>
        <w:t>.</w:t>
      </w:r>
      <w:r w:rsidRPr="009D6599">
        <w:rPr>
          <w:rFonts w:ascii="Simplified Arabic" w:eastAsia="Times New Roman" w:hAnsi="Simplified Arabic" w:cs="Simplified Arabic" w:hint="cs"/>
          <w:sz w:val="28"/>
          <w:szCs w:val="28"/>
          <w:rtl/>
          <w:lang w:val="fr-FR" w:eastAsia="fr-FR" w:bidi="ar-DZ"/>
        </w:rPr>
        <w:t>00</w:t>
      </w:r>
      <w:r w:rsidRPr="009D6599">
        <w:rPr>
          <w:rFonts w:ascii="Simplified Arabic" w:eastAsia="Times New Roman" w:hAnsi="Simplified Arabic" w:cs="Simplified Arabic"/>
          <w:sz w:val="28"/>
          <w:szCs w:val="28"/>
          <w:rtl/>
          <w:lang w:val="fr-FR" w:eastAsia="fr-FR" w:bidi="ar-DZ"/>
        </w:rPr>
        <w:t xml:space="preserve"> %).</w:t>
      </w:r>
    </w:p>
    <w:p w:rsidR="009D6599" w:rsidRPr="00C06422" w:rsidRDefault="009D6599" w:rsidP="009D6599">
      <w:pPr>
        <w:spacing w:after="0"/>
        <w:jc w:val="both"/>
        <w:rPr>
          <w:rFonts w:ascii="Simplified Arabic" w:eastAsia="Times New Roman" w:hAnsi="Simplified Arabic" w:cs="Simplified Arabic"/>
          <w:b/>
          <w:bCs/>
          <w:sz w:val="36"/>
          <w:szCs w:val="36"/>
          <w:rtl/>
          <w:lang w:val="fr-FR" w:eastAsia="fr-FR" w:bidi="ar-DZ"/>
        </w:rPr>
      </w:pPr>
      <w:r w:rsidRPr="00C06422">
        <w:rPr>
          <w:rFonts w:ascii="Simplified Arabic" w:eastAsia="Times New Roman" w:hAnsi="Simplified Arabic" w:cs="Simplified Arabic"/>
          <w:b/>
          <w:bCs/>
          <w:sz w:val="36"/>
          <w:szCs w:val="36"/>
          <w:rtl/>
          <w:lang w:val="fr-FR" w:eastAsia="fr-FR" w:bidi="ar-DZ"/>
        </w:rPr>
        <w:t xml:space="preserve">أدوات الدراسة وخصائصها </w:t>
      </w:r>
      <w:r w:rsidRPr="00C06422">
        <w:rPr>
          <w:rFonts w:ascii="Simplified Arabic" w:eastAsia="Times New Roman" w:hAnsi="Simplified Arabic" w:cs="Simplified Arabic" w:hint="cs"/>
          <w:b/>
          <w:bCs/>
          <w:sz w:val="36"/>
          <w:szCs w:val="36"/>
          <w:rtl/>
          <w:lang w:val="fr-FR" w:eastAsia="fr-FR" w:bidi="ar-DZ"/>
        </w:rPr>
        <w:t>السوسيوسياسية</w:t>
      </w:r>
      <w:r w:rsidRPr="00C06422">
        <w:rPr>
          <w:rFonts w:ascii="Simplified Arabic" w:eastAsia="Times New Roman" w:hAnsi="Simplified Arabic" w:cs="Simplified Arabic"/>
          <w:b/>
          <w:bCs/>
          <w:sz w:val="36"/>
          <w:szCs w:val="36"/>
          <w:rtl/>
          <w:lang w:val="fr-FR" w:eastAsia="fr-FR" w:bidi="ar-DZ"/>
        </w:rPr>
        <w:t>:</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تم استخدام استبيان من إعداد ( </w:t>
      </w:r>
      <w:r w:rsidRPr="009D6599">
        <w:rPr>
          <w:rFonts w:ascii="Simplified Arabic" w:eastAsia="Times New Roman" w:hAnsi="Simplified Arabic" w:cs="Simplified Arabic"/>
          <w:b/>
          <w:bCs/>
          <w:sz w:val="28"/>
          <w:szCs w:val="28"/>
          <w:rtl/>
          <w:lang w:val="fr-FR" w:eastAsia="fr-FR" w:bidi="ar-DZ"/>
        </w:rPr>
        <w:t>الدكتور عمر حسيني</w:t>
      </w:r>
      <w:r w:rsidRPr="009D6599">
        <w:rPr>
          <w:rFonts w:ascii="Simplified Arabic" w:eastAsia="Times New Roman" w:hAnsi="Simplified Arabic" w:cs="Simplified Arabic"/>
          <w:sz w:val="28"/>
          <w:szCs w:val="28"/>
          <w:rtl/>
          <w:lang w:val="fr-FR" w:eastAsia="fr-FR" w:bidi="ar-DZ"/>
        </w:rPr>
        <w:t xml:space="preserve">) خاص بـ:  </w:t>
      </w:r>
      <w:r w:rsidRPr="009D6599">
        <w:rPr>
          <w:rFonts w:ascii="Simplified Arabic" w:eastAsia="Times New Roman" w:hAnsi="Simplified Arabic" w:cs="Simplified Arabic" w:hint="cs"/>
          <w:b/>
          <w:bCs/>
          <w:sz w:val="28"/>
          <w:szCs w:val="28"/>
          <w:rtl/>
          <w:lang w:val="fr-FR" w:eastAsia="fr-FR" w:bidi="ar-DZ"/>
        </w:rPr>
        <w:t>العنفالممارسضدالطفولةوأشكالهالمتعددةفيالمجتمعاتالعربيةفيظلالأوضاعالسياسية</w:t>
      </w:r>
      <w:r w:rsidR="001124DC" w:rsidRPr="009D6599">
        <w:rPr>
          <w:rFonts w:ascii="Simplified Arabic" w:eastAsia="Times New Roman" w:hAnsi="Simplified Arabic" w:cs="Simplified Arabic" w:hint="cs"/>
          <w:b/>
          <w:bCs/>
          <w:sz w:val="28"/>
          <w:szCs w:val="28"/>
          <w:rtl/>
          <w:lang w:val="fr-FR" w:eastAsia="fr-FR" w:bidi="ar-DZ"/>
        </w:rPr>
        <w:t>والاجتماعية</w:t>
      </w:r>
      <w:r w:rsidRPr="009D6599">
        <w:rPr>
          <w:rFonts w:ascii="Simplified Arabic" w:eastAsia="Times New Roman" w:hAnsi="Simplified Arabic" w:cs="Simplified Arabic" w:hint="cs"/>
          <w:b/>
          <w:bCs/>
          <w:sz w:val="28"/>
          <w:szCs w:val="28"/>
          <w:rtl/>
          <w:lang w:val="fr-FR" w:eastAsia="fr-FR" w:bidi="ar-DZ"/>
        </w:rPr>
        <w:t>لراهنة</w:t>
      </w:r>
      <w:r w:rsidRPr="009D6599">
        <w:rPr>
          <w:rFonts w:ascii="Simplified Arabic" w:eastAsia="Times New Roman" w:hAnsi="Simplified Arabic" w:cs="Simplified Arabic"/>
          <w:sz w:val="28"/>
          <w:szCs w:val="28"/>
          <w:rtl/>
          <w:lang w:val="fr-FR" w:eastAsia="fr-FR" w:bidi="ar-DZ"/>
        </w:rPr>
        <w:t xml:space="preserve"> ، وقد تكونت الأداة في صورتها النهائية من جزئين:</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b/>
          <w:bCs/>
          <w:sz w:val="28"/>
          <w:szCs w:val="28"/>
          <w:rtl/>
          <w:lang w:val="fr-FR" w:eastAsia="fr-FR" w:bidi="ar-DZ"/>
        </w:rPr>
        <w:t>الجزء الأول</w:t>
      </w:r>
      <w:r w:rsidRPr="009D6599">
        <w:rPr>
          <w:rFonts w:ascii="Simplified Arabic" w:eastAsia="Times New Roman" w:hAnsi="Simplified Arabic" w:cs="Simplified Arabic"/>
          <w:sz w:val="28"/>
          <w:szCs w:val="28"/>
          <w:rtl/>
          <w:lang w:val="fr-FR" w:eastAsia="fr-FR" w:bidi="ar-DZ"/>
        </w:rPr>
        <w:t xml:space="preserve">: تضمن بيانات أولية عن المفحوصين تمثلت في البيانات العامة- </w:t>
      </w:r>
    </w:p>
    <w:p w:rsidR="009D6599" w:rsidRPr="009D6599" w:rsidRDefault="009D6599" w:rsidP="009D6599">
      <w:pPr>
        <w:spacing w:after="0"/>
        <w:jc w:val="both"/>
        <w:rPr>
          <w:rFonts w:ascii="Simplified Arabic" w:eastAsia="Times New Roman" w:hAnsi="Simplified Arabic" w:cs="Simplified Arabic"/>
          <w:b/>
          <w:bCs/>
          <w:sz w:val="28"/>
          <w:szCs w:val="28"/>
          <w:rtl/>
          <w:lang w:val="fr-FR" w:eastAsia="fr-FR" w:bidi="ar-DZ"/>
        </w:rPr>
      </w:pPr>
      <w:r w:rsidRPr="009D6599">
        <w:rPr>
          <w:rFonts w:ascii="Simplified Arabic" w:eastAsia="Times New Roman" w:hAnsi="Simplified Arabic" w:cs="Simplified Arabic"/>
          <w:b/>
          <w:bCs/>
          <w:sz w:val="28"/>
          <w:szCs w:val="28"/>
          <w:rtl/>
          <w:lang w:val="fr-FR" w:eastAsia="fr-FR" w:bidi="ar-DZ"/>
        </w:rPr>
        <w:t>الجزء الثاني والثالث:</w:t>
      </w:r>
      <w:r w:rsidRPr="009D6599">
        <w:rPr>
          <w:rFonts w:ascii="Simplified Arabic" w:eastAsia="Times New Roman" w:hAnsi="Simplified Arabic" w:cs="Simplified Arabic"/>
          <w:sz w:val="28"/>
          <w:szCs w:val="28"/>
          <w:rtl/>
          <w:lang w:val="fr-FR" w:eastAsia="fr-FR" w:bidi="ar-DZ"/>
        </w:rPr>
        <w:t xml:space="preserve"> تضمنا الفقرات التي تقيس درجة </w:t>
      </w:r>
      <w:r w:rsidRPr="009D6599">
        <w:rPr>
          <w:rFonts w:ascii="Simplified Arabic" w:eastAsia="Times New Roman" w:hAnsi="Simplified Arabic" w:cs="Simplified Arabic" w:hint="cs"/>
          <w:sz w:val="28"/>
          <w:szCs w:val="28"/>
          <w:rtl/>
          <w:lang w:val="fr-FR" w:eastAsia="fr-FR" w:bidi="ar-DZ"/>
        </w:rPr>
        <w:t>العنفالممارسضدالطفولةوأشكالهالمتعددةفيالمجتمعاتالعربيةفيظلالأوضاعالسياسيةوالاجتماعيةالراهنة</w:t>
      </w:r>
      <w:r w:rsidRPr="009D6599">
        <w:rPr>
          <w:rFonts w:ascii="Simplified Arabic" w:eastAsia="Times New Roman" w:hAnsi="Simplified Arabic" w:cs="Simplified Arabic"/>
          <w:sz w:val="28"/>
          <w:szCs w:val="28"/>
          <w:rtl/>
          <w:lang w:val="fr-FR" w:eastAsia="fr-FR" w:bidi="ar-DZ"/>
        </w:rPr>
        <w:t xml:space="preserve"> ، حيث بلغ عدد هذه الفقرات </w:t>
      </w:r>
      <w:r w:rsidRPr="009D6599">
        <w:rPr>
          <w:rFonts w:ascii="Simplified Arabic" w:eastAsia="Times New Roman" w:hAnsi="Simplified Arabic" w:cs="Simplified Arabic"/>
          <w:b/>
          <w:bCs/>
          <w:sz w:val="28"/>
          <w:szCs w:val="28"/>
          <w:rtl/>
          <w:lang w:val="fr-FR" w:eastAsia="fr-FR" w:bidi="ar-DZ"/>
        </w:rPr>
        <w:t>( 66)</w:t>
      </w:r>
      <w:r w:rsidRPr="009D6599">
        <w:rPr>
          <w:rFonts w:ascii="Simplified Arabic" w:eastAsia="Times New Roman" w:hAnsi="Simplified Arabic" w:cs="Simplified Arabic"/>
          <w:sz w:val="28"/>
          <w:szCs w:val="28"/>
          <w:rtl/>
          <w:lang w:val="fr-FR" w:eastAsia="fr-FR" w:bidi="ar-DZ"/>
        </w:rPr>
        <w:t xml:space="preserve"> فقرة؛ وزعت على أربعة أبعاد ( مجالات) رئيسة هي: </w:t>
      </w:r>
      <w:r w:rsidRPr="009D6599">
        <w:rPr>
          <w:rFonts w:ascii="Simplified Arabic" w:eastAsia="Times New Roman" w:hAnsi="Simplified Arabic" w:cs="Simplified Arabic" w:hint="cs"/>
          <w:b/>
          <w:bCs/>
          <w:sz w:val="28"/>
          <w:szCs w:val="28"/>
          <w:rtl/>
          <w:lang w:val="fr-FR" w:eastAsia="fr-FR" w:bidi="ar-DZ"/>
        </w:rPr>
        <w:t>العنف البدني، العنف النفسي، العنف اللفظي، الاعتداء الجنسي</w:t>
      </w:r>
    </w:p>
    <w:p w:rsidR="000B4935" w:rsidRDefault="009D6599" w:rsidP="000B4935">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وقد </w:t>
      </w:r>
      <w:r w:rsidRPr="009D6599">
        <w:rPr>
          <w:rFonts w:ascii="Simplified Arabic" w:eastAsia="Times New Roman" w:hAnsi="Simplified Arabic" w:cs="Simplified Arabic" w:hint="cs"/>
          <w:sz w:val="28"/>
          <w:szCs w:val="28"/>
          <w:rtl/>
          <w:lang w:val="fr-FR" w:eastAsia="fr-FR" w:bidi="ar-DZ"/>
        </w:rPr>
        <w:t>قام الباحث</w:t>
      </w:r>
      <w:r w:rsidRPr="009D6599">
        <w:rPr>
          <w:rFonts w:ascii="Simplified Arabic" w:eastAsia="Times New Roman" w:hAnsi="Simplified Arabic" w:cs="Simplified Arabic"/>
          <w:sz w:val="28"/>
          <w:szCs w:val="28"/>
          <w:rtl/>
          <w:lang w:val="fr-FR" w:eastAsia="fr-FR" w:bidi="ar-DZ"/>
        </w:rPr>
        <w:t xml:space="preserve"> في هذه الدراسة بتعديل  جزء من فقرات الاستبانة على مقياس ثنائي ( نعم/لا) يقابله الدرجة (1-2)، والجزء الأخر على مقياس ثلاثي الأبعاد ( دائما / أحيانا/ نادرا) يقابله الدرجات (1-2-3</w:t>
      </w:r>
      <w:r w:rsidR="000B4935">
        <w:rPr>
          <w:rFonts w:ascii="Simplified Arabic" w:eastAsia="Times New Roman" w:hAnsi="Simplified Arabic" w:cs="Simplified Arabic"/>
          <w:sz w:val="28"/>
          <w:szCs w:val="28"/>
          <w:rtl/>
          <w:lang w:val="fr-FR" w:eastAsia="fr-FR" w:bidi="ar-DZ"/>
        </w:rPr>
        <w:t>) درجة وفق ما يخدم هذه الدراسة.</w:t>
      </w:r>
    </w:p>
    <w:p w:rsidR="009D6599" w:rsidRPr="009D6599" w:rsidRDefault="009D6599" w:rsidP="000B4935">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وفي مرحلة التحليل تم تحويل فقرات السلم الثلاثي إلى سلم ثنائي بهدف تسهيل قراءة وتفسير النتائج، وقد تم إعادة ترميز فقرات الاستبانة السلبية لتصبح ايجابية ( وهذه الفقرات هي: 5-1 من الجزء الثاني و 4-9-13-16-17 من الجزء الثالث). وعليه أصبح السلم الثنائي يعني:</w:t>
      </w:r>
    </w:p>
    <w:p w:rsidR="009D6599" w:rsidRPr="009D6599" w:rsidRDefault="009D6599" w:rsidP="009D6599">
      <w:pPr>
        <w:contextualSpacing/>
        <w:jc w:val="both"/>
        <w:rPr>
          <w:rFonts w:ascii="Simplified Arabic" w:eastAsia="Times New Roman" w:hAnsi="Simplified Arabic" w:cs="Simplified Arabic"/>
          <w:sz w:val="28"/>
          <w:szCs w:val="28"/>
          <w:lang w:val="fr-FR" w:eastAsia="fr-FR" w:bidi="ar-DZ"/>
        </w:rPr>
      </w:pPr>
      <w:r w:rsidRPr="009D6599">
        <w:rPr>
          <w:rFonts w:ascii="Simplified Arabic" w:eastAsia="Times New Roman" w:hAnsi="Simplified Arabic" w:cs="Simplified Arabic"/>
          <w:sz w:val="28"/>
          <w:szCs w:val="28"/>
          <w:rtl/>
          <w:lang w:val="fr-FR" w:eastAsia="fr-FR" w:bidi="ar-DZ"/>
        </w:rPr>
        <w:t>(1) لا توجد صعوبة.</w:t>
      </w:r>
    </w:p>
    <w:p w:rsidR="009D6599" w:rsidRPr="009D6599" w:rsidRDefault="009D6599" w:rsidP="009D6599">
      <w:pPr>
        <w:spacing w:after="0"/>
        <w:contextualSpacing/>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(2) توجد صعوبة .</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والجدول التالي يبين طبيعة فقرات الأداء وتوزيع الفقرات على أبعاد الدراسة.</w:t>
      </w:r>
    </w:p>
    <w:p w:rsidR="009D6599" w:rsidRPr="009D6599" w:rsidRDefault="009D6599" w:rsidP="009D6599">
      <w:pPr>
        <w:spacing w:after="0"/>
        <w:jc w:val="center"/>
        <w:rPr>
          <w:rFonts w:ascii="Simplified Arabic" w:eastAsia="Times New Roman" w:hAnsi="Simplified Arabic" w:cs="Simplified Arabic"/>
          <w:b/>
          <w:bCs/>
          <w:sz w:val="28"/>
          <w:szCs w:val="28"/>
          <w:rtl/>
          <w:lang w:val="fr-FR" w:eastAsia="fr-FR" w:bidi="ar-DZ"/>
        </w:rPr>
      </w:pPr>
      <w:r w:rsidRPr="009D6599">
        <w:rPr>
          <w:rFonts w:ascii="Simplified Arabic" w:eastAsia="Times New Roman" w:hAnsi="Simplified Arabic" w:cs="Simplified Arabic"/>
          <w:b/>
          <w:bCs/>
          <w:sz w:val="28"/>
          <w:szCs w:val="28"/>
          <w:rtl/>
          <w:lang w:val="fr-FR" w:eastAsia="fr-FR" w:bidi="ar-DZ"/>
        </w:rPr>
        <w:t>الجدول ( 02) توزيع فقرات أداة الدراسة عل أبعادها الرئيسية</w:t>
      </w:r>
    </w:p>
    <w:tbl>
      <w:tblPr>
        <w:tblStyle w:val="Grilledutableau2"/>
        <w:bidiVisual/>
        <w:tblW w:w="10836" w:type="dxa"/>
        <w:jc w:val="center"/>
        <w:tblInd w:w="-1561" w:type="dxa"/>
        <w:tblLook w:val="04A0"/>
      </w:tblPr>
      <w:tblGrid>
        <w:gridCol w:w="1935"/>
        <w:gridCol w:w="1399"/>
        <w:gridCol w:w="6521"/>
        <w:gridCol w:w="981"/>
      </w:tblGrid>
      <w:tr w:rsidR="009D6599" w:rsidRPr="009D6599" w:rsidTr="00281946">
        <w:trPr>
          <w:jc w:val="center"/>
        </w:trPr>
        <w:tc>
          <w:tcPr>
            <w:tcW w:w="1935" w:type="dxa"/>
          </w:tcPr>
          <w:p w:rsidR="009D6599" w:rsidRPr="009D6599" w:rsidRDefault="009D6599" w:rsidP="009D6599">
            <w:pPr>
              <w:tabs>
                <w:tab w:val="right" w:pos="1853"/>
              </w:tabs>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الأبعاد</w:t>
            </w:r>
          </w:p>
        </w:tc>
        <w:tc>
          <w:tcPr>
            <w:tcW w:w="139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فقرات السلم الثلاثي</w:t>
            </w:r>
          </w:p>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 أحيانا- نادرا- دائما)</w:t>
            </w:r>
          </w:p>
        </w:tc>
        <w:tc>
          <w:tcPr>
            <w:tcW w:w="652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فقرات الجزء الثاني السلم الثنائي ( نعم- لا)</w:t>
            </w:r>
          </w:p>
        </w:tc>
        <w:tc>
          <w:tcPr>
            <w:tcW w:w="98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المجموع</w:t>
            </w:r>
          </w:p>
        </w:tc>
      </w:tr>
      <w:tr w:rsidR="009D6599" w:rsidRPr="009D6599" w:rsidTr="00281946">
        <w:trPr>
          <w:jc w:val="center"/>
        </w:trPr>
        <w:tc>
          <w:tcPr>
            <w:tcW w:w="193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العنف البدني</w:t>
            </w:r>
          </w:p>
        </w:tc>
        <w:tc>
          <w:tcPr>
            <w:tcW w:w="139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2-1</w:t>
            </w:r>
          </w:p>
        </w:tc>
        <w:tc>
          <w:tcPr>
            <w:tcW w:w="652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15-5-4-3-2-1-27-26-25-24-23-22.</w:t>
            </w:r>
          </w:p>
        </w:tc>
        <w:tc>
          <w:tcPr>
            <w:tcW w:w="98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14</w:t>
            </w:r>
          </w:p>
        </w:tc>
      </w:tr>
      <w:tr w:rsidR="009D6599" w:rsidRPr="009D6599" w:rsidTr="00281946">
        <w:trPr>
          <w:jc w:val="center"/>
        </w:trPr>
        <w:tc>
          <w:tcPr>
            <w:tcW w:w="193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العنف النفسي</w:t>
            </w:r>
          </w:p>
        </w:tc>
        <w:tc>
          <w:tcPr>
            <w:tcW w:w="139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4-3</w:t>
            </w:r>
          </w:p>
        </w:tc>
        <w:tc>
          <w:tcPr>
            <w:tcW w:w="652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28-7</w:t>
            </w:r>
          </w:p>
        </w:tc>
        <w:tc>
          <w:tcPr>
            <w:tcW w:w="98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4</w:t>
            </w:r>
          </w:p>
        </w:tc>
      </w:tr>
      <w:tr w:rsidR="009D6599" w:rsidRPr="009D6599" w:rsidTr="00281946">
        <w:trPr>
          <w:jc w:val="center"/>
        </w:trPr>
        <w:tc>
          <w:tcPr>
            <w:tcW w:w="193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العنف اللفظي</w:t>
            </w:r>
          </w:p>
        </w:tc>
        <w:tc>
          <w:tcPr>
            <w:tcW w:w="139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w:t>
            </w:r>
          </w:p>
        </w:tc>
        <w:tc>
          <w:tcPr>
            <w:tcW w:w="652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29-10-8-6</w:t>
            </w:r>
          </w:p>
        </w:tc>
        <w:tc>
          <w:tcPr>
            <w:tcW w:w="98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4</w:t>
            </w:r>
          </w:p>
        </w:tc>
      </w:tr>
      <w:tr w:rsidR="009D6599" w:rsidRPr="009D6599" w:rsidTr="00281946">
        <w:trPr>
          <w:jc w:val="center"/>
        </w:trPr>
        <w:tc>
          <w:tcPr>
            <w:tcW w:w="193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الاعتداء الجنسي</w:t>
            </w:r>
          </w:p>
        </w:tc>
        <w:tc>
          <w:tcPr>
            <w:tcW w:w="139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w:t>
            </w:r>
          </w:p>
        </w:tc>
        <w:tc>
          <w:tcPr>
            <w:tcW w:w="652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18-17-16-14-13-12-11-9-31-30-21-20-19</w:t>
            </w:r>
          </w:p>
        </w:tc>
        <w:tc>
          <w:tcPr>
            <w:tcW w:w="98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17</w:t>
            </w:r>
          </w:p>
        </w:tc>
      </w:tr>
      <w:tr w:rsidR="009D6599" w:rsidRPr="009D6599" w:rsidTr="00281946">
        <w:trPr>
          <w:jc w:val="center"/>
        </w:trPr>
        <w:tc>
          <w:tcPr>
            <w:tcW w:w="193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المجموع</w:t>
            </w:r>
          </w:p>
        </w:tc>
        <w:tc>
          <w:tcPr>
            <w:tcW w:w="139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8</w:t>
            </w:r>
          </w:p>
        </w:tc>
        <w:tc>
          <w:tcPr>
            <w:tcW w:w="652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31</w:t>
            </w:r>
          </w:p>
        </w:tc>
        <w:tc>
          <w:tcPr>
            <w:tcW w:w="98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39</w:t>
            </w:r>
          </w:p>
        </w:tc>
      </w:tr>
    </w:tbl>
    <w:p w:rsidR="009D6599" w:rsidRPr="009D6599" w:rsidRDefault="009D6599" w:rsidP="009D6599">
      <w:pPr>
        <w:jc w:val="both"/>
        <w:rPr>
          <w:rFonts w:ascii="Simplified Arabic" w:eastAsia="Times New Roman" w:hAnsi="Simplified Arabic" w:cs="Simplified Arabic"/>
          <w:sz w:val="28"/>
          <w:szCs w:val="28"/>
          <w:rtl/>
          <w:lang w:val="fr-FR" w:eastAsia="fr-FR" w:bidi="ar-DZ"/>
        </w:rPr>
      </w:pPr>
    </w:p>
    <w:p w:rsidR="009D6599" w:rsidRPr="00570500" w:rsidRDefault="009D6599" w:rsidP="009D6599">
      <w:pPr>
        <w:spacing w:after="0"/>
        <w:jc w:val="both"/>
        <w:rPr>
          <w:rFonts w:ascii="Simplified Arabic" w:eastAsia="Times New Roman" w:hAnsi="Simplified Arabic" w:cs="Simplified Arabic"/>
          <w:b/>
          <w:bCs/>
          <w:sz w:val="36"/>
          <w:szCs w:val="36"/>
          <w:rtl/>
          <w:lang w:val="fr-FR" w:eastAsia="fr-FR" w:bidi="ar-DZ"/>
        </w:rPr>
      </w:pPr>
      <w:r w:rsidRPr="00570500">
        <w:rPr>
          <w:rFonts w:ascii="Simplified Arabic" w:eastAsia="Times New Roman" w:hAnsi="Simplified Arabic" w:cs="Simplified Arabic"/>
          <w:b/>
          <w:bCs/>
          <w:sz w:val="36"/>
          <w:szCs w:val="36"/>
          <w:rtl/>
          <w:lang w:val="fr-FR" w:eastAsia="fr-FR" w:bidi="ar-DZ"/>
        </w:rPr>
        <w:t>الأساليب الإحصائية:</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لاختبار صحة فروض الدراسة فقد تم استخدام برنامج </w:t>
      </w:r>
      <w:r w:rsidRPr="009D6599">
        <w:rPr>
          <w:rFonts w:ascii="Simplified Arabic" w:eastAsia="Times New Roman" w:hAnsi="Simplified Arabic" w:cs="Simplified Arabic"/>
          <w:b/>
          <w:bCs/>
          <w:sz w:val="28"/>
          <w:szCs w:val="28"/>
          <w:lang w:val="fr-FR" w:eastAsia="fr-FR" w:bidi="ar-DZ"/>
        </w:rPr>
        <w:t>Spss</w:t>
      </w:r>
      <w:r w:rsidRPr="009D6599">
        <w:rPr>
          <w:rFonts w:ascii="Simplified Arabic" w:eastAsia="Times New Roman" w:hAnsi="Simplified Arabic" w:cs="Simplified Arabic"/>
          <w:sz w:val="28"/>
          <w:szCs w:val="28"/>
          <w:rtl/>
          <w:lang w:val="fr-FR" w:eastAsia="fr-FR" w:bidi="ar-DZ"/>
        </w:rPr>
        <w:t xml:space="preserve"> لتطبيق الأساليب الإحصائية التالية:</w:t>
      </w:r>
    </w:p>
    <w:p w:rsidR="009D6599" w:rsidRPr="009D6599" w:rsidRDefault="009D6599" w:rsidP="009D6599">
      <w:pPr>
        <w:keepNext/>
        <w:keepLines/>
        <w:spacing w:after="0"/>
        <w:jc w:val="both"/>
        <w:outlineLvl w:val="1"/>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 المتوسط الحسابي–الانحراف المعياري– معادلة سبيرمان براون . </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اختبار</w:t>
      </w:r>
      <w:r w:rsidRPr="009D6599">
        <w:rPr>
          <w:rFonts w:ascii="Simplified Arabic" w:eastAsia="Times New Roman" w:hAnsi="Simplified Arabic" w:cs="Simplified Arabic"/>
          <w:sz w:val="28"/>
          <w:szCs w:val="28"/>
          <w:lang w:val="fr-FR" w:eastAsia="fr-FR" w:bidi="ar-DZ"/>
        </w:rPr>
        <w:t>T</w:t>
      </w:r>
      <w:r w:rsidRPr="009D6599">
        <w:rPr>
          <w:rFonts w:ascii="Simplified Arabic" w:eastAsia="Times New Roman" w:hAnsi="Simplified Arabic" w:cs="Simplified Arabic"/>
          <w:sz w:val="28"/>
          <w:szCs w:val="28"/>
          <w:rtl/>
          <w:lang w:val="fr-FR" w:eastAsia="fr-FR" w:bidi="ar-DZ"/>
        </w:rPr>
        <w:t xml:space="preserve">( للكشف عن الفروق ذات الدلالة التي تعزى إلى متغيري( </w:t>
      </w:r>
      <w:r w:rsidRPr="009D6599">
        <w:rPr>
          <w:rFonts w:ascii="Simplified Arabic" w:eastAsia="Times New Roman" w:hAnsi="Simplified Arabic" w:cs="Simplified Arabic" w:hint="cs"/>
          <w:sz w:val="28"/>
          <w:szCs w:val="28"/>
          <w:rtl/>
          <w:lang w:val="fr-FR" w:eastAsia="fr-FR" w:bidi="ar-DZ"/>
        </w:rPr>
        <w:t>العنف</w:t>
      </w:r>
      <w:r w:rsidRPr="009D6599">
        <w:rPr>
          <w:rFonts w:ascii="Simplified Arabic" w:eastAsia="Times New Roman" w:hAnsi="Simplified Arabic" w:cs="Simplified Arabic"/>
          <w:sz w:val="28"/>
          <w:szCs w:val="28"/>
          <w:rtl/>
          <w:lang w:val="fr-FR" w:eastAsia="fr-FR" w:bidi="ar-DZ"/>
        </w:rPr>
        <w:t xml:space="preserve">/ </w:t>
      </w:r>
      <w:r w:rsidRPr="009D6599">
        <w:rPr>
          <w:rFonts w:ascii="Simplified Arabic" w:eastAsia="Times New Roman" w:hAnsi="Simplified Arabic" w:cs="Simplified Arabic" w:hint="cs"/>
          <w:sz w:val="28"/>
          <w:szCs w:val="28"/>
          <w:rtl/>
          <w:lang w:val="fr-FR" w:eastAsia="fr-FR" w:bidi="ar-DZ"/>
        </w:rPr>
        <w:t>الظروف الاجتماعية والسياسية / ثورات الربيع العربي</w:t>
      </w:r>
      <w:r w:rsidRPr="009D6599">
        <w:rPr>
          <w:rFonts w:ascii="Simplified Arabic" w:eastAsia="Times New Roman" w:hAnsi="Simplified Arabic" w:cs="Simplified Arabic"/>
          <w:sz w:val="28"/>
          <w:szCs w:val="28"/>
          <w:rtl/>
          <w:lang w:val="fr-FR" w:eastAsia="fr-FR" w:bidi="ar-DZ"/>
        </w:rPr>
        <w:t>).</w:t>
      </w:r>
    </w:p>
    <w:p w:rsidR="009D6599" w:rsidRPr="00141A12" w:rsidRDefault="009D6599" w:rsidP="009D6599">
      <w:pPr>
        <w:spacing w:after="0"/>
        <w:jc w:val="center"/>
        <w:rPr>
          <w:rFonts w:ascii="Simplified Arabic" w:eastAsia="Times New Roman" w:hAnsi="Simplified Arabic" w:cs="Simplified Arabic"/>
          <w:b/>
          <w:bCs/>
          <w:sz w:val="40"/>
          <w:szCs w:val="40"/>
          <w:rtl/>
          <w:lang w:val="fr-FR" w:eastAsia="fr-FR" w:bidi="ar-DZ"/>
        </w:rPr>
      </w:pPr>
      <w:r w:rsidRPr="00141A12">
        <w:rPr>
          <w:rFonts w:ascii="Simplified Arabic" w:eastAsia="Times New Roman" w:hAnsi="Simplified Arabic" w:cs="Simplified Arabic"/>
          <w:b/>
          <w:bCs/>
          <w:sz w:val="40"/>
          <w:szCs w:val="40"/>
          <w:rtl/>
          <w:lang w:val="fr-FR" w:eastAsia="fr-FR" w:bidi="ar-DZ"/>
        </w:rPr>
        <w:t>عرض نتائج الدراسة ومناقشتها:</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CD049A">
        <w:rPr>
          <w:rFonts w:ascii="Simplified Arabic" w:eastAsia="Times New Roman" w:hAnsi="Simplified Arabic" w:cs="Simplified Arabic"/>
          <w:b/>
          <w:bCs/>
          <w:sz w:val="36"/>
          <w:szCs w:val="36"/>
          <w:rtl/>
          <w:lang w:val="fr-FR" w:eastAsia="fr-FR" w:bidi="ar-DZ"/>
        </w:rPr>
        <w:lastRenderedPageBreak/>
        <w:t>عرض نتائج الفرضية الأولى التي تنص على:</w:t>
      </w:r>
      <w:r w:rsidRPr="009D6599">
        <w:rPr>
          <w:rFonts w:ascii="Simplified Arabic" w:eastAsia="Times New Roman" w:hAnsi="Simplified Arabic" w:cs="Simplified Arabic"/>
          <w:b/>
          <w:bCs/>
          <w:sz w:val="28"/>
          <w:szCs w:val="28"/>
          <w:rtl/>
          <w:lang w:val="fr-FR" w:eastAsia="fr-FR" w:bidi="ar-DZ"/>
        </w:rPr>
        <w:t xml:space="preserve"> " </w:t>
      </w:r>
      <w:r w:rsidRPr="009D6599">
        <w:rPr>
          <w:rFonts w:ascii="Simplified Arabic" w:eastAsia="Times New Roman" w:hAnsi="Simplified Arabic" w:cs="Simplified Arabic" w:hint="cs"/>
          <w:sz w:val="28"/>
          <w:szCs w:val="28"/>
          <w:rtl/>
          <w:lang w:val="fr-FR" w:eastAsia="fr-FR" w:bidi="ar-DZ"/>
        </w:rPr>
        <w:t>هناكأشكالمتعددةمنالعنفالممارسضدالطفلالعربيفيالمجتمعاتالعربيةفيظلثوراتالربيعالعربي</w:t>
      </w:r>
      <w:r w:rsidRPr="009D6599">
        <w:rPr>
          <w:rFonts w:ascii="Simplified Arabic" w:eastAsia="Times New Roman" w:hAnsi="Simplified Arabic" w:cs="Simplified Arabic"/>
          <w:sz w:val="28"/>
          <w:szCs w:val="28"/>
          <w:rtl/>
          <w:lang w:val="fr-FR" w:eastAsia="fr-FR" w:bidi="ar-DZ"/>
        </w:rPr>
        <w:t xml:space="preserve">" </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للإجابة عن هذا السؤال تم استخراج المتوسطات الحسابية والانحرافات المعيارية لدرجة استجابة المفحوصين على مجالات </w:t>
      </w:r>
      <w:r w:rsidRPr="009D6599">
        <w:rPr>
          <w:rFonts w:ascii="Simplified Arabic" w:eastAsia="Times New Roman" w:hAnsi="Simplified Arabic" w:cs="Simplified Arabic" w:hint="cs"/>
          <w:sz w:val="28"/>
          <w:szCs w:val="28"/>
          <w:rtl/>
          <w:lang w:val="fr-FR" w:eastAsia="fr-FR" w:bidi="ar-DZ"/>
        </w:rPr>
        <w:t>العنفالممارسضدالطفلالعربيفيالمجتمعاتالعربيةفيظلثوراتالربيعالعربي</w:t>
      </w:r>
      <w:r w:rsidRPr="009D6599">
        <w:rPr>
          <w:rFonts w:ascii="Simplified Arabic" w:eastAsia="Times New Roman" w:hAnsi="Simplified Arabic" w:cs="Simplified Arabic"/>
          <w:sz w:val="28"/>
          <w:szCs w:val="28"/>
          <w:rtl/>
          <w:lang w:val="fr-FR" w:eastAsia="fr-FR" w:bidi="ar-DZ"/>
        </w:rPr>
        <w:t xml:space="preserve">" من وجهة نظر </w:t>
      </w:r>
      <w:r w:rsidRPr="009D6599">
        <w:rPr>
          <w:rFonts w:ascii="Simplified Arabic" w:eastAsia="Times New Roman" w:hAnsi="Simplified Arabic" w:cs="Simplified Arabic" w:hint="cs"/>
          <w:sz w:val="28"/>
          <w:szCs w:val="28"/>
          <w:rtl/>
          <w:lang w:val="fr-FR" w:eastAsia="fr-FR" w:bidi="ar-DZ"/>
        </w:rPr>
        <w:t>الأسرفي تلك الدول</w:t>
      </w:r>
      <w:r w:rsidRPr="009D6599">
        <w:rPr>
          <w:rFonts w:ascii="Simplified Arabic" w:eastAsia="Times New Roman" w:hAnsi="Simplified Arabic" w:cs="Simplified Arabic"/>
          <w:sz w:val="28"/>
          <w:szCs w:val="28"/>
          <w:rtl/>
          <w:lang w:val="fr-FR" w:eastAsia="fr-FR" w:bidi="ar-DZ"/>
        </w:rPr>
        <w:t xml:space="preserve">؛ كما يبينه </w:t>
      </w:r>
      <w:r w:rsidRPr="009D6599">
        <w:rPr>
          <w:rFonts w:ascii="Simplified Arabic" w:eastAsia="Times New Roman" w:hAnsi="Simplified Arabic" w:cs="Simplified Arabic" w:hint="cs"/>
          <w:sz w:val="28"/>
          <w:szCs w:val="28"/>
          <w:rtl/>
          <w:lang w:val="fr-FR" w:eastAsia="fr-FR" w:bidi="ar-DZ"/>
        </w:rPr>
        <w:t>الجدول التالي</w:t>
      </w:r>
      <w:r w:rsidRPr="009D6599">
        <w:rPr>
          <w:rFonts w:ascii="Simplified Arabic" w:eastAsia="Times New Roman" w:hAnsi="Simplified Arabic" w:cs="Simplified Arabic"/>
          <w:sz w:val="28"/>
          <w:szCs w:val="28"/>
          <w:rtl/>
          <w:lang w:val="fr-FR" w:eastAsia="fr-FR" w:bidi="ar-DZ"/>
        </w:rPr>
        <w:t xml:space="preserve">: </w:t>
      </w:r>
    </w:p>
    <w:p w:rsidR="009D6599" w:rsidRPr="009D6599" w:rsidRDefault="009D6599" w:rsidP="009D6599">
      <w:pPr>
        <w:spacing w:after="0"/>
        <w:jc w:val="center"/>
        <w:rPr>
          <w:rFonts w:ascii="Simplified Arabic" w:eastAsia="Times New Roman" w:hAnsi="Simplified Arabic" w:cs="Simplified Arabic"/>
          <w:b/>
          <w:bCs/>
          <w:sz w:val="28"/>
          <w:szCs w:val="28"/>
          <w:rtl/>
          <w:lang w:val="fr-FR" w:eastAsia="fr-FR" w:bidi="ar-DZ"/>
        </w:rPr>
      </w:pPr>
      <w:r w:rsidRPr="009D6599">
        <w:rPr>
          <w:rFonts w:ascii="Simplified Arabic" w:eastAsia="Times New Roman" w:hAnsi="Simplified Arabic" w:cs="Simplified Arabic"/>
          <w:b/>
          <w:bCs/>
          <w:sz w:val="28"/>
          <w:szCs w:val="28"/>
          <w:rtl/>
          <w:lang w:val="fr-FR" w:eastAsia="fr-FR" w:bidi="ar-DZ"/>
        </w:rPr>
        <w:t xml:space="preserve">الجدول رقم(03) يبين الفروق في </w:t>
      </w:r>
      <w:r w:rsidRPr="009D6599">
        <w:rPr>
          <w:rFonts w:ascii="Simplified Arabic" w:eastAsia="Times New Roman" w:hAnsi="Simplified Arabic" w:cs="Simplified Arabic" w:hint="cs"/>
          <w:b/>
          <w:bCs/>
          <w:sz w:val="28"/>
          <w:szCs w:val="28"/>
          <w:rtl/>
          <w:lang w:val="fr-FR" w:eastAsia="fr-FR" w:bidi="ar-DZ"/>
        </w:rPr>
        <w:t>أشكالمتعددةمنالعنفالممارسضدالطفلالعربيفيالمجتمعاتالعربيةفيظلثوراتالربيعالعربي</w:t>
      </w:r>
      <w:r w:rsidRPr="009D6599">
        <w:rPr>
          <w:rFonts w:ascii="Simplified Arabic" w:eastAsia="Times New Roman" w:hAnsi="Simplified Arabic" w:cs="Simplified Arabic"/>
          <w:b/>
          <w:bCs/>
          <w:sz w:val="28"/>
          <w:szCs w:val="28"/>
          <w:rtl/>
          <w:lang w:val="fr-FR" w:eastAsia="fr-FR" w:bidi="ar-DZ"/>
        </w:rPr>
        <w:t>.</w:t>
      </w:r>
    </w:p>
    <w:tbl>
      <w:tblPr>
        <w:tblStyle w:val="Grilledutableau2"/>
        <w:bidiVisual/>
        <w:tblW w:w="0" w:type="auto"/>
        <w:jc w:val="center"/>
        <w:tblInd w:w="-691" w:type="dxa"/>
        <w:tblLook w:val="04A0"/>
      </w:tblPr>
      <w:tblGrid>
        <w:gridCol w:w="4416"/>
        <w:gridCol w:w="2755"/>
        <w:gridCol w:w="2818"/>
      </w:tblGrid>
      <w:tr w:rsidR="009D6599" w:rsidRPr="009D6599" w:rsidTr="00281946">
        <w:trPr>
          <w:jc w:val="center"/>
        </w:trPr>
        <w:tc>
          <w:tcPr>
            <w:tcW w:w="4416"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مجالات الدراسة</w:t>
            </w:r>
          </w:p>
        </w:tc>
        <w:tc>
          <w:tcPr>
            <w:tcW w:w="275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المتوسط الحسابي</w:t>
            </w:r>
          </w:p>
        </w:tc>
        <w:tc>
          <w:tcPr>
            <w:tcW w:w="2818"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الانحراف المعياري</w:t>
            </w:r>
          </w:p>
        </w:tc>
      </w:tr>
      <w:tr w:rsidR="009D6599" w:rsidRPr="009D6599" w:rsidTr="00281946">
        <w:trPr>
          <w:jc w:val="center"/>
        </w:trPr>
        <w:tc>
          <w:tcPr>
            <w:tcW w:w="4416"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العنف البدني</w:t>
            </w:r>
          </w:p>
        </w:tc>
        <w:tc>
          <w:tcPr>
            <w:tcW w:w="275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1.67</w:t>
            </w:r>
          </w:p>
        </w:tc>
        <w:tc>
          <w:tcPr>
            <w:tcW w:w="2818"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0.27</w:t>
            </w:r>
          </w:p>
        </w:tc>
      </w:tr>
      <w:tr w:rsidR="009D6599" w:rsidRPr="009D6599" w:rsidTr="00281946">
        <w:trPr>
          <w:jc w:val="center"/>
        </w:trPr>
        <w:tc>
          <w:tcPr>
            <w:tcW w:w="4416"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العنف النفسي</w:t>
            </w:r>
          </w:p>
        </w:tc>
        <w:tc>
          <w:tcPr>
            <w:tcW w:w="275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1.79</w:t>
            </w:r>
          </w:p>
        </w:tc>
        <w:tc>
          <w:tcPr>
            <w:tcW w:w="2818"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0.20</w:t>
            </w:r>
          </w:p>
        </w:tc>
      </w:tr>
      <w:tr w:rsidR="009D6599" w:rsidRPr="009D6599" w:rsidTr="00281946">
        <w:trPr>
          <w:jc w:val="center"/>
        </w:trPr>
        <w:tc>
          <w:tcPr>
            <w:tcW w:w="4416"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العنف اللفظي</w:t>
            </w:r>
          </w:p>
        </w:tc>
        <w:tc>
          <w:tcPr>
            <w:tcW w:w="275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1.67</w:t>
            </w:r>
          </w:p>
        </w:tc>
        <w:tc>
          <w:tcPr>
            <w:tcW w:w="2818"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0.29</w:t>
            </w:r>
          </w:p>
        </w:tc>
      </w:tr>
      <w:tr w:rsidR="009D6599" w:rsidRPr="009D6599" w:rsidTr="00281946">
        <w:trPr>
          <w:jc w:val="center"/>
        </w:trPr>
        <w:tc>
          <w:tcPr>
            <w:tcW w:w="4416" w:type="dxa"/>
          </w:tcPr>
          <w:p w:rsidR="009D6599" w:rsidRPr="009D6599" w:rsidRDefault="000F5691"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الاعتداء</w:t>
            </w:r>
            <w:r w:rsidR="009D6599" w:rsidRPr="009D6599">
              <w:rPr>
                <w:rFonts w:ascii="Simplified Arabic" w:eastAsia="Calibri" w:hAnsi="Simplified Arabic" w:cs="Simplified Arabic" w:hint="cs"/>
                <w:b/>
                <w:bCs/>
                <w:sz w:val="28"/>
                <w:szCs w:val="28"/>
                <w:rtl/>
                <w:lang w:bidi="ar-DZ"/>
              </w:rPr>
              <w:t xml:space="preserve"> الجنسي</w:t>
            </w:r>
          </w:p>
        </w:tc>
        <w:tc>
          <w:tcPr>
            <w:tcW w:w="275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1.40</w:t>
            </w:r>
          </w:p>
        </w:tc>
        <w:tc>
          <w:tcPr>
            <w:tcW w:w="2818"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0.23</w:t>
            </w:r>
          </w:p>
        </w:tc>
      </w:tr>
    </w:tbl>
    <w:p w:rsidR="009D6599" w:rsidRPr="009D6599" w:rsidRDefault="009D6599" w:rsidP="000F5691">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يبين الجدول رقم( 03) أن أعلى متوسط حسابي لدرجة استجابة </w:t>
      </w:r>
      <w:r w:rsidRPr="009D6599">
        <w:rPr>
          <w:rFonts w:ascii="Simplified Arabic" w:eastAsia="Times New Roman" w:hAnsi="Simplified Arabic" w:cs="Simplified Arabic" w:hint="cs"/>
          <w:sz w:val="28"/>
          <w:szCs w:val="28"/>
          <w:rtl/>
          <w:lang w:val="fr-FR" w:eastAsia="fr-FR" w:bidi="ar-DZ"/>
        </w:rPr>
        <w:t>الأسرفي بلدان الربيع العربي الثلاثة سوريا، ليبيا، اليمن، فيما</w:t>
      </w:r>
      <w:r w:rsidRPr="009D6599">
        <w:rPr>
          <w:rFonts w:ascii="Simplified Arabic" w:eastAsia="Times New Roman" w:hAnsi="Simplified Arabic" w:cs="Simplified Arabic"/>
          <w:sz w:val="28"/>
          <w:szCs w:val="28"/>
          <w:rtl/>
          <w:lang w:val="fr-FR" w:eastAsia="fr-FR" w:bidi="ar-DZ"/>
        </w:rPr>
        <w:t xml:space="preserve"> يخص </w:t>
      </w:r>
      <w:r w:rsidRPr="009D6599">
        <w:rPr>
          <w:rFonts w:ascii="Simplified Arabic" w:eastAsia="Times New Roman" w:hAnsi="Simplified Arabic" w:cs="Simplified Arabic" w:hint="cs"/>
          <w:sz w:val="28"/>
          <w:szCs w:val="28"/>
          <w:rtl/>
          <w:lang w:val="fr-FR" w:eastAsia="fr-FR" w:bidi="ar-DZ"/>
        </w:rPr>
        <w:t xml:space="preserve">أشكالمتعددةمنالعنفالممارسضدالطفلالعربيفيالمجتمعاتالعربيةفيظلثوراتالربيعالعربي كان في نوع العنف النفسي بالدرجة الأولى  حيث </w:t>
      </w:r>
      <w:r w:rsidRPr="009D6599">
        <w:rPr>
          <w:rFonts w:ascii="Simplified Arabic" w:eastAsia="Times New Roman" w:hAnsi="Simplified Arabic" w:cs="Simplified Arabic"/>
          <w:sz w:val="28"/>
          <w:szCs w:val="28"/>
          <w:rtl/>
          <w:lang w:val="fr-FR" w:eastAsia="fr-FR" w:bidi="ar-DZ"/>
        </w:rPr>
        <w:t xml:space="preserve">بلغ (1.79 ) وهذا يشير إلى انه </w:t>
      </w:r>
      <w:r w:rsidRPr="009D6599">
        <w:rPr>
          <w:rFonts w:ascii="Simplified Arabic" w:eastAsia="Times New Roman" w:hAnsi="Simplified Arabic" w:cs="Simplified Arabic" w:hint="cs"/>
          <w:sz w:val="28"/>
          <w:szCs w:val="28"/>
          <w:rtl/>
          <w:lang w:val="fr-FR" w:eastAsia="fr-FR" w:bidi="ar-DZ"/>
        </w:rPr>
        <w:t>هناك استخدام كبير للعنف النفسي ضد الطفل العربي في البلدان التي عرفت هذا النوع من الثورات وهي سوريا، ليبيا، واليمن</w:t>
      </w:r>
      <w:r w:rsidRPr="009D6599">
        <w:rPr>
          <w:rFonts w:ascii="Simplified Arabic" w:eastAsia="Times New Roman" w:hAnsi="Simplified Arabic" w:cs="Simplified Arabic"/>
          <w:sz w:val="28"/>
          <w:szCs w:val="28"/>
          <w:rtl/>
          <w:lang w:val="fr-FR" w:eastAsia="fr-FR" w:bidi="ar-DZ"/>
        </w:rPr>
        <w:t>.  .</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  في حين أظهرت النتائج أن </w:t>
      </w:r>
      <w:r w:rsidRPr="009D6599">
        <w:rPr>
          <w:rFonts w:ascii="Simplified Arabic" w:eastAsia="Times New Roman" w:hAnsi="Simplified Arabic" w:cs="Simplified Arabic" w:hint="cs"/>
          <w:sz w:val="28"/>
          <w:szCs w:val="28"/>
          <w:rtl/>
          <w:lang w:val="fr-FR" w:eastAsia="fr-FR" w:bidi="ar-DZ"/>
        </w:rPr>
        <w:t xml:space="preserve">استخدام العنف البدني واللفظي هو أقل استخداما ضد الطفل في تلك الدول </w:t>
      </w:r>
      <w:r w:rsidRPr="009D6599">
        <w:rPr>
          <w:rFonts w:ascii="Simplified Arabic" w:eastAsia="Times New Roman" w:hAnsi="Simplified Arabic" w:cs="Simplified Arabic"/>
          <w:sz w:val="28"/>
          <w:szCs w:val="28"/>
          <w:rtl/>
          <w:lang w:val="fr-FR" w:eastAsia="fr-FR" w:bidi="ar-DZ"/>
        </w:rPr>
        <w:t>، إذ بلغ متوسط الاستجابة ( 1.</w:t>
      </w:r>
      <w:r w:rsidRPr="009D6599">
        <w:rPr>
          <w:rFonts w:ascii="Simplified Arabic" w:eastAsia="Times New Roman" w:hAnsi="Simplified Arabic" w:cs="Simplified Arabic" w:hint="cs"/>
          <w:sz w:val="28"/>
          <w:szCs w:val="28"/>
          <w:rtl/>
          <w:lang w:val="fr-FR" w:eastAsia="fr-FR" w:bidi="ar-DZ"/>
        </w:rPr>
        <w:t>67</w:t>
      </w:r>
      <w:r w:rsidRPr="009D6599">
        <w:rPr>
          <w:rFonts w:ascii="Simplified Arabic" w:eastAsia="Times New Roman" w:hAnsi="Simplified Arabic" w:cs="Simplified Arabic"/>
          <w:sz w:val="28"/>
          <w:szCs w:val="28"/>
          <w:rtl/>
          <w:lang w:val="fr-FR" w:eastAsia="fr-FR" w:bidi="ar-DZ"/>
        </w:rPr>
        <w:t>)</w:t>
      </w:r>
      <w:r w:rsidRPr="009D6599">
        <w:rPr>
          <w:rFonts w:ascii="Simplified Arabic" w:eastAsia="Times New Roman" w:hAnsi="Simplified Arabic" w:cs="Simplified Arabic" w:hint="cs"/>
          <w:sz w:val="28"/>
          <w:szCs w:val="28"/>
          <w:rtl/>
          <w:lang w:val="fr-FR" w:eastAsia="fr-FR" w:bidi="ar-DZ"/>
        </w:rPr>
        <w:t>.</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hint="cs"/>
          <w:sz w:val="28"/>
          <w:szCs w:val="28"/>
          <w:rtl/>
          <w:lang w:val="fr-FR" w:eastAsia="fr-FR" w:bidi="ar-DZ"/>
        </w:rPr>
        <w:t xml:space="preserve">بينما جاء الاعتداء الجنسي في المرتبة الأخيرة، كأحد انواع العنف المستخدمة ضد الطفل في بلدان الربيع العربي في هذه الدراسة ( سوريا، ليبيا، اليمن)،إذ بلغ متوسط </w:t>
      </w:r>
      <w:r w:rsidR="000F5691" w:rsidRPr="009D6599">
        <w:rPr>
          <w:rFonts w:ascii="Simplified Arabic" w:eastAsia="Times New Roman" w:hAnsi="Simplified Arabic" w:cs="Simplified Arabic" w:hint="cs"/>
          <w:sz w:val="28"/>
          <w:szCs w:val="28"/>
          <w:rtl/>
          <w:lang w:val="fr-FR" w:eastAsia="fr-FR" w:bidi="ar-DZ"/>
        </w:rPr>
        <w:t>الاستجابة</w:t>
      </w:r>
      <w:r w:rsidRPr="009D6599">
        <w:rPr>
          <w:rFonts w:ascii="Simplified Arabic" w:eastAsia="Times New Roman" w:hAnsi="Simplified Arabic" w:cs="Simplified Arabic" w:hint="cs"/>
          <w:sz w:val="28"/>
          <w:szCs w:val="28"/>
          <w:rtl/>
          <w:lang w:val="fr-FR" w:eastAsia="fr-FR" w:bidi="ar-DZ"/>
        </w:rPr>
        <w:t xml:space="preserve"> من طرف المبحوثين (1.40)</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b/>
          <w:bCs/>
          <w:sz w:val="30"/>
          <w:szCs w:val="30"/>
          <w:rtl/>
          <w:lang w:val="fr-FR" w:eastAsia="fr-FR" w:bidi="ar-DZ"/>
        </w:rPr>
        <w:t>عرض نتائج الفرضية الثانية التي تنص على أن</w:t>
      </w:r>
      <w:r w:rsidRPr="009D6599">
        <w:rPr>
          <w:rFonts w:ascii="Simplified Arabic" w:eastAsia="Times New Roman" w:hAnsi="Simplified Arabic" w:cs="Simplified Arabic"/>
          <w:b/>
          <w:bCs/>
          <w:sz w:val="28"/>
          <w:szCs w:val="28"/>
          <w:rtl/>
          <w:lang w:val="fr-FR" w:eastAsia="fr-FR" w:bidi="ar-DZ"/>
        </w:rPr>
        <w:t>:</w:t>
      </w:r>
      <w:r w:rsidRPr="009D6599">
        <w:rPr>
          <w:rFonts w:ascii="Simplified Arabic" w:eastAsia="Times New Roman" w:hAnsi="Simplified Arabic" w:cs="Simplified Arabic"/>
          <w:sz w:val="28"/>
          <w:szCs w:val="28"/>
          <w:rtl/>
          <w:lang w:val="fr-FR" w:eastAsia="fr-FR" w:bidi="ar-DZ"/>
        </w:rPr>
        <w:t xml:space="preserve"> " </w:t>
      </w:r>
      <w:r w:rsidRPr="009D6599">
        <w:rPr>
          <w:rFonts w:ascii="Simplified Arabic" w:eastAsia="Times New Roman" w:hAnsi="Simplified Arabic" w:cs="Simplified Arabic" w:hint="cs"/>
          <w:sz w:val="28"/>
          <w:szCs w:val="28"/>
          <w:rtl/>
          <w:lang w:val="fr-FR" w:eastAsia="fr-FR" w:bidi="ar-DZ"/>
        </w:rPr>
        <w:t>هناكعواملوأسبابعديدةالتيتؤديإلىالعنفضدالأطفالفيالمجتمعاتالعربيةفيظلالثوراتالسائدةفيها</w:t>
      </w:r>
      <w:r w:rsidRPr="009D6599">
        <w:rPr>
          <w:rFonts w:ascii="Simplified Arabic" w:eastAsia="Times New Roman" w:hAnsi="Simplified Arabic" w:cs="Simplified Arabic"/>
          <w:sz w:val="28"/>
          <w:szCs w:val="28"/>
          <w:rtl/>
          <w:lang w:val="fr-FR" w:eastAsia="fr-FR" w:bidi="ar-DZ"/>
        </w:rPr>
        <w:t xml:space="preserve"> ".</w:t>
      </w:r>
    </w:p>
    <w:p w:rsidR="009D6599" w:rsidRPr="009D6599" w:rsidRDefault="009D6599" w:rsidP="009D6599">
      <w:pPr>
        <w:spacing w:after="0"/>
        <w:jc w:val="center"/>
        <w:rPr>
          <w:rFonts w:ascii="Simplified Arabic" w:eastAsia="Times New Roman" w:hAnsi="Simplified Arabic" w:cs="Simplified Arabic"/>
          <w:b/>
          <w:bCs/>
          <w:sz w:val="28"/>
          <w:szCs w:val="28"/>
          <w:rtl/>
          <w:lang w:val="fr-FR" w:eastAsia="fr-FR" w:bidi="ar-DZ"/>
        </w:rPr>
      </w:pPr>
      <w:r w:rsidRPr="009D6599">
        <w:rPr>
          <w:rFonts w:ascii="Simplified Arabic" w:eastAsia="Times New Roman" w:hAnsi="Simplified Arabic" w:cs="Simplified Arabic"/>
          <w:b/>
          <w:bCs/>
          <w:sz w:val="28"/>
          <w:szCs w:val="28"/>
          <w:rtl/>
          <w:lang w:val="fr-FR" w:eastAsia="fr-FR" w:bidi="ar-DZ"/>
        </w:rPr>
        <w:t xml:space="preserve">جدول رقم (04) يبين </w:t>
      </w:r>
      <w:r w:rsidRPr="009D6599">
        <w:rPr>
          <w:rFonts w:ascii="Simplified Arabic" w:eastAsia="Times New Roman" w:hAnsi="Simplified Arabic" w:cs="Simplified Arabic" w:hint="cs"/>
          <w:b/>
          <w:bCs/>
          <w:sz w:val="28"/>
          <w:szCs w:val="28"/>
          <w:rtl/>
          <w:lang w:val="fr-FR" w:eastAsia="fr-FR" w:bidi="ar-DZ"/>
        </w:rPr>
        <w:t>العواملوالأسبابالعديدةالتيتؤديإلىالعنفضدالأطفالفيالمجتمعاتالعربيةفيظلالثوراتالسائدةفيها</w:t>
      </w:r>
    </w:p>
    <w:tbl>
      <w:tblPr>
        <w:tblStyle w:val="Grilledutableau2"/>
        <w:bidiVisual/>
        <w:tblW w:w="11399" w:type="dxa"/>
        <w:tblInd w:w="844" w:type="dxa"/>
        <w:tblLook w:val="04A0"/>
      </w:tblPr>
      <w:tblGrid>
        <w:gridCol w:w="2835"/>
        <w:gridCol w:w="1134"/>
        <w:gridCol w:w="1701"/>
        <w:gridCol w:w="1984"/>
        <w:gridCol w:w="1701"/>
        <w:gridCol w:w="1808"/>
        <w:gridCol w:w="236"/>
      </w:tblGrid>
      <w:tr w:rsidR="009D6599" w:rsidRPr="009D6599" w:rsidTr="00573AFC">
        <w:tc>
          <w:tcPr>
            <w:tcW w:w="283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مجالات الصعوبات</w:t>
            </w:r>
          </w:p>
        </w:tc>
        <w:tc>
          <w:tcPr>
            <w:tcW w:w="113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الجنس</w:t>
            </w:r>
          </w:p>
        </w:tc>
        <w:tc>
          <w:tcPr>
            <w:tcW w:w="170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الوسط الحسابي</w:t>
            </w:r>
          </w:p>
        </w:tc>
        <w:tc>
          <w:tcPr>
            <w:tcW w:w="198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الانحراف المعياري</w:t>
            </w:r>
          </w:p>
        </w:tc>
        <w:tc>
          <w:tcPr>
            <w:tcW w:w="170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قيمة"</w:t>
            </w:r>
            <w:r w:rsidRPr="009D6599">
              <w:rPr>
                <w:rFonts w:ascii="Simplified Arabic" w:eastAsia="Calibri" w:hAnsi="Simplified Arabic" w:cs="Simplified Arabic"/>
                <w:b/>
                <w:bCs/>
                <w:sz w:val="28"/>
                <w:szCs w:val="28"/>
                <w:lang w:bidi="ar-DZ"/>
              </w:rPr>
              <w:t>T</w:t>
            </w:r>
            <w:r w:rsidRPr="009D6599">
              <w:rPr>
                <w:rFonts w:ascii="Simplified Arabic" w:eastAsia="Calibri" w:hAnsi="Simplified Arabic" w:cs="Simplified Arabic"/>
                <w:b/>
                <w:bCs/>
                <w:sz w:val="28"/>
                <w:szCs w:val="28"/>
                <w:rtl/>
                <w:lang w:bidi="ar-DZ"/>
              </w:rPr>
              <w:t>"</w:t>
            </w:r>
          </w:p>
        </w:tc>
        <w:tc>
          <w:tcPr>
            <w:tcW w:w="1808"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مستوى الدلالة</w:t>
            </w:r>
          </w:p>
        </w:tc>
        <w:tc>
          <w:tcPr>
            <w:tcW w:w="236" w:type="dxa"/>
            <w:vMerge w:val="restart"/>
            <w:tcBorders>
              <w:top w:val="nil"/>
              <w:right w:val="nil"/>
            </w:tcBorders>
          </w:tcPr>
          <w:p w:rsidR="009D6599" w:rsidRPr="009D6599" w:rsidRDefault="009D6599" w:rsidP="009D6599">
            <w:pPr>
              <w:jc w:val="both"/>
              <w:rPr>
                <w:rFonts w:ascii="Simplified Arabic" w:eastAsia="Calibri" w:hAnsi="Simplified Arabic" w:cs="Simplified Arabic"/>
                <w:b/>
                <w:bCs/>
                <w:sz w:val="28"/>
                <w:szCs w:val="28"/>
                <w:rtl/>
                <w:lang w:bidi="ar-DZ"/>
              </w:rPr>
            </w:pPr>
          </w:p>
        </w:tc>
      </w:tr>
      <w:tr w:rsidR="009D6599" w:rsidRPr="009D6599" w:rsidTr="00573AFC">
        <w:tc>
          <w:tcPr>
            <w:tcW w:w="2835"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العنف البدني</w:t>
            </w:r>
          </w:p>
        </w:tc>
        <w:tc>
          <w:tcPr>
            <w:tcW w:w="113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ذكور</w:t>
            </w:r>
          </w:p>
        </w:tc>
        <w:tc>
          <w:tcPr>
            <w:tcW w:w="170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1.60</w:t>
            </w:r>
          </w:p>
        </w:tc>
        <w:tc>
          <w:tcPr>
            <w:tcW w:w="198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0.19</w:t>
            </w:r>
          </w:p>
        </w:tc>
        <w:tc>
          <w:tcPr>
            <w:tcW w:w="1701"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-2.20</w:t>
            </w:r>
          </w:p>
        </w:tc>
        <w:tc>
          <w:tcPr>
            <w:tcW w:w="1808"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دالة</w:t>
            </w:r>
          </w:p>
        </w:tc>
        <w:tc>
          <w:tcPr>
            <w:tcW w:w="236" w:type="dxa"/>
            <w:vMerge/>
            <w:tcBorders>
              <w:right w:val="nil"/>
            </w:tcBorders>
          </w:tcPr>
          <w:p w:rsidR="009D6599" w:rsidRPr="009D6599" w:rsidRDefault="009D6599" w:rsidP="009D6599">
            <w:pPr>
              <w:jc w:val="both"/>
              <w:rPr>
                <w:rFonts w:ascii="Simplified Arabic" w:eastAsia="Calibri" w:hAnsi="Simplified Arabic" w:cs="Simplified Arabic"/>
                <w:b/>
                <w:bCs/>
                <w:sz w:val="28"/>
                <w:szCs w:val="28"/>
                <w:rtl/>
                <w:lang w:bidi="ar-DZ"/>
              </w:rPr>
            </w:pPr>
          </w:p>
        </w:tc>
      </w:tr>
      <w:tr w:rsidR="009D6599" w:rsidRPr="009D6599" w:rsidTr="00573AFC">
        <w:tc>
          <w:tcPr>
            <w:tcW w:w="2835"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13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إناث</w:t>
            </w:r>
          </w:p>
        </w:tc>
        <w:tc>
          <w:tcPr>
            <w:tcW w:w="170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1.65</w:t>
            </w:r>
          </w:p>
        </w:tc>
        <w:tc>
          <w:tcPr>
            <w:tcW w:w="198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0.15</w:t>
            </w:r>
          </w:p>
        </w:tc>
        <w:tc>
          <w:tcPr>
            <w:tcW w:w="1701"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808"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236" w:type="dxa"/>
            <w:vMerge/>
            <w:tcBorders>
              <w:right w:val="nil"/>
            </w:tcBorders>
          </w:tcPr>
          <w:p w:rsidR="009D6599" w:rsidRPr="009D6599" w:rsidRDefault="009D6599" w:rsidP="009D6599">
            <w:pPr>
              <w:jc w:val="both"/>
              <w:rPr>
                <w:rFonts w:ascii="Simplified Arabic" w:eastAsia="Calibri" w:hAnsi="Simplified Arabic" w:cs="Simplified Arabic"/>
                <w:b/>
                <w:bCs/>
                <w:sz w:val="28"/>
                <w:szCs w:val="28"/>
                <w:rtl/>
                <w:lang w:bidi="ar-DZ"/>
              </w:rPr>
            </w:pPr>
          </w:p>
        </w:tc>
      </w:tr>
      <w:tr w:rsidR="009D6599" w:rsidRPr="009D6599" w:rsidTr="00573AFC">
        <w:tc>
          <w:tcPr>
            <w:tcW w:w="2835"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العنف النفسي</w:t>
            </w:r>
          </w:p>
        </w:tc>
        <w:tc>
          <w:tcPr>
            <w:tcW w:w="113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ذكور</w:t>
            </w:r>
          </w:p>
        </w:tc>
        <w:tc>
          <w:tcPr>
            <w:tcW w:w="170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1.62</w:t>
            </w:r>
          </w:p>
        </w:tc>
        <w:tc>
          <w:tcPr>
            <w:tcW w:w="198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0.20</w:t>
            </w:r>
          </w:p>
        </w:tc>
        <w:tc>
          <w:tcPr>
            <w:tcW w:w="1701"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-1.65</w:t>
            </w:r>
          </w:p>
        </w:tc>
        <w:tc>
          <w:tcPr>
            <w:tcW w:w="1808"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دالة</w:t>
            </w:r>
          </w:p>
        </w:tc>
        <w:tc>
          <w:tcPr>
            <w:tcW w:w="236" w:type="dxa"/>
            <w:vMerge/>
            <w:tcBorders>
              <w:right w:val="nil"/>
            </w:tcBorders>
          </w:tcPr>
          <w:p w:rsidR="009D6599" w:rsidRPr="009D6599" w:rsidRDefault="009D6599" w:rsidP="009D6599">
            <w:pPr>
              <w:jc w:val="both"/>
              <w:rPr>
                <w:rFonts w:ascii="Simplified Arabic" w:eastAsia="Calibri" w:hAnsi="Simplified Arabic" w:cs="Simplified Arabic"/>
                <w:b/>
                <w:bCs/>
                <w:sz w:val="28"/>
                <w:szCs w:val="28"/>
                <w:rtl/>
                <w:lang w:bidi="ar-DZ"/>
              </w:rPr>
            </w:pPr>
          </w:p>
        </w:tc>
      </w:tr>
      <w:tr w:rsidR="009D6599" w:rsidRPr="009D6599" w:rsidTr="00573AFC">
        <w:tc>
          <w:tcPr>
            <w:tcW w:w="2835"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13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إناث</w:t>
            </w:r>
          </w:p>
        </w:tc>
        <w:tc>
          <w:tcPr>
            <w:tcW w:w="170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1.70</w:t>
            </w:r>
          </w:p>
        </w:tc>
        <w:tc>
          <w:tcPr>
            <w:tcW w:w="198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0.22</w:t>
            </w:r>
          </w:p>
        </w:tc>
        <w:tc>
          <w:tcPr>
            <w:tcW w:w="1701"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808"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236" w:type="dxa"/>
            <w:vMerge/>
            <w:tcBorders>
              <w:right w:val="nil"/>
            </w:tcBorders>
          </w:tcPr>
          <w:p w:rsidR="009D6599" w:rsidRPr="009D6599" w:rsidRDefault="009D6599" w:rsidP="009D6599">
            <w:pPr>
              <w:jc w:val="both"/>
              <w:rPr>
                <w:rFonts w:ascii="Simplified Arabic" w:eastAsia="Calibri" w:hAnsi="Simplified Arabic" w:cs="Simplified Arabic"/>
                <w:b/>
                <w:bCs/>
                <w:sz w:val="28"/>
                <w:szCs w:val="28"/>
                <w:rtl/>
                <w:lang w:bidi="ar-DZ"/>
              </w:rPr>
            </w:pPr>
          </w:p>
        </w:tc>
      </w:tr>
      <w:tr w:rsidR="009D6599" w:rsidRPr="009D6599" w:rsidTr="00573AFC">
        <w:tc>
          <w:tcPr>
            <w:tcW w:w="2835"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العنف اللفظي</w:t>
            </w:r>
          </w:p>
        </w:tc>
        <w:tc>
          <w:tcPr>
            <w:tcW w:w="113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ذكور</w:t>
            </w:r>
          </w:p>
        </w:tc>
        <w:tc>
          <w:tcPr>
            <w:tcW w:w="170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1.58</w:t>
            </w:r>
          </w:p>
        </w:tc>
        <w:tc>
          <w:tcPr>
            <w:tcW w:w="198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0.31</w:t>
            </w:r>
          </w:p>
        </w:tc>
        <w:tc>
          <w:tcPr>
            <w:tcW w:w="1701"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-0.79</w:t>
            </w:r>
          </w:p>
        </w:tc>
        <w:tc>
          <w:tcPr>
            <w:tcW w:w="1808"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غير دالة</w:t>
            </w:r>
          </w:p>
        </w:tc>
        <w:tc>
          <w:tcPr>
            <w:tcW w:w="236" w:type="dxa"/>
            <w:vMerge/>
            <w:tcBorders>
              <w:right w:val="nil"/>
            </w:tcBorders>
          </w:tcPr>
          <w:p w:rsidR="009D6599" w:rsidRPr="009D6599" w:rsidRDefault="009D6599" w:rsidP="009D6599">
            <w:pPr>
              <w:jc w:val="both"/>
              <w:rPr>
                <w:rFonts w:ascii="Simplified Arabic" w:eastAsia="Calibri" w:hAnsi="Simplified Arabic" w:cs="Simplified Arabic"/>
                <w:b/>
                <w:bCs/>
                <w:sz w:val="28"/>
                <w:szCs w:val="28"/>
                <w:rtl/>
                <w:lang w:bidi="ar-DZ"/>
              </w:rPr>
            </w:pPr>
          </w:p>
        </w:tc>
      </w:tr>
      <w:tr w:rsidR="009D6599" w:rsidRPr="009D6599" w:rsidTr="00573AFC">
        <w:tc>
          <w:tcPr>
            <w:tcW w:w="2835"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13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إناث</w:t>
            </w:r>
          </w:p>
        </w:tc>
        <w:tc>
          <w:tcPr>
            <w:tcW w:w="170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1.60</w:t>
            </w:r>
          </w:p>
        </w:tc>
        <w:tc>
          <w:tcPr>
            <w:tcW w:w="198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0.29</w:t>
            </w:r>
          </w:p>
        </w:tc>
        <w:tc>
          <w:tcPr>
            <w:tcW w:w="1701"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808"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236" w:type="dxa"/>
            <w:vMerge/>
            <w:tcBorders>
              <w:right w:val="nil"/>
            </w:tcBorders>
          </w:tcPr>
          <w:p w:rsidR="009D6599" w:rsidRPr="009D6599" w:rsidRDefault="009D6599" w:rsidP="009D6599">
            <w:pPr>
              <w:jc w:val="both"/>
              <w:rPr>
                <w:rFonts w:ascii="Simplified Arabic" w:eastAsia="Calibri" w:hAnsi="Simplified Arabic" w:cs="Simplified Arabic"/>
                <w:b/>
                <w:bCs/>
                <w:sz w:val="28"/>
                <w:szCs w:val="28"/>
                <w:rtl/>
                <w:lang w:bidi="ar-DZ"/>
              </w:rPr>
            </w:pPr>
          </w:p>
        </w:tc>
      </w:tr>
      <w:tr w:rsidR="009D6599" w:rsidRPr="009D6599" w:rsidTr="00573AFC">
        <w:tc>
          <w:tcPr>
            <w:tcW w:w="2835" w:type="dxa"/>
            <w:vMerge w:val="restart"/>
          </w:tcPr>
          <w:p w:rsidR="009D6599" w:rsidRPr="009D6599" w:rsidRDefault="00573AFC"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الاعتداء</w:t>
            </w:r>
            <w:r w:rsidR="009D6599" w:rsidRPr="009D6599">
              <w:rPr>
                <w:rFonts w:ascii="Simplified Arabic" w:eastAsia="Calibri" w:hAnsi="Simplified Arabic" w:cs="Simplified Arabic" w:hint="cs"/>
                <w:b/>
                <w:bCs/>
                <w:sz w:val="28"/>
                <w:szCs w:val="28"/>
                <w:rtl/>
                <w:lang w:bidi="ar-DZ"/>
              </w:rPr>
              <w:t xml:space="preserve"> الجنسي</w:t>
            </w:r>
          </w:p>
        </w:tc>
        <w:tc>
          <w:tcPr>
            <w:tcW w:w="113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ذكور</w:t>
            </w:r>
          </w:p>
        </w:tc>
        <w:tc>
          <w:tcPr>
            <w:tcW w:w="170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1.47</w:t>
            </w:r>
          </w:p>
        </w:tc>
        <w:tc>
          <w:tcPr>
            <w:tcW w:w="198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0.22</w:t>
            </w:r>
          </w:p>
        </w:tc>
        <w:tc>
          <w:tcPr>
            <w:tcW w:w="1701"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-2.34</w:t>
            </w:r>
          </w:p>
        </w:tc>
        <w:tc>
          <w:tcPr>
            <w:tcW w:w="1808"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دالة</w:t>
            </w:r>
          </w:p>
        </w:tc>
        <w:tc>
          <w:tcPr>
            <w:tcW w:w="236" w:type="dxa"/>
            <w:vMerge/>
            <w:tcBorders>
              <w:right w:val="nil"/>
            </w:tcBorders>
          </w:tcPr>
          <w:p w:rsidR="009D6599" w:rsidRPr="009D6599" w:rsidRDefault="009D6599" w:rsidP="009D6599">
            <w:pPr>
              <w:jc w:val="both"/>
              <w:rPr>
                <w:rFonts w:ascii="Simplified Arabic" w:eastAsia="Calibri" w:hAnsi="Simplified Arabic" w:cs="Simplified Arabic"/>
                <w:b/>
                <w:bCs/>
                <w:sz w:val="28"/>
                <w:szCs w:val="28"/>
                <w:rtl/>
                <w:lang w:bidi="ar-DZ"/>
              </w:rPr>
            </w:pPr>
          </w:p>
        </w:tc>
      </w:tr>
      <w:tr w:rsidR="009D6599" w:rsidRPr="009D6599" w:rsidTr="00573AFC">
        <w:tc>
          <w:tcPr>
            <w:tcW w:w="2835" w:type="dxa"/>
            <w:vMerge/>
          </w:tcPr>
          <w:p w:rsidR="009D6599" w:rsidRPr="009D6599" w:rsidRDefault="009D6599" w:rsidP="009D6599">
            <w:pPr>
              <w:jc w:val="both"/>
              <w:rPr>
                <w:rFonts w:ascii="Simplified Arabic" w:eastAsia="Calibri" w:hAnsi="Simplified Arabic" w:cs="Simplified Arabic"/>
                <w:b/>
                <w:bCs/>
                <w:sz w:val="28"/>
                <w:szCs w:val="28"/>
                <w:rtl/>
                <w:lang w:bidi="ar-DZ"/>
              </w:rPr>
            </w:pPr>
          </w:p>
        </w:tc>
        <w:tc>
          <w:tcPr>
            <w:tcW w:w="113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إناث</w:t>
            </w:r>
          </w:p>
        </w:tc>
        <w:tc>
          <w:tcPr>
            <w:tcW w:w="1701"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1.50</w:t>
            </w:r>
          </w:p>
        </w:tc>
        <w:tc>
          <w:tcPr>
            <w:tcW w:w="198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0.27</w:t>
            </w:r>
          </w:p>
        </w:tc>
        <w:tc>
          <w:tcPr>
            <w:tcW w:w="1701" w:type="dxa"/>
            <w:vMerge/>
          </w:tcPr>
          <w:p w:rsidR="009D6599" w:rsidRPr="009D6599" w:rsidRDefault="009D6599" w:rsidP="009D6599">
            <w:pPr>
              <w:jc w:val="both"/>
              <w:rPr>
                <w:rFonts w:ascii="Simplified Arabic" w:eastAsia="Calibri" w:hAnsi="Simplified Arabic" w:cs="Simplified Arabic"/>
                <w:b/>
                <w:bCs/>
                <w:sz w:val="28"/>
                <w:szCs w:val="28"/>
                <w:rtl/>
                <w:lang w:bidi="ar-DZ"/>
              </w:rPr>
            </w:pPr>
          </w:p>
        </w:tc>
        <w:tc>
          <w:tcPr>
            <w:tcW w:w="1808" w:type="dxa"/>
            <w:vMerge/>
          </w:tcPr>
          <w:p w:rsidR="009D6599" w:rsidRPr="009D6599" w:rsidRDefault="009D6599" w:rsidP="009D6599">
            <w:pPr>
              <w:jc w:val="both"/>
              <w:rPr>
                <w:rFonts w:ascii="Simplified Arabic" w:eastAsia="Calibri" w:hAnsi="Simplified Arabic" w:cs="Simplified Arabic"/>
                <w:b/>
                <w:bCs/>
                <w:sz w:val="28"/>
                <w:szCs w:val="28"/>
                <w:rtl/>
                <w:lang w:bidi="ar-DZ"/>
              </w:rPr>
            </w:pPr>
          </w:p>
        </w:tc>
        <w:tc>
          <w:tcPr>
            <w:tcW w:w="236" w:type="dxa"/>
            <w:vMerge/>
            <w:tcBorders>
              <w:bottom w:val="nil"/>
              <w:right w:val="nil"/>
            </w:tcBorders>
          </w:tcPr>
          <w:p w:rsidR="009D6599" w:rsidRPr="009D6599" w:rsidRDefault="009D6599" w:rsidP="009D6599">
            <w:pPr>
              <w:jc w:val="both"/>
              <w:rPr>
                <w:rFonts w:ascii="Simplified Arabic" w:eastAsia="Calibri" w:hAnsi="Simplified Arabic" w:cs="Simplified Arabic"/>
                <w:b/>
                <w:bCs/>
                <w:sz w:val="28"/>
                <w:szCs w:val="28"/>
                <w:rtl/>
                <w:lang w:bidi="ar-DZ"/>
              </w:rPr>
            </w:pPr>
          </w:p>
        </w:tc>
      </w:tr>
    </w:tbl>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يبين الجدول رقم (04) أن هناك فروقا ذات دلالة إحصائية عند مستوى الدلالة (0.05) بين المتوسطات الحسابية لدرجة استجابة </w:t>
      </w:r>
      <w:r w:rsidRPr="009D6599">
        <w:rPr>
          <w:rFonts w:ascii="Simplified Arabic" w:eastAsia="Times New Roman" w:hAnsi="Simplified Arabic" w:cs="Simplified Arabic" w:hint="cs"/>
          <w:sz w:val="28"/>
          <w:szCs w:val="28"/>
          <w:rtl/>
          <w:lang w:val="fr-FR" w:eastAsia="fr-FR" w:bidi="ar-DZ"/>
        </w:rPr>
        <w:t xml:space="preserve">الأسرفي بلدان الربيع العربي الثلاثة </w:t>
      </w:r>
      <w:r w:rsidRPr="009D6599">
        <w:rPr>
          <w:rFonts w:ascii="Simplified Arabic" w:eastAsia="Times New Roman" w:hAnsi="Simplified Arabic" w:cs="Simplified Arabic"/>
          <w:sz w:val="28"/>
          <w:szCs w:val="28"/>
          <w:rtl/>
          <w:lang w:val="fr-FR" w:eastAsia="fr-FR" w:bidi="ar-DZ"/>
        </w:rPr>
        <w:t xml:space="preserve"> في هذه العينة في نوعية </w:t>
      </w:r>
      <w:r w:rsidRPr="009D6599">
        <w:rPr>
          <w:rFonts w:ascii="Simplified Arabic" w:eastAsia="Times New Roman" w:hAnsi="Simplified Arabic" w:cs="Simplified Arabic" w:hint="cs"/>
          <w:sz w:val="28"/>
          <w:szCs w:val="28"/>
          <w:rtl/>
          <w:lang w:val="fr-FR" w:eastAsia="fr-FR" w:bidi="ar-DZ"/>
        </w:rPr>
        <w:t>والأسبابالعديدةالتيتؤديإلىالعنفضدالأطفالفيالمجتمعاتالعربيةفيظلالثوراتالسائدةفيها</w:t>
      </w:r>
      <w:r w:rsidRPr="009D6599">
        <w:rPr>
          <w:rFonts w:ascii="Simplified Arabic" w:eastAsia="Times New Roman" w:hAnsi="Simplified Arabic" w:cs="Simplified Arabic"/>
          <w:sz w:val="28"/>
          <w:szCs w:val="28"/>
          <w:rtl/>
          <w:lang w:val="fr-FR" w:eastAsia="fr-FR" w:bidi="ar-DZ"/>
        </w:rPr>
        <w:t>، تعود إلى متغير الجنس، وهذا لصالح الإناث، حيث بلغت قيمة"</w:t>
      </w:r>
      <w:r w:rsidRPr="009D6599">
        <w:rPr>
          <w:rFonts w:ascii="Simplified Arabic" w:eastAsia="Times New Roman" w:hAnsi="Simplified Arabic" w:cs="Simplified Arabic"/>
          <w:sz w:val="28"/>
          <w:szCs w:val="28"/>
          <w:lang w:val="fr-FR" w:eastAsia="fr-FR" w:bidi="ar-DZ"/>
        </w:rPr>
        <w:t>T</w:t>
      </w:r>
      <w:r w:rsidRPr="009D6599">
        <w:rPr>
          <w:rFonts w:ascii="Simplified Arabic" w:eastAsia="Times New Roman" w:hAnsi="Simplified Arabic" w:cs="Simplified Arabic"/>
          <w:sz w:val="28"/>
          <w:szCs w:val="28"/>
          <w:rtl/>
          <w:lang w:val="fr-FR" w:eastAsia="fr-FR" w:bidi="ar-DZ"/>
        </w:rPr>
        <w:t xml:space="preserve"> «</w:t>
      </w:r>
      <w:r w:rsidRPr="009D6599">
        <w:rPr>
          <w:rFonts w:ascii="Simplified Arabic" w:eastAsia="Times New Roman" w:hAnsi="Simplified Arabic" w:cs="Simplified Arabic"/>
          <w:sz w:val="28"/>
          <w:szCs w:val="28"/>
          <w:lang w:val="fr-FR" w:eastAsia="fr-FR" w:bidi="ar-DZ"/>
        </w:rPr>
        <w:t xml:space="preserve"> -2.20</w:t>
      </w:r>
      <w:r w:rsidRPr="009D6599">
        <w:rPr>
          <w:rFonts w:ascii="Simplified Arabic" w:eastAsia="Times New Roman" w:hAnsi="Simplified Arabic" w:cs="Simplified Arabic"/>
          <w:sz w:val="28"/>
          <w:szCs w:val="28"/>
          <w:rtl/>
          <w:lang w:val="fr-FR" w:eastAsia="fr-FR" w:bidi="ar-DZ"/>
        </w:rPr>
        <w:t>، -1.65،-2.34 "  على الترتيب؛ وهي دالة إحصائيا عند المستوى 0.05.</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بينما لم تظهر النتائج أي فروق ذات دلالة إحصائية بين متوسطات درجة استجابة </w:t>
      </w:r>
      <w:r w:rsidRPr="009D6599">
        <w:rPr>
          <w:rFonts w:ascii="Simplified Arabic" w:eastAsia="Times New Roman" w:hAnsi="Simplified Arabic" w:cs="Simplified Arabic" w:hint="cs"/>
          <w:sz w:val="28"/>
          <w:szCs w:val="28"/>
          <w:rtl/>
          <w:lang w:val="fr-FR" w:eastAsia="fr-FR" w:bidi="ar-DZ"/>
        </w:rPr>
        <w:t>الأسرفيبلدانالربيعالعربيالثلاثة من</w:t>
      </w:r>
      <w:r w:rsidRPr="009D6599">
        <w:rPr>
          <w:rFonts w:ascii="Simplified Arabic" w:eastAsia="Times New Roman" w:hAnsi="Simplified Arabic" w:cs="Simplified Arabic"/>
          <w:sz w:val="28"/>
          <w:szCs w:val="28"/>
          <w:rtl/>
          <w:lang w:val="fr-FR" w:eastAsia="fr-FR" w:bidi="ar-DZ"/>
        </w:rPr>
        <w:t xml:space="preserve"> خلال توقعاتهم حسب</w:t>
      </w:r>
      <w:r w:rsidRPr="009D6599">
        <w:rPr>
          <w:rFonts w:ascii="Simplified Arabic" w:eastAsia="Times New Roman" w:hAnsi="Simplified Arabic" w:cs="Simplified Arabic" w:hint="cs"/>
          <w:sz w:val="28"/>
          <w:szCs w:val="28"/>
          <w:rtl/>
          <w:lang w:val="fr-FR" w:eastAsia="fr-FR" w:bidi="ar-DZ"/>
        </w:rPr>
        <w:t xml:space="preserve"> لأسباب العنف المرتكب ضد الطفولة</w:t>
      </w:r>
      <w:r w:rsidRPr="009D6599">
        <w:rPr>
          <w:rFonts w:ascii="Simplified Arabic" w:eastAsia="Times New Roman" w:hAnsi="Simplified Arabic" w:cs="Simplified Arabic"/>
          <w:sz w:val="28"/>
          <w:szCs w:val="28"/>
          <w:rtl/>
          <w:lang w:val="fr-FR" w:eastAsia="fr-FR" w:bidi="ar-DZ"/>
        </w:rPr>
        <w:t xml:space="preserve"> في ظل </w:t>
      </w:r>
      <w:r w:rsidRPr="009D6599">
        <w:rPr>
          <w:rFonts w:ascii="Simplified Arabic" w:eastAsia="Times New Roman" w:hAnsi="Simplified Arabic" w:cs="Simplified Arabic" w:hint="cs"/>
          <w:sz w:val="28"/>
          <w:szCs w:val="28"/>
          <w:rtl/>
          <w:lang w:val="fr-FR" w:eastAsia="fr-FR" w:bidi="ar-DZ"/>
        </w:rPr>
        <w:t>ثورات الربيع العربي</w:t>
      </w:r>
      <w:r w:rsidRPr="009D6599">
        <w:rPr>
          <w:rFonts w:ascii="Simplified Arabic" w:eastAsia="Times New Roman" w:hAnsi="Simplified Arabic" w:cs="Simplified Arabic"/>
          <w:sz w:val="28"/>
          <w:szCs w:val="28"/>
          <w:rtl/>
          <w:lang w:val="fr-FR" w:eastAsia="fr-FR" w:bidi="ar-DZ"/>
        </w:rPr>
        <w:t xml:space="preserve">، حيث بلغت قيمة </w:t>
      </w:r>
      <w:r w:rsidRPr="009D6599">
        <w:rPr>
          <w:rFonts w:ascii="Simplified Arabic" w:eastAsia="Times New Roman" w:hAnsi="Simplified Arabic" w:cs="Simplified Arabic"/>
          <w:sz w:val="28"/>
          <w:szCs w:val="28"/>
          <w:lang w:val="fr-FR" w:eastAsia="fr-FR" w:bidi="ar-DZ"/>
        </w:rPr>
        <w:t>T</w:t>
      </w:r>
      <w:r w:rsidRPr="009D6599">
        <w:rPr>
          <w:rFonts w:ascii="Simplified Arabic" w:eastAsia="Times New Roman" w:hAnsi="Simplified Arabic" w:cs="Simplified Arabic"/>
          <w:sz w:val="28"/>
          <w:szCs w:val="28"/>
          <w:rtl/>
          <w:lang w:val="fr-FR" w:eastAsia="fr-FR" w:bidi="ar-DZ"/>
        </w:rPr>
        <w:t xml:space="preserve"> (-0.79) وهي غير دالة إحصائيا عند المستوى 0.05.</w:t>
      </w:r>
    </w:p>
    <w:p w:rsidR="009D6599" w:rsidRPr="00D801C2" w:rsidRDefault="009D6599" w:rsidP="009D6599">
      <w:pPr>
        <w:spacing w:after="0"/>
        <w:jc w:val="both"/>
        <w:rPr>
          <w:rFonts w:ascii="Simplified Arabic" w:eastAsia="Times New Roman" w:hAnsi="Simplified Arabic" w:cs="Simplified Arabic"/>
          <w:b/>
          <w:bCs/>
          <w:sz w:val="36"/>
          <w:szCs w:val="36"/>
          <w:rtl/>
          <w:lang w:val="fr-FR" w:eastAsia="fr-FR" w:bidi="ar-DZ"/>
        </w:rPr>
      </w:pPr>
      <w:r w:rsidRPr="00D801C2">
        <w:rPr>
          <w:rFonts w:ascii="Simplified Arabic" w:eastAsia="Times New Roman" w:hAnsi="Simplified Arabic" w:cs="Simplified Arabic"/>
          <w:b/>
          <w:bCs/>
          <w:sz w:val="36"/>
          <w:szCs w:val="36"/>
          <w:rtl/>
          <w:lang w:val="fr-FR" w:eastAsia="fr-FR" w:bidi="ar-DZ"/>
        </w:rPr>
        <w:t xml:space="preserve">         عرض نتائج الفرضية الثالثة والتي تنص على انه:</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 </w:t>
      </w:r>
      <w:r w:rsidRPr="009D6599">
        <w:rPr>
          <w:rFonts w:ascii="Simplified Arabic" w:eastAsia="Times New Roman" w:hAnsi="Simplified Arabic" w:cs="Simplified Arabic" w:hint="cs"/>
          <w:sz w:val="28"/>
          <w:szCs w:val="28"/>
          <w:rtl/>
          <w:lang w:val="fr-FR" w:eastAsia="fr-FR" w:bidi="ar-DZ"/>
        </w:rPr>
        <w:t>هناكخلفيةسياسيةواجتماعيةمنوراءثوراتالربيعالعربيفيالبلدانالعربية</w:t>
      </w:r>
      <w:r w:rsidRPr="009D6599">
        <w:rPr>
          <w:rFonts w:ascii="Simplified Arabic" w:eastAsia="Times New Roman" w:hAnsi="Simplified Arabic" w:cs="Simplified Arabic"/>
          <w:sz w:val="28"/>
          <w:szCs w:val="28"/>
          <w:rtl/>
          <w:lang w:val="fr-FR" w:eastAsia="fr-FR" w:bidi="ar-DZ"/>
        </w:rPr>
        <w:t xml:space="preserve">". </w:t>
      </w:r>
    </w:p>
    <w:p w:rsidR="009D6599" w:rsidRPr="009D6599" w:rsidRDefault="009D6599" w:rsidP="009D6599">
      <w:pPr>
        <w:spacing w:after="0"/>
        <w:jc w:val="center"/>
        <w:rPr>
          <w:rFonts w:ascii="Simplified Arabic" w:eastAsia="Times New Roman" w:hAnsi="Simplified Arabic" w:cs="Simplified Arabic"/>
          <w:b/>
          <w:bCs/>
          <w:sz w:val="28"/>
          <w:szCs w:val="28"/>
          <w:rtl/>
          <w:lang w:val="fr-FR" w:eastAsia="fr-FR" w:bidi="ar-DZ"/>
        </w:rPr>
      </w:pPr>
      <w:r w:rsidRPr="009D6599">
        <w:rPr>
          <w:rFonts w:ascii="Simplified Arabic" w:eastAsia="Times New Roman" w:hAnsi="Simplified Arabic" w:cs="Simplified Arabic"/>
          <w:b/>
          <w:bCs/>
          <w:sz w:val="28"/>
          <w:szCs w:val="28"/>
          <w:rtl/>
          <w:lang w:val="fr-FR" w:eastAsia="fr-FR" w:bidi="ar-DZ"/>
        </w:rPr>
        <w:t>جدول ( 05 ) يبين</w:t>
      </w:r>
      <w:r w:rsidRPr="009D6599">
        <w:rPr>
          <w:rFonts w:ascii="Simplified Arabic" w:eastAsia="Times New Roman" w:hAnsi="Simplified Arabic" w:cs="Simplified Arabic" w:hint="cs"/>
          <w:b/>
          <w:bCs/>
          <w:sz w:val="28"/>
          <w:szCs w:val="28"/>
          <w:rtl/>
          <w:lang w:val="fr-FR" w:eastAsia="fr-FR" w:bidi="ar-DZ"/>
        </w:rPr>
        <w:t xml:space="preserve"> أنههناكخلفيةسياسيةواجتماعيةمنوراءثوراتالربيعالعربيفيالبلدانالعربية</w:t>
      </w:r>
      <w:r w:rsidRPr="009D6599">
        <w:rPr>
          <w:rFonts w:ascii="Simplified Arabic" w:eastAsia="Times New Roman" w:hAnsi="Simplified Arabic" w:cs="Simplified Arabic"/>
          <w:b/>
          <w:bCs/>
          <w:sz w:val="28"/>
          <w:szCs w:val="28"/>
          <w:rtl/>
          <w:lang w:val="fr-FR" w:eastAsia="fr-FR" w:bidi="ar-DZ"/>
        </w:rPr>
        <w:t>.</w:t>
      </w:r>
    </w:p>
    <w:tbl>
      <w:tblPr>
        <w:tblStyle w:val="Grilledutableau2"/>
        <w:bidiVisual/>
        <w:tblW w:w="0" w:type="auto"/>
        <w:tblInd w:w="3133" w:type="dxa"/>
        <w:tblLook w:val="04A0"/>
      </w:tblPr>
      <w:tblGrid>
        <w:gridCol w:w="2004"/>
        <w:gridCol w:w="1465"/>
        <w:gridCol w:w="1479"/>
        <w:gridCol w:w="1210"/>
        <w:gridCol w:w="1372"/>
        <w:gridCol w:w="250"/>
      </w:tblGrid>
      <w:tr w:rsidR="009D6599" w:rsidRPr="009D6599" w:rsidTr="007C5FBC">
        <w:tc>
          <w:tcPr>
            <w:tcW w:w="2004"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مجالات</w:t>
            </w:r>
            <w:r w:rsidRPr="009D6599">
              <w:rPr>
                <w:rFonts w:ascii="Simplified Arabic" w:eastAsia="Calibri" w:hAnsi="Simplified Arabic" w:cs="Simplified Arabic" w:hint="cs"/>
                <w:b/>
                <w:bCs/>
                <w:sz w:val="28"/>
                <w:szCs w:val="28"/>
                <w:rtl/>
                <w:lang w:bidi="ar-DZ"/>
              </w:rPr>
              <w:t>العنف</w:t>
            </w:r>
          </w:p>
        </w:tc>
        <w:tc>
          <w:tcPr>
            <w:tcW w:w="146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الوسط الحسابي</w:t>
            </w:r>
          </w:p>
        </w:tc>
        <w:tc>
          <w:tcPr>
            <w:tcW w:w="147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الانحراف المعياري</w:t>
            </w:r>
          </w:p>
        </w:tc>
        <w:tc>
          <w:tcPr>
            <w:tcW w:w="1210"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قيمة"</w:t>
            </w:r>
            <w:r w:rsidRPr="009D6599">
              <w:rPr>
                <w:rFonts w:ascii="Simplified Arabic" w:eastAsia="Calibri" w:hAnsi="Simplified Arabic" w:cs="Simplified Arabic"/>
                <w:b/>
                <w:bCs/>
                <w:sz w:val="28"/>
                <w:szCs w:val="28"/>
                <w:lang w:bidi="ar-DZ"/>
              </w:rPr>
              <w:t>T</w:t>
            </w:r>
            <w:r w:rsidRPr="009D6599">
              <w:rPr>
                <w:rFonts w:ascii="Simplified Arabic" w:eastAsia="Calibri" w:hAnsi="Simplified Arabic" w:cs="Simplified Arabic"/>
                <w:b/>
                <w:bCs/>
                <w:sz w:val="28"/>
                <w:szCs w:val="28"/>
                <w:rtl/>
                <w:lang w:bidi="ar-DZ"/>
              </w:rPr>
              <w:t>"</w:t>
            </w:r>
          </w:p>
        </w:tc>
        <w:tc>
          <w:tcPr>
            <w:tcW w:w="1372"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مستوى الدلالة</w:t>
            </w:r>
          </w:p>
        </w:tc>
        <w:tc>
          <w:tcPr>
            <w:tcW w:w="250" w:type="dxa"/>
            <w:vMerge w:val="restart"/>
            <w:tcBorders>
              <w:top w:val="nil"/>
              <w:right w:val="nil"/>
            </w:tcBorders>
          </w:tcPr>
          <w:p w:rsidR="009D6599" w:rsidRPr="009D6599" w:rsidRDefault="009D6599" w:rsidP="009D6599">
            <w:pPr>
              <w:jc w:val="center"/>
              <w:rPr>
                <w:rFonts w:ascii="Simplified Arabic" w:eastAsia="Calibri" w:hAnsi="Simplified Arabic" w:cs="Simplified Arabic"/>
                <w:b/>
                <w:bCs/>
                <w:sz w:val="28"/>
                <w:szCs w:val="28"/>
                <w:rtl/>
                <w:lang w:bidi="ar-DZ"/>
              </w:rPr>
            </w:pPr>
          </w:p>
        </w:tc>
      </w:tr>
      <w:tr w:rsidR="009D6599" w:rsidRPr="009D6599" w:rsidTr="007C5FBC">
        <w:tc>
          <w:tcPr>
            <w:tcW w:w="2004"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lastRenderedPageBreak/>
              <w:t>العنف البدني</w:t>
            </w:r>
          </w:p>
        </w:tc>
        <w:tc>
          <w:tcPr>
            <w:tcW w:w="146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1.62</w:t>
            </w:r>
          </w:p>
        </w:tc>
        <w:tc>
          <w:tcPr>
            <w:tcW w:w="147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0.29</w:t>
            </w:r>
          </w:p>
        </w:tc>
        <w:tc>
          <w:tcPr>
            <w:tcW w:w="1210"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-0.62</w:t>
            </w:r>
          </w:p>
        </w:tc>
        <w:tc>
          <w:tcPr>
            <w:tcW w:w="1372"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غير دالة</w:t>
            </w:r>
          </w:p>
        </w:tc>
        <w:tc>
          <w:tcPr>
            <w:tcW w:w="250" w:type="dxa"/>
            <w:vMerge/>
            <w:tcBorders>
              <w:right w:val="nil"/>
            </w:tcBorders>
          </w:tcPr>
          <w:p w:rsidR="009D6599" w:rsidRPr="009D6599" w:rsidRDefault="009D6599" w:rsidP="009D6599">
            <w:pPr>
              <w:jc w:val="center"/>
              <w:rPr>
                <w:rFonts w:ascii="Simplified Arabic" w:eastAsia="Calibri" w:hAnsi="Simplified Arabic" w:cs="Simplified Arabic"/>
                <w:b/>
                <w:bCs/>
                <w:sz w:val="28"/>
                <w:szCs w:val="28"/>
                <w:rtl/>
                <w:lang w:bidi="ar-DZ"/>
              </w:rPr>
            </w:pPr>
          </w:p>
        </w:tc>
      </w:tr>
      <w:tr w:rsidR="009D6599" w:rsidRPr="009D6599" w:rsidTr="007C5FBC">
        <w:tc>
          <w:tcPr>
            <w:tcW w:w="2004"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46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1.64</w:t>
            </w:r>
          </w:p>
        </w:tc>
        <w:tc>
          <w:tcPr>
            <w:tcW w:w="147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0.25</w:t>
            </w:r>
          </w:p>
        </w:tc>
        <w:tc>
          <w:tcPr>
            <w:tcW w:w="1210"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372"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250" w:type="dxa"/>
            <w:vMerge/>
            <w:tcBorders>
              <w:right w:val="nil"/>
            </w:tcBorders>
          </w:tcPr>
          <w:p w:rsidR="009D6599" w:rsidRPr="009D6599" w:rsidRDefault="009D6599" w:rsidP="009D6599">
            <w:pPr>
              <w:jc w:val="center"/>
              <w:rPr>
                <w:rFonts w:ascii="Simplified Arabic" w:eastAsia="Calibri" w:hAnsi="Simplified Arabic" w:cs="Simplified Arabic"/>
                <w:b/>
                <w:bCs/>
                <w:sz w:val="28"/>
                <w:szCs w:val="28"/>
                <w:rtl/>
                <w:lang w:bidi="ar-DZ"/>
              </w:rPr>
            </w:pPr>
          </w:p>
        </w:tc>
      </w:tr>
      <w:tr w:rsidR="009D6599" w:rsidRPr="009D6599" w:rsidTr="007C5FBC">
        <w:tc>
          <w:tcPr>
            <w:tcW w:w="2004"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العنف النفسي</w:t>
            </w:r>
          </w:p>
        </w:tc>
        <w:tc>
          <w:tcPr>
            <w:tcW w:w="146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1.71</w:t>
            </w:r>
          </w:p>
        </w:tc>
        <w:tc>
          <w:tcPr>
            <w:tcW w:w="147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0.22</w:t>
            </w:r>
          </w:p>
        </w:tc>
        <w:tc>
          <w:tcPr>
            <w:tcW w:w="1210"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-0.45</w:t>
            </w:r>
          </w:p>
        </w:tc>
        <w:tc>
          <w:tcPr>
            <w:tcW w:w="1372"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غير دالة</w:t>
            </w:r>
          </w:p>
        </w:tc>
        <w:tc>
          <w:tcPr>
            <w:tcW w:w="250" w:type="dxa"/>
            <w:vMerge/>
            <w:tcBorders>
              <w:right w:val="nil"/>
            </w:tcBorders>
          </w:tcPr>
          <w:p w:rsidR="009D6599" w:rsidRPr="009D6599" w:rsidRDefault="009D6599" w:rsidP="009D6599">
            <w:pPr>
              <w:jc w:val="center"/>
              <w:rPr>
                <w:rFonts w:ascii="Simplified Arabic" w:eastAsia="Calibri" w:hAnsi="Simplified Arabic" w:cs="Simplified Arabic"/>
                <w:b/>
                <w:bCs/>
                <w:sz w:val="28"/>
                <w:szCs w:val="28"/>
                <w:rtl/>
                <w:lang w:bidi="ar-DZ"/>
              </w:rPr>
            </w:pPr>
          </w:p>
        </w:tc>
      </w:tr>
      <w:tr w:rsidR="009D6599" w:rsidRPr="009D6599" w:rsidTr="007C5FBC">
        <w:tc>
          <w:tcPr>
            <w:tcW w:w="2004"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46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1.73</w:t>
            </w:r>
          </w:p>
        </w:tc>
        <w:tc>
          <w:tcPr>
            <w:tcW w:w="147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0.26</w:t>
            </w:r>
          </w:p>
        </w:tc>
        <w:tc>
          <w:tcPr>
            <w:tcW w:w="1210"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372"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250" w:type="dxa"/>
            <w:vMerge/>
            <w:tcBorders>
              <w:right w:val="nil"/>
            </w:tcBorders>
          </w:tcPr>
          <w:p w:rsidR="009D6599" w:rsidRPr="009D6599" w:rsidRDefault="009D6599" w:rsidP="009D6599">
            <w:pPr>
              <w:jc w:val="center"/>
              <w:rPr>
                <w:rFonts w:ascii="Simplified Arabic" w:eastAsia="Calibri" w:hAnsi="Simplified Arabic" w:cs="Simplified Arabic"/>
                <w:b/>
                <w:bCs/>
                <w:sz w:val="28"/>
                <w:szCs w:val="28"/>
                <w:rtl/>
                <w:lang w:bidi="ar-DZ"/>
              </w:rPr>
            </w:pPr>
          </w:p>
        </w:tc>
      </w:tr>
      <w:tr w:rsidR="009D6599" w:rsidRPr="009D6599" w:rsidTr="007C5FBC">
        <w:tc>
          <w:tcPr>
            <w:tcW w:w="2004"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العنف اللفظي</w:t>
            </w:r>
          </w:p>
        </w:tc>
        <w:tc>
          <w:tcPr>
            <w:tcW w:w="146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1.55</w:t>
            </w:r>
          </w:p>
        </w:tc>
        <w:tc>
          <w:tcPr>
            <w:tcW w:w="147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0.30</w:t>
            </w:r>
          </w:p>
        </w:tc>
        <w:tc>
          <w:tcPr>
            <w:tcW w:w="1210"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-0.75</w:t>
            </w:r>
          </w:p>
        </w:tc>
        <w:tc>
          <w:tcPr>
            <w:tcW w:w="1372"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غير دالة</w:t>
            </w:r>
          </w:p>
        </w:tc>
        <w:tc>
          <w:tcPr>
            <w:tcW w:w="250" w:type="dxa"/>
            <w:vMerge/>
            <w:tcBorders>
              <w:right w:val="nil"/>
            </w:tcBorders>
          </w:tcPr>
          <w:p w:rsidR="009D6599" w:rsidRPr="009D6599" w:rsidRDefault="009D6599" w:rsidP="009D6599">
            <w:pPr>
              <w:jc w:val="center"/>
              <w:rPr>
                <w:rFonts w:ascii="Simplified Arabic" w:eastAsia="Calibri" w:hAnsi="Simplified Arabic" w:cs="Simplified Arabic"/>
                <w:b/>
                <w:bCs/>
                <w:sz w:val="28"/>
                <w:szCs w:val="28"/>
                <w:rtl/>
                <w:lang w:bidi="ar-DZ"/>
              </w:rPr>
            </w:pPr>
          </w:p>
        </w:tc>
      </w:tr>
      <w:tr w:rsidR="009D6599" w:rsidRPr="009D6599" w:rsidTr="007C5FBC">
        <w:tc>
          <w:tcPr>
            <w:tcW w:w="2004"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46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1.57</w:t>
            </w:r>
          </w:p>
        </w:tc>
        <w:tc>
          <w:tcPr>
            <w:tcW w:w="147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0.25</w:t>
            </w:r>
          </w:p>
        </w:tc>
        <w:tc>
          <w:tcPr>
            <w:tcW w:w="1210"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372"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250" w:type="dxa"/>
            <w:vMerge/>
            <w:tcBorders>
              <w:right w:val="nil"/>
            </w:tcBorders>
          </w:tcPr>
          <w:p w:rsidR="009D6599" w:rsidRPr="009D6599" w:rsidRDefault="009D6599" w:rsidP="009D6599">
            <w:pPr>
              <w:jc w:val="center"/>
              <w:rPr>
                <w:rFonts w:ascii="Simplified Arabic" w:eastAsia="Calibri" w:hAnsi="Simplified Arabic" w:cs="Simplified Arabic"/>
                <w:b/>
                <w:bCs/>
                <w:sz w:val="28"/>
                <w:szCs w:val="28"/>
                <w:rtl/>
                <w:lang w:bidi="ar-DZ"/>
              </w:rPr>
            </w:pPr>
          </w:p>
        </w:tc>
      </w:tr>
      <w:tr w:rsidR="009D6599" w:rsidRPr="009D6599" w:rsidTr="007C5FBC">
        <w:tc>
          <w:tcPr>
            <w:tcW w:w="2004"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hint="cs"/>
                <w:b/>
                <w:bCs/>
                <w:sz w:val="28"/>
                <w:szCs w:val="28"/>
                <w:rtl/>
                <w:lang w:bidi="ar-DZ"/>
              </w:rPr>
              <w:t>الإعتداء الجنسي</w:t>
            </w:r>
          </w:p>
        </w:tc>
        <w:tc>
          <w:tcPr>
            <w:tcW w:w="146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1.42</w:t>
            </w:r>
          </w:p>
        </w:tc>
        <w:tc>
          <w:tcPr>
            <w:tcW w:w="147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0.19</w:t>
            </w:r>
          </w:p>
        </w:tc>
        <w:tc>
          <w:tcPr>
            <w:tcW w:w="1210"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-0.39</w:t>
            </w:r>
          </w:p>
        </w:tc>
        <w:tc>
          <w:tcPr>
            <w:tcW w:w="1372" w:type="dxa"/>
            <w:vMerge w:val="restart"/>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غير دالة</w:t>
            </w:r>
          </w:p>
        </w:tc>
        <w:tc>
          <w:tcPr>
            <w:tcW w:w="250" w:type="dxa"/>
            <w:vMerge/>
            <w:tcBorders>
              <w:right w:val="nil"/>
            </w:tcBorders>
          </w:tcPr>
          <w:p w:rsidR="009D6599" w:rsidRPr="009D6599" w:rsidRDefault="009D6599" w:rsidP="009D6599">
            <w:pPr>
              <w:jc w:val="center"/>
              <w:rPr>
                <w:rFonts w:ascii="Simplified Arabic" w:eastAsia="Calibri" w:hAnsi="Simplified Arabic" w:cs="Simplified Arabic"/>
                <w:b/>
                <w:bCs/>
                <w:sz w:val="28"/>
                <w:szCs w:val="28"/>
                <w:rtl/>
                <w:lang w:bidi="ar-DZ"/>
              </w:rPr>
            </w:pPr>
          </w:p>
        </w:tc>
      </w:tr>
      <w:tr w:rsidR="009D6599" w:rsidRPr="009D6599" w:rsidTr="007C5FBC">
        <w:trPr>
          <w:trHeight w:val="849"/>
        </w:trPr>
        <w:tc>
          <w:tcPr>
            <w:tcW w:w="2004"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465"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1.43</w:t>
            </w:r>
          </w:p>
        </w:tc>
        <w:tc>
          <w:tcPr>
            <w:tcW w:w="1479" w:type="dxa"/>
          </w:tcPr>
          <w:p w:rsidR="009D6599" w:rsidRPr="009D6599" w:rsidRDefault="009D6599" w:rsidP="009D6599">
            <w:pPr>
              <w:jc w:val="center"/>
              <w:rPr>
                <w:rFonts w:ascii="Simplified Arabic" w:eastAsia="Calibri" w:hAnsi="Simplified Arabic" w:cs="Simplified Arabic"/>
                <w:b/>
                <w:bCs/>
                <w:sz w:val="28"/>
                <w:szCs w:val="28"/>
                <w:rtl/>
                <w:lang w:bidi="ar-DZ"/>
              </w:rPr>
            </w:pPr>
            <w:r w:rsidRPr="009D6599">
              <w:rPr>
                <w:rFonts w:ascii="Simplified Arabic" w:eastAsia="Calibri" w:hAnsi="Simplified Arabic" w:cs="Simplified Arabic"/>
                <w:b/>
                <w:bCs/>
                <w:sz w:val="28"/>
                <w:szCs w:val="28"/>
                <w:rtl/>
                <w:lang w:bidi="ar-DZ"/>
              </w:rPr>
              <w:t>0.23</w:t>
            </w:r>
          </w:p>
        </w:tc>
        <w:tc>
          <w:tcPr>
            <w:tcW w:w="1210"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1372" w:type="dxa"/>
            <w:vMerge/>
          </w:tcPr>
          <w:p w:rsidR="009D6599" w:rsidRPr="009D6599" w:rsidRDefault="009D6599" w:rsidP="009D6599">
            <w:pPr>
              <w:jc w:val="center"/>
              <w:rPr>
                <w:rFonts w:ascii="Simplified Arabic" w:eastAsia="Calibri" w:hAnsi="Simplified Arabic" w:cs="Simplified Arabic"/>
                <w:b/>
                <w:bCs/>
                <w:sz w:val="28"/>
                <w:szCs w:val="28"/>
                <w:rtl/>
                <w:lang w:bidi="ar-DZ"/>
              </w:rPr>
            </w:pPr>
          </w:p>
        </w:tc>
        <w:tc>
          <w:tcPr>
            <w:tcW w:w="250" w:type="dxa"/>
            <w:vMerge/>
            <w:tcBorders>
              <w:bottom w:val="nil"/>
              <w:right w:val="nil"/>
            </w:tcBorders>
          </w:tcPr>
          <w:p w:rsidR="009D6599" w:rsidRPr="009D6599" w:rsidRDefault="009D6599" w:rsidP="009D6599">
            <w:pPr>
              <w:jc w:val="center"/>
              <w:rPr>
                <w:rFonts w:ascii="Simplified Arabic" w:eastAsia="Calibri" w:hAnsi="Simplified Arabic" w:cs="Simplified Arabic"/>
                <w:b/>
                <w:bCs/>
                <w:sz w:val="28"/>
                <w:szCs w:val="28"/>
                <w:rtl/>
                <w:lang w:bidi="ar-DZ"/>
              </w:rPr>
            </w:pPr>
          </w:p>
        </w:tc>
      </w:tr>
    </w:tbl>
    <w:p w:rsidR="009D6599" w:rsidRPr="009D6599" w:rsidRDefault="009D6599" w:rsidP="009D6599">
      <w:pPr>
        <w:spacing w:after="0"/>
        <w:jc w:val="center"/>
        <w:rPr>
          <w:rFonts w:ascii="Simplified Arabic" w:eastAsia="Times New Roman" w:hAnsi="Simplified Arabic" w:cs="Simplified Arabic"/>
          <w:sz w:val="28"/>
          <w:szCs w:val="28"/>
          <w:rtl/>
          <w:lang w:val="fr-FR" w:eastAsia="fr-FR" w:bidi="ar-DZ"/>
        </w:rPr>
      </w:pP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يبين الجدول رقم (05) انه لا توجد فروق ذات دلالة إحصائية عند مستوى الدلالة (0.05) بين المتوسطات الحسابية لدرجة استجابة الأسر </w:t>
      </w:r>
      <w:r w:rsidRPr="009D6599">
        <w:rPr>
          <w:rFonts w:ascii="Simplified Arabic" w:eastAsia="Times New Roman" w:hAnsi="Simplified Arabic" w:cs="Simplified Arabic" w:hint="cs"/>
          <w:sz w:val="28"/>
          <w:szCs w:val="28"/>
          <w:rtl/>
          <w:lang w:val="fr-FR" w:eastAsia="fr-FR" w:bidi="ar-DZ"/>
        </w:rPr>
        <w:t>العربية  في البلدان العربية التي تعرف ثورات الربيع العربي سوريا، ليبيا، اليمن،</w:t>
      </w:r>
      <w:r w:rsidRPr="009D6599">
        <w:rPr>
          <w:rFonts w:ascii="Simplified Arabic" w:eastAsia="Times New Roman" w:hAnsi="Simplified Arabic" w:cs="Simplified Arabic"/>
          <w:sz w:val="28"/>
          <w:szCs w:val="28"/>
          <w:rtl/>
          <w:lang w:val="fr-FR" w:eastAsia="fr-FR" w:bidi="ar-DZ"/>
        </w:rPr>
        <w:t xml:space="preserve">هي </w:t>
      </w:r>
      <w:r w:rsidRPr="009D6599">
        <w:rPr>
          <w:rFonts w:ascii="Simplified Arabic" w:eastAsia="Times New Roman" w:hAnsi="Simplified Arabic" w:cs="Simplified Arabic" w:hint="cs"/>
          <w:sz w:val="28"/>
          <w:szCs w:val="28"/>
          <w:rtl/>
          <w:lang w:val="fr-FR" w:eastAsia="fr-FR" w:bidi="ar-DZ"/>
        </w:rPr>
        <w:t>العنفالممارسضدالطفولةوأشكالهالمتعددةفيالمجتمعاتالعربيةفيظلالأوضاعالسياسيةوالاجتماعيةالراهنة</w:t>
      </w:r>
      <w:r w:rsidRPr="009D6599">
        <w:rPr>
          <w:rFonts w:ascii="Simplified Arabic" w:eastAsia="Times New Roman" w:hAnsi="Simplified Arabic" w:cs="Simplified Arabic"/>
          <w:sz w:val="28"/>
          <w:szCs w:val="28"/>
          <w:rtl/>
          <w:lang w:val="fr-FR" w:eastAsia="fr-FR" w:bidi="ar-DZ"/>
        </w:rPr>
        <w:t xml:space="preserve"> والمتمثلة في: </w:t>
      </w:r>
      <w:r w:rsidRPr="009D6599">
        <w:rPr>
          <w:rFonts w:ascii="Simplified Arabic" w:eastAsia="Times New Roman" w:hAnsi="Simplified Arabic" w:cs="Simplified Arabic" w:hint="cs"/>
          <w:sz w:val="28"/>
          <w:szCs w:val="28"/>
          <w:rtl/>
          <w:lang w:val="fr-FR" w:eastAsia="fr-FR" w:bidi="ar-DZ"/>
        </w:rPr>
        <w:t>العنف البدني</w:t>
      </w:r>
      <w:r w:rsidRPr="009D6599">
        <w:rPr>
          <w:rFonts w:ascii="Simplified Arabic" w:eastAsia="Times New Roman" w:hAnsi="Simplified Arabic" w:cs="Simplified Arabic"/>
          <w:sz w:val="28"/>
          <w:szCs w:val="28"/>
          <w:rtl/>
          <w:lang w:val="fr-FR" w:eastAsia="fr-FR" w:bidi="ar-DZ"/>
        </w:rPr>
        <w:t xml:space="preserve">، </w:t>
      </w:r>
      <w:r w:rsidRPr="009D6599">
        <w:rPr>
          <w:rFonts w:ascii="Simplified Arabic" w:eastAsia="Times New Roman" w:hAnsi="Simplified Arabic" w:cs="Simplified Arabic" w:hint="cs"/>
          <w:sz w:val="28"/>
          <w:szCs w:val="28"/>
          <w:rtl/>
          <w:lang w:val="fr-FR" w:eastAsia="fr-FR" w:bidi="ar-DZ"/>
        </w:rPr>
        <w:t>العنف النفسي</w:t>
      </w:r>
      <w:r w:rsidRPr="009D6599">
        <w:rPr>
          <w:rFonts w:ascii="Simplified Arabic" w:eastAsia="Times New Roman" w:hAnsi="Simplified Arabic" w:cs="Simplified Arabic"/>
          <w:sz w:val="28"/>
          <w:szCs w:val="28"/>
          <w:rtl/>
          <w:lang w:val="fr-FR" w:eastAsia="fr-FR" w:bidi="ar-DZ"/>
        </w:rPr>
        <w:t xml:space="preserve">، </w:t>
      </w:r>
      <w:r w:rsidRPr="009D6599">
        <w:rPr>
          <w:rFonts w:ascii="Simplified Arabic" w:eastAsia="Times New Roman" w:hAnsi="Simplified Arabic" w:cs="Simplified Arabic" w:hint="cs"/>
          <w:sz w:val="28"/>
          <w:szCs w:val="28"/>
          <w:rtl/>
          <w:lang w:val="fr-FR" w:eastAsia="fr-FR" w:bidi="ar-DZ"/>
        </w:rPr>
        <w:t>العنف اللفظي</w:t>
      </w:r>
      <w:r w:rsidRPr="009D6599">
        <w:rPr>
          <w:rFonts w:ascii="Simplified Arabic" w:eastAsia="Times New Roman" w:hAnsi="Simplified Arabic" w:cs="Simplified Arabic"/>
          <w:sz w:val="28"/>
          <w:szCs w:val="28"/>
          <w:rtl/>
          <w:lang w:val="fr-FR" w:eastAsia="fr-FR" w:bidi="ar-DZ"/>
        </w:rPr>
        <w:t xml:space="preserve">، </w:t>
      </w:r>
      <w:r w:rsidR="0006474A" w:rsidRPr="009D6599">
        <w:rPr>
          <w:rFonts w:ascii="Simplified Arabic" w:eastAsia="Times New Roman" w:hAnsi="Simplified Arabic" w:cs="Simplified Arabic" w:hint="cs"/>
          <w:sz w:val="28"/>
          <w:szCs w:val="28"/>
          <w:rtl/>
          <w:lang w:val="fr-FR" w:eastAsia="fr-FR" w:bidi="ar-DZ"/>
        </w:rPr>
        <w:t>والاعتداء</w:t>
      </w:r>
      <w:r w:rsidRPr="009D6599">
        <w:rPr>
          <w:rFonts w:ascii="Simplified Arabic" w:eastAsia="Times New Roman" w:hAnsi="Simplified Arabic" w:cs="Simplified Arabic" w:hint="cs"/>
          <w:sz w:val="28"/>
          <w:szCs w:val="28"/>
          <w:rtl/>
          <w:lang w:val="fr-FR" w:eastAsia="fr-FR" w:bidi="ar-DZ"/>
        </w:rPr>
        <w:t xml:space="preserve"> الجنسي</w:t>
      </w:r>
      <w:r w:rsidRPr="009D6599">
        <w:rPr>
          <w:rFonts w:ascii="Simplified Arabic" w:eastAsia="Times New Roman" w:hAnsi="Simplified Arabic" w:cs="Simplified Arabic"/>
          <w:sz w:val="28"/>
          <w:szCs w:val="28"/>
          <w:rtl/>
          <w:lang w:val="fr-FR" w:eastAsia="fr-FR" w:bidi="ar-DZ"/>
        </w:rPr>
        <w:t xml:space="preserve">  المتمثل في تغير العلاقات الاجتماعية في ظل الظروف الاجتماعية والسياسية الراهنة التي تتحكم فيها ظاهرة </w:t>
      </w:r>
      <w:r w:rsidRPr="009D6599">
        <w:rPr>
          <w:rFonts w:ascii="Simplified Arabic" w:eastAsia="Times New Roman" w:hAnsi="Simplified Arabic" w:cs="Simplified Arabic" w:hint="cs"/>
          <w:sz w:val="28"/>
          <w:szCs w:val="28"/>
          <w:rtl/>
          <w:lang w:val="fr-FR" w:eastAsia="fr-FR" w:bidi="ar-DZ"/>
        </w:rPr>
        <w:t>ثورات الربيع العربي</w:t>
      </w:r>
      <w:r w:rsidRPr="009D6599">
        <w:rPr>
          <w:rFonts w:ascii="Simplified Arabic" w:eastAsia="Times New Roman" w:hAnsi="Simplified Arabic" w:cs="Simplified Arabic"/>
          <w:sz w:val="28"/>
          <w:szCs w:val="28"/>
          <w:rtl/>
          <w:lang w:val="fr-FR" w:eastAsia="fr-FR" w:bidi="ar-DZ"/>
        </w:rPr>
        <w:t xml:space="preserve">. التي تواجه توافق الأسر في هذه العينة ، تعود إلى متغير الخبرة، حيث بلغت قيمة </w:t>
      </w:r>
      <w:r w:rsidRPr="009D6599">
        <w:rPr>
          <w:rFonts w:ascii="Simplified Arabic" w:eastAsia="Times New Roman" w:hAnsi="Simplified Arabic" w:cs="Simplified Arabic"/>
          <w:b/>
          <w:bCs/>
          <w:sz w:val="28"/>
          <w:szCs w:val="28"/>
          <w:rtl/>
          <w:lang w:val="fr-FR" w:eastAsia="fr-FR" w:bidi="ar-DZ"/>
        </w:rPr>
        <w:t>"</w:t>
      </w:r>
      <w:r w:rsidRPr="009D6599">
        <w:rPr>
          <w:rFonts w:ascii="Simplified Arabic" w:eastAsia="Times New Roman" w:hAnsi="Simplified Arabic" w:cs="Simplified Arabic"/>
          <w:b/>
          <w:bCs/>
          <w:sz w:val="28"/>
          <w:szCs w:val="28"/>
          <w:lang w:val="fr-FR" w:eastAsia="fr-FR" w:bidi="ar-DZ"/>
        </w:rPr>
        <w:t>T</w:t>
      </w:r>
      <w:r w:rsidRPr="009D6599">
        <w:rPr>
          <w:rFonts w:ascii="Simplified Arabic" w:eastAsia="Times New Roman" w:hAnsi="Simplified Arabic" w:cs="Simplified Arabic"/>
          <w:b/>
          <w:bCs/>
          <w:sz w:val="28"/>
          <w:szCs w:val="28"/>
          <w:rtl/>
          <w:lang w:val="fr-FR" w:eastAsia="fr-FR" w:bidi="ar-DZ"/>
        </w:rPr>
        <w:t xml:space="preserve"> "</w:t>
      </w:r>
      <w:r w:rsidRPr="009D6599">
        <w:rPr>
          <w:rFonts w:ascii="Simplified Arabic" w:eastAsia="Times New Roman" w:hAnsi="Simplified Arabic" w:cs="Simplified Arabic"/>
          <w:sz w:val="28"/>
          <w:szCs w:val="28"/>
          <w:rtl/>
          <w:lang w:val="fr-FR" w:eastAsia="fr-FR" w:bidi="ar-DZ"/>
        </w:rPr>
        <w:t>0.62- ، -0.45، -0.75، -0.39</w:t>
      </w:r>
      <w:r w:rsidRPr="009D6599">
        <w:rPr>
          <w:rFonts w:ascii="Simplified Arabic" w:eastAsia="Times New Roman" w:hAnsi="Simplified Arabic" w:cs="Simplified Arabic"/>
          <w:sz w:val="28"/>
          <w:szCs w:val="28"/>
          <w:lang w:val="fr-FR" w:eastAsia="fr-FR" w:bidi="ar-DZ"/>
        </w:rPr>
        <w:t>-</w:t>
      </w:r>
      <w:r w:rsidRPr="009D6599">
        <w:rPr>
          <w:rFonts w:ascii="Simplified Arabic" w:eastAsia="Times New Roman" w:hAnsi="Simplified Arabic" w:cs="Simplified Arabic"/>
          <w:sz w:val="28"/>
          <w:szCs w:val="28"/>
          <w:rtl/>
          <w:lang w:val="fr-FR" w:eastAsia="fr-FR" w:bidi="ar-DZ"/>
        </w:rPr>
        <w:t xml:space="preserve"> « على الترتيب؛ وهي غير دالة إحصائيا عند المستوى 0.05.</w:t>
      </w:r>
    </w:p>
    <w:p w:rsidR="009D6599" w:rsidRPr="00A47ACA" w:rsidRDefault="009D6599" w:rsidP="009D6599">
      <w:pPr>
        <w:spacing w:after="0"/>
        <w:jc w:val="center"/>
        <w:rPr>
          <w:rFonts w:ascii="Simplified Arabic" w:eastAsia="Times New Roman" w:hAnsi="Simplified Arabic" w:cs="Simplified Arabic"/>
          <w:b/>
          <w:bCs/>
          <w:sz w:val="40"/>
          <w:szCs w:val="40"/>
          <w:rtl/>
          <w:lang w:val="fr-FR" w:eastAsia="fr-FR" w:bidi="ar-DZ"/>
        </w:rPr>
      </w:pPr>
      <w:r w:rsidRPr="00A47ACA">
        <w:rPr>
          <w:rFonts w:ascii="Simplified Arabic" w:eastAsia="Times New Roman" w:hAnsi="Simplified Arabic" w:cs="Simplified Arabic"/>
          <w:b/>
          <w:bCs/>
          <w:sz w:val="40"/>
          <w:szCs w:val="40"/>
          <w:rtl/>
          <w:lang w:val="fr-FR" w:eastAsia="fr-FR" w:bidi="ar-DZ"/>
        </w:rPr>
        <w:t>مناقشة وتفسير نتائج الدراسة:</w:t>
      </w:r>
    </w:p>
    <w:p w:rsidR="009D6599" w:rsidRPr="004B6AE4" w:rsidRDefault="009D6599" w:rsidP="009D6599">
      <w:pPr>
        <w:spacing w:after="0"/>
        <w:jc w:val="both"/>
        <w:rPr>
          <w:rFonts w:ascii="Simplified Arabic" w:eastAsia="Times New Roman" w:hAnsi="Simplified Arabic" w:cs="Simplified Arabic"/>
          <w:b/>
          <w:bCs/>
          <w:sz w:val="36"/>
          <w:szCs w:val="36"/>
          <w:rtl/>
          <w:lang w:val="fr-FR" w:eastAsia="fr-FR" w:bidi="ar-DZ"/>
        </w:rPr>
      </w:pPr>
      <w:r w:rsidRPr="004B6AE4">
        <w:rPr>
          <w:rFonts w:ascii="Simplified Arabic" w:eastAsia="Times New Roman" w:hAnsi="Simplified Arabic" w:cs="Simplified Arabic"/>
          <w:b/>
          <w:bCs/>
          <w:sz w:val="36"/>
          <w:szCs w:val="36"/>
          <w:rtl/>
          <w:lang w:val="fr-FR" w:eastAsia="fr-FR" w:bidi="ar-DZ"/>
        </w:rPr>
        <w:t>الفرضية الأولى:</w:t>
      </w:r>
    </w:p>
    <w:p w:rsidR="009D6599" w:rsidRPr="009D6599" w:rsidRDefault="009D6599" w:rsidP="00002BA5">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b/>
          <w:bCs/>
          <w:sz w:val="28"/>
          <w:szCs w:val="28"/>
          <w:rtl/>
          <w:lang w:val="fr-FR" w:eastAsia="fr-FR" w:bidi="ar-DZ"/>
        </w:rPr>
        <w:t xml:space="preserve">  أظهرت </w:t>
      </w:r>
      <w:r w:rsidRPr="009D6599">
        <w:rPr>
          <w:rFonts w:ascii="Simplified Arabic" w:eastAsia="Times New Roman" w:hAnsi="Simplified Arabic" w:cs="Simplified Arabic"/>
          <w:sz w:val="28"/>
          <w:szCs w:val="28"/>
          <w:rtl/>
          <w:lang w:val="fr-FR" w:eastAsia="fr-FR" w:bidi="ar-DZ"/>
        </w:rPr>
        <w:t xml:space="preserve">نتائج الدراسة أن أعلى متوسط حسابي لدرجة استجابة </w:t>
      </w:r>
      <w:r w:rsidRPr="009D6599">
        <w:rPr>
          <w:rFonts w:ascii="Simplified Arabic" w:eastAsia="Times New Roman" w:hAnsi="Simplified Arabic" w:cs="Simplified Arabic" w:hint="cs"/>
          <w:sz w:val="28"/>
          <w:szCs w:val="28"/>
          <w:rtl/>
          <w:lang w:val="fr-FR" w:eastAsia="fr-FR" w:bidi="ar-DZ"/>
        </w:rPr>
        <w:t>الأسر العربية</w:t>
      </w:r>
      <w:r w:rsidRPr="009D6599">
        <w:rPr>
          <w:rFonts w:ascii="Simplified Arabic" w:eastAsia="Times New Roman" w:hAnsi="Simplified Arabic" w:cs="Simplified Arabic"/>
          <w:sz w:val="28"/>
          <w:szCs w:val="28"/>
          <w:rtl/>
          <w:lang w:val="fr-FR" w:eastAsia="fr-FR" w:bidi="ar-DZ"/>
        </w:rPr>
        <w:t xml:space="preserve"> في مجال </w:t>
      </w:r>
      <w:r w:rsidRPr="009D6599">
        <w:rPr>
          <w:rFonts w:ascii="Simplified Arabic" w:eastAsia="Times New Roman" w:hAnsi="Simplified Arabic" w:cs="Simplified Arabic" w:hint="cs"/>
          <w:sz w:val="28"/>
          <w:szCs w:val="28"/>
          <w:rtl/>
          <w:lang w:val="fr-FR" w:eastAsia="fr-FR" w:bidi="ar-DZ"/>
        </w:rPr>
        <w:t>الأشكالالمتعددةمنالعنفالممارسضدالطفلالعربيفيالمجتمعاتالعربيةفيظلثوراتالربيعالعربي</w:t>
      </w:r>
      <w:r w:rsidRPr="009D6599">
        <w:rPr>
          <w:rFonts w:ascii="Simplified Arabic" w:eastAsia="Times New Roman" w:hAnsi="Simplified Arabic" w:cs="Simplified Arabic"/>
          <w:sz w:val="28"/>
          <w:szCs w:val="28"/>
          <w:rtl/>
          <w:lang w:val="fr-FR" w:eastAsia="fr-FR" w:bidi="ar-DZ"/>
        </w:rPr>
        <w:t xml:space="preserve">في ظل انتشار جائحة كورونا  في هذه العينة كان في مجال </w:t>
      </w:r>
      <w:r w:rsidRPr="009D6599">
        <w:rPr>
          <w:rFonts w:ascii="Simplified Arabic" w:eastAsia="Times New Roman" w:hAnsi="Simplified Arabic" w:cs="Simplified Arabic" w:hint="cs"/>
          <w:sz w:val="28"/>
          <w:szCs w:val="28"/>
          <w:rtl/>
          <w:lang w:val="fr-FR" w:eastAsia="fr-FR" w:bidi="ar-DZ"/>
        </w:rPr>
        <w:t>العنف النفسيالذييتعرض له الطفل العربي في ظل ثورات الربيع العربي التي عرفتها بلدانهم في هذه الدراسة ، سوريا، ليبيا، اليمن</w:t>
      </w:r>
      <w:r w:rsidRPr="009D6599">
        <w:rPr>
          <w:rFonts w:ascii="Simplified Arabic" w:eastAsia="Times New Roman" w:hAnsi="Simplified Arabic" w:cs="Simplified Arabic"/>
          <w:sz w:val="28"/>
          <w:szCs w:val="28"/>
          <w:rtl/>
          <w:lang w:val="fr-FR" w:eastAsia="fr-FR" w:bidi="ar-DZ"/>
        </w:rPr>
        <w:t xml:space="preserve"> حيث بلغ (1.79) ، مما يشير إلى أنه </w:t>
      </w:r>
      <w:r w:rsidRPr="009D6599">
        <w:rPr>
          <w:rFonts w:ascii="Simplified Arabic" w:eastAsia="Times New Roman" w:hAnsi="Simplified Arabic" w:cs="Simplified Arabic" w:hint="cs"/>
          <w:sz w:val="28"/>
          <w:szCs w:val="28"/>
          <w:rtl/>
          <w:lang w:val="fr-FR" w:eastAsia="fr-FR" w:bidi="ar-DZ"/>
        </w:rPr>
        <w:t>يو</w:t>
      </w:r>
      <w:r w:rsidRPr="009D6599">
        <w:rPr>
          <w:rFonts w:ascii="Simplified Arabic" w:eastAsia="Times New Roman" w:hAnsi="Simplified Arabic" w:cs="Simplified Arabic"/>
          <w:sz w:val="28"/>
          <w:szCs w:val="28"/>
          <w:rtl/>
          <w:lang w:val="fr-FR" w:eastAsia="fr-FR" w:bidi="ar-DZ"/>
        </w:rPr>
        <w:t>جد "</w:t>
      </w:r>
      <w:r w:rsidRPr="009D6599">
        <w:rPr>
          <w:rFonts w:ascii="Simplified Arabic" w:eastAsia="Times New Roman" w:hAnsi="Simplified Arabic" w:cs="Simplified Arabic" w:hint="cs"/>
          <w:sz w:val="28"/>
          <w:szCs w:val="28"/>
          <w:rtl/>
          <w:lang w:val="fr-FR" w:eastAsia="fr-FR" w:bidi="ar-DZ"/>
        </w:rPr>
        <w:t xml:space="preserve">عنف نفسي وبكثرة في بلدان الربيع العربي الثلاثة سوريا، ليبيا، اليمن </w:t>
      </w:r>
      <w:r w:rsidRPr="009D6599">
        <w:rPr>
          <w:rFonts w:ascii="Simplified Arabic" w:eastAsia="Times New Roman" w:hAnsi="Simplified Arabic" w:cs="Simplified Arabic"/>
          <w:sz w:val="28"/>
          <w:szCs w:val="28"/>
          <w:rtl/>
          <w:lang w:val="fr-FR" w:eastAsia="fr-FR" w:bidi="ar-DZ"/>
        </w:rPr>
        <w:t xml:space="preserve">" ، إذا هناك تأثير كبير </w:t>
      </w:r>
      <w:r w:rsidRPr="009D6599">
        <w:rPr>
          <w:rFonts w:ascii="Simplified Arabic" w:eastAsia="Times New Roman" w:hAnsi="Simplified Arabic" w:cs="Simplified Arabic" w:hint="cs"/>
          <w:sz w:val="28"/>
          <w:szCs w:val="28"/>
          <w:rtl/>
          <w:lang w:val="fr-FR" w:eastAsia="fr-FR" w:bidi="ar-DZ"/>
        </w:rPr>
        <w:t>لثورات الربيع العربي والظروف الاجتماعية والسياسية الصعبة المنبثقة عنها على انتشار العنف النفسي ضد الطفل العربي سواء داخل أسرته أو في المحيط الاجتماعي داخل تلك المجتمعات في تلك الدول</w:t>
      </w:r>
      <w:r w:rsidRPr="009D6599">
        <w:rPr>
          <w:rFonts w:ascii="Simplified Arabic" w:eastAsia="Times New Roman" w:hAnsi="Simplified Arabic" w:cs="Simplified Arabic"/>
          <w:sz w:val="28"/>
          <w:szCs w:val="28"/>
          <w:rtl/>
          <w:lang w:val="fr-FR" w:eastAsia="fr-FR" w:bidi="ar-DZ"/>
        </w:rPr>
        <w:t xml:space="preserve">  وفي و</w:t>
      </w:r>
      <w:r w:rsidRPr="009D6599">
        <w:rPr>
          <w:rFonts w:ascii="Simplified Arabic" w:eastAsia="Times New Roman" w:hAnsi="Simplified Arabic" w:cs="Simplified Arabic" w:hint="cs"/>
          <w:sz w:val="28"/>
          <w:szCs w:val="28"/>
          <w:rtl/>
          <w:lang w:val="fr-FR" w:eastAsia="fr-FR" w:bidi="ar-DZ"/>
        </w:rPr>
        <w:t>ي</w:t>
      </w:r>
      <w:r w:rsidRPr="009D6599">
        <w:rPr>
          <w:rFonts w:ascii="Simplified Arabic" w:eastAsia="Times New Roman" w:hAnsi="Simplified Arabic" w:cs="Simplified Arabic"/>
          <w:sz w:val="28"/>
          <w:szCs w:val="28"/>
          <w:rtl/>
          <w:lang w:val="fr-FR" w:eastAsia="fr-FR" w:bidi="ar-DZ"/>
        </w:rPr>
        <w:t xml:space="preserve">عد </w:t>
      </w:r>
      <w:r w:rsidRPr="009D6599">
        <w:rPr>
          <w:rFonts w:ascii="Simplified Arabic" w:eastAsia="Times New Roman" w:hAnsi="Simplified Arabic" w:cs="Simplified Arabic" w:hint="cs"/>
          <w:sz w:val="28"/>
          <w:szCs w:val="28"/>
          <w:rtl/>
          <w:lang w:val="fr-FR" w:eastAsia="fr-FR" w:bidi="ar-DZ"/>
        </w:rPr>
        <w:t>العنفالنفسي</w:t>
      </w:r>
      <w:r w:rsidRPr="009D6599">
        <w:rPr>
          <w:rFonts w:ascii="Simplified Arabic" w:eastAsia="Times New Roman" w:hAnsi="Simplified Arabic" w:cs="Simplified Arabic"/>
          <w:sz w:val="28"/>
          <w:szCs w:val="28"/>
          <w:rtl/>
          <w:lang w:val="fr-FR" w:eastAsia="fr-FR" w:bidi="ar-DZ"/>
        </w:rPr>
        <w:t xml:space="preserve"> في </w:t>
      </w:r>
      <w:r w:rsidRPr="009D6599">
        <w:rPr>
          <w:rFonts w:ascii="Simplified Arabic" w:eastAsia="Times New Roman" w:hAnsi="Simplified Arabic" w:cs="Simplified Arabic" w:hint="cs"/>
          <w:sz w:val="28"/>
          <w:szCs w:val="28"/>
          <w:rtl/>
          <w:lang w:val="fr-FR" w:eastAsia="fr-FR" w:bidi="ar-DZ"/>
        </w:rPr>
        <w:t>دول الربيع العربيوخطورته</w:t>
      </w:r>
      <w:r w:rsidRPr="009D6599">
        <w:rPr>
          <w:rFonts w:ascii="Simplified Arabic" w:eastAsia="Times New Roman" w:hAnsi="Simplified Arabic" w:cs="Simplified Arabic"/>
          <w:sz w:val="28"/>
          <w:szCs w:val="28"/>
          <w:rtl/>
          <w:lang w:val="fr-FR" w:eastAsia="fr-FR" w:bidi="ar-DZ"/>
        </w:rPr>
        <w:t xml:space="preserve"> عموما أهم مؤثر على </w:t>
      </w:r>
      <w:r w:rsidRPr="009D6599">
        <w:rPr>
          <w:rFonts w:ascii="Simplified Arabic" w:eastAsia="Times New Roman" w:hAnsi="Simplified Arabic" w:cs="Simplified Arabic" w:hint="cs"/>
          <w:sz w:val="28"/>
          <w:szCs w:val="28"/>
          <w:rtl/>
          <w:lang w:val="fr-FR" w:eastAsia="fr-FR" w:bidi="ar-DZ"/>
        </w:rPr>
        <w:t xml:space="preserve">الاستقرار النفسي والاجتماعيللطفل العربي في دول الربيع العربي المذكورة في هذه الدراسة </w:t>
      </w:r>
      <w:r w:rsidRPr="009D6599">
        <w:rPr>
          <w:rFonts w:ascii="Simplified Arabic" w:eastAsia="Times New Roman" w:hAnsi="Simplified Arabic" w:cs="Simplified Arabic"/>
          <w:sz w:val="28"/>
          <w:szCs w:val="28"/>
          <w:rtl/>
          <w:lang w:val="fr-FR" w:eastAsia="fr-FR" w:bidi="ar-DZ"/>
        </w:rPr>
        <w:t xml:space="preserve">في ظل انتشار </w:t>
      </w:r>
      <w:r w:rsidRPr="009D6599">
        <w:rPr>
          <w:rFonts w:ascii="Simplified Arabic" w:eastAsia="Times New Roman" w:hAnsi="Simplified Arabic" w:cs="Simplified Arabic" w:hint="cs"/>
          <w:sz w:val="28"/>
          <w:szCs w:val="28"/>
          <w:rtl/>
          <w:lang w:val="fr-FR" w:eastAsia="fr-FR" w:bidi="ar-DZ"/>
        </w:rPr>
        <w:t>العنفالمسلح في تلك الدول وصعوبة الظروف الاجتماعية المتمخضة عنها</w:t>
      </w:r>
      <w:r w:rsidRPr="009D6599">
        <w:rPr>
          <w:rFonts w:ascii="Simplified Arabic" w:eastAsia="Times New Roman" w:hAnsi="Simplified Arabic" w:cs="Simplified Arabic"/>
          <w:sz w:val="28"/>
          <w:szCs w:val="28"/>
          <w:rtl/>
          <w:lang w:val="fr-FR" w:eastAsia="fr-FR" w:bidi="ar-DZ"/>
        </w:rPr>
        <w:t xml:space="preserve">، نظرا لما تتركه تلك </w:t>
      </w:r>
      <w:r w:rsidRPr="009D6599">
        <w:rPr>
          <w:rFonts w:ascii="Simplified Arabic" w:eastAsia="Times New Roman" w:hAnsi="Simplified Arabic" w:cs="Simplified Arabic" w:hint="cs"/>
          <w:sz w:val="28"/>
          <w:szCs w:val="28"/>
          <w:rtl/>
          <w:lang w:val="fr-FR" w:eastAsia="fr-FR" w:bidi="ar-DZ"/>
        </w:rPr>
        <w:t>الظروفمن مخاطر و</w:t>
      </w:r>
      <w:r w:rsidRPr="009D6599">
        <w:rPr>
          <w:rFonts w:ascii="Simplified Arabic" w:eastAsia="Times New Roman" w:hAnsi="Simplified Arabic" w:cs="Simplified Arabic"/>
          <w:sz w:val="28"/>
          <w:szCs w:val="28"/>
          <w:rtl/>
          <w:lang w:val="fr-FR" w:eastAsia="fr-FR" w:bidi="ar-DZ"/>
        </w:rPr>
        <w:t xml:space="preserve"> آثار سلبية </w:t>
      </w:r>
      <w:r w:rsidRPr="009D6599">
        <w:rPr>
          <w:rFonts w:ascii="Simplified Arabic" w:eastAsia="Times New Roman" w:hAnsi="Simplified Arabic" w:cs="Simplified Arabic" w:hint="cs"/>
          <w:sz w:val="28"/>
          <w:szCs w:val="28"/>
          <w:rtl/>
          <w:lang w:val="fr-FR" w:eastAsia="fr-FR" w:bidi="ar-DZ"/>
        </w:rPr>
        <w:t xml:space="preserve">شديدة </w:t>
      </w:r>
      <w:r w:rsidR="00002BA5" w:rsidRPr="009D6599">
        <w:rPr>
          <w:rFonts w:ascii="Simplified Arabic" w:eastAsia="Times New Roman" w:hAnsi="Simplified Arabic" w:cs="Simplified Arabic" w:hint="cs"/>
          <w:sz w:val="28"/>
          <w:szCs w:val="28"/>
          <w:rtl/>
          <w:lang w:val="fr-FR" w:eastAsia="fr-FR" w:bidi="ar-DZ"/>
        </w:rPr>
        <w:t>التأثير عل</w:t>
      </w:r>
      <w:r w:rsidR="00002BA5" w:rsidRPr="009D6599">
        <w:rPr>
          <w:rFonts w:ascii="Simplified Arabic" w:eastAsia="Times New Roman" w:hAnsi="Simplified Arabic" w:cs="Simplified Arabic" w:hint="eastAsia"/>
          <w:sz w:val="28"/>
          <w:szCs w:val="28"/>
          <w:rtl/>
          <w:lang w:val="fr-FR" w:eastAsia="fr-FR" w:bidi="ar-DZ"/>
        </w:rPr>
        <w:t>ى</w:t>
      </w:r>
      <w:r w:rsidRPr="009D6599">
        <w:rPr>
          <w:rFonts w:ascii="Simplified Arabic" w:eastAsia="Times New Roman" w:hAnsi="Simplified Arabic" w:cs="Simplified Arabic" w:hint="cs"/>
          <w:sz w:val="28"/>
          <w:szCs w:val="28"/>
          <w:rtl/>
          <w:lang w:val="fr-FR" w:eastAsia="fr-FR" w:bidi="ar-DZ"/>
        </w:rPr>
        <w:t xml:space="preserve"> تلك المجتمعات في تلك الدول مستقبلا .</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في حين أظهرت النتائج أن أدنى متوسط حسابي لدرجة استجابة </w:t>
      </w:r>
      <w:r w:rsidRPr="009D6599">
        <w:rPr>
          <w:rFonts w:ascii="Simplified Arabic" w:eastAsia="Times New Roman" w:hAnsi="Simplified Arabic" w:cs="Simplified Arabic" w:hint="cs"/>
          <w:sz w:val="28"/>
          <w:szCs w:val="28"/>
          <w:rtl/>
          <w:lang w:val="fr-FR" w:eastAsia="fr-FR" w:bidi="ar-DZ"/>
        </w:rPr>
        <w:t>الأسر العربية في دول الربيع العربي كانضمن</w:t>
      </w:r>
      <w:r w:rsidRPr="009D6599">
        <w:rPr>
          <w:rFonts w:ascii="Simplified Arabic" w:eastAsia="Times New Roman" w:hAnsi="Simplified Arabic" w:cs="Simplified Arabic"/>
          <w:sz w:val="28"/>
          <w:szCs w:val="28"/>
          <w:rtl/>
          <w:lang w:val="fr-FR" w:eastAsia="fr-FR" w:bidi="ar-DZ"/>
        </w:rPr>
        <w:t xml:space="preserve"> مجال " </w:t>
      </w:r>
      <w:r w:rsidRPr="009D6599">
        <w:rPr>
          <w:rFonts w:ascii="Simplified Arabic" w:eastAsia="Times New Roman" w:hAnsi="Simplified Arabic" w:cs="Simplified Arabic" w:hint="cs"/>
          <w:sz w:val="28"/>
          <w:szCs w:val="28"/>
          <w:rtl/>
          <w:lang w:val="fr-FR" w:eastAsia="fr-FR" w:bidi="ar-DZ"/>
        </w:rPr>
        <w:t>الاعتداء الجنسي</w:t>
      </w:r>
      <w:r w:rsidRPr="009D6599">
        <w:rPr>
          <w:rFonts w:ascii="Simplified Arabic" w:eastAsia="Times New Roman" w:hAnsi="Simplified Arabic" w:cs="Simplified Arabic"/>
          <w:sz w:val="28"/>
          <w:szCs w:val="28"/>
          <w:rtl/>
          <w:lang w:val="fr-FR" w:eastAsia="fr-FR" w:bidi="ar-DZ"/>
        </w:rPr>
        <w:t xml:space="preserve"> " والذي بلغ 1.40، مما يشير إلى انه هناك </w:t>
      </w:r>
      <w:r w:rsidRPr="009D6599">
        <w:rPr>
          <w:rFonts w:ascii="Simplified Arabic" w:eastAsia="Times New Roman" w:hAnsi="Simplified Arabic" w:cs="Simplified Arabic" w:hint="cs"/>
          <w:sz w:val="28"/>
          <w:szCs w:val="28"/>
          <w:rtl/>
          <w:lang w:val="fr-FR" w:eastAsia="fr-FR" w:bidi="ar-DZ"/>
        </w:rPr>
        <w:t>قلةفي استخدام العنف عن طريق الاعتداء الجنسي ضد الطفل في دول الربيع العربي</w:t>
      </w:r>
      <w:r w:rsidRPr="009D6599">
        <w:rPr>
          <w:rFonts w:ascii="Simplified Arabic" w:eastAsia="Times New Roman" w:hAnsi="Simplified Arabic" w:cs="Simplified Arabic"/>
          <w:sz w:val="28"/>
          <w:szCs w:val="28"/>
          <w:rtl/>
          <w:lang w:val="fr-FR" w:eastAsia="fr-FR" w:bidi="ar-DZ"/>
        </w:rPr>
        <w:t xml:space="preserve"> التي </w:t>
      </w:r>
      <w:r w:rsidRPr="009D6599">
        <w:rPr>
          <w:rFonts w:ascii="Simplified Arabic" w:eastAsia="Times New Roman" w:hAnsi="Simplified Arabic" w:cs="Simplified Arabic" w:hint="cs"/>
          <w:sz w:val="28"/>
          <w:szCs w:val="28"/>
          <w:rtl/>
          <w:lang w:val="fr-FR" w:eastAsia="fr-FR" w:bidi="ar-DZ"/>
        </w:rPr>
        <w:t>ترتكب في تلك الدول</w:t>
      </w:r>
      <w:r w:rsidRPr="009D6599">
        <w:rPr>
          <w:rFonts w:ascii="Simplified Arabic" w:eastAsia="Times New Roman" w:hAnsi="Simplified Arabic" w:cs="Simplified Arabic"/>
          <w:sz w:val="28"/>
          <w:szCs w:val="28"/>
          <w:rtl/>
          <w:lang w:val="fr-FR" w:eastAsia="fr-FR" w:bidi="ar-DZ"/>
        </w:rPr>
        <w:t>.</w:t>
      </w:r>
    </w:p>
    <w:p w:rsidR="009D6599" w:rsidRPr="00002BA5" w:rsidRDefault="009D6599" w:rsidP="009D6599">
      <w:pPr>
        <w:spacing w:after="0"/>
        <w:jc w:val="both"/>
        <w:rPr>
          <w:rFonts w:ascii="Simplified Arabic" w:eastAsia="Times New Roman" w:hAnsi="Simplified Arabic" w:cs="Simplified Arabic"/>
          <w:b/>
          <w:bCs/>
          <w:sz w:val="36"/>
          <w:szCs w:val="36"/>
          <w:rtl/>
          <w:lang w:val="fr-FR" w:eastAsia="fr-FR" w:bidi="ar-DZ"/>
        </w:rPr>
      </w:pPr>
      <w:r w:rsidRPr="00002BA5">
        <w:rPr>
          <w:rFonts w:ascii="Simplified Arabic" w:eastAsia="Times New Roman" w:hAnsi="Simplified Arabic" w:cs="Simplified Arabic"/>
          <w:b/>
          <w:bCs/>
          <w:sz w:val="36"/>
          <w:szCs w:val="36"/>
          <w:rtl/>
          <w:lang w:val="fr-FR" w:eastAsia="fr-FR" w:bidi="ar-DZ"/>
        </w:rPr>
        <w:t>الفرضية الثانية:</w:t>
      </w:r>
    </w:p>
    <w:p w:rsidR="009D6599" w:rsidRPr="009D6599" w:rsidRDefault="009D6599" w:rsidP="009D6599">
      <w:pPr>
        <w:spacing w:after="0"/>
        <w:jc w:val="both"/>
        <w:rPr>
          <w:rFonts w:ascii="Simplified Arabic" w:eastAsia="Times New Roman" w:hAnsi="Simplified Arabic" w:cs="Simplified Arabic"/>
          <w:sz w:val="28"/>
          <w:szCs w:val="28"/>
          <w:lang w:val="fr-FR" w:eastAsia="fr-FR" w:bidi="ar-DZ"/>
        </w:rPr>
      </w:pPr>
      <w:r w:rsidRPr="009D6599">
        <w:rPr>
          <w:rFonts w:ascii="Simplified Arabic" w:eastAsia="Times New Roman" w:hAnsi="Simplified Arabic" w:cs="Simplified Arabic"/>
          <w:b/>
          <w:bCs/>
          <w:sz w:val="28"/>
          <w:szCs w:val="28"/>
          <w:rtl/>
          <w:lang w:val="fr-FR" w:eastAsia="fr-FR" w:bidi="ar-DZ"/>
        </w:rPr>
        <w:t xml:space="preserve">           أظهرت</w:t>
      </w:r>
      <w:r w:rsidRPr="009D6599">
        <w:rPr>
          <w:rFonts w:ascii="Simplified Arabic" w:eastAsia="Times New Roman" w:hAnsi="Simplified Arabic" w:cs="Simplified Arabic"/>
          <w:sz w:val="28"/>
          <w:szCs w:val="28"/>
          <w:rtl/>
          <w:lang w:val="fr-FR" w:eastAsia="fr-FR" w:bidi="ar-DZ"/>
        </w:rPr>
        <w:t xml:space="preserve"> نتائج الفرضية الثانية وجود فروقا ذات دلالة إحصائية بين استجابات </w:t>
      </w:r>
      <w:r w:rsidRPr="009D6599">
        <w:rPr>
          <w:rFonts w:ascii="Simplified Arabic" w:eastAsia="Times New Roman" w:hAnsi="Simplified Arabic" w:cs="Simplified Arabic" w:hint="cs"/>
          <w:sz w:val="28"/>
          <w:szCs w:val="28"/>
          <w:rtl/>
          <w:lang w:val="fr-FR" w:eastAsia="fr-FR" w:bidi="ar-DZ"/>
        </w:rPr>
        <w:t>الأسر في بلدان الربيع العربي فيظل انتشار العنف ضد الأطفال في ظل ثورات الربيع العربي المرتكب ضد</w:t>
      </w:r>
      <w:r w:rsidRPr="009D6599">
        <w:rPr>
          <w:rFonts w:ascii="Simplified Arabic" w:eastAsia="Times New Roman" w:hAnsi="Simplified Arabic" w:cs="Simplified Arabic"/>
          <w:sz w:val="28"/>
          <w:szCs w:val="28"/>
          <w:rtl/>
          <w:lang w:val="fr-FR" w:eastAsia="fr-FR" w:bidi="ar-DZ"/>
        </w:rPr>
        <w:t xml:space="preserve"> الذكور  والإناث</w:t>
      </w:r>
      <w:r w:rsidRPr="009D6599">
        <w:rPr>
          <w:rFonts w:ascii="Simplified Arabic" w:eastAsia="Times New Roman" w:hAnsi="Simplified Arabic" w:cs="Simplified Arabic" w:hint="cs"/>
          <w:sz w:val="28"/>
          <w:szCs w:val="28"/>
          <w:rtl/>
          <w:lang w:val="fr-FR" w:eastAsia="fr-FR" w:bidi="ar-DZ"/>
        </w:rPr>
        <w:t xml:space="preserve"> على حد سواء </w:t>
      </w:r>
      <w:r w:rsidRPr="009D6599">
        <w:rPr>
          <w:rFonts w:ascii="Simplified Arabic" w:eastAsia="Times New Roman" w:hAnsi="Simplified Arabic" w:cs="Simplified Arabic"/>
          <w:sz w:val="28"/>
          <w:szCs w:val="28"/>
          <w:rtl/>
          <w:lang w:val="fr-FR" w:eastAsia="fr-FR" w:bidi="ar-DZ"/>
        </w:rPr>
        <w:t xml:space="preserve"> في مجالات </w:t>
      </w:r>
      <w:r w:rsidRPr="009D6599">
        <w:rPr>
          <w:rFonts w:ascii="Simplified Arabic" w:eastAsia="Times New Roman" w:hAnsi="Simplified Arabic" w:cs="Simplified Arabic" w:hint="cs"/>
          <w:sz w:val="28"/>
          <w:szCs w:val="28"/>
          <w:rtl/>
          <w:lang w:val="fr-FR" w:eastAsia="fr-FR" w:bidi="ar-DZ"/>
        </w:rPr>
        <w:t>العنف البدني، العنف النفسي ، الإعتداء الجنسي</w:t>
      </w:r>
      <w:r w:rsidRPr="009D6599">
        <w:rPr>
          <w:rFonts w:ascii="Simplified Arabic" w:eastAsia="Times New Roman" w:hAnsi="Simplified Arabic" w:cs="Simplified Arabic"/>
          <w:sz w:val="28"/>
          <w:szCs w:val="28"/>
          <w:rtl/>
          <w:lang w:val="fr-FR" w:eastAsia="fr-FR" w:bidi="ar-DZ"/>
        </w:rPr>
        <w:t xml:space="preserve"> ( باستثناء </w:t>
      </w:r>
      <w:r w:rsidRPr="009D6599">
        <w:rPr>
          <w:rFonts w:ascii="Simplified Arabic" w:eastAsia="Times New Roman" w:hAnsi="Simplified Arabic" w:cs="Simplified Arabic" w:hint="cs"/>
          <w:sz w:val="28"/>
          <w:szCs w:val="28"/>
          <w:rtl/>
          <w:lang w:val="fr-FR" w:eastAsia="fr-FR" w:bidi="ar-DZ"/>
        </w:rPr>
        <w:t>العنف اللفظيوالذي</w:t>
      </w:r>
      <w:r w:rsidRPr="009D6599">
        <w:rPr>
          <w:rFonts w:ascii="Simplified Arabic" w:eastAsia="Times New Roman" w:hAnsi="Simplified Arabic" w:cs="Simplified Arabic"/>
          <w:sz w:val="28"/>
          <w:szCs w:val="28"/>
          <w:rtl/>
          <w:lang w:val="fr-FR" w:eastAsia="fr-FR" w:bidi="ar-DZ"/>
        </w:rPr>
        <w:t xml:space="preserve"> لم يظهر أية فروق)باختلاف متغير الجنس.</w:t>
      </w:r>
    </w:p>
    <w:p w:rsidR="009D6599" w:rsidRPr="00002BA5" w:rsidRDefault="009D6599" w:rsidP="009D6599">
      <w:pPr>
        <w:spacing w:after="0"/>
        <w:jc w:val="both"/>
        <w:rPr>
          <w:rFonts w:ascii="Simplified Arabic" w:eastAsia="Times New Roman" w:hAnsi="Simplified Arabic" w:cs="Simplified Arabic"/>
          <w:b/>
          <w:bCs/>
          <w:sz w:val="36"/>
          <w:szCs w:val="36"/>
          <w:rtl/>
          <w:lang w:val="fr-FR" w:eastAsia="fr-FR"/>
        </w:rPr>
      </w:pPr>
      <w:r w:rsidRPr="00002BA5">
        <w:rPr>
          <w:rFonts w:ascii="Simplified Arabic" w:eastAsia="Times New Roman" w:hAnsi="Simplified Arabic" w:cs="Simplified Arabic"/>
          <w:b/>
          <w:bCs/>
          <w:sz w:val="36"/>
          <w:szCs w:val="36"/>
          <w:rtl/>
          <w:lang w:val="fr-FR" w:eastAsia="fr-FR"/>
        </w:rPr>
        <w:t>الفرضية الثالثة:</w:t>
      </w:r>
    </w:p>
    <w:p w:rsidR="009D6599" w:rsidRPr="009D6599" w:rsidRDefault="009D6599" w:rsidP="009D6599">
      <w:pPr>
        <w:spacing w:after="0"/>
        <w:jc w:val="both"/>
        <w:rPr>
          <w:rFonts w:ascii="Simplified Arabic" w:eastAsia="Times New Roman" w:hAnsi="Simplified Arabic" w:cs="Simplified Arabic"/>
          <w:sz w:val="28"/>
          <w:szCs w:val="28"/>
          <w:lang w:eastAsia="fr-FR"/>
        </w:rPr>
      </w:pPr>
      <w:r w:rsidRPr="009D6599">
        <w:rPr>
          <w:rFonts w:ascii="Simplified Arabic" w:eastAsia="Times New Roman" w:hAnsi="Simplified Arabic" w:cs="Simplified Arabic"/>
          <w:b/>
          <w:bCs/>
          <w:sz w:val="28"/>
          <w:szCs w:val="28"/>
          <w:rtl/>
          <w:lang w:val="fr-FR" w:eastAsia="fr-FR"/>
        </w:rPr>
        <w:t xml:space="preserve">            لم تظهر </w:t>
      </w:r>
      <w:r w:rsidRPr="009D6599">
        <w:rPr>
          <w:rFonts w:ascii="Simplified Arabic" w:eastAsia="Times New Roman" w:hAnsi="Simplified Arabic" w:cs="Simplified Arabic"/>
          <w:sz w:val="28"/>
          <w:szCs w:val="28"/>
          <w:rtl/>
          <w:lang w:val="fr-FR" w:eastAsia="fr-FR"/>
        </w:rPr>
        <w:t xml:space="preserve">نتيجة هذه الفرضية أي فروق بين استجابات </w:t>
      </w:r>
      <w:r w:rsidRPr="009D6599">
        <w:rPr>
          <w:rFonts w:ascii="Simplified Arabic" w:eastAsia="Times New Roman" w:hAnsi="Simplified Arabic" w:cs="Simplified Arabic" w:hint="cs"/>
          <w:sz w:val="28"/>
          <w:szCs w:val="28"/>
          <w:rtl/>
          <w:lang w:val="fr-FR" w:eastAsia="fr-FR"/>
        </w:rPr>
        <w:t>الأسر</w:t>
      </w:r>
      <w:r w:rsidRPr="009D6599">
        <w:rPr>
          <w:rFonts w:ascii="Simplified Arabic" w:eastAsia="Times New Roman" w:hAnsi="Simplified Arabic" w:cs="Simplified Arabic"/>
          <w:sz w:val="28"/>
          <w:szCs w:val="28"/>
          <w:rtl/>
          <w:lang w:val="fr-FR" w:eastAsia="fr-FR"/>
        </w:rPr>
        <w:t xml:space="preserve"> على مجالات </w:t>
      </w:r>
      <w:r w:rsidRPr="009D6599">
        <w:rPr>
          <w:rFonts w:ascii="Simplified Arabic" w:eastAsia="Times New Roman" w:hAnsi="Simplified Arabic" w:cs="Simplified Arabic" w:hint="cs"/>
          <w:sz w:val="28"/>
          <w:szCs w:val="28"/>
          <w:rtl/>
          <w:lang w:val="fr-FR" w:eastAsia="fr-FR"/>
        </w:rPr>
        <w:t>العنف المرتكب ضد الطفل العربي في بلدان ثورات الربيع العربي الثلاثة، سوريا، ليبيا، اليمن</w:t>
      </w:r>
      <w:r w:rsidRPr="009D6599">
        <w:rPr>
          <w:rFonts w:ascii="Simplified Arabic" w:eastAsia="Times New Roman" w:hAnsi="Simplified Arabic" w:cs="Simplified Arabic"/>
          <w:sz w:val="28"/>
          <w:szCs w:val="28"/>
          <w:rtl/>
          <w:lang w:val="fr-FR" w:eastAsia="fr-FR"/>
        </w:rPr>
        <w:t xml:space="preserve"> ، في ظل </w:t>
      </w:r>
      <w:r w:rsidRPr="009D6599">
        <w:rPr>
          <w:rFonts w:ascii="Simplified Arabic" w:eastAsia="Times New Roman" w:hAnsi="Simplified Arabic" w:cs="Simplified Arabic" w:hint="cs"/>
          <w:sz w:val="28"/>
          <w:szCs w:val="28"/>
          <w:rtl/>
          <w:lang w:val="fr-FR" w:eastAsia="fr-FR"/>
        </w:rPr>
        <w:t>ثورات الربيع العربي</w:t>
      </w:r>
      <w:r w:rsidRPr="009D6599">
        <w:rPr>
          <w:rFonts w:ascii="Simplified Arabic" w:eastAsia="Times New Roman" w:hAnsi="Simplified Arabic" w:cs="Simplified Arabic"/>
          <w:sz w:val="28"/>
          <w:szCs w:val="28"/>
          <w:rtl/>
          <w:lang w:val="fr-FR" w:eastAsia="fr-FR"/>
        </w:rPr>
        <w:t xml:space="preserve"> (</w:t>
      </w:r>
      <w:r w:rsidRPr="009D6599">
        <w:rPr>
          <w:rFonts w:ascii="Simplified Arabic" w:eastAsia="Times New Roman" w:hAnsi="Simplified Arabic" w:cs="Simplified Arabic" w:hint="cs"/>
          <w:sz w:val="28"/>
          <w:szCs w:val="28"/>
          <w:rtl/>
          <w:lang w:val="fr-FR" w:eastAsia="fr-FR"/>
        </w:rPr>
        <w:t>العنف البدني</w:t>
      </w:r>
      <w:r w:rsidRPr="009D6599">
        <w:rPr>
          <w:rFonts w:ascii="Simplified Arabic" w:eastAsia="Times New Roman" w:hAnsi="Simplified Arabic" w:cs="Simplified Arabic"/>
          <w:sz w:val="28"/>
          <w:szCs w:val="28"/>
          <w:rtl/>
          <w:lang w:val="fr-FR" w:eastAsia="fr-FR"/>
        </w:rPr>
        <w:t xml:space="preserve"> ،</w:t>
      </w:r>
      <w:r w:rsidRPr="009D6599">
        <w:rPr>
          <w:rFonts w:ascii="Simplified Arabic" w:eastAsia="Times New Roman" w:hAnsi="Simplified Arabic" w:cs="Simplified Arabic" w:hint="cs"/>
          <w:sz w:val="28"/>
          <w:szCs w:val="28"/>
          <w:rtl/>
          <w:lang w:val="fr-FR" w:eastAsia="fr-FR"/>
        </w:rPr>
        <w:t>العنف النفسي</w:t>
      </w:r>
      <w:r w:rsidRPr="009D6599">
        <w:rPr>
          <w:rFonts w:ascii="Simplified Arabic" w:eastAsia="Times New Roman" w:hAnsi="Simplified Arabic" w:cs="Simplified Arabic"/>
          <w:sz w:val="28"/>
          <w:szCs w:val="28"/>
          <w:rtl/>
          <w:lang w:val="fr-FR" w:eastAsia="fr-FR"/>
        </w:rPr>
        <w:t xml:space="preserve"> ، </w:t>
      </w:r>
      <w:r w:rsidRPr="009D6599">
        <w:rPr>
          <w:rFonts w:ascii="Simplified Arabic" w:eastAsia="Times New Roman" w:hAnsi="Simplified Arabic" w:cs="Simplified Arabic" w:hint="cs"/>
          <w:sz w:val="28"/>
          <w:szCs w:val="28"/>
          <w:rtl/>
          <w:lang w:val="fr-FR" w:eastAsia="fr-FR"/>
        </w:rPr>
        <w:t>العنف اللفظي</w:t>
      </w:r>
      <w:r w:rsidRPr="009D6599">
        <w:rPr>
          <w:rFonts w:ascii="Simplified Arabic" w:eastAsia="Times New Roman" w:hAnsi="Simplified Arabic" w:cs="Simplified Arabic"/>
          <w:sz w:val="28"/>
          <w:szCs w:val="28"/>
          <w:rtl/>
          <w:lang w:val="fr-FR" w:eastAsia="fr-FR"/>
        </w:rPr>
        <w:t xml:space="preserve">، </w:t>
      </w:r>
      <w:r w:rsidRPr="009D6599">
        <w:rPr>
          <w:rFonts w:ascii="Simplified Arabic" w:eastAsia="Times New Roman" w:hAnsi="Simplified Arabic" w:cs="Simplified Arabic" w:hint="cs"/>
          <w:sz w:val="28"/>
          <w:szCs w:val="28"/>
          <w:rtl/>
          <w:lang w:val="fr-FR" w:eastAsia="fr-FR"/>
        </w:rPr>
        <w:t>الاعتداء الجنسي</w:t>
      </w:r>
      <w:r w:rsidRPr="009D6599">
        <w:rPr>
          <w:rFonts w:ascii="Simplified Arabic" w:eastAsia="Times New Roman" w:hAnsi="Simplified Arabic" w:cs="Simplified Arabic"/>
          <w:sz w:val="28"/>
          <w:szCs w:val="28"/>
          <w:rtl/>
          <w:lang w:val="fr-FR" w:eastAsia="fr-FR"/>
        </w:rPr>
        <w:t>).</w:t>
      </w:r>
    </w:p>
    <w:p w:rsidR="009D6599" w:rsidRPr="00002BA5" w:rsidRDefault="009D6599" w:rsidP="009D6599">
      <w:pPr>
        <w:jc w:val="both"/>
        <w:rPr>
          <w:rFonts w:ascii="Simplified Arabic" w:eastAsia="Times New Roman" w:hAnsi="Simplified Arabic" w:cs="Simplified Arabic"/>
          <w:sz w:val="36"/>
          <w:szCs w:val="36"/>
          <w:rtl/>
          <w:lang w:val="fr-FR" w:eastAsia="fr-FR" w:bidi="ar-DZ"/>
        </w:rPr>
      </w:pPr>
      <w:r w:rsidRPr="00002BA5">
        <w:rPr>
          <w:rFonts w:ascii="Simplified Arabic" w:eastAsia="Times New Roman" w:hAnsi="Simplified Arabic" w:cs="Simplified Arabic"/>
          <w:b/>
          <w:bCs/>
          <w:sz w:val="36"/>
          <w:szCs w:val="36"/>
          <w:rtl/>
          <w:lang w:val="fr-FR" w:eastAsia="fr-FR" w:bidi="ar-DZ"/>
        </w:rPr>
        <w:t>اقتراحات الدراسة</w:t>
      </w:r>
      <w:r w:rsidRPr="00002BA5">
        <w:rPr>
          <w:rFonts w:ascii="Simplified Arabic" w:eastAsia="Times New Roman" w:hAnsi="Simplified Arabic" w:cs="Simplified Arabic"/>
          <w:sz w:val="36"/>
          <w:szCs w:val="36"/>
          <w:rtl/>
          <w:lang w:val="fr-FR" w:eastAsia="fr-FR" w:bidi="ar-DZ"/>
        </w:rPr>
        <w:t xml:space="preserve">:  </w:t>
      </w:r>
    </w:p>
    <w:p w:rsidR="009D6599" w:rsidRPr="009D6599" w:rsidRDefault="009D6599" w:rsidP="009D6599">
      <w:pPr>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التي كان أبرزها: </w:t>
      </w:r>
    </w:p>
    <w:p w:rsidR="009D6599" w:rsidRPr="009D6599" w:rsidRDefault="009D6599" w:rsidP="009D6599">
      <w:pPr>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t xml:space="preserve">- </w:t>
      </w:r>
      <w:r w:rsidRPr="009D6599">
        <w:rPr>
          <w:rFonts w:ascii="Simplified Arabic" w:eastAsia="Times New Roman" w:hAnsi="Simplified Arabic" w:cs="Simplified Arabic" w:hint="cs"/>
          <w:sz w:val="28"/>
          <w:szCs w:val="28"/>
          <w:rtl/>
          <w:lang w:val="fr-FR" w:eastAsia="fr-FR" w:bidi="ar-DZ"/>
        </w:rPr>
        <w:t xml:space="preserve">حماية الطفل من العنف في المعاملة مثل التعذيب البدني والنفسي وتقديم العون لهم ومحاسبة مرتكبي كل تلك الجرائم في بلدان الربيع العربي الثلاثة سوريا، ليبيا، اليمن مهما كان نفوذه او توجهه السياسي او نفوذه الاقتصادي والاجتماعي </w:t>
      </w:r>
      <w:r w:rsidRPr="009D6599">
        <w:rPr>
          <w:rFonts w:ascii="Simplified Arabic" w:eastAsia="Times New Roman" w:hAnsi="Simplified Arabic" w:cs="Simplified Arabic"/>
          <w:sz w:val="28"/>
          <w:szCs w:val="28"/>
          <w:rtl/>
          <w:lang w:val="fr-FR" w:eastAsia="fr-FR" w:bidi="ar-DZ"/>
        </w:rPr>
        <w:t>.</w:t>
      </w:r>
    </w:p>
    <w:p w:rsidR="009D6599" w:rsidRPr="009D6599" w:rsidRDefault="009D6599" w:rsidP="009D6599">
      <w:pPr>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sz w:val="28"/>
          <w:szCs w:val="28"/>
          <w:rtl/>
          <w:lang w:val="fr-FR" w:eastAsia="fr-FR" w:bidi="ar-DZ"/>
        </w:rPr>
        <w:lastRenderedPageBreak/>
        <w:t xml:space="preserve">- </w:t>
      </w:r>
      <w:r w:rsidRPr="009D6599">
        <w:rPr>
          <w:rFonts w:ascii="Simplified Arabic" w:eastAsia="Times New Roman" w:hAnsi="Simplified Arabic" w:cs="Simplified Arabic" w:hint="cs"/>
          <w:sz w:val="28"/>
          <w:szCs w:val="28"/>
          <w:rtl/>
          <w:lang w:val="fr-FR" w:eastAsia="fr-FR" w:bidi="ar-DZ"/>
        </w:rPr>
        <w:t>تفعيل القوانين الدولية وتطبيقها لمحاسبة مرتكبي الجرائم ضد الطفل العربي في هذه الدول</w:t>
      </w:r>
      <w:r w:rsidRPr="009D6599">
        <w:rPr>
          <w:rFonts w:ascii="Simplified Arabic" w:eastAsia="Times New Roman" w:hAnsi="Simplified Arabic" w:cs="Simplified Arabic"/>
          <w:sz w:val="28"/>
          <w:szCs w:val="28"/>
          <w:rtl/>
          <w:lang w:val="fr-FR" w:eastAsia="fr-FR" w:bidi="ar-DZ"/>
        </w:rPr>
        <w:t xml:space="preserve"> .</w:t>
      </w:r>
    </w:p>
    <w:p w:rsidR="009D6599" w:rsidRPr="009D6599" w:rsidRDefault="009D6599" w:rsidP="009D6599">
      <w:pPr>
        <w:jc w:val="both"/>
        <w:rPr>
          <w:rFonts w:ascii="Simplified Arabic" w:eastAsia="Times New Roman" w:hAnsi="Simplified Arabic" w:cs="Simplified Arabic"/>
          <w:sz w:val="28"/>
          <w:szCs w:val="28"/>
          <w:lang w:val="fr-FR" w:eastAsia="fr-FR" w:bidi="ar-DZ"/>
        </w:rPr>
      </w:pPr>
      <w:r w:rsidRPr="009D6599">
        <w:rPr>
          <w:rFonts w:ascii="Simplified Arabic" w:eastAsia="Times New Roman" w:hAnsi="Simplified Arabic" w:cs="Simplified Arabic"/>
          <w:sz w:val="28"/>
          <w:szCs w:val="28"/>
          <w:rtl/>
          <w:lang w:val="fr-FR" w:eastAsia="fr-FR" w:bidi="ar-DZ"/>
        </w:rPr>
        <w:t xml:space="preserve">- </w:t>
      </w:r>
      <w:r w:rsidRPr="009D6599">
        <w:rPr>
          <w:rFonts w:ascii="Simplified Arabic" w:eastAsia="Times New Roman" w:hAnsi="Simplified Arabic" w:cs="Simplified Arabic" w:hint="cs"/>
          <w:sz w:val="28"/>
          <w:szCs w:val="28"/>
          <w:rtl/>
          <w:lang w:val="fr-FR" w:eastAsia="fr-FR" w:bidi="ar-DZ"/>
        </w:rPr>
        <w:t>منع التمييز بين الأطفال في تلك الدول ومحاولة عزلهم من مشاهدة أثار الحروب التي ستترك آثار وخيمة مستقبلا ستدخل بلدانهم في مشاكل اجتماعية واقتصادية لا مخرج منها وصعبة المعالجة مثل البطالة الفقر، المراض النفسية ، الإعاقات ... الخ</w:t>
      </w:r>
      <w:r w:rsidRPr="009D6599">
        <w:rPr>
          <w:rFonts w:ascii="Simplified Arabic" w:eastAsia="Times New Roman" w:hAnsi="Simplified Arabic" w:cs="Simplified Arabic"/>
          <w:sz w:val="28"/>
          <w:szCs w:val="28"/>
          <w:rtl/>
          <w:lang w:val="fr-FR" w:eastAsia="fr-FR" w:bidi="ar-DZ"/>
        </w:rPr>
        <w:t>.</w:t>
      </w:r>
    </w:p>
    <w:p w:rsidR="00281946" w:rsidRDefault="009D6599" w:rsidP="00281946">
      <w:pPr>
        <w:jc w:val="both"/>
        <w:rPr>
          <w:rFonts w:ascii="Simplified Arabic" w:eastAsia="Times New Roman" w:hAnsi="Simplified Arabic" w:cs="Simplified Arabic"/>
          <w:sz w:val="40"/>
          <w:szCs w:val="40"/>
          <w:rtl/>
          <w:lang w:val="fr-FR" w:eastAsia="fr-FR" w:bidi="ar-DZ"/>
        </w:rPr>
      </w:pPr>
      <w:r w:rsidRPr="009D6599">
        <w:rPr>
          <w:rFonts w:ascii="Simplified Arabic" w:eastAsia="Times New Roman" w:hAnsi="Simplified Arabic" w:cs="Simplified Arabic"/>
          <w:b/>
          <w:bCs/>
          <w:sz w:val="40"/>
          <w:szCs w:val="40"/>
          <w:rtl/>
          <w:lang w:val="fr-FR" w:eastAsia="fr-FR" w:bidi="ar-DZ"/>
        </w:rPr>
        <w:t>خاتمة</w:t>
      </w:r>
      <w:r w:rsidRPr="009D6599">
        <w:rPr>
          <w:rFonts w:ascii="Simplified Arabic" w:eastAsia="Times New Roman" w:hAnsi="Simplified Arabic" w:cs="Simplified Arabic"/>
          <w:sz w:val="40"/>
          <w:szCs w:val="40"/>
          <w:rtl/>
          <w:lang w:val="fr-FR" w:eastAsia="fr-FR" w:bidi="ar-DZ"/>
        </w:rPr>
        <w:t xml:space="preserve">: </w:t>
      </w:r>
    </w:p>
    <w:p w:rsidR="009D6599" w:rsidRPr="009D6599" w:rsidRDefault="009D6599" w:rsidP="00281946">
      <w:pPr>
        <w:jc w:val="both"/>
        <w:rPr>
          <w:rFonts w:ascii="Simplified Arabic" w:eastAsia="Times New Roman" w:hAnsi="Simplified Arabic" w:cs="Simplified Arabic"/>
          <w:sz w:val="40"/>
          <w:szCs w:val="40"/>
          <w:rtl/>
          <w:lang w:val="fr-FR" w:eastAsia="fr-FR" w:bidi="ar-DZ"/>
        </w:rPr>
      </w:pPr>
      <w:r w:rsidRPr="009D6599">
        <w:rPr>
          <w:rFonts w:ascii="Simplified Arabic" w:eastAsia="Times New Roman" w:hAnsi="Simplified Arabic" w:cs="Simplified Arabic"/>
          <w:sz w:val="28"/>
          <w:szCs w:val="28"/>
          <w:rtl/>
          <w:lang w:val="fr-FR" w:eastAsia="fr-FR" w:bidi="ar-DZ"/>
        </w:rPr>
        <w:t xml:space="preserve">من خلال ما تم عرضه تجدر الإشارة إلى أن السينما واهميتها الاقتصادية والتنموية في العصر الحديث  وفي الجزائر خصوصا </w:t>
      </w:r>
      <w:r w:rsidRPr="009D6599">
        <w:rPr>
          <w:rFonts w:ascii="Simplified Arabic" w:eastAsia="Times New Roman" w:hAnsi="Simplified Arabic" w:cs="Simplified Arabic" w:hint="cs"/>
          <w:sz w:val="28"/>
          <w:szCs w:val="28"/>
          <w:rtl/>
          <w:lang w:val="fr-FR" w:eastAsia="fr-FR" w:bidi="ar-DZ"/>
        </w:rPr>
        <w:t>تركتتأثيراعلى الطفولة في تلك البلدان وبشكل كبير</w:t>
      </w:r>
      <w:r w:rsidRPr="009D6599">
        <w:rPr>
          <w:rFonts w:ascii="Simplified Arabic" w:eastAsia="Times New Roman" w:hAnsi="Simplified Arabic" w:cs="Simplified Arabic"/>
          <w:sz w:val="28"/>
          <w:szCs w:val="28"/>
          <w:rtl/>
          <w:lang w:val="fr-FR" w:eastAsia="fr-FR" w:bidi="ar-DZ"/>
        </w:rPr>
        <w:t xml:space="preserve"> فرضتها </w:t>
      </w:r>
      <w:r w:rsidRPr="009D6599">
        <w:rPr>
          <w:rFonts w:ascii="Simplified Arabic" w:eastAsia="Times New Roman" w:hAnsi="Simplified Arabic" w:cs="Simplified Arabic" w:hint="cs"/>
          <w:sz w:val="28"/>
          <w:szCs w:val="28"/>
          <w:rtl/>
          <w:lang w:val="fr-FR" w:eastAsia="fr-FR" w:bidi="ar-DZ"/>
        </w:rPr>
        <w:t xml:space="preserve">الظروفالاجتماعيةوالسياسية السائدة فيها </w:t>
      </w:r>
      <w:r w:rsidRPr="009D6599">
        <w:rPr>
          <w:rFonts w:ascii="Simplified Arabic" w:eastAsia="Times New Roman" w:hAnsi="Simplified Arabic" w:cs="Simplified Arabic"/>
          <w:sz w:val="28"/>
          <w:szCs w:val="28"/>
          <w:rtl/>
          <w:lang w:val="fr-FR" w:eastAsia="fr-FR" w:bidi="ar-DZ"/>
        </w:rPr>
        <w:t xml:space="preserve"> جراء </w:t>
      </w:r>
      <w:r w:rsidRPr="009D6599">
        <w:rPr>
          <w:rFonts w:ascii="Simplified Arabic" w:eastAsia="Times New Roman" w:hAnsi="Simplified Arabic" w:cs="Simplified Arabic" w:hint="cs"/>
          <w:sz w:val="28"/>
          <w:szCs w:val="28"/>
          <w:rtl/>
          <w:lang w:val="fr-FR" w:eastAsia="fr-FR" w:bidi="ar-DZ"/>
        </w:rPr>
        <w:t xml:space="preserve">ثورات الربيع العربي التي اكلت الأخضر واليابس في تلك البلدانويرى الباحث أنه من الواجب الوقوف في وجه الممارسات المخالفة للأعراف و للقوانين الدولية ومحاسبة كل من اخترقها وضرب حقوق الطفولة عرض الحائط معنفا ايها بدنيا ونفسيا ولفظيا وبالاعتداء الجنسي كذلك   </w:t>
      </w:r>
      <w:r w:rsidRPr="009D6599">
        <w:rPr>
          <w:rFonts w:ascii="Simplified Arabic" w:eastAsia="Times New Roman" w:hAnsi="Simplified Arabic" w:cs="Simplified Arabic"/>
          <w:sz w:val="28"/>
          <w:szCs w:val="28"/>
          <w:rtl/>
          <w:lang w:val="fr-FR" w:eastAsia="fr-FR" w:bidi="ar-DZ"/>
        </w:rPr>
        <w:t>.</w:t>
      </w:r>
    </w:p>
    <w:p w:rsidR="009D6599" w:rsidRPr="009D6599" w:rsidRDefault="009D6599" w:rsidP="009D6599">
      <w:pPr>
        <w:spacing w:after="0"/>
        <w:jc w:val="both"/>
        <w:rPr>
          <w:rFonts w:ascii="Simplified Arabic" w:eastAsia="Times New Roman" w:hAnsi="Simplified Arabic" w:cs="Simplified Arabic"/>
          <w:b/>
          <w:bCs/>
          <w:sz w:val="40"/>
          <w:szCs w:val="40"/>
          <w:rtl/>
          <w:lang w:val="fr-FR" w:eastAsia="fr-FR" w:bidi="ar-DZ"/>
        </w:rPr>
      </w:pPr>
      <w:r w:rsidRPr="009D6599">
        <w:rPr>
          <w:rFonts w:ascii="Simplified Arabic" w:eastAsia="Times New Roman" w:hAnsi="Simplified Arabic" w:cs="Simplified Arabic"/>
          <w:b/>
          <w:bCs/>
          <w:sz w:val="40"/>
          <w:szCs w:val="40"/>
          <w:rtl/>
          <w:lang w:val="fr-FR" w:eastAsia="fr-FR" w:bidi="ar-DZ"/>
        </w:rPr>
        <w:t xml:space="preserve">قائمة </w:t>
      </w:r>
      <w:r w:rsidR="005A68D9" w:rsidRPr="009D6599">
        <w:rPr>
          <w:rFonts w:ascii="Simplified Arabic" w:eastAsia="Times New Roman" w:hAnsi="Simplified Arabic" w:cs="Simplified Arabic" w:hint="cs"/>
          <w:b/>
          <w:bCs/>
          <w:sz w:val="40"/>
          <w:szCs w:val="40"/>
          <w:rtl/>
          <w:lang w:val="fr-FR" w:eastAsia="fr-FR" w:bidi="ar-DZ"/>
        </w:rPr>
        <w:t>المراجع:</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noProof/>
          <w:sz w:val="28"/>
          <w:szCs w:val="28"/>
          <w:rtl/>
          <w:lang w:val="fr-FR" w:eastAsia="fr-FR"/>
        </w:rPr>
        <w:t>-</w:t>
      </w:r>
      <w:r w:rsidRPr="009D6599">
        <w:rPr>
          <w:rFonts w:ascii="Simplified Arabic" w:eastAsia="Times New Roman" w:hAnsi="Simplified Arabic" w:cs="Simplified Arabic" w:hint="cs"/>
          <w:noProof/>
          <w:sz w:val="28"/>
          <w:szCs w:val="28"/>
          <w:rtl/>
          <w:lang w:val="fr-FR" w:eastAsia="fr-FR"/>
        </w:rPr>
        <w:t>أحمد حسين الرفاعي</w:t>
      </w:r>
      <w:r w:rsidRPr="009D6599">
        <w:rPr>
          <w:rFonts w:ascii="Simplified Arabic" w:eastAsia="Times New Roman" w:hAnsi="Simplified Arabic" w:cs="Simplified Arabic"/>
          <w:noProof/>
          <w:sz w:val="28"/>
          <w:szCs w:val="28"/>
          <w:rtl/>
          <w:lang w:val="fr-FR" w:eastAsia="fr-FR"/>
        </w:rPr>
        <w:t xml:space="preserve">،( </w:t>
      </w:r>
      <w:r w:rsidRPr="009D6599">
        <w:rPr>
          <w:rFonts w:ascii="Simplified Arabic" w:eastAsia="Times New Roman" w:hAnsi="Simplified Arabic" w:cs="Simplified Arabic" w:hint="cs"/>
          <w:noProof/>
          <w:sz w:val="28"/>
          <w:szCs w:val="28"/>
          <w:rtl/>
          <w:lang w:val="fr-FR" w:eastAsia="fr-FR"/>
        </w:rPr>
        <w:t>1996</w:t>
      </w:r>
      <w:r w:rsidRPr="009D6599">
        <w:rPr>
          <w:rFonts w:ascii="Simplified Arabic" w:eastAsia="Times New Roman" w:hAnsi="Simplified Arabic" w:cs="Simplified Arabic"/>
          <w:noProof/>
          <w:sz w:val="28"/>
          <w:szCs w:val="28"/>
          <w:rtl/>
          <w:lang w:val="fr-FR" w:eastAsia="fr-FR"/>
        </w:rPr>
        <w:t xml:space="preserve">)، </w:t>
      </w:r>
      <w:r w:rsidRPr="009D6599">
        <w:rPr>
          <w:rFonts w:ascii="Simplified Arabic" w:eastAsia="Times New Roman" w:hAnsi="Simplified Arabic" w:cs="Simplified Arabic" w:hint="cs"/>
          <w:noProof/>
          <w:sz w:val="28"/>
          <w:szCs w:val="28"/>
          <w:rtl/>
          <w:lang w:val="fr-FR" w:eastAsia="fr-FR"/>
        </w:rPr>
        <w:t>مناهج البحث العلمي، تطبيقات إدارية واقتصادية</w:t>
      </w:r>
      <w:r w:rsidRPr="009D6599">
        <w:rPr>
          <w:rFonts w:ascii="Simplified Arabic" w:eastAsia="Times New Roman" w:hAnsi="Simplified Arabic" w:cs="Simplified Arabic" w:hint="cs"/>
          <w:b/>
          <w:bCs/>
          <w:noProof/>
          <w:sz w:val="28"/>
          <w:szCs w:val="28"/>
          <w:u w:val="single"/>
          <w:rtl/>
          <w:lang w:val="fr-FR" w:eastAsia="fr-FR"/>
        </w:rPr>
        <w:t xml:space="preserve">، </w:t>
      </w:r>
      <w:r w:rsidRPr="009D6599">
        <w:rPr>
          <w:rFonts w:ascii="Simplified Arabic" w:eastAsia="Times New Roman" w:hAnsi="Simplified Arabic" w:cs="Simplified Arabic"/>
          <w:noProof/>
          <w:sz w:val="28"/>
          <w:szCs w:val="28"/>
          <w:rtl/>
          <w:lang w:val="fr-FR" w:eastAsia="fr-FR"/>
        </w:rPr>
        <w:t xml:space="preserve">،دار </w:t>
      </w:r>
      <w:r w:rsidRPr="009D6599">
        <w:rPr>
          <w:rFonts w:ascii="Simplified Arabic" w:eastAsia="Times New Roman" w:hAnsi="Simplified Arabic" w:cs="Simplified Arabic" w:hint="cs"/>
          <w:noProof/>
          <w:sz w:val="28"/>
          <w:szCs w:val="28"/>
          <w:rtl/>
          <w:lang w:val="fr-FR" w:eastAsia="fr-FR"/>
        </w:rPr>
        <w:t>وائل</w:t>
      </w:r>
      <w:r w:rsidRPr="009D6599">
        <w:rPr>
          <w:rFonts w:ascii="Simplified Arabic" w:eastAsia="Times New Roman" w:hAnsi="Simplified Arabic" w:cs="Simplified Arabic"/>
          <w:noProof/>
          <w:sz w:val="28"/>
          <w:szCs w:val="28"/>
          <w:rtl/>
          <w:lang w:val="fr-FR" w:eastAsia="fr-FR"/>
        </w:rPr>
        <w:t xml:space="preserve"> ، </w:t>
      </w:r>
      <w:r w:rsidRPr="009D6599">
        <w:rPr>
          <w:rFonts w:ascii="Simplified Arabic" w:eastAsia="Times New Roman" w:hAnsi="Simplified Arabic" w:cs="Simplified Arabic" w:hint="cs"/>
          <w:noProof/>
          <w:sz w:val="28"/>
          <w:szCs w:val="28"/>
          <w:rtl/>
          <w:lang w:val="fr-FR" w:eastAsia="fr-FR"/>
        </w:rPr>
        <w:t>عمان</w:t>
      </w:r>
      <w:r w:rsidRPr="009D6599">
        <w:rPr>
          <w:rFonts w:ascii="Simplified Arabic" w:eastAsia="Times New Roman" w:hAnsi="Simplified Arabic" w:cs="Simplified Arabic"/>
          <w:noProof/>
          <w:sz w:val="28"/>
          <w:szCs w:val="28"/>
          <w:rtl/>
          <w:lang w:val="fr-FR" w:eastAsia="fr-FR"/>
        </w:rPr>
        <w:t xml:space="preserve">، </w:t>
      </w:r>
      <w:r w:rsidRPr="009D6599">
        <w:rPr>
          <w:rFonts w:ascii="Simplified Arabic" w:eastAsia="Times New Roman" w:hAnsi="Simplified Arabic" w:cs="Simplified Arabic" w:hint="cs"/>
          <w:noProof/>
          <w:sz w:val="28"/>
          <w:szCs w:val="28"/>
          <w:rtl/>
          <w:lang w:val="fr-FR" w:eastAsia="fr-FR"/>
        </w:rPr>
        <w:t>الأردن، ط1</w:t>
      </w:r>
      <w:r w:rsidRPr="009D6599">
        <w:rPr>
          <w:rFonts w:ascii="Simplified Arabic" w:eastAsia="Times New Roman" w:hAnsi="Simplified Arabic" w:cs="Simplified Arabic"/>
          <w:sz w:val="28"/>
          <w:szCs w:val="28"/>
          <w:lang w:val="fr-FR" w:eastAsia="fr-FR" w:bidi="ar-DZ"/>
        </w:rPr>
        <w:t>.</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hint="cs"/>
          <w:sz w:val="28"/>
          <w:szCs w:val="28"/>
          <w:rtl/>
          <w:lang w:val="fr-FR" w:eastAsia="fr-FR" w:bidi="ar-DZ"/>
        </w:rPr>
        <w:t>- أسماء عبد الجبار سليمان، (د س )، العنف المجتمعي ضد الأطفال ذوي الاحتياجات الخاصة من وجهة نظر الأم أو المعلمة، جامعة ديالى، مركز أبحاث الأمومة والطفولة.</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hint="cs"/>
          <w:sz w:val="28"/>
          <w:szCs w:val="28"/>
          <w:rtl/>
          <w:lang w:val="fr-FR" w:eastAsia="fr-FR" w:bidi="ar-DZ"/>
        </w:rPr>
        <w:t xml:space="preserve">- سلسلة موعدك التربوي، (1999)، ثقافة السلم </w:t>
      </w:r>
      <w:r w:rsidR="005A68D9" w:rsidRPr="005A68D9">
        <w:rPr>
          <w:rFonts w:ascii="Simplified Arabic" w:eastAsia="Times New Roman" w:hAnsi="Simplified Arabic" w:cs="Simplified Arabic" w:hint="cs"/>
          <w:sz w:val="28"/>
          <w:szCs w:val="28"/>
          <w:rtl/>
          <w:lang w:val="fr-FR" w:eastAsia="fr-FR" w:bidi="ar-DZ"/>
        </w:rPr>
        <w:t>وللأعنف</w:t>
      </w:r>
      <w:r w:rsidRPr="009D6599">
        <w:rPr>
          <w:rFonts w:ascii="Simplified Arabic" w:eastAsia="Times New Roman" w:hAnsi="Simplified Arabic" w:cs="Simplified Arabic" w:hint="cs"/>
          <w:sz w:val="28"/>
          <w:szCs w:val="28"/>
          <w:rtl/>
          <w:lang w:val="fr-FR" w:eastAsia="fr-FR" w:bidi="ar-DZ"/>
        </w:rPr>
        <w:t>، المركز الوطني للوثائق التربوية، حسين داي، الجزائر.</w:t>
      </w:r>
    </w:p>
    <w:p w:rsidR="009D6599" w:rsidRPr="009D6599" w:rsidRDefault="009D6599" w:rsidP="009D6599">
      <w:pPr>
        <w:spacing w:after="0"/>
        <w:jc w:val="both"/>
        <w:rPr>
          <w:rFonts w:ascii="Simplified Arabic" w:eastAsia="Times New Roman" w:hAnsi="Simplified Arabic" w:cs="Simplified Arabic"/>
          <w:sz w:val="28"/>
          <w:szCs w:val="28"/>
          <w:rtl/>
          <w:lang w:val="fr-FR" w:eastAsia="fr-FR" w:bidi="ar-DZ"/>
        </w:rPr>
      </w:pPr>
      <w:r w:rsidRPr="009D6599">
        <w:rPr>
          <w:rFonts w:ascii="Simplified Arabic" w:eastAsia="Times New Roman" w:hAnsi="Simplified Arabic" w:cs="Simplified Arabic" w:hint="cs"/>
          <w:sz w:val="28"/>
          <w:szCs w:val="28"/>
          <w:rtl/>
          <w:lang w:val="fr-FR" w:eastAsia="fr-FR" w:bidi="ar-DZ"/>
        </w:rPr>
        <w:t>- عفا أحمد عويس، (1984)، ثقافة الطفل بين الواقع والطموحات، مكتبة الزهراء.</w:t>
      </w:r>
    </w:p>
    <w:p w:rsidR="009D6599" w:rsidRPr="009D6599" w:rsidRDefault="009D6599" w:rsidP="009D6599">
      <w:pPr>
        <w:spacing w:after="0"/>
        <w:jc w:val="both"/>
        <w:rPr>
          <w:rFonts w:ascii="Simplified Arabic" w:eastAsia="Times New Roman" w:hAnsi="Simplified Arabic" w:cs="Simplified Arabic"/>
          <w:noProof/>
          <w:sz w:val="28"/>
          <w:szCs w:val="28"/>
          <w:rtl/>
          <w:lang w:val="fr-FR" w:eastAsia="fr-FR"/>
        </w:rPr>
      </w:pPr>
      <w:r w:rsidRPr="009D6599">
        <w:rPr>
          <w:rFonts w:ascii="Simplified Arabic" w:eastAsia="Times New Roman" w:hAnsi="Simplified Arabic" w:cs="Simplified Arabic" w:hint="cs"/>
          <w:noProof/>
          <w:sz w:val="28"/>
          <w:szCs w:val="28"/>
          <w:rtl/>
          <w:lang w:val="fr-FR" w:eastAsia="fr-FR"/>
        </w:rPr>
        <w:t>- عبد الله أحمد، ( 1990)، بناء الأسرة الفاضلة، دار البيان العربي، بيروت.</w:t>
      </w:r>
    </w:p>
    <w:p w:rsidR="009D6599" w:rsidRPr="009D6599" w:rsidRDefault="009D6599" w:rsidP="009D6599">
      <w:pPr>
        <w:spacing w:after="0"/>
        <w:jc w:val="both"/>
        <w:rPr>
          <w:rFonts w:ascii="Simplified Arabic" w:eastAsia="Times New Roman" w:hAnsi="Simplified Arabic" w:cs="Simplified Arabic"/>
          <w:noProof/>
          <w:sz w:val="28"/>
          <w:szCs w:val="28"/>
          <w:lang w:val="fr-FR" w:eastAsia="fr-FR"/>
        </w:rPr>
      </w:pPr>
      <w:r w:rsidRPr="009D6599">
        <w:rPr>
          <w:rFonts w:ascii="Simplified Arabic" w:eastAsia="Times New Roman" w:hAnsi="Simplified Arabic" w:cs="Simplified Arabic" w:hint="cs"/>
          <w:noProof/>
          <w:sz w:val="28"/>
          <w:szCs w:val="28"/>
          <w:rtl/>
          <w:lang w:val="fr-FR" w:eastAsia="fr-FR"/>
        </w:rPr>
        <w:t xml:space="preserve">- عمر حسيني،( دس )،  دكتوراه علم الاجتماع العائلي والعمل الاجتماعي، جامعة الجزائر02 أبو القاسم سعد الله، </w:t>
      </w:r>
    </w:p>
    <w:p w:rsidR="009D6599" w:rsidRPr="009D6599" w:rsidRDefault="009D6599" w:rsidP="009D6599">
      <w:pPr>
        <w:bidi w:val="0"/>
        <w:spacing w:after="0"/>
        <w:jc w:val="both"/>
        <w:rPr>
          <w:rFonts w:ascii="Simplified Arabic" w:eastAsia="Times New Roman" w:hAnsi="Simplified Arabic" w:cs="Simplified Arabic"/>
          <w:b/>
          <w:bCs/>
          <w:sz w:val="28"/>
          <w:szCs w:val="28"/>
          <w:lang w:eastAsia="fr-FR" w:bidi="ar-DZ"/>
        </w:rPr>
      </w:pPr>
      <w:r w:rsidRPr="009D6599">
        <w:rPr>
          <w:rFonts w:ascii="Simplified Arabic" w:eastAsia="Times New Roman" w:hAnsi="Simplified Arabic" w:cs="Simplified Arabic"/>
          <w:sz w:val="28"/>
          <w:szCs w:val="28"/>
          <w:lang w:val="fr-FR" w:eastAsia="fr-FR" w:bidi="ar-DZ"/>
        </w:rPr>
        <w:t>-www. AR. Wikipédia.</w:t>
      </w:r>
      <w:r w:rsidRPr="009D6599">
        <w:rPr>
          <w:rFonts w:ascii="Simplified Arabic" w:eastAsia="Times New Roman" w:hAnsi="Simplified Arabic" w:cs="Simplified Arabic"/>
          <w:b/>
          <w:bCs/>
          <w:sz w:val="28"/>
          <w:szCs w:val="28"/>
          <w:lang w:val="fr-FR" w:eastAsia="fr-FR" w:bidi="ar-DZ"/>
        </w:rPr>
        <w:t> </w:t>
      </w:r>
      <w:r w:rsidRPr="009D6599">
        <w:rPr>
          <w:rFonts w:ascii="Simplified Arabic" w:eastAsia="Times New Roman" w:hAnsi="Simplified Arabic" w:cs="Simplified Arabic" w:hint="cs"/>
          <w:sz w:val="28"/>
          <w:szCs w:val="28"/>
          <w:rtl/>
          <w:lang w:eastAsia="fr-FR" w:bidi="ar-DZ"/>
        </w:rPr>
        <w:t>أوضاعاجتماعيةوسياسية</w:t>
      </w:r>
      <w:r w:rsidRPr="009D6599">
        <w:rPr>
          <w:rFonts w:ascii="Simplified Arabic" w:eastAsia="Times New Roman" w:hAnsi="Simplified Arabic" w:cs="Simplified Arabic"/>
          <w:sz w:val="28"/>
          <w:szCs w:val="28"/>
          <w:lang w:val="fr-FR" w:eastAsia="fr-FR" w:bidi="ar-DZ"/>
        </w:rPr>
        <w:t>. 202</w:t>
      </w:r>
      <w:r w:rsidRPr="009D6599">
        <w:rPr>
          <w:rFonts w:ascii="Simplified Arabic" w:eastAsia="Times New Roman" w:hAnsi="Simplified Arabic" w:cs="Simplified Arabic" w:hint="cs"/>
          <w:sz w:val="28"/>
          <w:szCs w:val="28"/>
          <w:rtl/>
          <w:lang w:val="fr-FR" w:eastAsia="fr-FR" w:bidi="ar-DZ"/>
        </w:rPr>
        <w:t>2</w:t>
      </w:r>
      <w:r w:rsidRPr="009D6599">
        <w:rPr>
          <w:rFonts w:ascii="Simplified Arabic" w:eastAsia="Times New Roman" w:hAnsi="Simplified Arabic" w:cs="Simplified Arabic"/>
          <w:sz w:val="28"/>
          <w:szCs w:val="28"/>
          <w:lang w:val="fr-FR" w:eastAsia="fr-FR" w:bidi="ar-DZ"/>
        </w:rPr>
        <w:t>.</w:t>
      </w:r>
      <w:r w:rsidRPr="009D6599">
        <w:rPr>
          <w:rFonts w:ascii="Simplified Arabic" w:eastAsia="Times New Roman" w:hAnsi="Simplified Arabic" w:cs="Simplified Arabic" w:hint="cs"/>
          <w:sz w:val="28"/>
          <w:szCs w:val="28"/>
          <w:rtl/>
          <w:lang w:eastAsia="fr-FR" w:bidi="ar-DZ"/>
        </w:rPr>
        <w:t>16</w:t>
      </w:r>
      <w:r w:rsidRPr="009D6599">
        <w:rPr>
          <w:rFonts w:ascii="Simplified Arabic" w:eastAsia="Times New Roman" w:hAnsi="Simplified Arabic" w:cs="Simplified Arabic"/>
          <w:sz w:val="28"/>
          <w:szCs w:val="28"/>
          <w:rtl/>
          <w:lang w:eastAsia="fr-FR" w:bidi="ar-DZ"/>
        </w:rPr>
        <w:t>:20سا</w:t>
      </w:r>
      <w:r w:rsidRPr="009D6599">
        <w:rPr>
          <w:rFonts w:ascii="Simplified Arabic" w:eastAsia="Times New Roman" w:hAnsi="Simplified Arabic" w:cs="Simplified Arabic"/>
          <w:b/>
          <w:bCs/>
          <w:sz w:val="28"/>
          <w:szCs w:val="28"/>
          <w:lang w:eastAsia="fr-FR" w:bidi="ar-DZ"/>
        </w:rPr>
        <w:t>.</w:t>
      </w:r>
    </w:p>
    <w:p w:rsidR="009D6599" w:rsidRPr="009D6599" w:rsidRDefault="009D6599" w:rsidP="009D6599">
      <w:pPr>
        <w:bidi w:val="0"/>
        <w:spacing w:after="0"/>
        <w:jc w:val="both"/>
        <w:rPr>
          <w:rFonts w:ascii="Simplified Arabic" w:eastAsia="Times New Roman" w:hAnsi="Simplified Arabic" w:cs="Simplified Arabic"/>
          <w:b/>
          <w:bCs/>
          <w:sz w:val="28"/>
          <w:szCs w:val="28"/>
          <w:lang w:eastAsia="fr-FR" w:bidi="ar-DZ"/>
        </w:rPr>
      </w:pPr>
      <w:r w:rsidRPr="009D6599">
        <w:rPr>
          <w:rFonts w:ascii="Simplified Arabic" w:eastAsia="Times New Roman" w:hAnsi="Simplified Arabic" w:cs="Simplified Arabic"/>
          <w:sz w:val="28"/>
          <w:szCs w:val="28"/>
          <w:lang w:val="fr-FR" w:eastAsia="fr-FR" w:bidi="ar-DZ"/>
        </w:rPr>
        <w:t>-www. AR. Wikipédia.</w:t>
      </w:r>
      <w:r w:rsidRPr="009D6599">
        <w:rPr>
          <w:rFonts w:ascii="Simplified Arabic" w:eastAsia="Times New Roman" w:hAnsi="Simplified Arabic" w:cs="Simplified Arabic"/>
          <w:b/>
          <w:bCs/>
          <w:sz w:val="28"/>
          <w:szCs w:val="28"/>
          <w:lang w:val="fr-FR" w:eastAsia="fr-FR" w:bidi="ar-DZ"/>
        </w:rPr>
        <w:t> </w:t>
      </w:r>
      <w:r w:rsidRPr="009D6599">
        <w:rPr>
          <w:rFonts w:ascii="Simplified Arabic" w:eastAsia="Times New Roman" w:hAnsi="Simplified Arabic" w:cs="Simplified Arabic" w:hint="cs"/>
          <w:sz w:val="28"/>
          <w:szCs w:val="28"/>
          <w:rtl/>
          <w:lang w:eastAsia="fr-FR" w:bidi="ar-DZ"/>
        </w:rPr>
        <w:t>ربيععربي</w:t>
      </w:r>
      <w:r w:rsidRPr="009D6599">
        <w:rPr>
          <w:rFonts w:ascii="Simplified Arabic" w:eastAsia="Times New Roman" w:hAnsi="Simplified Arabic" w:cs="Simplified Arabic"/>
          <w:sz w:val="28"/>
          <w:szCs w:val="28"/>
          <w:lang w:val="fr-FR" w:eastAsia="fr-FR" w:bidi="ar-DZ"/>
        </w:rPr>
        <w:t>. 202</w:t>
      </w:r>
      <w:r w:rsidRPr="009D6599">
        <w:rPr>
          <w:rFonts w:ascii="Simplified Arabic" w:eastAsia="Times New Roman" w:hAnsi="Simplified Arabic" w:cs="Simplified Arabic" w:hint="cs"/>
          <w:sz w:val="28"/>
          <w:szCs w:val="28"/>
          <w:rtl/>
          <w:lang w:val="fr-FR" w:eastAsia="fr-FR" w:bidi="ar-DZ"/>
        </w:rPr>
        <w:t>2</w:t>
      </w:r>
      <w:r w:rsidRPr="009D6599">
        <w:rPr>
          <w:rFonts w:ascii="Simplified Arabic" w:eastAsia="Times New Roman" w:hAnsi="Simplified Arabic" w:cs="Simplified Arabic"/>
          <w:sz w:val="28"/>
          <w:szCs w:val="28"/>
          <w:lang w:val="fr-FR" w:eastAsia="fr-FR" w:bidi="ar-DZ"/>
        </w:rPr>
        <w:t>.</w:t>
      </w:r>
      <w:r w:rsidRPr="009D6599">
        <w:rPr>
          <w:rFonts w:ascii="Simplified Arabic" w:eastAsia="Times New Roman" w:hAnsi="Simplified Arabic" w:cs="Simplified Arabic"/>
          <w:sz w:val="28"/>
          <w:szCs w:val="28"/>
          <w:rtl/>
          <w:lang w:eastAsia="fr-FR" w:bidi="ar-DZ"/>
        </w:rPr>
        <w:t>15:</w:t>
      </w:r>
      <w:r w:rsidRPr="009D6599">
        <w:rPr>
          <w:rFonts w:ascii="Simplified Arabic" w:eastAsia="Times New Roman" w:hAnsi="Simplified Arabic" w:cs="Simplified Arabic" w:hint="cs"/>
          <w:sz w:val="28"/>
          <w:szCs w:val="28"/>
          <w:rtl/>
          <w:lang w:eastAsia="fr-FR" w:bidi="ar-DZ"/>
        </w:rPr>
        <w:t>30</w:t>
      </w:r>
      <w:r w:rsidRPr="009D6599">
        <w:rPr>
          <w:rFonts w:ascii="Simplified Arabic" w:eastAsia="Times New Roman" w:hAnsi="Simplified Arabic" w:cs="Simplified Arabic"/>
          <w:b/>
          <w:bCs/>
          <w:sz w:val="28"/>
          <w:szCs w:val="28"/>
          <w:lang w:eastAsia="fr-FR" w:bidi="ar-DZ"/>
        </w:rPr>
        <w:t>.</w:t>
      </w:r>
    </w:p>
    <w:p w:rsidR="009D6599" w:rsidRPr="009D6599" w:rsidRDefault="009D6599" w:rsidP="009D6599">
      <w:pPr>
        <w:tabs>
          <w:tab w:val="center" w:pos="4153"/>
        </w:tabs>
        <w:bidi w:val="0"/>
        <w:jc w:val="both"/>
        <w:rPr>
          <w:rFonts w:ascii="Simplified Arabic" w:eastAsia="Calibri" w:hAnsi="Simplified Arabic" w:cs="Simplified Arabic"/>
          <w:sz w:val="28"/>
          <w:szCs w:val="28"/>
          <w:lang w:val="fr-FR" w:bidi="ar-DZ"/>
        </w:rPr>
      </w:pPr>
    </w:p>
    <w:p w:rsidR="00840F78" w:rsidRDefault="00840F78" w:rsidP="006E3153">
      <w:pPr>
        <w:jc w:val="center"/>
        <w:rPr>
          <w:rFonts w:ascii="Simplified Arabic" w:hAnsi="Simplified Arabic" w:cs="Simplified Arabic"/>
          <w:b/>
          <w:bCs/>
          <w:sz w:val="32"/>
          <w:szCs w:val="32"/>
          <w:rtl/>
          <w:lang w:bidi="ar-DZ"/>
        </w:rPr>
      </w:pPr>
    </w:p>
    <w:p w:rsidR="00840F78" w:rsidRPr="00840F78" w:rsidRDefault="00840F78" w:rsidP="00840F78">
      <w:pPr>
        <w:rPr>
          <w:rFonts w:ascii="Simplified Arabic" w:hAnsi="Simplified Arabic" w:cs="Simplified Arabic"/>
          <w:sz w:val="32"/>
          <w:szCs w:val="32"/>
          <w:rtl/>
          <w:lang w:bidi="ar-DZ"/>
        </w:rPr>
      </w:pPr>
    </w:p>
    <w:p w:rsidR="00840F78" w:rsidRDefault="00840F78" w:rsidP="00840F78">
      <w:pPr>
        <w:rPr>
          <w:rFonts w:ascii="Simplified Arabic" w:hAnsi="Simplified Arabic" w:cs="Simplified Arabic"/>
          <w:sz w:val="32"/>
          <w:szCs w:val="32"/>
          <w:rtl/>
          <w:lang w:bidi="ar-DZ"/>
        </w:rPr>
      </w:pPr>
    </w:p>
    <w:p w:rsidR="009D6599" w:rsidRDefault="00840F78" w:rsidP="00840F78">
      <w:pPr>
        <w:tabs>
          <w:tab w:val="left" w:pos="3375"/>
        </w:tabs>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840F78" w:rsidP="00840F78">
      <w:pPr>
        <w:tabs>
          <w:tab w:val="left" w:pos="3375"/>
        </w:tabs>
        <w:rPr>
          <w:rFonts w:ascii="Simplified Arabic" w:hAnsi="Simplified Arabic" w:cs="Simplified Arabic"/>
          <w:sz w:val="32"/>
          <w:szCs w:val="32"/>
          <w:rtl/>
          <w:lang w:bidi="ar-DZ"/>
        </w:rPr>
      </w:pPr>
    </w:p>
    <w:p w:rsidR="00840F78" w:rsidRDefault="00542AC0" w:rsidP="00542AC0">
      <w:pPr>
        <w:tabs>
          <w:tab w:val="left" w:pos="3375"/>
        </w:tabs>
        <w:jc w:val="center"/>
        <w:rPr>
          <w:rFonts w:ascii="Simplified Arabic" w:hAnsi="Simplified Arabic" w:cs="Simplified Arabic"/>
          <w:b/>
          <w:bCs/>
          <w:sz w:val="40"/>
          <w:szCs w:val="40"/>
          <w:rtl/>
          <w:lang w:bidi="ar-DZ"/>
        </w:rPr>
      </w:pPr>
      <w:r w:rsidRPr="00542AC0">
        <w:rPr>
          <w:rFonts w:ascii="Simplified Arabic" w:hAnsi="Simplified Arabic" w:cs="Simplified Arabic" w:hint="eastAsia"/>
          <w:b/>
          <w:bCs/>
          <w:sz w:val="40"/>
          <w:szCs w:val="40"/>
          <w:rtl/>
          <w:lang w:bidi="ar-DZ"/>
        </w:rPr>
        <w:t>الطرائقالتربويةالفعالةوأثرهافيبناءتعلماتالأطفال</w:t>
      </w:r>
      <w:r w:rsidRPr="00542AC0">
        <w:rPr>
          <w:rFonts w:ascii="Simplified Arabic" w:hAnsi="Simplified Arabic" w:cs="Simplified Arabic"/>
          <w:b/>
          <w:bCs/>
          <w:sz w:val="40"/>
          <w:szCs w:val="40"/>
          <w:rtl/>
          <w:lang w:bidi="ar-DZ"/>
        </w:rPr>
        <w:t>.</w:t>
      </w:r>
    </w:p>
    <w:p w:rsidR="0086521C" w:rsidRDefault="006E6E1C" w:rsidP="006E6E1C">
      <w:pPr>
        <w:tabs>
          <w:tab w:val="left" w:pos="3375"/>
          <w:tab w:val="center" w:pos="6120"/>
          <w:tab w:val="left" w:pos="7645"/>
        </w:tabs>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ab/>
      </w:r>
      <w:r>
        <w:rPr>
          <w:rFonts w:ascii="Simplified Arabic" w:hAnsi="Simplified Arabic" w:cs="Simplified Arabic"/>
          <w:b/>
          <w:bCs/>
          <w:sz w:val="32"/>
          <w:szCs w:val="32"/>
          <w:rtl/>
          <w:lang w:bidi="ar-DZ"/>
        </w:rPr>
        <w:tab/>
      </w:r>
      <w:r w:rsidR="0086521C" w:rsidRPr="0086521C">
        <w:rPr>
          <w:rFonts w:ascii="Simplified Arabic" w:hAnsi="Simplified Arabic" w:cs="Simplified Arabic" w:hint="eastAsia"/>
          <w:b/>
          <w:bCs/>
          <w:sz w:val="32"/>
          <w:szCs w:val="32"/>
          <w:rtl/>
          <w:lang w:bidi="ar-DZ"/>
        </w:rPr>
        <w:t>العاقلالمودن</w:t>
      </w:r>
      <w:r>
        <w:rPr>
          <w:rFonts w:ascii="Simplified Arabic" w:hAnsi="Simplified Arabic" w:cs="Simplified Arabic"/>
          <w:b/>
          <w:bCs/>
          <w:sz w:val="32"/>
          <w:szCs w:val="32"/>
          <w:rtl/>
          <w:lang w:bidi="ar-DZ"/>
        </w:rPr>
        <w:tab/>
      </w:r>
    </w:p>
    <w:p w:rsidR="006E6E1C" w:rsidRPr="002E64E0" w:rsidRDefault="002E64E0" w:rsidP="002E64E0">
      <w:pPr>
        <w:tabs>
          <w:tab w:val="left" w:pos="3375"/>
          <w:tab w:val="center" w:pos="6120"/>
          <w:tab w:val="left" w:pos="7645"/>
          <w:tab w:val="left" w:pos="8659"/>
        </w:tabs>
        <w:rPr>
          <w:rFonts w:ascii="Simplified Arabic" w:hAnsi="Simplified Arabic" w:cs="Simplified Arabic"/>
          <w:b/>
          <w:bCs/>
          <w:sz w:val="32"/>
          <w:szCs w:val="32"/>
          <w:rtl/>
          <w:lang w:bidi="ar-DZ"/>
        </w:rPr>
      </w:pPr>
      <w:r w:rsidRPr="002E64E0">
        <w:rPr>
          <w:rFonts w:ascii="Simplified Arabic" w:hAnsi="Simplified Arabic" w:cs="Simplified Arabic"/>
          <w:b/>
          <w:bCs/>
          <w:sz w:val="32"/>
          <w:szCs w:val="32"/>
          <w:lang w:bidi="ar-DZ"/>
        </w:rPr>
        <w:tab/>
      </w:r>
      <w:r w:rsidRPr="002E64E0">
        <w:rPr>
          <w:rFonts w:ascii="Simplified Arabic" w:hAnsi="Simplified Arabic" w:cs="Simplified Arabic"/>
          <w:b/>
          <w:bCs/>
          <w:sz w:val="32"/>
          <w:szCs w:val="32"/>
          <w:lang w:bidi="ar-DZ"/>
        </w:rPr>
        <w:tab/>
      </w:r>
      <w:hyperlink r:id="rId38" w:history="1">
        <w:r w:rsidRPr="002E64E0">
          <w:rPr>
            <w:rStyle w:val="Hyperlink"/>
            <w:rFonts w:ascii="Simplified Arabic" w:hAnsi="Simplified Arabic" w:cs="Simplified Arabic"/>
            <w:b/>
            <w:bCs/>
            <w:color w:val="auto"/>
            <w:sz w:val="32"/>
            <w:szCs w:val="32"/>
            <w:u w:val="none"/>
            <w:lang w:bidi="ar-DZ"/>
          </w:rPr>
          <w:t>akel.mouden@gmail.com</w:t>
        </w:r>
      </w:hyperlink>
      <w:r w:rsidRPr="002E64E0">
        <w:rPr>
          <w:rFonts w:ascii="Simplified Arabic" w:hAnsi="Simplified Arabic" w:cs="Simplified Arabic"/>
          <w:b/>
          <w:bCs/>
          <w:sz w:val="32"/>
          <w:szCs w:val="32"/>
          <w:lang w:bidi="ar-DZ"/>
        </w:rPr>
        <w:tab/>
      </w:r>
    </w:p>
    <w:p w:rsidR="00E7033E" w:rsidRPr="00E7033E" w:rsidRDefault="00E7033E" w:rsidP="002E64E0">
      <w:pPr>
        <w:spacing w:after="0" w:line="360" w:lineRule="auto"/>
        <w:jc w:val="both"/>
        <w:rPr>
          <w:rFonts w:ascii="Simplified Arabic" w:eastAsia="Calibri" w:hAnsi="Simplified Arabic" w:cs="Simplified Arabic"/>
          <w:sz w:val="40"/>
          <w:szCs w:val="40"/>
          <w:rtl/>
          <w:lang w:val="fr-FR" w:bidi="ar-MA"/>
        </w:rPr>
      </w:pPr>
      <w:r w:rsidRPr="00E7033E">
        <w:rPr>
          <w:rFonts w:ascii="Simplified Arabic" w:eastAsia="Calibri" w:hAnsi="Simplified Arabic" w:cs="Simplified Arabic"/>
          <w:b/>
          <w:bCs/>
          <w:sz w:val="40"/>
          <w:szCs w:val="40"/>
          <w:rtl/>
          <w:lang w:val="fr-FR" w:bidi="ar-MA"/>
        </w:rPr>
        <w:t>مقدمة</w:t>
      </w:r>
      <w:r w:rsidRPr="00E7033E">
        <w:rPr>
          <w:rFonts w:ascii="Simplified Arabic" w:eastAsia="Calibri" w:hAnsi="Simplified Arabic" w:cs="Simplified Arabic"/>
          <w:sz w:val="40"/>
          <w:szCs w:val="40"/>
          <w:rtl/>
          <w:lang w:val="fr-FR" w:bidi="ar-MA"/>
        </w:rPr>
        <w:t>:</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bidi="ar-DZ"/>
        </w:rPr>
      </w:pPr>
      <w:r w:rsidRPr="002E64E0">
        <w:rPr>
          <w:rFonts w:ascii="Simplified Arabic" w:eastAsia="SimSun" w:hAnsi="Simplified Arabic" w:cs="Simplified Arabic"/>
          <w:sz w:val="28"/>
          <w:szCs w:val="28"/>
          <w:rtl/>
          <w:lang w:val="fr-FR" w:eastAsia="zh-CN" w:bidi="ar-DZ"/>
        </w:rPr>
        <w:t xml:space="preserve">لا بد من التأكيد بداية ، على أن تربية الأطفال وتعليمهم في المؤسسة المدرسية، ليست مسألة توعية فحسب، وإنما هي أيضا مسألة بناء إنسان قادر على مواكبة المستجدات ، والاندماج في سوق الشغل ، إلا أن هذا المسار الدراسي قد تعترضه عوائق ، ولا سبيل لتجاوز هذه الحواجز إلا باعتماد طرائق حديثة.  </w:t>
      </w:r>
    </w:p>
    <w:p w:rsidR="002E64E0" w:rsidRPr="002E64E0" w:rsidRDefault="002E64E0" w:rsidP="00E7033E">
      <w:pPr>
        <w:spacing w:after="0" w:line="360" w:lineRule="auto"/>
        <w:jc w:val="both"/>
        <w:rPr>
          <w:rFonts w:ascii="Simplified Arabic" w:eastAsia="Calibri" w:hAnsi="Simplified Arabic" w:cs="Simplified Arabic"/>
          <w:sz w:val="28"/>
          <w:szCs w:val="28"/>
          <w:rtl/>
          <w:lang w:val="fr-FR" w:bidi="ar-MA"/>
        </w:rPr>
      </w:pPr>
      <w:r w:rsidRPr="002E64E0">
        <w:rPr>
          <w:rFonts w:ascii="Simplified Arabic" w:eastAsia="Calibri" w:hAnsi="Simplified Arabic" w:cs="Simplified Arabic"/>
          <w:sz w:val="28"/>
          <w:szCs w:val="28"/>
          <w:rtl/>
          <w:lang w:val="fr-FR" w:bidi="ar-DZ"/>
        </w:rPr>
        <w:t xml:space="preserve">كما هو معلوم أن </w:t>
      </w:r>
      <w:r w:rsidRPr="002E64E0">
        <w:rPr>
          <w:rFonts w:ascii="Simplified Arabic" w:eastAsia="Calibri" w:hAnsi="Simplified Arabic" w:cs="Simplified Arabic"/>
          <w:sz w:val="28"/>
          <w:szCs w:val="28"/>
          <w:rtl/>
          <w:lang w:val="fr-FR" w:bidi="ar-MA"/>
        </w:rPr>
        <w:t xml:space="preserve"> الطرائق التربوية تشكل مكونا أساسيا لتجاوز التعثرات المدرسية بوصفها وسيلة لتطوير كفايات ومهارات المتعلمين والرفع من مردوديتهم ، فهي تعتبر من أشكال العمل الديداكتيكي التي يعتمدها المدرس في تحليل عناصر الدرس ، وهي تصنف إلى أصناف متعددة ومختلفة .</w:t>
      </w:r>
    </w:p>
    <w:p w:rsidR="002E64E0" w:rsidRPr="002E64E0" w:rsidRDefault="002E64E0" w:rsidP="00E7033E">
      <w:pPr>
        <w:spacing w:line="360" w:lineRule="auto"/>
        <w:jc w:val="both"/>
        <w:rPr>
          <w:rFonts w:ascii="Simplified Arabic" w:eastAsia="Calibri" w:hAnsi="Simplified Arabic" w:cs="Simplified Arabic"/>
          <w:sz w:val="28"/>
          <w:szCs w:val="28"/>
          <w:rtl/>
          <w:lang w:val="fr-FR" w:bidi="ar-MA"/>
        </w:rPr>
      </w:pPr>
      <w:r w:rsidRPr="002E64E0">
        <w:rPr>
          <w:rFonts w:ascii="Simplified Arabic" w:eastAsia="Calibri" w:hAnsi="Simplified Arabic" w:cs="Simplified Arabic"/>
          <w:sz w:val="28"/>
          <w:szCs w:val="28"/>
          <w:rtl/>
          <w:lang w:val="fr-FR" w:bidi="ar-MA"/>
        </w:rPr>
        <w:t>وانطلاقا من أهمية هذا الموضوع  ، سأشارك بهذا البحث تحت عنوان :</w:t>
      </w:r>
    </w:p>
    <w:p w:rsidR="002E64E0" w:rsidRPr="002E64E0" w:rsidRDefault="002E64E0" w:rsidP="006C0F16">
      <w:pPr>
        <w:spacing w:after="0" w:line="360" w:lineRule="auto"/>
        <w:jc w:val="both"/>
        <w:rPr>
          <w:rFonts w:ascii="Simplified Arabic" w:eastAsia="SimSun" w:hAnsi="Simplified Arabic" w:cs="Simplified Arabic"/>
          <w:sz w:val="40"/>
          <w:szCs w:val="40"/>
          <w:rtl/>
          <w:lang w:eastAsia="zh-CN"/>
        </w:rPr>
      </w:pPr>
      <w:r w:rsidRPr="002E64E0">
        <w:rPr>
          <w:rFonts w:ascii="Simplified Arabic" w:eastAsia="SimSun" w:hAnsi="Simplified Arabic" w:cs="Simplified Arabic"/>
          <w:b/>
          <w:bCs/>
          <w:sz w:val="40"/>
          <w:szCs w:val="40"/>
          <w:rtl/>
          <w:lang w:val="fr-FR" w:eastAsia="zh-CN" w:bidi="ar-MA"/>
        </w:rPr>
        <w:t>الطرائق التربوية الفعالة وأثرها في بناء تعلمات الأطفال</w:t>
      </w:r>
      <w:r w:rsidR="00902F2B">
        <w:rPr>
          <w:rFonts w:ascii="Simplified Arabic" w:eastAsia="SimSun" w:hAnsi="Simplified Arabic" w:cs="Simplified Arabic" w:hint="cs"/>
          <w:b/>
          <w:bCs/>
          <w:sz w:val="40"/>
          <w:szCs w:val="40"/>
          <w:rtl/>
          <w:lang w:val="fr-FR" w:eastAsia="zh-CN" w:bidi="ar-MA"/>
        </w:rPr>
        <w:t>:</w:t>
      </w:r>
      <w:r w:rsidRPr="002E64E0">
        <w:rPr>
          <w:rFonts w:ascii="Simplified Arabic" w:eastAsia="Calibri" w:hAnsi="Simplified Arabic" w:cs="Simplified Arabic"/>
          <w:b/>
          <w:bCs/>
          <w:sz w:val="28"/>
          <w:szCs w:val="28"/>
          <w:lang w:bidi="ar-MA"/>
        </w:rPr>
        <w:tab/>
      </w:r>
    </w:p>
    <w:p w:rsidR="002E64E0" w:rsidRPr="002E64E0" w:rsidRDefault="002E64E0" w:rsidP="00E7033E">
      <w:pPr>
        <w:spacing w:after="0" w:line="360" w:lineRule="auto"/>
        <w:jc w:val="both"/>
        <w:rPr>
          <w:rFonts w:ascii="Simplified Arabic" w:eastAsia="Calibri" w:hAnsi="Simplified Arabic" w:cs="Simplified Arabic"/>
          <w:sz w:val="40"/>
          <w:szCs w:val="40"/>
          <w:rtl/>
          <w:lang w:val="fr-FR" w:bidi="ar-MA"/>
        </w:rPr>
      </w:pPr>
      <w:r w:rsidRPr="002E64E0">
        <w:rPr>
          <w:rFonts w:ascii="Simplified Arabic" w:eastAsia="Calibri" w:hAnsi="Simplified Arabic" w:cs="Simplified Arabic"/>
          <w:b/>
          <w:bCs/>
          <w:sz w:val="40"/>
          <w:szCs w:val="40"/>
          <w:rtl/>
          <w:lang w:val="fr-FR" w:bidi="ar-MA"/>
        </w:rPr>
        <w:t xml:space="preserve"> إشكالية </w:t>
      </w:r>
      <w:r w:rsidR="006C0F16" w:rsidRPr="002E64E0">
        <w:rPr>
          <w:rFonts w:ascii="Simplified Arabic" w:eastAsia="Calibri" w:hAnsi="Simplified Arabic" w:cs="Simplified Arabic" w:hint="cs"/>
          <w:b/>
          <w:bCs/>
          <w:sz w:val="40"/>
          <w:szCs w:val="40"/>
          <w:rtl/>
          <w:lang w:val="fr-FR" w:bidi="ar-MA"/>
        </w:rPr>
        <w:t>البحث</w:t>
      </w:r>
      <w:r w:rsidR="006C0F16" w:rsidRPr="002E64E0">
        <w:rPr>
          <w:rFonts w:ascii="Simplified Arabic" w:eastAsia="Calibri" w:hAnsi="Simplified Arabic" w:cs="Simplified Arabic" w:hint="cs"/>
          <w:sz w:val="40"/>
          <w:szCs w:val="40"/>
          <w:rtl/>
          <w:lang w:val="fr-FR" w:bidi="ar-MA"/>
        </w:rPr>
        <w:t>:</w:t>
      </w:r>
    </w:p>
    <w:p w:rsidR="002E64E0" w:rsidRPr="002E64E0" w:rsidRDefault="002E64E0" w:rsidP="00E7033E">
      <w:pPr>
        <w:spacing w:after="0" w:line="360" w:lineRule="auto"/>
        <w:jc w:val="both"/>
        <w:rPr>
          <w:rFonts w:ascii="Simplified Arabic" w:eastAsia="Calibri" w:hAnsi="Simplified Arabic" w:cs="Simplified Arabic"/>
          <w:sz w:val="28"/>
          <w:szCs w:val="28"/>
          <w:rtl/>
          <w:lang w:val="fr-FR" w:bidi="ar-MA"/>
        </w:rPr>
      </w:pPr>
      <w:r w:rsidRPr="002E64E0">
        <w:rPr>
          <w:rFonts w:ascii="Simplified Arabic" w:eastAsia="Calibri" w:hAnsi="Simplified Arabic" w:cs="Simplified Arabic"/>
          <w:sz w:val="28"/>
          <w:szCs w:val="28"/>
          <w:rtl/>
          <w:lang w:val="fr-FR" w:bidi="ar-MA"/>
        </w:rPr>
        <w:t xml:space="preserve"> تكمن إشكالية البحث من خلال السؤال التالي: </w:t>
      </w:r>
    </w:p>
    <w:p w:rsidR="002E64E0" w:rsidRPr="002E64E0" w:rsidRDefault="002E64E0" w:rsidP="00E7033E">
      <w:pPr>
        <w:spacing w:after="160" w:line="360" w:lineRule="auto"/>
        <w:jc w:val="both"/>
        <w:rPr>
          <w:rFonts w:ascii="Simplified Arabic" w:eastAsia="Calibri" w:hAnsi="Simplified Arabic" w:cs="Simplified Arabic"/>
          <w:sz w:val="28"/>
          <w:szCs w:val="28"/>
          <w:rtl/>
          <w:lang w:val="fr-FR" w:bidi="ar-MA"/>
        </w:rPr>
      </w:pPr>
      <w:r w:rsidRPr="002E64E0">
        <w:rPr>
          <w:rFonts w:ascii="Simplified Arabic" w:eastAsia="Calibri" w:hAnsi="Simplified Arabic" w:cs="Simplified Arabic"/>
          <w:sz w:val="28"/>
          <w:szCs w:val="28"/>
          <w:rtl/>
          <w:lang w:val="fr-FR" w:bidi="ar-MA"/>
        </w:rPr>
        <w:t>كيف يمكن أن تؤثر الطرائق البيداغوجية الفعالة في بناء التعلمات وترسيخها لدى الأطفال؟</w:t>
      </w:r>
    </w:p>
    <w:p w:rsidR="002E64E0" w:rsidRPr="002E64E0" w:rsidRDefault="002E64E0" w:rsidP="00E7033E">
      <w:pPr>
        <w:spacing w:after="160" w:line="360" w:lineRule="auto"/>
        <w:jc w:val="both"/>
        <w:rPr>
          <w:rFonts w:ascii="Simplified Arabic" w:eastAsia="Calibri" w:hAnsi="Simplified Arabic" w:cs="Simplified Arabic"/>
          <w:sz w:val="36"/>
          <w:szCs w:val="36"/>
          <w:rtl/>
          <w:lang w:val="fr-FR" w:bidi="ar-MA"/>
        </w:rPr>
      </w:pPr>
      <w:r w:rsidRPr="002E64E0">
        <w:rPr>
          <w:rFonts w:ascii="Simplified Arabic" w:eastAsia="Calibri" w:hAnsi="Simplified Arabic" w:cs="Simplified Arabic"/>
          <w:b/>
          <w:bCs/>
          <w:sz w:val="36"/>
          <w:szCs w:val="36"/>
          <w:rtl/>
          <w:lang w:val="fr-FR" w:bidi="ar-MA"/>
        </w:rPr>
        <w:t xml:space="preserve">أهداف </w:t>
      </w:r>
      <w:r w:rsidR="006C0F16" w:rsidRPr="002E64E0">
        <w:rPr>
          <w:rFonts w:ascii="Simplified Arabic" w:eastAsia="Calibri" w:hAnsi="Simplified Arabic" w:cs="Simplified Arabic" w:hint="cs"/>
          <w:b/>
          <w:bCs/>
          <w:sz w:val="36"/>
          <w:szCs w:val="36"/>
          <w:rtl/>
          <w:lang w:val="fr-FR" w:bidi="ar-MA"/>
        </w:rPr>
        <w:t>البحث:</w:t>
      </w:r>
    </w:p>
    <w:p w:rsidR="002E64E0" w:rsidRPr="002E64E0" w:rsidRDefault="002E64E0" w:rsidP="00E7033E">
      <w:pPr>
        <w:spacing w:after="160" w:line="360" w:lineRule="auto"/>
        <w:jc w:val="both"/>
        <w:rPr>
          <w:rFonts w:ascii="Simplified Arabic" w:eastAsia="Calibri" w:hAnsi="Simplified Arabic" w:cs="Simplified Arabic"/>
          <w:sz w:val="28"/>
          <w:szCs w:val="28"/>
          <w:rtl/>
          <w:lang w:val="fr-FR" w:bidi="ar-MA"/>
        </w:rPr>
      </w:pPr>
      <w:r w:rsidRPr="002E64E0">
        <w:rPr>
          <w:rFonts w:ascii="Simplified Arabic" w:eastAsia="Calibri" w:hAnsi="Simplified Arabic" w:cs="Simplified Arabic"/>
          <w:sz w:val="28"/>
          <w:szCs w:val="28"/>
          <w:rtl/>
          <w:lang w:val="fr-FR" w:bidi="ar-MA"/>
        </w:rPr>
        <w:t>إن أهداف هذا البحث  تتجلى فيما يلي :</w:t>
      </w:r>
    </w:p>
    <w:p w:rsidR="002E64E0" w:rsidRPr="002E64E0" w:rsidRDefault="002E64E0" w:rsidP="00E7033E">
      <w:pPr>
        <w:spacing w:after="0" w:line="360" w:lineRule="auto"/>
        <w:jc w:val="both"/>
        <w:rPr>
          <w:rFonts w:ascii="Simplified Arabic" w:eastAsia="Calibri" w:hAnsi="Simplified Arabic" w:cs="Simplified Arabic"/>
          <w:b/>
          <w:bCs/>
          <w:sz w:val="28"/>
          <w:szCs w:val="28"/>
          <w:rtl/>
          <w:lang w:val="fr-FR" w:bidi="ar-MA"/>
        </w:rPr>
      </w:pPr>
      <w:r w:rsidRPr="002E64E0">
        <w:rPr>
          <w:rFonts w:ascii="Simplified Arabic" w:eastAsia="Calibri" w:hAnsi="Simplified Arabic" w:cs="Simplified Arabic"/>
          <w:sz w:val="28"/>
          <w:szCs w:val="28"/>
          <w:rtl/>
          <w:lang w:val="fr-FR" w:bidi="ar-MA"/>
        </w:rPr>
        <w:t xml:space="preserve">- يمكن أن يسهم هذا البحث في إغناء المحتوى العلمي الذي يتعلق بمسألة طرائق تعلم الطفل . </w:t>
      </w:r>
    </w:p>
    <w:p w:rsidR="002E64E0" w:rsidRPr="002E64E0" w:rsidRDefault="002E64E0" w:rsidP="00365B7C">
      <w:pPr>
        <w:spacing w:after="160" w:line="360" w:lineRule="auto"/>
        <w:jc w:val="both"/>
        <w:rPr>
          <w:rFonts w:ascii="Simplified Arabic" w:eastAsia="Calibri" w:hAnsi="Simplified Arabic" w:cs="Simplified Arabic"/>
          <w:sz w:val="28"/>
          <w:szCs w:val="28"/>
          <w:rtl/>
          <w:lang w:val="fr-FR" w:bidi="ar-MA"/>
        </w:rPr>
      </w:pPr>
      <w:r w:rsidRPr="002E64E0">
        <w:rPr>
          <w:rFonts w:ascii="Simplified Arabic" w:eastAsia="Calibri" w:hAnsi="Simplified Arabic" w:cs="Simplified Arabic"/>
          <w:sz w:val="28"/>
          <w:szCs w:val="28"/>
          <w:rtl/>
          <w:lang w:val="fr-FR" w:bidi="ar-MA"/>
        </w:rPr>
        <w:t>- تزويد المهتم بقضايا علوم التربية والديداكتيك   بزاد معرفي  يسترشد به عند القيام ببحوث أكثر عمقا للارتقاء بطرائق التعلم لدى الأطفال</w:t>
      </w:r>
      <w:r w:rsidR="00365B7C">
        <w:rPr>
          <w:rFonts w:ascii="Simplified Arabic" w:eastAsia="Calibri" w:hAnsi="Simplified Arabic" w:cs="Simplified Arabic" w:hint="cs"/>
          <w:sz w:val="28"/>
          <w:szCs w:val="28"/>
          <w:rtl/>
          <w:lang w:val="fr-FR" w:bidi="ar-MA"/>
        </w:rPr>
        <w:t>.</w:t>
      </w:r>
    </w:p>
    <w:p w:rsidR="002E64E0" w:rsidRPr="002E64E0" w:rsidRDefault="002E64E0" w:rsidP="00E7033E">
      <w:pPr>
        <w:spacing w:after="160" w:line="360" w:lineRule="auto"/>
        <w:jc w:val="both"/>
        <w:rPr>
          <w:rFonts w:ascii="Simplified Arabic" w:eastAsia="Calibri" w:hAnsi="Simplified Arabic" w:cs="Simplified Arabic"/>
          <w:sz w:val="36"/>
          <w:szCs w:val="36"/>
          <w:rtl/>
          <w:lang w:val="fr-FR" w:bidi="ar-MA"/>
        </w:rPr>
      </w:pPr>
      <w:r w:rsidRPr="002E64E0">
        <w:rPr>
          <w:rFonts w:ascii="Simplified Arabic" w:eastAsia="Calibri" w:hAnsi="Simplified Arabic" w:cs="Simplified Arabic"/>
          <w:b/>
          <w:bCs/>
          <w:sz w:val="36"/>
          <w:szCs w:val="36"/>
          <w:rtl/>
          <w:lang w:val="fr-FR" w:bidi="ar-MA"/>
        </w:rPr>
        <w:t xml:space="preserve">المنهج </w:t>
      </w:r>
      <w:r w:rsidR="006C0F16" w:rsidRPr="006C0F16">
        <w:rPr>
          <w:rFonts w:ascii="Simplified Arabic" w:eastAsia="Calibri" w:hAnsi="Simplified Arabic" w:cs="Simplified Arabic" w:hint="cs"/>
          <w:b/>
          <w:bCs/>
          <w:sz w:val="36"/>
          <w:szCs w:val="36"/>
          <w:rtl/>
          <w:lang w:val="fr-FR" w:bidi="ar-MA"/>
        </w:rPr>
        <w:t>المعتمد</w:t>
      </w:r>
      <w:r w:rsidR="006C0F16" w:rsidRPr="006C0F16">
        <w:rPr>
          <w:rFonts w:ascii="Simplified Arabic" w:eastAsia="Calibri" w:hAnsi="Simplified Arabic" w:cs="Simplified Arabic" w:hint="cs"/>
          <w:sz w:val="36"/>
          <w:szCs w:val="36"/>
          <w:rtl/>
          <w:lang w:val="fr-FR" w:bidi="ar-MA"/>
        </w:rPr>
        <w:t>:</w:t>
      </w:r>
    </w:p>
    <w:p w:rsidR="002E64E0" w:rsidRPr="002E64E0" w:rsidRDefault="002E64E0" w:rsidP="002400D5">
      <w:pPr>
        <w:spacing w:after="160" w:line="360" w:lineRule="auto"/>
        <w:jc w:val="both"/>
        <w:rPr>
          <w:rFonts w:ascii="Simplified Arabic" w:eastAsia="Calibri" w:hAnsi="Simplified Arabic" w:cs="Simplified Arabic"/>
          <w:sz w:val="28"/>
          <w:szCs w:val="28"/>
          <w:lang w:val="fr-FR" w:bidi="ar-MA"/>
        </w:rPr>
      </w:pPr>
      <w:r w:rsidRPr="002E64E0">
        <w:rPr>
          <w:rFonts w:ascii="Simplified Arabic" w:eastAsia="Calibri" w:hAnsi="Simplified Arabic" w:cs="Simplified Arabic"/>
          <w:sz w:val="28"/>
          <w:szCs w:val="28"/>
          <w:rtl/>
          <w:lang w:val="fr-FR" w:bidi="ar-MA"/>
        </w:rPr>
        <w:lastRenderedPageBreak/>
        <w:t>المنهج الذي سأعتمد عليه في هذا البحث هو المنهج الوظيفي الذي يهتم بدراسة وظائف القضايا العلمية ، وإبراز العلاقات التأث</w:t>
      </w:r>
      <w:r w:rsidR="002400D5">
        <w:rPr>
          <w:rFonts w:ascii="Simplified Arabic" w:eastAsia="Calibri" w:hAnsi="Simplified Arabic" w:cs="Simplified Arabic"/>
          <w:sz w:val="28"/>
          <w:szCs w:val="28"/>
          <w:rtl/>
          <w:lang w:val="fr-FR" w:bidi="ar-MA"/>
        </w:rPr>
        <w:t xml:space="preserve">يرية أو التأثرية أو كليهما معا </w:t>
      </w:r>
    </w:p>
    <w:p w:rsidR="002E64E0" w:rsidRPr="002E64E0" w:rsidRDefault="002E64E0" w:rsidP="00E7033E">
      <w:pPr>
        <w:spacing w:after="0" w:line="360" w:lineRule="auto"/>
        <w:jc w:val="both"/>
        <w:rPr>
          <w:rFonts w:ascii="Simplified Arabic" w:eastAsia="SimSun" w:hAnsi="Simplified Arabic" w:cs="Simplified Arabic"/>
          <w:sz w:val="28"/>
          <w:szCs w:val="28"/>
          <w:rtl/>
          <w:lang w:eastAsia="zh-CN"/>
        </w:rPr>
      </w:pPr>
    </w:p>
    <w:p w:rsidR="002E64E0" w:rsidRPr="002E64E0" w:rsidRDefault="002E64E0" w:rsidP="00E7033E">
      <w:pPr>
        <w:spacing w:after="0" w:line="360" w:lineRule="auto"/>
        <w:jc w:val="both"/>
        <w:rPr>
          <w:rFonts w:ascii="Simplified Arabic" w:eastAsia="SimSun" w:hAnsi="Simplified Arabic" w:cs="Simplified Arabic"/>
          <w:sz w:val="28"/>
          <w:szCs w:val="28"/>
          <w:rtl/>
          <w:lang w:eastAsia="zh-CN"/>
        </w:rPr>
      </w:pPr>
    </w:p>
    <w:p w:rsidR="002E64E0" w:rsidRPr="002E64E0" w:rsidRDefault="002E64E0" w:rsidP="00E7033E">
      <w:pPr>
        <w:spacing w:after="0" w:line="360" w:lineRule="auto"/>
        <w:jc w:val="both"/>
        <w:rPr>
          <w:rFonts w:ascii="Simplified Arabic" w:eastAsia="SimSun" w:hAnsi="Simplified Arabic" w:cs="Simplified Arabic"/>
          <w:sz w:val="28"/>
          <w:szCs w:val="28"/>
          <w:rtl/>
          <w:lang w:eastAsia="zh-CN"/>
        </w:rPr>
      </w:pPr>
    </w:p>
    <w:p w:rsidR="002E64E0" w:rsidRPr="002E64E0" w:rsidRDefault="002E64E0" w:rsidP="00E7033E">
      <w:pPr>
        <w:spacing w:after="0" w:line="360" w:lineRule="auto"/>
        <w:jc w:val="both"/>
        <w:rPr>
          <w:rFonts w:ascii="Simplified Arabic" w:eastAsia="SimSun" w:hAnsi="Simplified Arabic" w:cs="Simplified Arabic"/>
          <w:sz w:val="28"/>
          <w:szCs w:val="28"/>
          <w:rtl/>
          <w:lang w:eastAsia="zh-CN"/>
        </w:rPr>
      </w:pPr>
    </w:p>
    <w:p w:rsidR="002E64E0" w:rsidRPr="002E64E0" w:rsidRDefault="002E64E0" w:rsidP="00E7033E">
      <w:pPr>
        <w:spacing w:after="0" w:line="360" w:lineRule="auto"/>
        <w:jc w:val="both"/>
        <w:rPr>
          <w:rFonts w:ascii="Simplified Arabic" w:eastAsia="SimSun" w:hAnsi="Simplified Arabic" w:cs="Simplified Arabic"/>
          <w:sz w:val="28"/>
          <w:szCs w:val="28"/>
          <w:lang w:eastAsia="zh-CN"/>
        </w:rPr>
      </w:pPr>
    </w:p>
    <w:p w:rsidR="002E64E0" w:rsidRPr="002E64E0" w:rsidRDefault="002E64E0" w:rsidP="00E7033E">
      <w:pPr>
        <w:spacing w:after="0" w:line="360" w:lineRule="auto"/>
        <w:jc w:val="both"/>
        <w:rPr>
          <w:rFonts w:ascii="Simplified Arabic" w:eastAsia="SimSun" w:hAnsi="Simplified Arabic" w:cs="Simplified Arabic"/>
          <w:b/>
          <w:bCs/>
          <w:sz w:val="40"/>
          <w:szCs w:val="40"/>
          <w:rtl/>
          <w:lang w:val="fr-FR" w:eastAsia="zh-CN"/>
        </w:rPr>
      </w:pPr>
      <w:r w:rsidRPr="002E64E0">
        <w:rPr>
          <w:rFonts w:ascii="Simplified Arabic" w:eastAsia="SimSun" w:hAnsi="Simplified Arabic" w:cs="Simplified Arabic"/>
          <w:b/>
          <w:bCs/>
          <w:sz w:val="40"/>
          <w:szCs w:val="40"/>
          <w:rtl/>
          <w:lang w:val="fr-FR" w:eastAsia="zh-CN"/>
        </w:rPr>
        <w:t>الفصل الأول: مدخل مفاهيمي</w:t>
      </w:r>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المبحث الاول : مفهوم الطريقة</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 ما من قارئ في كتب علوم التربية إلا ويجد معاني  متعددة حول مفهوم الطرق التربوية ، والمعنى الذي اخترته والذي يتناسب مع بحثي هذا هو أن الطرق التربوية تستعمل في معنى عام للدلالة على مجموعة من المبادئ والتوجيهات التربوية التي تميز وضعية تربوية محددة بما تتضمنه من بعد علائقي وتنظيمي وإخباري ، وبهذا المعنى نفهم لماذا يستعمل مفهوم الطريقة التربوية في بعض الأحيان كمرادف لمفهوم البيداغوجيا ، ويتمثل ذلك في البيداغوجية المؤسسية والبيداغوجية التقليدية ، وتستعمل الطرق التربوية في معنى متخصص ومختلف ، لتشير إلى أشكال محددة من العمل الديداكتيكي تعكس توزيعا معينا للعمل والنشاط التربوي بين المدرس والمتعلم ، أما من حيث أنواع الطرق التربوية وأشكالها ، فهناك العديد من التصنيفات التي وضعت في هذا الإطار ، إلا أن الملاحظ هو أن هذه التصنيفات تختلف فيما بينها تبعا لنوعية المقاييس التي تم اعتمادها في التمييز بين الطرق ، فاعتماد المقياس التاريخي</w:t>
      </w:r>
      <w:r w:rsidRPr="002E64E0">
        <w:rPr>
          <w:rFonts w:ascii="Simplified Arabic" w:eastAsia="SimSun" w:hAnsi="Simplified Arabic" w:cs="Simplified Arabic"/>
          <w:sz w:val="28"/>
          <w:szCs w:val="28"/>
          <w:rtl/>
          <w:lang w:val="fr-FR" w:eastAsia="zh-CN" w:bidi="ar-MA"/>
        </w:rPr>
        <w:t xml:space="preserve"> أدى إلى تصنيف الطرق ، إلى طرق تقليدية وأخرى حديثة ، أما إذا كان المقياس المعتمد هو نوع التأثير الممارس على المتعلم فإن التمييز يتم بين صنف الطرق ذات التأثير السلطوي المباشر وبين صنف الطرق ذات التأثير غير المباشر، غير أن البحوث المعاصرة حول الطرق التربوية ، قد بدأت تميل أكثر إلى التصنيف حسب مقاييس عديدة ومتنوعة ، كنوعية الأهداف التربوية التي يتوخاها التعليم ، أو نوعية الأدوار التي يلعبها كل من المدرس والمتعلم ، أو نوعية الأنشطة التربوية الممارسة في الفصل الدراسي ، وكذلك أنواع الأدوات والوسائط المادية المعتمد عليها خلال العملية التعليمية التعلمية.</w:t>
      </w:r>
      <w:sdt>
        <w:sdtPr>
          <w:rPr>
            <w:rFonts w:ascii="Simplified Arabic" w:eastAsia="SimSun" w:hAnsi="Simplified Arabic" w:cs="Simplified Arabic"/>
            <w:sz w:val="28"/>
            <w:szCs w:val="28"/>
            <w:rtl/>
            <w:lang w:val="fr-FR" w:eastAsia="zh-CN" w:bidi="ar-MA"/>
          </w:rPr>
          <w:id w:val="1165824069"/>
          <w:citation/>
        </w:sdtPr>
        <w:sdtContent>
          <w:r w:rsidR="008E416B" w:rsidRPr="002E64E0">
            <w:rPr>
              <w:rFonts w:ascii="Simplified Arabic" w:eastAsia="SimSun" w:hAnsi="Simplified Arabic" w:cs="Simplified Arabic"/>
              <w:sz w:val="28"/>
              <w:szCs w:val="28"/>
              <w:rtl/>
              <w:lang w:val="fr-FR" w:eastAsia="zh-CN" w:bidi="ar-MA"/>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عبد0م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rtl/>
              <w:lang w:val="fr-FR" w:eastAsia="zh-CN" w:bidi="ar-MA"/>
            </w:rPr>
            <w:fldChar w:fldCharType="separate"/>
          </w:r>
          <w:r w:rsidRPr="002E64E0">
            <w:rPr>
              <w:rFonts w:ascii="Simplified Arabic" w:eastAsia="SimSun" w:hAnsi="Simplified Arabic" w:cs="Simplified Arabic"/>
              <w:noProof/>
              <w:sz w:val="28"/>
              <w:szCs w:val="28"/>
              <w:rtl/>
              <w:lang w:val="fr-FR" w:eastAsia="zh-CN" w:bidi="ar-MA"/>
            </w:rPr>
            <w:t xml:space="preserve"> (دوصو، 1990م)</w:t>
          </w:r>
          <w:r w:rsidR="008E416B" w:rsidRPr="002E64E0">
            <w:rPr>
              <w:rFonts w:ascii="Simplified Arabic" w:eastAsia="SimSun" w:hAnsi="Simplified Arabic" w:cs="Simplified Arabic"/>
              <w:sz w:val="28"/>
              <w:szCs w:val="28"/>
              <w:rtl/>
              <w:lang w:val="fr-FR" w:eastAsia="zh-CN" w:bidi="ar-MA"/>
            </w:rPr>
            <w:fldChar w:fldCharType="end"/>
          </w:r>
        </w:sdtContent>
      </w:sdt>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المبحث الثاني: مفهوم البيداغوجيا</w:t>
      </w:r>
    </w:p>
    <w:p w:rsidR="002E64E0" w:rsidRPr="002E64E0" w:rsidRDefault="002E64E0" w:rsidP="00E7033E">
      <w:pPr>
        <w:spacing w:after="0" w:line="360" w:lineRule="auto"/>
        <w:jc w:val="both"/>
        <w:rPr>
          <w:rFonts w:ascii="Simplified Arabic" w:eastAsia="SimSun" w:hAnsi="Simplified Arabic" w:cs="Simplified Arabic"/>
          <w:b/>
          <w:bCs/>
          <w:sz w:val="28"/>
          <w:szCs w:val="28"/>
          <w:rtl/>
          <w:lang w:val="fr-FR" w:eastAsia="zh-CN"/>
        </w:rPr>
      </w:pPr>
      <w:r w:rsidRPr="002E64E0">
        <w:rPr>
          <w:rFonts w:ascii="Simplified Arabic" w:eastAsia="SimSun" w:hAnsi="Simplified Arabic" w:cs="Simplified Arabic"/>
          <w:sz w:val="28"/>
          <w:szCs w:val="28"/>
          <w:rtl/>
          <w:lang w:val="fr-FR" w:eastAsia="zh-CN"/>
        </w:rPr>
        <w:t xml:space="preserve">   إن المفهوم قد يتغير معناه بسبب ما قد يصل في بنائه من تطور ، وأنه قد يتأثر بوجهات نظر أولئك الذين يحاولون تعريفه ، ومفهوم البيداغوجيا لا يشذ هو الآخر عن هذه القاعدة ، فمن حيث الاشتقاق اللغوي تتكون كلمة بيداغوجيا في الأصل اليوناني من شقين هما : </w:t>
      </w:r>
      <w:r w:rsidRPr="002E64E0">
        <w:rPr>
          <w:rFonts w:ascii="Simplified Arabic" w:eastAsia="SimSun" w:hAnsi="Simplified Arabic" w:cs="Simplified Arabic"/>
          <w:sz w:val="28"/>
          <w:szCs w:val="28"/>
          <w:lang w:val="fr-FR" w:eastAsia="zh-CN"/>
        </w:rPr>
        <w:t>péda</w:t>
      </w:r>
      <w:r w:rsidRPr="002E64E0">
        <w:rPr>
          <w:rFonts w:ascii="Simplified Arabic" w:eastAsia="SimSun" w:hAnsi="Simplified Arabic" w:cs="Simplified Arabic"/>
          <w:sz w:val="28"/>
          <w:szCs w:val="28"/>
          <w:rtl/>
          <w:lang w:val="fr-FR" w:eastAsia="zh-CN"/>
        </w:rPr>
        <w:t xml:space="preserve"> وتعني الطفل ، و</w:t>
      </w:r>
      <w:r w:rsidRPr="002E64E0">
        <w:rPr>
          <w:rFonts w:ascii="Simplified Arabic" w:eastAsia="SimSun" w:hAnsi="Simplified Arabic" w:cs="Simplified Arabic"/>
          <w:sz w:val="28"/>
          <w:szCs w:val="28"/>
          <w:lang w:val="fr-FR" w:eastAsia="zh-CN"/>
        </w:rPr>
        <w:t>agogé</w:t>
      </w:r>
      <w:r w:rsidRPr="002E64E0">
        <w:rPr>
          <w:rFonts w:ascii="Simplified Arabic" w:eastAsia="SimSun" w:hAnsi="Simplified Arabic" w:cs="Simplified Arabic"/>
          <w:sz w:val="28"/>
          <w:szCs w:val="28"/>
          <w:rtl/>
          <w:lang w:val="fr-FR" w:eastAsia="zh-CN"/>
        </w:rPr>
        <w:t xml:space="preserve">  وتعني القيادة والسياقة كما تعني التوجيه ، وبناء على هذا كان البيداغوجي  </w:t>
      </w:r>
      <w:r w:rsidRPr="002E64E0">
        <w:rPr>
          <w:rFonts w:ascii="Simplified Arabic" w:eastAsia="SimSun" w:hAnsi="Simplified Arabic" w:cs="Simplified Arabic"/>
          <w:sz w:val="28"/>
          <w:szCs w:val="28"/>
          <w:lang w:val="fr-FR" w:eastAsia="zh-CN"/>
        </w:rPr>
        <w:t>pédagogue</w:t>
      </w:r>
      <w:r w:rsidRPr="002E64E0">
        <w:rPr>
          <w:rFonts w:ascii="Simplified Arabic" w:eastAsia="SimSun" w:hAnsi="Simplified Arabic" w:cs="Simplified Arabic"/>
          <w:sz w:val="28"/>
          <w:szCs w:val="28"/>
          <w:rtl/>
          <w:lang w:val="fr-FR" w:eastAsia="zh-CN"/>
        </w:rPr>
        <w:t xml:space="preserve">هو الشخص المكلف بمراقبة الأطفال ومرافقتهم في خروجهم للتكوين أو للنزهة ، والأخذ بأيديهم ومصاحبتهم . أما من حيث الاصطلاح ، فقد أخذت كلمة بيداغوجيا بمعان عدة ، حيث اعتبرها إميل دوركايم نظرية تطبيقية للتربية تستعير مفاهيمها من علم النفس وعلم الاجتماع ، واعتبرها أنطوان مكارينكو  العلم الأكثر جدلية ، والأكثر حركية ، والأكثر تعقيدا ، والأكثر تنوعا ولا سيما نظرية التربية التي هي قبل كل شيء ترمي إلى هدف عملي ، وذهب روني أوبير إلى أنها ليست علما ولا تقنية ولا فلسفة ولا فنا ، بل هي هذا كله منظم وفق تمفصلات منطقية ، إن هناك الكثير من الدارسين من وجهوا اهتمام البيداغوجيا لينصب بالدرجة الأولى على مجموع الوسائل والمواد والتقنيات التي نعمد بواسطتها جاهدنا إلى مساعدة المتعلمين ، كي يتدرجوا في الانتقال من مراحل الطفولة إلى مراحل الرشد، ولعل هذا ما حذا بجاك أردوانو إلى اعتبار البيدغوجيا مجرد خادمة للتربية تعمل على تنظيم التقنيات والطرائق والأدوات ، في حين تقف التربية في نظره عند عتبة مؤسسية تقترح أهدافا محددة ، </w:t>
      </w:r>
      <w:r w:rsidRPr="002E64E0">
        <w:rPr>
          <w:rFonts w:ascii="Simplified Arabic" w:eastAsia="SimSun" w:hAnsi="Simplified Arabic" w:cs="Simplified Arabic"/>
          <w:sz w:val="28"/>
          <w:szCs w:val="28"/>
          <w:rtl/>
          <w:lang w:val="fr-FR" w:eastAsia="zh-CN"/>
        </w:rPr>
        <w:lastRenderedPageBreak/>
        <w:t>ونجد أيضا موريس دوبيس يرى من منظوره الخاص ، أن البيداغوجيا بحث منهجي وموضوعي استطاع أن يكون منبعا للعلوم البيداغوجية المعاصرة ، والملاحظ أن هذه التعاريف تقيم دليلا قويا على حركية المفهوم ، وأنها وإن كانت لم تستطع أن تحدد بدقة مفهوم البيداغوجيا فإنها تكشف لنا عن تعقد العلم البيداغوجي ، وصعوبة ضبط مفهومه ، الأمر الذي يدفع دائما إلى الاعتقاد أن تلك التعاريف ليست في واقع الأمر سوى وجهات نظر في تحديد مفهوم البيداغوجيا ، وهو ما يبين أنه من الصعوبة بمكان تعريف البيداغوجيا تعريفا جامعا مانعا بسبب تعدد واختلاف دلالتها الاصطلاحية من جهة ، وبسبب تشابكها وتداخلها مع مفاهيم وحقول معرفية أخرى مجاورة لها من جهة ثانية ، ولهذا الاعتبار نجد حاليا في العديد من الكتابات والتحاليل التربوية وجهة النظر التي تميز في لفظ البيداغوجيا بين استعمالين يتكاملان فيما بينهما بشكل كبير ، وهما : - أولا :أنها حقل معرفي قوامه التفكير الفلسفي والسيكولوجي في غايات وتوجهات الأفعال والأنشطة المطلوب ممارستها في وضعية التعليم ، ثانيا: نشاط عملي يتكون من  مجموع الممارسات والأفعال التي ينجزها كل المدرس والمتعلم داخل الفصل الدراسي .</w:t>
      </w:r>
      <w:sdt>
        <w:sdtPr>
          <w:rPr>
            <w:rFonts w:ascii="Simplified Arabic" w:eastAsia="SimSun" w:hAnsi="Simplified Arabic" w:cs="Simplified Arabic"/>
            <w:sz w:val="28"/>
            <w:szCs w:val="28"/>
            <w:rtl/>
            <w:lang w:val="fr-FR" w:eastAsia="zh-CN"/>
          </w:rPr>
          <w:id w:val="973489623"/>
          <w:citation/>
        </w:sdtPr>
        <w:sdtContent>
          <w:r w:rsidR="008E416B" w:rsidRPr="002E64E0">
            <w:rPr>
              <w:rFonts w:ascii="Simplified Arabic" w:eastAsia="SimSun" w:hAnsi="Simplified Arabic" w:cs="Simplified Arabic"/>
              <w:sz w:val="28"/>
              <w:szCs w:val="28"/>
              <w:rtl/>
              <w:lang w:val="fr-FR" w:eastAsia="zh-CN"/>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الم5م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rtl/>
              <w:lang w:val="fr-FR" w:eastAsia="zh-CN"/>
            </w:rPr>
            <w:fldChar w:fldCharType="separate"/>
          </w:r>
          <w:r w:rsidRPr="002E64E0">
            <w:rPr>
              <w:rFonts w:ascii="Simplified Arabic" w:eastAsia="SimSun" w:hAnsi="Simplified Arabic" w:cs="Simplified Arabic"/>
              <w:noProof/>
              <w:sz w:val="28"/>
              <w:szCs w:val="28"/>
              <w:rtl/>
              <w:lang w:val="fr-FR" w:eastAsia="zh-CN" w:bidi="ar-MA"/>
            </w:rPr>
            <w:t xml:space="preserve"> (خالد، 1995م)</w:t>
          </w:r>
          <w:r w:rsidR="008E416B" w:rsidRPr="002E64E0">
            <w:rPr>
              <w:rFonts w:ascii="Simplified Arabic" w:eastAsia="SimSun" w:hAnsi="Simplified Arabic" w:cs="Simplified Arabic"/>
              <w:sz w:val="28"/>
              <w:szCs w:val="28"/>
              <w:rtl/>
              <w:lang w:val="fr-FR" w:eastAsia="zh-CN"/>
            </w:rPr>
            <w:fldChar w:fldCharType="end"/>
          </w:r>
        </w:sdtContent>
      </w:sdt>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المبحث الثالث: مفهوم التعلم</w:t>
      </w:r>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 xml:space="preserve">  المطلب الاول :مفهوم التعلم</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     إن الإنسان يأتي إلى هذا العالم وهو لا يعلم شيئا ، ولكن الله سبحانه وتعالى ميزه عن باقي المخلوقات ، وخلق فيه القدرة على التعلم ، بشرط الاكتساب والجهد.</w:t>
      </w:r>
      <w:r w:rsidRPr="002E64E0">
        <w:rPr>
          <w:rFonts w:ascii="Simplified Arabic" w:eastAsia="SimSun" w:hAnsi="Simplified Arabic" w:cs="Simplified Arabic"/>
          <w:sz w:val="28"/>
          <w:szCs w:val="28"/>
          <w:lang w:val="fr-FR" w:eastAsia="zh-CN"/>
        </w:rPr>
        <w:t>.</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    فمفهوم التعلم يتخذ دلالات متعددة ، ومن ثم يختلف في تعريفه من نظرية إلى أخرى ، فجيتس عرفه بأنه عملية اكتساب الوسائل المساعدة على إشباع الحاجات والدوافع وتحقيق الأهداف ، أما جيلفورد  فعرفه بأنه ما هو إلا تغيير في السلوك ناتج عن إثارة ما  ، وهذا التغيير في السلوك قد يكون نتيجة لأثر منبهات بسيطة وقد يكون نتيجة لمواقف معقدة ، وبهذا يكون التعلم هو تغير شبه دائم في سلوك الفرد  ينشأ نتيجة الممارسة ويظهر في تغير الأداء لدى الكائن الحي ، فالفرد المتعلم كذات هو عبارة عن مجموعة من القدرات ومن الاستعدادات  النفسية والذهنية والاجتماعية أو الثقافية</w:t>
      </w:r>
      <w:r w:rsidRPr="002E64E0">
        <w:rPr>
          <w:rFonts w:ascii="Simplified Arabic" w:eastAsia="SimSun" w:hAnsi="Simplified Arabic" w:cs="Simplified Arabic"/>
          <w:sz w:val="28"/>
          <w:szCs w:val="28"/>
          <w:lang w:val="fr-FR" w:eastAsia="zh-CN"/>
        </w:rPr>
        <w:t xml:space="preserve"> . </w:t>
      </w:r>
    </w:p>
    <w:p w:rsidR="002E64E0" w:rsidRPr="002E64E0" w:rsidRDefault="002E64E0" w:rsidP="00E7033E">
      <w:pPr>
        <w:spacing w:after="0" w:line="360" w:lineRule="auto"/>
        <w:jc w:val="both"/>
        <w:rPr>
          <w:rFonts w:ascii="Simplified Arabic" w:eastAsia="SimSun" w:hAnsi="Simplified Arabic" w:cs="Simplified Arabic"/>
          <w:sz w:val="28"/>
          <w:szCs w:val="28"/>
          <w:lang w:val="fr-FR" w:eastAsia="zh-CN"/>
        </w:rPr>
      </w:pPr>
      <w:r w:rsidRPr="002E64E0">
        <w:rPr>
          <w:rFonts w:ascii="Simplified Arabic" w:eastAsia="SimSun" w:hAnsi="Simplified Arabic" w:cs="Simplified Arabic"/>
          <w:sz w:val="28"/>
          <w:szCs w:val="28"/>
          <w:rtl/>
          <w:lang w:val="fr-FR" w:eastAsia="zh-CN"/>
        </w:rPr>
        <w:t xml:space="preserve">   فالتعلم إذن سيرورة يكتسب عبرها الفرد معلومات  ، ويتحكم في مهارات ، وينمي مواقف وسلوكات ، بحيث إنه مجموعة من الأنشطة التي تساعد المتعلم على اكتساب  المعارف واالمعلومات .</w:t>
      </w:r>
      <w:sdt>
        <w:sdtPr>
          <w:rPr>
            <w:rFonts w:ascii="Simplified Arabic" w:eastAsia="SimSun" w:hAnsi="Simplified Arabic" w:cs="Simplified Arabic"/>
            <w:sz w:val="28"/>
            <w:szCs w:val="28"/>
            <w:rtl/>
            <w:lang w:val="fr-FR" w:eastAsia="zh-CN"/>
          </w:rPr>
          <w:id w:val="-1961941307"/>
          <w:citation/>
        </w:sdtPr>
        <w:sdtContent>
          <w:r w:rsidR="008E416B" w:rsidRPr="002E64E0">
            <w:rPr>
              <w:rFonts w:ascii="Simplified Arabic" w:eastAsia="SimSun" w:hAnsi="Simplified Arabic" w:cs="Simplified Arabic"/>
              <w:sz w:val="28"/>
              <w:szCs w:val="28"/>
              <w:lang w:val="fr-FR" w:eastAsia="zh-CN"/>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الغ6م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lang w:val="fr-FR" w:eastAsia="zh-CN"/>
            </w:rPr>
            <w:fldChar w:fldCharType="separate"/>
          </w:r>
          <w:r w:rsidRPr="002E64E0">
            <w:rPr>
              <w:rFonts w:ascii="Simplified Arabic" w:eastAsia="SimSun" w:hAnsi="Simplified Arabic" w:cs="Simplified Arabic"/>
              <w:noProof/>
              <w:sz w:val="28"/>
              <w:szCs w:val="28"/>
              <w:rtl/>
              <w:lang w:val="fr-FR" w:eastAsia="zh-CN" w:bidi="ar-MA"/>
            </w:rPr>
            <w:t xml:space="preserve"> (عبدالعزيز، 1996م)</w:t>
          </w:r>
          <w:r w:rsidR="008E416B" w:rsidRPr="002E64E0">
            <w:rPr>
              <w:rFonts w:ascii="Simplified Arabic" w:eastAsia="SimSun" w:hAnsi="Simplified Arabic" w:cs="Simplified Arabic"/>
              <w:sz w:val="28"/>
              <w:szCs w:val="28"/>
              <w:lang w:val="fr-FR" w:eastAsia="zh-CN"/>
            </w:rPr>
            <w:fldChar w:fldCharType="end"/>
          </w:r>
        </w:sdtContent>
      </w:sdt>
      <w:r w:rsidRPr="002E64E0">
        <w:rPr>
          <w:rFonts w:ascii="Simplified Arabic" w:eastAsia="SimSun" w:hAnsi="Simplified Arabic" w:cs="Simplified Arabic"/>
          <w:sz w:val="28"/>
          <w:szCs w:val="28"/>
          <w:rtl/>
          <w:lang w:val="fr-FR" w:eastAsia="zh-CN"/>
        </w:rPr>
        <w:t>،</w:t>
      </w:r>
      <w:sdt>
        <w:sdtPr>
          <w:rPr>
            <w:rFonts w:ascii="Simplified Arabic" w:eastAsia="SimSun" w:hAnsi="Simplified Arabic" w:cs="Simplified Arabic"/>
            <w:sz w:val="28"/>
            <w:szCs w:val="28"/>
            <w:rtl/>
            <w:lang w:val="fr-FR" w:eastAsia="zh-CN"/>
          </w:rPr>
          <w:id w:val="1896463778"/>
          <w:citation/>
        </w:sdtPr>
        <w:sdtContent>
          <w:r w:rsidR="008E416B" w:rsidRPr="002E64E0">
            <w:rPr>
              <w:rFonts w:ascii="Simplified Arabic" w:eastAsia="SimSun" w:hAnsi="Simplified Arabic" w:cs="Simplified Arabic"/>
              <w:sz w:val="28"/>
              <w:szCs w:val="28"/>
              <w:lang w:val="fr-FR" w:eastAsia="zh-CN"/>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أوز0م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lang w:val="fr-FR" w:eastAsia="zh-CN"/>
            </w:rPr>
            <w:fldChar w:fldCharType="separate"/>
          </w:r>
          <w:r w:rsidRPr="002E64E0">
            <w:rPr>
              <w:rFonts w:ascii="Simplified Arabic" w:eastAsia="SimSun" w:hAnsi="Simplified Arabic" w:cs="Simplified Arabic"/>
              <w:noProof/>
              <w:sz w:val="28"/>
              <w:szCs w:val="28"/>
              <w:rtl/>
              <w:lang w:val="fr-FR" w:eastAsia="zh-CN" w:bidi="ar-MA"/>
            </w:rPr>
            <w:t xml:space="preserve"> (أحمد، 2000م)</w:t>
          </w:r>
          <w:r w:rsidR="008E416B" w:rsidRPr="002E64E0">
            <w:rPr>
              <w:rFonts w:ascii="Simplified Arabic" w:eastAsia="SimSun" w:hAnsi="Simplified Arabic" w:cs="Simplified Arabic"/>
              <w:sz w:val="28"/>
              <w:szCs w:val="28"/>
              <w:lang w:val="fr-FR" w:eastAsia="zh-CN"/>
            </w:rPr>
            <w:fldChar w:fldCharType="end"/>
          </w:r>
        </w:sdtContent>
      </w:sdt>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 xml:space="preserve">المطلب </w:t>
      </w:r>
      <w:r w:rsidR="00C87732" w:rsidRPr="002E64E0">
        <w:rPr>
          <w:rFonts w:ascii="Simplified Arabic" w:eastAsia="SimSun" w:hAnsi="Simplified Arabic" w:cs="Simplified Arabic" w:hint="cs"/>
          <w:b/>
          <w:bCs/>
          <w:sz w:val="36"/>
          <w:szCs w:val="36"/>
          <w:rtl/>
          <w:lang w:val="fr-FR" w:eastAsia="zh-CN"/>
        </w:rPr>
        <w:t>الثاني:</w:t>
      </w:r>
      <w:r w:rsidRPr="002E64E0">
        <w:rPr>
          <w:rFonts w:ascii="Simplified Arabic" w:eastAsia="SimSun" w:hAnsi="Simplified Arabic" w:cs="Simplified Arabic"/>
          <w:b/>
          <w:bCs/>
          <w:sz w:val="36"/>
          <w:szCs w:val="36"/>
          <w:rtl/>
          <w:lang w:val="fr-FR" w:eastAsia="zh-CN"/>
        </w:rPr>
        <w:t xml:space="preserve"> شروط التعلم</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      إذا كان التعلم هو سيرورة وتغير شبه دائم في سلوك الفرد ، وهو عملية اكتساب لمعارف ومهارات ومواقف من خلال وضعيات دالة ، وبتفاعل بين المتعلم كذات عارفة وبين موضوع التعلم ، فإن لهذا التعلم لا بد من ضوابط وشروط  إذ بدونها لا يمكن الكلام عن  حدوث أي تعلم.</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ولهذا نجد رجال التربية وضعوا شروطا </w:t>
      </w:r>
      <w:r w:rsidR="0074437D" w:rsidRPr="002E64E0">
        <w:rPr>
          <w:rFonts w:ascii="Simplified Arabic" w:eastAsia="SimSun" w:hAnsi="Simplified Arabic" w:cs="Simplified Arabic" w:hint="cs"/>
          <w:sz w:val="28"/>
          <w:szCs w:val="28"/>
          <w:rtl/>
          <w:lang w:val="fr-FR" w:eastAsia="zh-CN"/>
        </w:rPr>
        <w:t>للتعلم،</w:t>
      </w:r>
      <w:r w:rsidRPr="002E64E0">
        <w:rPr>
          <w:rFonts w:ascii="Simplified Arabic" w:eastAsia="SimSun" w:hAnsi="Simplified Arabic" w:cs="Simplified Arabic"/>
          <w:sz w:val="28"/>
          <w:szCs w:val="28"/>
          <w:rtl/>
          <w:lang w:val="fr-FR" w:eastAsia="zh-CN"/>
        </w:rPr>
        <w:t xml:space="preserve"> ومنها</w:t>
      </w:r>
    </w:p>
    <w:p w:rsidR="002E64E0" w:rsidRPr="002E64E0" w:rsidRDefault="0074437D" w:rsidP="0074437D">
      <w:pPr>
        <w:spacing w:after="0" w:line="360" w:lineRule="auto"/>
        <w:jc w:val="both"/>
        <w:rPr>
          <w:rFonts w:ascii="Simplified Arabic" w:eastAsia="SimSun" w:hAnsi="Simplified Arabic" w:cs="Simplified Arabic"/>
          <w:sz w:val="28"/>
          <w:szCs w:val="28"/>
          <w:rtl/>
          <w:lang w:val="fr-FR" w:eastAsia="zh-CN"/>
        </w:rPr>
      </w:pPr>
      <w:r>
        <w:rPr>
          <w:rFonts w:ascii="Simplified Arabic" w:eastAsia="SimSun" w:hAnsi="Simplified Arabic" w:cs="Simplified Arabic" w:hint="cs"/>
          <w:sz w:val="28"/>
          <w:szCs w:val="28"/>
          <w:rtl/>
          <w:lang w:val="fr-FR" w:eastAsia="zh-CN"/>
        </w:rPr>
        <w:t>1-</w:t>
      </w:r>
      <w:r w:rsidR="002E64E0" w:rsidRPr="002E64E0">
        <w:rPr>
          <w:rFonts w:ascii="Simplified Arabic" w:eastAsia="SimSun" w:hAnsi="Simplified Arabic" w:cs="Simplified Arabic"/>
          <w:sz w:val="28"/>
          <w:szCs w:val="28"/>
          <w:lang w:val="fr-FR" w:eastAsia="zh-CN"/>
        </w:rPr>
        <w:tab/>
      </w:r>
      <w:r w:rsidR="002E64E0" w:rsidRPr="002E64E0">
        <w:rPr>
          <w:rFonts w:ascii="Simplified Arabic" w:eastAsia="SimSun" w:hAnsi="Simplified Arabic" w:cs="Simplified Arabic"/>
          <w:sz w:val="28"/>
          <w:szCs w:val="28"/>
          <w:rtl/>
          <w:lang w:val="fr-FR" w:eastAsia="zh-CN"/>
        </w:rPr>
        <w:t>النضج والتدريب : ويقصد بالنضج درجة معينة من النمو في بعض أجهزة الفرد الداخلية ، لكن النضج لا يربط بالتعلم مباشرة ما لم يصاحبه تدريب ، لأن النضج يتعلق بالنمو بينما يرتبط التدريب بالتعلم</w:t>
      </w:r>
      <w:r w:rsidR="002E64E0" w:rsidRPr="002E64E0">
        <w:rPr>
          <w:rFonts w:ascii="Simplified Arabic" w:eastAsia="SimSun" w:hAnsi="Simplified Arabic" w:cs="Simplified Arabic"/>
          <w:sz w:val="28"/>
          <w:szCs w:val="28"/>
          <w:lang w:val="fr-FR" w:eastAsia="zh-CN"/>
        </w:rPr>
        <w:t xml:space="preserve"> .</w:t>
      </w:r>
    </w:p>
    <w:p w:rsidR="002E64E0" w:rsidRPr="002E64E0" w:rsidRDefault="0074437D" w:rsidP="00E7033E">
      <w:pPr>
        <w:spacing w:after="0" w:line="360" w:lineRule="auto"/>
        <w:jc w:val="both"/>
        <w:rPr>
          <w:rFonts w:ascii="Simplified Arabic" w:eastAsia="SimSun" w:hAnsi="Simplified Arabic" w:cs="Simplified Arabic"/>
          <w:sz w:val="28"/>
          <w:szCs w:val="28"/>
          <w:rtl/>
          <w:lang w:val="fr-FR" w:eastAsia="zh-CN"/>
        </w:rPr>
      </w:pPr>
      <w:r>
        <w:rPr>
          <w:rFonts w:ascii="Simplified Arabic" w:eastAsia="SimSun" w:hAnsi="Simplified Arabic" w:cs="Simplified Arabic" w:hint="cs"/>
          <w:sz w:val="28"/>
          <w:szCs w:val="28"/>
          <w:rtl/>
          <w:lang w:val="fr-FR" w:eastAsia="zh-CN"/>
        </w:rPr>
        <w:t>2-</w:t>
      </w:r>
      <w:r w:rsidR="002E64E0" w:rsidRPr="002E64E0">
        <w:rPr>
          <w:rFonts w:ascii="Simplified Arabic" w:eastAsia="SimSun" w:hAnsi="Simplified Arabic" w:cs="Simplified Arabic"/>
          <w:sz w:val="28"/>
          <w:szCs w:val="28"/>
          <w:lang w:val="fr-FR" w:eastAsia="zh-CN"/>
        </w:rPr>
        <w:tab/>
      </w:r>
      <w:r w:rsidR="002E64E0" w:rsidRPr="002E64E0">
        <w:rPr>
          <w:rFonts w:ascii="Simplified Arabic" w:eastAsia="SimSun" w:hAnsi="Simplified Arabic" w:cs="Simplified Arabic"/>
          <w:sz w:val="28"/>
          <w:szCs w:val="28"/>
          <w:rtl/>
          <w:lang w:val="fr-FR" w:eastAsia="zh-CN"/>
        </w:rPr>
        <w:t>الدافعية : يحدث التعلم أثناء نشاط معين للمتعلم ، علما أن هذا النشاط نفسه يحدث في وضع سيكولوجي معين بسبب وجود حالة من التوتر لدى الفرد ، ويهدف هذا النشاط إلى إحداث الإشباع وخفض حالة التوتر  الناتجة عن وجود دافع معين عند المتعلم ، ولهذا يمكن القول بأنه لا تعلم بدون دافع</w:t>
      </w:r>
      <w:r w:rsidR="002E64E0" w:rsidRPr="002E64E0">
        <w:rPr>
          <w:rFonts w:ascii="Simplified Arabic" w:eastAsia="SimSun" w:hAnsi="Simplified Arabic" w:cs="Simplified Arabic"/>
          <w:sz w:val="28"/>
          <w:szCs w:val="28"/>
          <w:lang w:val="fr-FR" w:eastAsia="zh-CN"/>
        </w:rPr>
        <w:t xml:space="preserve"> .</w:t>
      </w:r>
    </w:p>
    <w:p w:rsidR="002E64E0" w:rsidRPr="002E64E0" w:rsidRDefault="00F075E8" w:rsidP="00E7033E">
      <w:pPr>
        <w:spacing w:after="0" w:line="360" w:lineRule="auto"/>
        <w:jc w:val="both"/>
        <w:rPr>
          <w:rFonts w:ascii="Simplified Arabic" w:eastAsia="SimSun" w:hAnsi="Simplified Arabic" w:cs="Simplified Arabic"/>
          <w:sz w:val="28"/>
          <w:szCs w:val="28"/>
          <w:rtl/>
          <w:lang w:val="fr-FR" w:eastAsia="zh-CN"/>
        </w:rPr>
      </w:pPr>
      <w:r>
        <w:rPr>
          <w:rFonts w:ascii="Simplified Arabic" w:eastAsia="SimSun" w:hAnsi="Simplified Arabic" w:cs="Simplified Arabic" w:hint="cs"/>
          <w:sz w:val="28"/>
          <w:szCs w:val="28"/>
          <w:rtl/>
          <w:lang w:val="fr-FR" w:eastAsia="zh-CN"/>
        </w:rPr>
        <w:lastRenderedPageBreak/>
        <w:t>3-</w:t>
      </w:r>
      <w:r w:rsidR="002E64E0" w:rsidRPr="002E64E0">
        <w:rPr>
          <w:rFonts w:ascii="Simplified Arabic" w:eastAsia="SimSun" w:hAnsi="Simplified Arabic" w:cs="Simplified Arabic"/>
          <w:sz w:val="28"/>
          <w:szCs w:val="28"/>
          <w:lang w:val="fr-FR" w:eastAsia="zh-CN"/>
        </w:rPr>
        <w:tab/>
      </w:r>
      <w:r w:rsidR="002E64E0" w:rsidRPr="002E64E0">
        <w:rPr>
          <w:rFonts w:ascii="Simplified Arabic" w:eastAsia="SimSun" w:hAnsi="Simplified Arabic" w:cs="Simplified Arabic"/>
          <w:sz w:val="28"/>
          <w:szCs w:val="28"/>
          <w:rtl/>
          <w:lang w:val="fr-FR" w:eastAsia="zh-CN"/>
        </w:rPr>
        <w:t xml:space="preserve">موضوع التعلم </w:t>
      </w:r>
      <w:r w:rsidRPr="002E64E0">
        <w:rPr>
          <w:rFonts w:ascii="Simplified Arabic" w:eastAsia="SimSun" w:hAnsi="Simplified Arabic" w:cs="Simplified Arabic" w:hint="cs"/>
          <w:sz w:val="28"/>
          <w:szCs w:val="28"/>
          <w:rtl/>
          <w:lang w:val="fr-FR" w:eastAsia="zh-CN"/>
        </w:rPr>
        <w:t>: يرتبط</w:t>
      </w:r>
      <w:r w:rsidR="002E64E0" w:rsidRPr="002E64E0">
        <w:rPr>
          <w:rFonts w:ascii="Simplified Arabic" w:eastAsia="SimSun" w:hAnsi="Simplified Arabic" w:cs="Simplified Arabic"/>
          <w:sz w:val="28"/>
          <w:szCs w:val="28"/>
          <w:rtl/>
          <w:lang w:val="fr-FR" w:eastAsia="zh-CN"/>
        </w:rPr>
        <w:t xml:space="preserve"> هذا الشرط بالدافعية ، ذلك أن الفرد يتعلم بسهولة وتبصر حينما يستحضر ما يريد تعلمه بدافع خفض التوتر الذي يحسه ، ويتخذ موضوع التعلم صورا عدة كالأفكار والمواقف والمهارات</w:t>
      </w:r>
      <w:r w:rsidR="002E64E0" w:rsidRPr="002E64E0">
        <w:rPr>
          <w:rFonts w:ascii="Simplified Arabic" w:eastAsia="SimSun" w:hAnsi="Simplified Arabic" w:cs="Simplified Arabic"/>
          <w:sz w:val="28"/>
          <w:szCs w:val="28"/>
          <w:lang w:val="fr-FR" w:eastAsia="zh-CN"/>
        </w:rPr>
        <w:t xml:space="preserve"> .</w:t>
      </w:r>
    </w:p>
    <w:p w:rsidR="002E64E0" w:rsidRPr="002E64E0" w:rsidRDefault="00F075E8" w:rsidP="00E7033E">
      <w:pPr>
        <w:spacing w:after="0" w:line="360" w:lineRule="auto"/>
        <w:jc w:val="both"/>
        <w:rPr>
          <w:rFonts w:ascii="Simplified Arabic" w:eastAsia="SimSun" w:hAnsi="Simplified Arabic" w:cs="Simplified Arabic"/>
          <w:sz w:val="28"/>
          <w:szCs w:val="28"/>
          <w:lang w:val="fr-FR" w:eastAsia="zh-CN"/>
        </w:rPr>
      </w:pPr>
      <w:r>
        <w:rPr>
          <w:rFonts w:ascii="Simplified Arabic" w:eastAsia="SimSun" w:hAnsi="Simplified Arabic" w:cs="Simplified Arabic" w:hint="cs"/>
          <w:sz w:val="28"/>
          <w:szCs w:val="28"/>
          <w:rtl/>
          <w:lang w:val="fr-FR" w:eastAsia="zh-CN"/>
        </w:rPr>
        <w:t>4-</w:t>
      </w:r>
      <w:r w:rsidR="002E64E0" w:rsidRPr="002E64E0">
        <w:rPr>
          <w:rFonts w:ascii="Simplified Arabic" w:eastAsia="SimSun" w:hAnsi="Simplified Arabic" w:cs="Simplified Arabic"/>
          <w:sz w:val="28"/>
          <w:szCs w:val="28"/>
          <w:lang w:val="fr-FR" w:eastAsia="zh-CN"/>
        </w:rPr>
        <w:tab/>
      </w:r>
      <w:r w:rsidR="002E64E0" w:rsidRPr="002E64E0">
        <w:rPr>
          <w:rFonts w:ascii="Simplified Arabic" w:eastAsia="SimSun" w:hAnsi="Simplified Arabic" w:cs="Simplified Arabic"/>
          <w:sz w:val="28"/>
          <w:szCs w:val="28"/>
          <w:rtl/>
          <w:lang w:val="fr-FR" w:eastAsia="zh-CN"/>
        </w:rPr>
        <w:t>الوضعية التعليمية : إن أي تعلم مرهون حدوثه بسياق يجري فيه ، ويصطلح على السياق العام الذي يتم فيه التعلم بالوضعية التعليمية ، وهي وضعية قد تكون تلقائية كما هو الشأن في اللعب ، أو قصدية كما هو عليه الأمر في المؤسسات التعليمية المنظمة</w:t>
      </w:r>
      <w:r w:rsidR="002E64E0" w:rsidRPr="002E64E0">
        <w:rPr>
          <w:rFonts w:ascii="Simplified Arabic" w:eastAsia="SimSun" w:hAnsi="Simplified Arabic" w:cs="Simplified Arabic"/>
          <w:sz w:val="28"/>
          <w:szCs w:val="28"/>
          <w:lang w:val="fr-FR" w:eastAsia="zh-CN"/>
        </w:rPr>
        <w:t xml:space="preserve"> .</w:t>
      </w:r>
      <w:sdt>
        <w:sdtPr>
          <w:rPr>
            <w:rFonts w:ascii="Simplified Arabic" w:eastAsia="SimSun" w:hAnsi="Simplified Arabic" w:cs="Simplified Arabic"/>
            <w:sz w:val="28"/>
            <w:szCs w:val="28"/>
            <w:rtl/>
            <w:lang w:val="fr-FR" w:eastAsia="zh-CN"/>
          </w:rPr>
          <w:id w:val="661047754"/>
          <w:citation/>
        </w:sdtPr>
        <w:sdtContent>
          <w:r w:rsidR="008E416B" w:rsidRPr="002E64E0">
            <w:rPr>
              <w:rFonts w:ascii="Simplified Arabic" w:eastAsia="SimSun" w:hAnsi="Simplified Arabic" w:cs="Simplified Arabic"/>
              <w:sz w:val="28"/>
              <w:szCs w:val="28"/>
              <w:rtl/>
              <w:lang w:val="fr-FR" w:eastAsia="zh-CN"/>
            </w:rPr>
            <w:fldChar w:fldCharType="begin"/>
          </w:r>
          <w:r w:rsidR="002E64E0" w:rsidRPr="002E64E0">
            <w:rPr>
              <w:rFonts w:ascii="Simplified Arabic" w:eastAsia="SimSun" w:hAnsi="Simplified Arabic" w:cs="Simplified Arabic"/>
              <w:sz w:val="28"/>
              <w:szCs w:val="28"/>
              <w:lang w:val="fr-FR" w:eastAsia="zh-CN" w:bidi="ar-MA"/>
            </w:rPr>
            <w:instrText>CITATION</w:instrText>
          </w:r>
          <w:r w:rsidR="002E64E0" w:rsidRPr="002E64E0">
            <w:rPr>
              <w:rFonts w:ascii="Simplified Arabic" w:eastAsia="SimSun" w:hAnsi="Simplified Arabic" w:cs="Simplified Arabic"/>
              <w:sz w:val="28"/>
              <w:szCs w:val="28"/>
              <w:rtl/>
              <w:lang w:val="fr-FR" w:eastAsia="zh-CN" w:bidi="ar-MA"/>
            </w:rPr>
            <w:instrText xml:space="preserve"> الم8م \</w:instrText>
          </w:r>
          <w:r w:rsidR="002E64E0"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rtl/>
              <w:lang w:val="fr-FR" w:eastAsia="zh-CN"/>
            </w:rPr>
            <w:fldChar w:fldCharType="separate"/>
          </w:r>
          <w:r w:rsidR="002E64E0" w:rsidRPr="002E64E0">
            <w:rPr>
              <w:rFonts w:ascii="Simplified Arabic" w:eastAsia="SimSun" w:hAnsi="Simplified Arabic" w:cs="Simplified Arabic"/>
              <w:noProof/>
              <w:sz w:val="28"/>
              <w:szCs w:val="28"/>
              <w:rtl/>
              <w:lang w:val="fr-FR" w:eastAsia="zh-CN" w:bidi="ar-MA"/>
            </w:rPr>
            <w:t xml:space="preserve"> (خالد، نظريات التعلم، المتعلم في جماعة الفصل ، سلسلة التكوين التربوي ، بدون رقم المجلد (2)،6-7، 1998م)</w:t>
          </w:r>
          <w:r w:rsidR="008E416B" w:rsidRPr="002E64E0">
            <w:rPr>
              <w:rFonts w:ascii="Simplified Arabic" w:eastAsia="SimSun" w:hAnsi="Simplified Arabic" w:cs="Simplified Arabic"/>
              <w:sz w:val="28"/>
              <w:szCs w:val="28"/>
              <w:rtl/>
              <w:lang w:val="fr-FR" w:eastAsia="zh-CN"/>
            </w:rPr>
            <w:fldChar w:fldCharType="end"/>
          </w:r>
        </w:sdtContent>
      </w:sdt>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المطلب الثالث:  فترات التعلم</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إن الحديث عن مفهوم التعلم يقتضي التطرق لمسألة فترات التعلم لما له من أهمية كبرى قصد معرفة كيفية انعقاد اللقاء بين المتعلم وموضوع التعلم.</w:t>
      </w:r>
    </w:p>
    <w:p w:rsidR="002E64E0" w:rsidRPr="002E64E0" w:rsidRDefault="002E64E0" w:rsidP="00E7033E">
      <w:pPr>
        <w:spacing w:after="0" w:line="360" w:lineRule="auto"/>
        <w:jc w:val="both"/>
        <w:rPr>
          <w:rFonts w:ascii="Simplified Arabic" w:eastAsia="SimSun" w:hAnsi="Simplified Arabic" w:cs="Simplified Arabic"/>
          <w:sz w:val="28"/>
          <w:szCs w:val="28"/>
          <w:lang w:val="fr-FR" w:eastAsia="zh-CN"/>
        </w:rPr>
      </w:pPr>
      <w:r w:rsidRPr="002E64E0">
        <w:rPr>
          <w:rFonts w:ascii="Simplified Arabic" w:eastAsia="SimSun" w:hAnsi="Simplified Arabic" w:cs="Simplified Arabic"/>
          <w:sz w:val="28"/>
          <w:szCs w:val="28"/>
          <w:rtl/>
          <w:lang w:val="fr-FR" w:eastAsia="zh-CN"/>
        </w:rPr>
        <w:t xml:space="preserve">     والتعلم لا يحدث دفعة واحدة إنما هو عبارة عن سيرورة تفاعلية تحدث وفق فترات محددة ومتسلسلة ، ويمكن تحديد تلك الفترات من الناحية المنهجية في فترتين أساسيتين هما : فترة ما قبل التعلم  أو الاتصال بالموضوع ، وفترة الاكتساب ، كما يمكن الحديث عن فترة ثالثة ، تمثل فترة قياس وتقييم درجة التعلم ، فسيرورة التعلم وفق هذا المنظور تتكون من ثلاث مراحل أساسية هي: مرحلة الاتصال بالموضوع ، ثم مرحلة الاكتساب ،  ثم أخيرا مرحلة قياس وتقييم التعلم ، فأما مرحلة الاتصال بالموضوع ، فهي تمثل داخل سيرورة التعلم ، فترة ما قبل التعلم ، عل اعتبار  أن اتصال الفرد بموضوع التعلم لا يحدث بشكل آلي ، وإنما تتحكم في ذلك جملة من الشروط ، نستشفها من خلال الإجابة عن مجموعة من الأسئلة ، يتصدرها السؤال التالي : كيف يتم اللقاء بين الفرد المتعلم  وموضوع التعلم ؟ وفي أي شروط يحدث ذلك اللقاء ؟ فالإجابة عن  هذا التساؤل يمكن اعتبار ، على الأقل ، ثلاث احتمالات ، يمكن أن تفسر لنا هذا اللقاء أو الاتصال الأول بين المتعلم وموضوع التعلم وهي: أولا : اتصال المتعلم بموضوع التعلم عن طريق الصدفة ،ويمكن تشخيص هذا النمط من الاتصال بالمسافر الذي يركب سيارته ، وفجأة حدث فيها خلل فتعطلت ، فاضطر للبحث عن ميكانيكي لإصلاح العطب ، وخلال بحثه عنه تعرف عن المنطقة التي يتواجد فيها كما تعرف على أسماء بعض السكان ...، ولما كان هذا الاتصال لا يخضع لتصميم وتخطيط مسبقين ، فإنه لا يشكل النمط المفضل في الوضعيات التعليمية ، التي تتطلب تصميما وتخطيطا وتنظيما ، ومع هذا كله ، فإن هذا النمط من التعلم يشكل جانبا كبيرا من تعلم الأفراد ، وربما تكون فائدته أقوى من فائدة الأنماط الأخرى من التعلم ، لأن التعلم هنا يحدث بشكل ذاتي وتحت ضغط الحاجة والضرورة ،  ثم ثانيا : المتعلم يبحث بنفسه عن موضوع التعلم ، كالشخص الذي يرى جهاز التلفاز يتعرض لأعطاب  مستمرة تكلفه نفقات </w:t>
      </w:r>
      <w:r w:rsidR="00E14E1D" w:rsidRPr="002E64E0">
        <w:rPr>
          <w:rFonts w:ascii="Simplified Arabic" w:eastAsia="SimSun" w:hAnsi="Simplified Arabic" w:cs="Simplified Arabic" w:hint="cs"/>
          <w:sz w:val="28"/>
          <w:szCs w:val="28"/>
          <w:rtl/>
          <w:lang w:val="fr-FR" w:eastAsia="zh-CN"/>
        </w:rPr>
        <w:t>إضافية</w:t>
      </w:r>
      <w:r w:rsidRPr="002E64E0">
        <w:rPr>
          <w:rFonts w:ascii="Simplified Arabic" w:eastAsia="SimSun" w:hAnsi="Simplified Arabic" w:cs="Simplified Arabic"/>
          <w:sz w:val="28"/>
          <w:szCs w:val="28"/>
          <w:rtl/>
          <w:lang w:val="fr-FR" w:eastAsia="zh-CN"/>
        </w:rPr>
        <w:t xml:space="preserve">  ، قد قرر يوما أن يدرس الإلكترونيك ، قصد اكتساب مهارات تؤهله لإصلاح جهاز التلفاز بنفسه، فالاتصال بين المتعلم وموضوع التعلم لم يتم بالصدفة ، ولكنه أتى نتيجة لرغبة واهتمام  المتعلم بالموضوع ، حيث إن الفرد المتعلم ، هو الذي يكون قد سعى إليه بغرض معرفته واكتسابه ، وعندما  يكون الفرد هو السبب في إقامة الاتصال مع موضوع التعلم ، فإن هذه الحالة تسمى بالتحفيز الداخلي ، وهي حالة  يترجم فيها التعلم حاجات معينة لدى الشخص ،وثالثا : يقدم موضوع التعلم للمتعلم ضمن وضعية منظمة  ، وفي هذه الحالة يتم فيه تقديم موضوع التعلم بطرقة ما ، إلى المتعلم ضمن إطار وضعية تعليمية تعلمية منظمة ، ويحدث ذلك بشكل يثير اهتمامه ويشد انتباهه ، وفي مثل هذه الحالة غالبا ما نصادفها في مجال التعلم المدرسي الذي يحرس فيه المدرس على إثارة اهتمام وانتباه المتعلم إزاء موضوع التعلم قبل الانتقال إلى المرحلة الموالية في سيرورة التعلم . </w:t>
      </w:r>
      <w:sdt>
        <w:sdtPr>
          <w:rPr>
            <w:rFonts w:ascii="Simplified Arabic" w:eastAsia="SimSun" w:hAnsi="Simplified Arabic" w:cs="Simplified Arabic"/>
            <w:sz w:val="28"/>
            <w:szCs w:val="28"/>
            <w:rtl/>
            <w:lang w:val="fr-FR" w:eastAsia="zh-CN"/>
          </w:rPr>
          <w:id w:val="545418410"/>
          <w:citation/>
        </w:sdtPr>
        <w:sdtContent>
          <w:r w:rsidR="008E416B" w:rsidRPr="002E64E0">
            <w:rPr>
              <w:rFonts w:ascii="Simplified Arabic" w:eastAsia="SimSun" w:hAnsi="Simplified Arabic" w:cs="Simplified Arabic"/>
              <w:sz w:val="28"/>
              <w:szCs w:val="28"/>
              <w:rtl/>
              <w:lang w:val="fr-FR" w:eastAsia="zh-CN"/>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غري0م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rtl/>
              <w:lang w:val="fr-FR" w:eastAsia="zh-CN"/>
            </w:rPr>
            <w:fldChar w:fldCharType="separate"/>
          </w:r>
          <w:r w:rsidRPr="002E64E0">
            <w:rPr>
              <w:rFonts w:ascii="Simplified Arabic" w:eastAsia="SimSun" w:hAnsi="Simplified Arabic" w:cs="Simplified Arabic"/>
              <w:noProof/>
              <w:sz w:val="28"/>
              <w:szCs w:val="28"/>
              <w:rtl/>
              <w:lang w:val="fr-FR" w:eastAsia="zh-CN" w:bidi="ar-MA"/>
            </w:rPr>
            <w:t>(الكريم، 2000م)</w:t>
          </w:r>
          <w:r w:rsidR="008E416B" w:rsidRPr="002E64E0">
            <w:rPr>
              <w:rFonts w:ascii="Simplified Arabic" w:eastAsia="SimSun" w:hAnsi="Simplified Arabic" w:cs="Simplified Arabic"/>
              <w:sz w:val="28"/>
              <w:szCs w:val="28"/>
              <w:rtl/>
              <w:lang w:val="fr-FR" w:eastAsia="zh-CN"/>
            </w:rPr>
            <w:fldChar w:fldCharType="end"/>
          </w:r>
        </w:sdtContent>
      </w:sdt>
    </w:p>
    <w:p w:rsidR="002E64E0" w:rsidRPr="002E64E0" w:rsidRDefault="002E64E0" w:rsidP="00E7033E">
      <w:pPr>
        <w:spacing w:after="0" w:line="360" w:lineRule="auto"/>
        <w:jc w:val="both"/>
        <w:rPr>
          <w:rFonts w:ascii="Simplified Arabic" w:eastAsia="SimSun" w:hAnsi="Simplified Arabic" w:cs="Simplified Arabic"/>
          <w:b/>
          <w:bCs/>
          <w:sz w:val="40"/>
          <w:szCs w:val="40"/>
          <w:rtl/>
          <w:lang w:val="fr-FR" w:eastAsia="zh-CN"/>
        </w:rPr>
      </w:pPr>
      <w:r w:rsidRPr="002E64E0">
        <w:rPr>
          <w:rFonts w:ascii="Simplified Arabic" w:eastAsia="SimSun" w:hAnsi="Simplified Arabic" w:cs="Simplified Arabic"/>
          <w:b/>
          <w:bCs/>
          <w:sz w:val="40"/>
          <w:szCs w:val="40"/>
          <w:rtl/>
          <w:lang w:val="fr-FR" w:eastAsia="zh-CN"/>
        </w:rPr>
        <w:t>الفصل الثاني: الطرائق التقليدية وتكريسها للواقع المتخلف</w:t>
      </w:r>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المبحث الأول: الاسس الفلسفية للطريقة التقليدية</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lastRenderedPageBreak/>
        <w:t>بشكل عام وموجز يمكن تحديد الأسس النظرية الفلسفية للطرائق التقليدية فيما يسمى بالفلسفة الحسية ، التي ترجع تاريخيا إلى نهاية القرن الثامن عشر ، حيث التصقت أصلا بالفيلسوف والمربي الانجليزي جون لوك ت 1704م  ، الذي كان يعتبر العقل بمثابة صفحة بيضاء ، وأن الإحساس هو المدخل الأول والأساسي لتأسيس كل مفهوم ، بالنسبة لهذا التيار الفلسفي ، فإن الأفكار وبالتالي المعرفة ، لا يمكن أن تتأسس إلا عن طريق الإدراكات الناتجة عن عمل مختلف الحواس ، فالقدرات لا يمكن أن تنمو إلا بتدخل الوسط الخارجي عن طريق تكون ما أسماه لوك بالعادات ، فنلاحظ إذن بأن هذا الموقف الفلسفي موقف خبري بالأساس إذ يعتبر المعرفة بمثابة شيء مستقل عن الذات ، وبأن الوسط الخارجي هو العامل الأساسي والحاسم في تكون المعرفة وتكون مختلف القدرات عند الإنسان، فاعتمادا على هذا التصور الفلسفي لتكون المعرفة ، تم التفكير في الطرائق والأساليب التربوية والبيداغوجية وتخطيط المعرفة وطرائق إيصالها إلى المتعلم .إن الأفكار الفلسفية للوك أثرت بشكل كبير على تفكير مجموعة مهمة من المربين ومن أهم الممثلين للفلسفة التربوية الخبرية في القرن التاسع عشر في أروبا ، نجد على الخصوص كوندياك بفرنسا وهربارت بألمانيا . ويعتبر هذا الأخير من أهم رواد التربية في القرن التاسع عشر ، حيث أثرت أفكاره وتصوراته التربوية والبيداغوجية على صياغة طرائق التدريس بالمناهج والكتب الدراسية ، أما بالنسبة لكوندياك فقد أثرت مبادؤه التربوية على بعض رواد التربية الحديثة ، ونخص بالذكر هنا طرائق مونتيسوري .إن أهم شيء بالنسبة لهؤلاء المربين هو الترابط الموجود بين الافكار ، وترجع فكرة الترابط في الدراسات السيكولوجية والبيداغوجية إل الفيلسوف أرسطو ت 384ق.م ، فهذا الأخير أشار إلى أن الإنسان عندما يبحث في ذاكرته عن انطباع أو أثر ما ، فهذا البحث سيكون سهلا إذا ما تمكن الإنسان من تذكر العلاقات بين هذا الانطباع الذي يبحث عنه ، وبين الانطباع الذي يقابله بناء على علاقات التشابه والتقابل والتقارب أو التجاور الزمني والمكاني ، وانطلاقا من هذا  يجب على المدرس أن يهتم بالعمليات التي من خلالها تتكون البنيات انطلاقا من الإحساسات والإدراكات ، إن كل فكرة جديدة ينبغي أن ترتبط بالأفكار المكتسبة سابقا وتندمج بداخلها ، لأن الشخصية الذهنية ماهي إلا إجماع بين أفكار مترابطة فيما بينها بشكل جيد ، فكل درس يؤسس انطلاقا من وقائع الخبرة ، لكن هذه الخبرة يجب أن تنطلق من الوقائع المكتسبة سابقا لكي تضمن ترابطا واضحا بين الأفكار الجديدة ، وبين مجموع الأفكار المرتبة سابقا في ذهن المتعلم .</w:t>
      </w:r>
      <w:sdt>
        <w:sdtPr>
          <w:rPr>
            <w:rFonts w:ascii="Simplified Arabic" w:eastAsia="SimSun" w:hAnsi="Simplified Arabic" w:cs="Simplified Arabic"/>
            <w:sz w:val="28"/>
            <w:szCs w:val="28"/>
            <w:rtl/>
            <w:lang w:val="fr-FR" w:eastAsia="zh-CN"/>
          </w:rPr>
          <w:id w:val="-675495758"/>
          <w:citation/>
        </w:sdtPr>
        <w:sdtContent>
          <w:r w:rsidR="008E416B" w:rsidRPr="002E64E0">
            <w:rPr>
              <w:rFonts w:ascii="Simplified Arabic" w:eastAsia="SimSun" w:hAnsi="Simplified Arabic" w:cs="Simplified Arabic"/>
              <w:sz w:val="28"/>
              <w:szCs w:val="28"/>
              <w:rtl/>
              <w:lang w:val="fr-FR" w:eastAsia="zh-CN"/>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الم8م1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rtl/>
              <w:lang w:val="fr-FR" w:eastAsia="zh-CN"/>
            </w:rPr>
            <w:fldChar w:fldCharType="separate"/>
          </w:r>
          <w:r w:rsidRPr="002E64E0">
            <w:rPr>
              <w:rFonts w:ascii="Simplified Arabic" w:eastAsia="SimSun" w:hAnsi="Simplified Arabic" w:cs="Simplified Arabic"/>
              <w:noProof/>
              <w:sz w:val="28"/>
              <w:szCs w:val="28"/>
              <w:rtl/>
              <w:lang w:val="fr-FR" w:eastAsia="zh-CN" w:bidi="ar-MA"/>
            </w:rPr>
            <w:t xml:space="preserve"> (خالد، الطرائق البيداغوجية . سلسلة التكوين التربوي ، بدون رقم مجلد (4)،91-92، 1998م)</w:t>
          </w:r>
          <w:r w:rsidR="008E416B" w:rsidRPr="002E64E0">
            <w:rPr>
              <w:rFonts w:ascii="Simplified Arabic" w:eastAsia="SimSun" w:hAnsi="Simplified Arabic" w:cs="Simplified Arabic"/>
              <w:sz w:val="28"/>
              <w:szCs w:val="28"/>
              <w:rtl/>
              <w:lang w:val="fr-FR" w:eastAsia="zh-CN"/>
            </w:rPr>
            <w:fldChar w:fldCharType="end"/>
          </w:r>
        </w:sdtContent>
      </w:sdt>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المبحث الثاني : الخلفيات السوسيوثقافية للطريقة التقليدية</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فعندما نتحدث عن الخلفيات السوسيوثقافية للطرائق البيداغوجية ، غالبا ما تتم الإشارة إلى نوعين من المواقف ، موقف سوسيوثقافي وسياسي محافظ ، يحرس على حماية ثقافة المجتمع المتراكمة عبر حقب تاريخية معينة ، وطبقا لتصور محدد لهذه الثقافة ، نسعى إلى ضمان ذلك وتحقيقه من خلال مؤسساته الاجتماعية ، بما في ذلك مؤسسة المدرسة من خلال تخطيط محكم ودقيق لمحتويات وطرائق وأساليب ووسائل إيصال هذه الثقافة والحفاظ عليها ، أي أنه يحقق ذلك من خلال قنوات البرامج والطرائق التعليمية ، شكلا ومحتوى ، من هذا المنطلق نجد بأن الطرائق البيداغوجية التقليدية ما هي إلا تحقيق لفلسفة اجتماعية وثقافية وسياسية  محددة مسبقا من خلال غايات المجتمع السياسي ومؤسساته، إن هدفها هو السعي الحريص وراء المحافظة على الإرث أو الكنز الثقافي والحضاري المكتسب والمتراكم زمنيا ، يتضح لنا هذا المبدأ جليا حينما نلاحظ بأن الطرائق البيداغوجية تعتمد على بعض المبادئ  الأساسية للقيام بوظيفة المحافظة </w:t>
      </w:r>
      <w:sdt>
        <w:sdtPr>
          <w:rPr>
            <w:rFonts w:ascii="Simplified Arabic" w:eastAsia="SimSun" w:hAnsi="Simplified Arabic" w:cs="Simplified Arabic"/>
            <w:sz w:val="28"/>
            <w:szCs w:val="28"/>
            <w:rtl/>
            <w:lang w:val="fr-FR" w:eastAsia="zh-CN"/>
          </w:rPr>
          <w:id w:val="-800063207"/>
          <w:citation/>
        </w:sdtPr>
        <w:sdtContent>
          <w:r w:rsidR="008E416B" w:rsidRPr="002E64E0">
            <w:rPr>
              <w:rFonts w:ascii="Simplified Arabic" w:eastAsia="SimSun" w:hAnsi="Simplified Arabic" w:cs="Simplified Arabic"/>
              <w:sz w:val="28"/>
              <w:szCs w:val="28"/>
              <w:rtl/>
              <w:lang w:val="fr-FR" w:eastAsia="zh-CN"/>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الم8م2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rtl/>
              <w:lang w:val="fr-FR" w:eastAsia="zh-CN"/>
            </w:rPr>
            <w:fldChar w:fldCharType="separate"/>
          </w:r>
          <w:r w:rsidRPr="002E64E0">
            <w:rPr>
              <w:rFonts w:ascii="Simplified Arabic" w:eastAsia="SimSun" w:hAnsi="Simplified Arabic" w:cs="Simplified Arabic"/>
              <w:noProof/>
              <w:sz w:val="28"/>
              <w:szCs w:val="28"/>
              <w:rtl/>
              <w:lang w:val="fr-FR" w:eastAsia="zh-CN" w:bidi="ar-MA"/>
            </w:rPr>
            <w:t>(خالد ا.، 1998م)</w:t>
          </w:r>
          <w:r w:rsidR="008E416B" w:rsidRPr="002E64E0">
            <w:rPr>
              <w:rFonts w:ascii="Simplified Arabic" w:eastAsia="SimSun" w:hAnsi="Simplified Arabic" w:cs="Simplified Arabic"/>
              <w:sz w:val="28"/>
              <w:szCs w:val="28"/>
              <w:rtl/>
              <w:lang w:val="fr-FR" w:eastAsia="zh-CN"/>
            </w:rPr>
            <w:fldChar w:fldCharType="end"/>
          </w:r>
        </w:sdtContent>
      </w:sdt>
      <w:r w:rsidRPr="002E64E0">
        <w:rPr>
          <w:rFonts w:ascii="Simplified Arabic" w:eastAsia="SimSun" w:hAnsi="Simplified Arabic" w:cs="Simplified Arabic"/>
          <w:sz w:val="28"/>
          <w:szCs w:val="28"/>
          <w:rtl/>
          <w:lang w:val="fr-FR" w:eastAsia="zh-CN"/>
        </w:rPr>
        <w:t xml:space="preserve"> .</w:t>
      </w:r>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المبحث الثالث : تجليات الطرائق التقليدية في الممارسة التعليمية</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    رغم تقدم الأبحاث التربوية في عصرنا الحاضر على مستوى التنظير ، ولكن نجد انزلاقات على مستوى التطبيق بحيث يتم العزوف عن ما هو حديث ومعاصر لصالح ما هو عتيق وتقليدي .</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 إن النظام التربوي التقليدي توجه إليه انتقادات حادة إلى درجة أن بعض المعارضين يدعون إل ضرورة القضاء عليها لأنها لا تعمل في الحقيقة في كل الأحوال إلا على تكريس الواقع المتخلف ، وعرقلة التغييرات الاجتماعية  المنشودة فالمواد التي تدرس فيها  مختارة بطريقة </w:t>
      </w:r>
      <w:r w:rsidRPr="002E64E0">
        <w:rPr>
          <w:rFonts w:ascii="Simplified Arabic" w:eastAsia="SimSun" w:hAnsi="Simplified Arabic" w:cs="Simplified Arabic"/>
          <w:sz w:val="28"/>
          <w:szCs w:val="28"/>
          <w:rtl/>
          <w:lang w:val="fr-FR" w:eastAsia="zh-CN"/>
        </w:rPr>
        <w:lastRenderedPageBreak/>
        <w:t xml:space="preserve">عشوائية ، والأساليب التي تدرس بها أصبحت متجاوزة غير ملائمة ، وتسييرها مكلف جدا ، كما أنها تعمق الفوارق الاجتماعية </w:t>
      </w:r>
      <w:sdt>
        <w:sdtPr>
          <w:rPr>
            <w:rFonts w:ascii="Simplified Arabic" w:eastAsia="SimSun" w:hAnsi="Simplified Arabic" w:cs="Simplified Arabic"/>
            <w:sz w:val="28"/>
            <w:szCs w:val="28"/>
            <w:rtl/>
            <w:lang w:val="fr-FR" w:eastAsia="zh-CN"/>
          </w:rPr>
          <w:id w:val="1087198435"/>
          <w:citation/>
        </w:sdtPr>
        <w:sdtContent>
          <w:r w:rsidR="008E416B" w:rsidRPr="002E64E0">
            <w:rPr>
              <w:rFonts w:ascii="Simplified Arabic" w:eastAsia="SimSun" w:hAnsi="Simplified Arabic" w:cs="Simplified Arabic"/>
              <w:sz w:val="28"/>
              <w:szCs w:val="28"/>
              <w:rtl/>
              <w:lang w:val="fr-FR" w:eastAsia="zh-CN"/>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أول2م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rtl/>
              <w:lang w:val="fr-FR" w:eastAsia="zh-CN"/>
            </w:rPr>
            <w:fldChar w:fldCharType="separate"/>
          </w:r>
          <w:r w:rsidRPr="002E64E0">
            <w:rPr>
              <w:rFonts w:ascii="Simplified Arabic" w:eastAsia="SimSun" w:hAnsi="Simplified Arabic" w:cs="Simplified Arabic"/>
              <w:noProof/>
              <w:sz w:val="28"/>
              <w:szCs w:val="28"/>
              <w:rtl/>
              <w:lang w:val="fr-FR" w:eastAsia="zh-CN" w:bidi="ar-MA"/>
            </w:rPr>
            <w:t>(محمد، 2002م)</w:t>
          </w:r>
          <w:r w:rsidR="008E416B" w:rsidRPr="002E64E0">
            <w:rPr>
              <w:rFonts w:ascii="Simplified Arabic" w:eastAsia="SimSun" w:hAnsi="Simplified Arabic" w:cs="Simplified Arabic"/>
              <w:sz w:val="28"/>
              <w:szCs w:val="28"/>
              <w:rtl/>
              <w:lang w:val="fr-FR" w:eastAsia="zh-CN"/>
            </w:rPr>
            <w:fldChar w:fldCharType="end"/>
          </w:r>
        </w:sdtContent>
      </w:sdt>
      <w:r w:rsidRPr="002E64E0">
        <w:rPr>
          <w:rFonts w:ascii="Simplified Arabic" w:eastAsia="SimSun" w:hAnsi="Simplified Arabic" w:cs="Simplified Arabic"/>
          <w:sz w:val="28"/>
          <w:szCs w:val="28"/>
          <w:rtl/>
          <w:lang w:val="fr-FR" w:eastAsia="zh-CN"/>
        </w:rPr>
        <w:t>.</w:t>
      </w:r>
    </w:p>
    <w:p w:rsidR="002E64E0" w:rsidRPr="002E64E0" w:rsidRDefault="002E64E0" w:rsidP="00E7033E">
      <w:pPr>
        <w:spacing w:after="0" w:line="360" w:lineRule="auto"/>
        <w:jc w:val="both"/>
        <w:rPr>
          <w:rFonts w:ascii="Simplified Arabic" w:eastAsia="SimSun" w:hAnsi="Simplified Arabic" w:cs="Simplified Arabic"/>
          <w:b/>
          <w:bCs/>
          <w:sz w:val="40"/>
          <w:szCs w:val="40"/>
          <w:rtl/>
          <w:lang w:val="fr-FR" w:eastAsia="zh-CN"/>
        </w:rPr>
      </w:pPr>
      <w:r w:rsidRPr="002E64E0">
        <w:rPr>
          <w:rFonts w:ascii="Simplified Arabic" w:eastAsia="SimSun" w:hAnsi="Simplified Arabic" w:cs="Simplified Arabic"/>
          <w:b/>
          <w:bCs/>
          <w:sz w:val="40"/>
          <w:szCs w:val="40"/>
          <w:rtl/>
          <w:lang w:val="fr-FR" w:eastAsia="zh-CN"/>
        </w:rPr>
        <w:t>الفصل الثالث: الطرائق البيداغوجية الحديثة ومظاهرها في بناء التعلمات</w:t>
      </w:r>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المبحث الاول: الأسس الفلسفية للطريقة الحديثة</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    تاريخيا يمكن تحديد الاسس الفلسفية التي قامت عليها المواقف والتصورات البيداغوجية الحديثة ، وكذلك الدراسات العلمية المعاصرة حول سيكولوجيا الطفل وخصوصياته النمائية ، إلى نهاية القرن الثامن عشر مع التوجه الفلسفي الإنساني لجان جاك روسو ت 1778م .يعتبر روسو من المفكرين التربويين الاجتماعيين الذين مهدوا لقيام ثورة سياسية وتربوية في فرنسا ، وبالتالي في أروبا ، حيث يعتبر مؤلفه إيميل 1762م من أعمق مؤلفاته التربوية ، والذي كان سببا رئيسيا في نفيه واضطهاده من ساسة الإقطاع بفرنسا قبل قيام الثورة الفرنسية ، يعتبر روسو إذن بمثابة المحرك الأساسي لما يصطلح عليه بالثورة الكوبيرنيكية في التربية والبيداغوجيا وسيكولوجيا الطفل ، فإذا كانت آراء روسو التربوية مجرد تأملات نظرية وفلسفية في الطبيعة الإنسانية وفي المجتمع ، فإنها استلهمت كثيرا من الفلاسفة الآخرين مثل الفيلسوف الألماني كانت الذي كتب إن أحسن أسلوب للفهم هو أن نقوم بشيء ما ، فكل شيء نتعلمه وبشكل جيد وهو ما نتعلمه تقريبا بأنفسنا ، ومثل المربي السويسري بستالوزي الذي يعد من الأوائل الذين حاولوا تطبيق آراء روسو التربوية على مستوى الواقع .</w:t>
      </w:r>
      <w:sdt>
        <w:sdtPr>
          <w:rPr>
            <w:rFonts w:ascii="Simplified Arabic" w:eastAsia="SimSun" w:hAnsi="Simplified Arabic" w:cs="Simplified Arabic"/>
            <w:sz w:val="28"/>
            <w:szCs w:val="28"/>
            <w:rtl/>
            <w:lang w:val="fr-FR" w:eastAsia="zh-CN"/>
          </w:rPr>
          <w:id w:val="1458214304"/>
          <w:citation/>
        </w:sdtPr>
        <w:sdtContent>
          <w:r w:rsidR="008E416B" w:rsidRPr="002E64E0">
            <w:rPr>
              <w:rFonts w:ascii="Simplified Arabic" w:eastAsia="SimSun" w:hAnsi="Simplified Arabic" w:cs="Simplified Arabic"/>
              <w:sz w:val="28"/>
              <w:szCs w:val="28"/>
              <w:rtl/>
              <w:lang w:val="fr-FR" w:eastAsia="zh-CN"/>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الم8م3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rtl/>
              <w:lang w:val="fr-FR" w:eastAsia="zh-CN"/>
            </w:rPr>
            <w:fldChar w:fldCharType="separate"/>
          </w:r>
          <w:r w:rsidRPr="002E64E0">
            <w:rPr>
              <w:rFonts w:ascii="Simplified Arabic" w:eastAsia="SimSun" w:hAnsi="Simplified Arabic" w:cs="Simplified Arabic"/>
              <w:noProof/>
              <w:sz w:val="28"/>
              <w:szCs w:val="28"/>
              <w:rtl/>
              <w:lang w:val="fr-FR" w:eastAsia="zh-CN" w:bidi="ar-MA"/>
            </w:rPr>
            <w:t xml:space="preserve"> (خالد ا.، الطرائق البيداغوجية. سلسلة التكوين التربوي ، بدون رقم مجلد (4)،93، 1998م)</w:t>
          </w:r>
          <w:r w:rsidR="008E416B" w:rsidRPr="002E64E0">
            <w:rPr>
              <w:rFonts w:ascii="Simplified Arabic" w:eastAsia="SimSun" w:hAnsi="Simplified Arabic" w:cs="Simplified Arabic"/>
              <w:sz w:val="28"/>
              <w:szCs w:val="28"/>
              <w:rtl/>
              <w:lang w:val="fr-FR" w:eastAsia="zh-CN"/>
            </w:rPr>
            <w:fldChar w:fldCharType="end"/>
          </w:r>
        </w:sdtContent>
      </w:sdt>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 xml:space="preserve">المبحث </w:t>
      </w:r>
      <w:r w:rsidR="00A76E29" w:rsidRPr="002E64E0">
        <w:rPr>
          <w:rFonts w:ascii="Simplified Arabic" w:eastAsia="SimSun" w:hAnsi="Simplified Arabic" w:cs="Simplified Arabic" w:hint="cs"/>
          <w:b/>
          <w:bCs/>
          <w:sz w:val="36"/>
          <w:szCs w:val="36"/>
          <w:rtl/>
          <w:lang w:val="fr-FR" w:eastAsia="zh-CN"/>
        </w:rPr>
        <w:t>الثاني: الأس</w:t>
      </w:r>
      <w:r w:rsidR="00A76E29" w:rsidRPr="002E64E0">
        <w:rPr>
          <w:rFonts w:ascii="Simplified Arabic" w:eastAsia="SimSun" w:hAnsi="Simplified Arabic" w:cs="Simplified Arabic"/>
          <w:b/>
          <w:bCs/>
          <w:sz w:val="36"/>
          <w:szCs w:val="36"/>
          <w:rtl/>
          <w:lang w:val="fr-FR" w:eastAsia="zh-CN"/>
        </w:rPr>
        <w:t>س</w:t>
      </w:r>
      <w:r w:rsidRPr="002E64E0">
        <w:rPr>
          <w:rFonts w:ascii="Simplified Arabic" w:eastAsia="SimSun" w:hAnsi="Simplified Arabic" w:cs="Simplified Arabic"/>
          <w:b/>
          <w:bCs/>
          <w:sz w:val="36"/>
          <w:szCs w:val="36"/>
          <w:rtl/>
          <w:lang w:val="fr-FR" w:eastAsia="zh-CN"/>
        </w:rPr>
        <w:t xml:space="preserve"> السيكولوجية للطريقة الفعالة</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يمكن الحديث هنا عن التغيرات الجذرية التي عرفتها نهاية القرن الماضي بخصوص المواقف والتصورات العلمية الجديدة ، بما في ذلك تطور مجالات البحث العلمي التي انعكست على الميدان التربوي ، فلم يعد ينظر إلى المجتمع وإلى الثقافة على أنهما أشياء ثابتة عبر الزمان والمكان ، وإنما أصبح ينظر إليهما بمثابة بنيات دينامية خاضعة لمبدا التطور والتجديد .انعكس هذا التصور كذلك على التصورات السيكولوجية للتصرف الإنساني على العموم وعلى التعلم بصفة خاصة ، فبعد تجاوز المسار الحسي النيوتوني تم تدشين حقل جديد في الدراسات السيكولوجية ، ونذكر هنا على الخصوص ما يعرف بسيكولوجيا المثير والاستجابة التي أرسى قواعدها العالم الروسي بافلوب ، لقد أصبح السلاح الأساسي للتفسير السيكولوجي للإنسان هو ما يسمى بنظرية الانعكاس الإشراطي ، فبفضله أصبح من الممكن التخلي نهائيا عن الطرق التأملية الفلسفية في تفسير السلوك</w:t>
      </w:r>
      <w:r w:rsidR="0078326A">
        <w:rPr>
          <w:rFonts w:ascii="Simplified Arabic" w:eastAsia="SimSun" w:hAnsi="Simplified Arabic" w:cs="Simplified Arabic" w:hint="cs"/>
          <w:sz w:val="28"/>
          <w:szCs w:val="28"/>
          <w:rtl/>
          <w:lang w:val="fr-FR" w:eastAsia="zh-CN"/>
        </w:rPr>
        <w:t>ي</w:t>
      </w:r>
      <w:r w:rsidRPr="002E64E0">
        <w:rPr>
          <w:rFonts w:ascii="Simplified Arabic" w:eastAsia="SimSun" w:hAnsi="Simplified Arabic" w:cs="Simplified Arabic"/>
          <w:sz w:val="28"/>
          <w:szCs w:val="28"/>
          <w:rtl/>
          <w:lang w:val="fr-FR" w:eastAsia="zh-CN"/>
        </w:rPr>
        <w:t xml:space="preserve">ات الإنسانية ، حيث تم تبني طرق العلم الموضوعي ، فأصبح السلوك بهذا المعنى هو التغير الوحيد القابل للدراسة التجريبية </w:t>
      </w:r>
      <w:sdt>
        <w:sdtPr>
          <w:rPr>
            <w:rFonts w:ascii="Simplified Arabic" w:eastAsia="SimSun" w:hAnsi="Simplified Arabic" w:cs="Simplified Arabic"/>
            <w:sz w:val="28"/>
            <w:szCs w:val="28"/>
            <w:rtl/>
            <w:lang w:val="fr-FR" w:eastAsia="zh-CN"/>
          </w:rPr>
          <w:id w:val="1065216398"/>
          <w:citation/>
        </w:sdtPr>
        <w:sdtContent>
          <w:r w:rsidR="008E416B" w:rsidRPr="002E64E0">
            <w:rPr>
              <w:rFonts w:ascii="Simplified Arabic" w:eastAsia="SimSun" w:hAnsi="Simplified Arabic" w:cs="Simplified Arabic"/>
              <w:sz w:val="28"/>
              <w:szCs w:val="28"/>
              <w:rtl/>
              <w:lang w:val="fr-FR" w:eastAsia="zh-CN"/>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الم8م4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rtl/>
              <w:lang w:val="fr-FR" w:eastAsia="zh-CN"/>
            </w:rPr>
            <w:fldChar w:fldCharType="separate"/>
          </w:r>
          <w:r w:rsidRPr="002E64E0">
            <w:rPr>
              <w:rFonts w:ascii="Simplified Arabic" w:eastAsia="SimSun" w:hAnsi="Simplified Arabic" w:cs="Simplified Arabic"/>
              <w:noProof/>
              <w:sz w:val="28"/>
              <w:szCs w:val="28"/>
              <w:rtl/>
              <w:lang w:val="fr-FR" w:eastAsia="zh-CN" w:bidi="ar-MA"/>
            </w:rPr>
            <w:t>(خالد ا.، الطرائق البيداغوجية.سلسلة التكوين التربوي ، بدون رقم مجلد (4)،107، 1998م)</w:t>
          </w:r>
          <w:r w:rsidR="008E416B" w:rsidRPr="002E64E0">
            <w:rPr>
              <w:rFonts w:ascii="Simplified Arabic" w:eastAsia="SimSun" w:hAnsi="Simplified Arabic" w:cs="Simplified Arabic"/>
              <w:sz w:val="28"/>
              <w:szCs w:val="28"/>
              <w:rtl/>
              <w:lang w:val="fr-FR" w:eastAsia="zh-CN"/>
            </w:rPr>
            <w:fldChar w:fldCharType="end"/>
          </w:r>
        </w:sdtContent>
      </w:sdt>
      <w:r w:rsidRPr="002E64E0">
        <w:rPr>
          <w:rFonts w:ascii="Simplified Arabic" w:eastAsia="SimSun" w:hAnsi="Simplified Arabic" w:cs="Simplified Arabic"/>
          <w:sz w:val="28"/>
          <w:szCs w:val="28"/>
          <w:rtl/>
          <w:lang w:val="fr-FR" w:eastAsia="zh-CN"/>
        </w:rPr>
        <w:t xml:space="preserve"> .</w:t>
      </w:r>
    </w:p>
    <w:p w:rsidR="002E64E0" w:rsidRPr="002E64E0" w:rsidRDefault="002E64E0" w:rsidP="00E7033E">
      <w:pPr>
        <w:spacing w:after="0" w:line="360" w:lineRule="auto"/>
        <w:jc w:val="both"/>
        <w:rPr>
          <w:rFonts w:ascii="Simplified Arabic" w:eastAsia="SimSun" w:hAnsi="Simplified Arabic" w:cs="Simplified Arabic"/>
          <w:b/>
          <w:bCs/>
          <w:sz w:val="36"/>
          <w:szCs w:val="36"/>
          <w:rtl/>
          <w:lang w:val="fr-FR" w:eastAsia="zh-CN"/>
        </w:rPr>
      </w:pPr>
      <w:r w:rsidRPr="002E64E0">
        <w:rPr>
          <w:rFonts w:ascii="Simplified Arabic" w:eastAsia="SimSun" w:hAnsi="Simplified Arabic" w:cs="Simplified Arabic"/>
          <w:b/>
          <w:bCs/>
          <w:sz w:val="36"/>
          <w:szCs w:val="36"/>
          <w:rtl/>
          <w:lang w:val="fr-FR" w:eastAsia="zh-CN"/>
        </w:rPr>
        <w:t>المبحث الثالث: مظاهر الطريقة الفعالة في بناء التعلمات وترسيخها</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إن الطريقة البيداغوجية الفعالة هي شكل من أشكال العمل الديداكتيكي التي يعتمدها المدرس في تحليل عناصر الدرس وتحريك قدرات المتعلمين وتوجيه فضولهم نحو تحقيق الاهداف المسطرة ، واختبار مدى تحصيلهم واستيعابهم </w:t>
      </w:r>
      <w:sdt>
        <w:sdtPr>
          <w:rPr>
            <w:rFonts w:ascii="Simplified Arabic" w:eastAsia="SimSun" w:hAnsi="Simplified Arabic" w:cs="Simplified Arabic"/>
            <w:sz w:val="28"/>
            <w:szCs w:val="28"/>
            <w:rtl/>
            <w:lang w:val="fr-FR" w:eastAsia="zh-CN"/>
          </w:rPr>
          <w:id w:val="759944689"/>
          <w:citation/>
        </w:sdtPr>
        <w:sdtContent>
          <w:r w:rsidR="008E416B" w:rsidRPr="002E64E0">
            <w:rPr>
              <w:rFonts w:ascii="Simplified Arabic" w:eastAsia="SimSun" w:hAnsi="Simplified Arabic" w:cs="Simplified Arabic"/>
              <w:sz w:val="28"/>
              <w:szCs w:val="28"/>
              <w:rtl/>
              <w:lang w:val="fr-FR" w:eastAsia="zh-CN"/>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راف2م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rtl/>
              <w:lang w:val="fr-FR" w:eastAsia="zh-CN"/>
            </w:rPr>
            <w:fldChar w:fldCharType="separate"/>
          </w:r>
          <w:r w:rsidRPr="002E64E0">
            <w:rPr>
              <w:rFonts w:ascii="Simplified Arabic" w:eastAsia="SimSun" w:hAnsi="Simplified Arabic" w:cs="Simplified Arabic"/>
              <w:noProof/>
              <w:sz w:val="28"/>
              <w:szCs w:val="28"/>
              <w:rtl/>
              <w:lang w:val="fr-FR" w:eastAsia="zh-CN" w:bidi="ar-MA"/>
            </w:rPr>
            <w:t>(عباس، 2002م)</w:t>
          </w:r>
          <w:r w:rsidR="008E416B" w:rsidRPr="002E64E0">
            <w:rPr>
              <w:rFonts w:ascii="Simplified Arabic" w:eastAsia="SimSun" w:hAnsi="Simplified Arabic" w:cs="Simplified Arabic"/>
              <w:sz w:val="28"/>
              <w:szCs w:val="28"/>
              <w:rtl/>
              <w:lang w:val="fr-FR" w:eastAsia="zh-CN"/>
            </w:rPr>
            <w:fldChar w:fldCharType="end"/>
          </w:r>
        </w:sdtContent>
      </w:sdt>
      <w:r w:rsidRPr="002E64E0">
        <w:rPr>
          <w:rFonts w:ascii="Simplified Arabic" w:eastAsia="SimSun" w:hAnsi="Simplified Arabic" w:cs="Simplified Arabic"/>
          <w:sz w:val="28"/>
          <w:szCs w:val="28"/>
          <w:rtl/>
          <w:lang w:val="fr-FR" w:eastAsia="zh-CN"/>
        </w:rPr>
        <w:t xml:space="preserve"> .</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إن تبني الطرائق الفعالة في التدريس يساعد بشكل كبير في بناء التعلمات وترسيخها وتثبيتها في عقل المتعلم،  فاستثمار الطرائق الفعالة أثناء الممارسة الديداكتيكية يساعد على الرقي بالمنظومة التربوية ، حيث يتم اعتماد أنشطة تعليمية منفتحة على خبرة المتعلم ، وعلى نشاطه الذاتي ، وذلك بإدماج طريقة الأسئلة في بناء مواد المنهاج الدراسي ، واعتماد انشطة البحث والعمل الجماعي ، وتكليف المتعلم بمهام وأعمال مختلفة ، مع إدماج لأنشطة تنمي لدى التلاميذ مبادئ العمال الجماعي ، وبخاصة تلك التي تتصل بالتواصل التربوي .</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 إن مرحلة اكتساب  التعلمات في ظل الطرائق البيداغوجية الفعالة يمر عبر ثلاث مراحل أساسية </w:t>
      </w:r>
      <w:sdt>
        <w:sdtPr>
          <w:rPr>
            <w:rFonts w:ascii="Simplified Arabic" w:eastAsia="SimSun" w:hAnsi="Simplified Arabic" w:cs="Simplified Arabic"/>
            <w:sz w:val="28"/>
            <w:szCs w:val="28"/>
            <w:rtl/>
            <w:lang w:val="fr-FR" w:eastAsia="zh-CN"/>
          </w:rPr>
          <w:id w:val="-307244567"/>
          <w:citation/>
        </w:sdtPr>
        <w:sdtContent>
          <w:r w:rsidR="008E416B" w:rsidRPr="002E64E0">
            <w:rPr>
              <w:rFonts w:ascii="Simplified Arabic" w:eastAsia="SimSun" w:hAnsi="Simplified Arabic" w:cs="Simplified Arabic"/>
              <w:sz w:val="28"/>
              <w:szCs w:val="28"/>
              <w:rtl/>
              <w:lang w:val="fr-FR" w:eastAsia="zh-CN"/>
            </w:rPr>
            <w:fldChar w:fldCharType="begin"/>
          </w:r>
          <w:r w:rsidRPr="002E64E0">
            <w:rPr>
              <w:rFonts w:ascii="Simplified Arabic" w:eastAsia="SimSun" w:hAnsi="Simplified Arabic" w:cs="Simplified Arabic"/>
              <w:sz w:val="28"/>
              <w:szCs w:val="28"/>
              <w:lang w:val="fr-FR" w:eastAsia="zh-CN" w:bidi="ar-MA"/>
            </w:rPr>
            <w:instrText>CITATION</w:instrText>
          </w:r>
          <w:r w:rsidRPr="002E64E0">
            <w:rPr>
              <w:rFonts w:ascii="Simplified Arabic" w:eastAsia="SimSun" w:hAnsi="Simplified Arabic" w:cs="Simplified Arabic"/>
              <w:sz w:val="28"/>
              <w:szCs w:val="28"/>
              <w:rtl/>
              <w:lang w:val="fr-FR" w:eastAsia="zh-CN" w:bidi="ar-MA"/>
            </w:rPr>
            <w:instrText xml:space="preserve"> وزا9م \</w:instrText>
          </w:r>
          <w:r w:rsidRPr="002E64E0">
            <w:rPr>
              <w:rFonts w:ascii="Simplified Arabic" w:eastAsia="SimSun" w:hAnsi="Simplified Arabic" w:cs="Simplified Arabic"/>
              <w:sz w:val="28"/>
              <w:szCs w:val="28"/>
              <w:lang w:val="fr-FR" w:eastAsia="zh-CN" w:bidi="ar-MA"/>
            </w:rPr>
            <w:instrText>l 6145</w:instrText>
          </w:r>
          <w:r w:rsidR="008E416B" w:rsidRPr="002E64E0">
            <w:rPr>
              <w:rFonts w:ascii="Simplified Arabic" w:eastAsia="SimSun" w:hAnsi="Simplified Arabic" w:cs="Simplified Arabic"/>
              <w:sz w:val="28"/>
              <w:szCs w:val="28"/>
              <w:rtl/>
              <w:lang w:val="fr-FR" w:eastAsia="zh-CN"/>
            </w:rPr>
            <w:fldChar w:fldCharType="separate"/>
          </w:r>
          <w:r w:rsidRPr="002E64E0">
            <w:rPr>
              <w:rFonts w:ascii="Simplified Arabic" w:eastAsia="SimSun" w:hAnsi="Simplified Arabic" w:cs="Simplified Arabic"/>
              <w:noProof/>
              <w:sz w:val="28"/>
              <w:szCs w:val="28"/>
              <w:rtl/>
              <w:lang w:val="fr-FR" w:eastAsia="zh-CN" w:bidi="ar-MA"/>
            </w:rPr>
            <w:t>(المغربية، 2009م)</w:t>
          </w:r>
          <w:r w:rsidR="008E416B" w:rsidRPr="002E64E0">
            <w:rPr>
              <w:rFonts w:ascii="Simplified Arabic" w:eastAsia="SimSun" w:hAnsi="Simplified Arabic" w:cs="Simplified Arabic"/>
              <w:sz w:val="28"/>
              <w:szCs w:val="28"/>
              <w:rtl/>
              <w:lang w:val="fr-FR" w:eastAsia="zh-CN"/>
            </w:rPr>
            <w:fldChar w:fldCharType="end"/>
          </w:r>
        </w:sdtContent>
      </w:sdt>
      <w:r w:rsidRPr="002E64E0">
        <w:rPr>
          <w:rFonts w:ascii="Simplified Arabic" w:eastAsia="SimSun" w:hAnsi="Simplified Arabic" w:cs="Simplified Arabic"/>
          <w:sz w:val="28"/>
          <w:szCs w:val="28"/>
          <w:rtl/>
          <w:lang w:val="fr-FR" w:eastAsia="zh-CN"/>
        </w:rPr>
        <w:t xml:space="preserve"> .</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مرحلة بناء التعلمات وتشتمل على :</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lastRenderedPageBreak/>
        <w:t>-أنشطة تشخيصية للمكتسبات السابقة</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-أنشطة الاكتشاف والفهم والبناء : وتتضمن عرض المشكلة والفهم والبحث والمأسسة .</w:t>
      </w:r>
    </w:p>
    <w:p w:rsidR="002E64E0" w:rsidRPr="002E64E0" w:rsidRDefault="002E64E0" w:rsidP="00E7033E">
      <w:pPr>
        <w:spacing w:after="0" w:line="360" w:lineRule="auto"/>
        <w:jc w:val="both"/>
        <w:rPr>
          <w:rFonts w:ascii="Simplified Arabic" w:eastAsia="SimSun" w:hAnsi="Simplified Arabic" w:cs="Simplified Arabic"/>
          <w:sz w:val="28"/>
          <w:szCs w:val="28"/>
          <w:rtl/>
          <w:lang w:val="fr-FR" w:eastAsia="zh-CN"/>
        </w:rPr>
      </w:pPr>
      <w:r w:rsidRPr="002E64E0">
        <w:rPr>
          <w:rFonts w:ascii="Simplified Arabic" w:eastAsia="SimSun" w:hAnsi="Simplified Arabic" w:cs="Simplified Arabic"/>
          <w:sz w:val="28"/>
          <w:szCs w:val="28"/>
          <w:rtl/>
          <w:lang w:val="fr-FR" w:eastAsia="zh-CN"/>
        </w:rPr>
        <w:t xml:space="preserve">-أنشطة التدريب </w:t>
      </w:r>
    </w:p>
    <w:p w:rsidR="002E64E0" w:rsidRPr="002E64E0" w:rsidRDefault="002E64E0" w:rsidP="002E64E0">
      <w:pPr>
        <w:spacing w:after="0" w:line="360" w:lineRule="auto"/>
        <w:jc w:val="both"/>
        <w:rPr>
          <w:rFonts w:ascii="Simplified Arabic" w:eastAsia="SimSun" w:hAnsi="Simplified Arabic" w:cs="Simplified Arabic"/>
          <w:b/>
          <w:bCs/>
          <w:sz w:val="32"/>
          <w:szCs w:val="32"/>
          <w:rtl/>
          <w:lang w:val="fr-FR" w:eastAsia="zh-CN"/>
        </w:rPr>
      </w:pPr>
    </w:p>
    <w:p w:rsidR="002E64E0" w:rsidRPr="002E64E0" w:rsidRDefault="002E64E0" w:rsidP="002E64E0">
      <w:pPr>
        <w:spacing w:after="0" w:line="360" w:lineRule="auto"/>
        <w:jc w:val="both"/>
        <w:rPr>
          <w:rFonts w:ascii="Simplified Arabic" w:eastAsia="SimSun" w:hAnsi="Simplified Arabic" w:cs="Simplified Arabic"/>
          <w:b/>
          <w:bCs/>
          <w:sz w:val="32"/>
          <w:szCs w:val="32"/>
          <w:rtl/>
          <w:lang w:val="fr-FR" w:eastAsia="zh-CN"/>
        </w:rPr>
      </w:pPr>
    </w:p>
    <w:p w:rsidR="002E64E0" w:rsidRDefault="002E64E0" w:rsidP="002E64E0">
      <w:pPr>
        <w:spacing w:after="0" w:line="360" w:lineRule="auto"/>
        <w:jc w:val="both"/>
        <w:rPr>
          <w:rFonts w:ascii="Simplified Arabic" w:eastAsia="SimSun" w:hAnsi="Simplified Arabic" w:cs="Simplified Arabic"/>
          <w:b/>
          <w:bCs/>
          <w:sz w:val="32"/>
          <w:szCs w:val="32"/>
          <w:rtl/>
          <w:lang w:val="fr-FR" w:eastAsia="zh-CN"/>
        </w:rPr>
      </w:pPr>
    </w:p>
    <w:p w:rsidR="00E775F1" w:rsidRDefault="00E775F1" w:rsidP="002E64E0">
      <w:pPr>
        <w:spacing w:after="0" w:line="360" w:lineRule="auto"/>
        <w:jc w:val="both"/>
        <w:rPr>
          <w:rFonts w:ascii="Simplified Arabic" w:eastAsia="SimSun" w:hAnsi="Simplified Arabic" w:cs="Simplified Arabic"/>
          <w:b/>
          <w:bCs/>
          <w:sz w:val="32"/>
          <w:szCs w:val="32"/>
          <w:rtl/>
          <w:lang w:val="fr-FR" w:eastAsia="zh-CN"/>
        </w:rPr>
      </w:pPr>
    </w:p>
    <w:p w:rsidR="00E775F1" w:rsidRDefault="00E775F1" w:rsidP="004D1007">
      <w:pPr>
        <w:spacing w:after="0" w:line="360" w:lineRule="auto"/>
        <w:rPr>
          <w:rFonts w:ascii="Simplified Arabic" w:eastAsia="SimSun" w:hAnsi="Simplified Arabic" w:cs="Simplified Arabic"/>
          <w:b/>
          <w:bCs/>
          <w:sz w:val="32"/>
          <w:szCs w:val="32"/>
          <w:rtl/>
          <w:lang w:val="fr-FR" w:eastAsia="zh-CN"/>
        </w:rPr>
      </w:pPr>
    </w:p>
    <w:p w:rsidR="00E775F1" w:rsidRPr="00E775F1" w:rsidRDefault="00E775F1" w:rsidP="00E775F1">
      <w:pPr>
        <w:spacing w:after="0" w:line="360" w:lineRule="auto"/>
        <w:jc w:val="center"/>
        <w:rPr>
          <w:rFonts w:ascii="Simplified Arabic" w:eastAsia="SimSun" w:hAnsi="Simplified Arabic" w:cs="Simplified Arabic"/>
          <w:b/>
          <w:bCs/>
          <w:sz w:val="40"/>
          <w:szCs w:val="40"/>
          <w:rtl/>
          <w:lang w:val="fr-FR" w:eastAsia="zh-CN"/>
        </w:rPr>
      </w:pPr>
      <w:r w:rsidRPr="00E775F1">
        <w:rPr>
          <w:rFonts w:ascii="Simplified Arabic" w:eastAsia="SimSun" w:hAnsi="Simplified Arabic" w:cs="Simplified Arabic" w:hint="eastAsia"/>
          <w:b/>
          <w:bCs/>
          <w:sz w:val="40"/>
          <w:szCs w:val="40"/>
          <w:rtl/>
          <w:lang w:val="fr-FR" w:eastAsia="zh-CN"/>
        </w:rPr>
        <w:t>اللعبالجماعيوأثرهفي</w:t>
      </w:r>
      <w:r w:rsidRPr="00E775F1">
        <w:rPr>
          <w:rFonts w:ascii="Simplified Arabic" w:eastAsia="SimSun" w:hAnsi="Simplified Arabic" w:cs="Simplified Arabic" w:hint="cs"/>
          <w:b/>
          <w:bCs/>
          <w:sz w:val="40"/>
          <w:szCs w:val="40"/>
          <w:rtl/>
          <w:lang w:val="fr-FR" w:eastAsia="zh-CN"/>
        </w:rPr>
        <w:t>تنمية</w:t>
      </w:r>
      <w:r w:rsidRPr="00E775F1">
        <w:rPr>
          <w:rFonts w:ascii="Simplified Arabic" w:eastAsia="SimSun" w:hAnsi="Simplified Arabic" w:cs="Simplified Arabic" w:hint="eastAsia"/>
          <w:b/>
          <w:bCs/>
          <w:sz w:val="40"/>
          <w:szCs w:val="40"/>
          <w:rtl/>
          <w:lang w:val="fr-FR" w:eastAsia="zh-CN"/>
        </w:rPr>
        <w:t>التفاعلالاجتماعي</w:t>
      </w:r>
    </w:p>
    <w:p w:rsidR="00E775F1" w:rsidRDefault="00E775F1" w:rsidP="00E775F1">
      <w:pPr>
        <w:spacing w:after="0" w:line="360" w:lineRule="auto"/>
        <w:jc w:val="center"/>
        <w:rPr>
          <w:rFonts w:ascii="Simplified Arabic" w:eastAsia="SimSun" w:hAnsi="Simplified Arabic" w:cs="Simplified Arabic"/>
          <w:b/>
          <w:bCs/>
          <w:sz w:val="40"/>
          <w:szCs w:val="40"/>
          <w:rtl/>
          <w:lang w:val="fr-FR" w:eastAsia="zh-CN"/>
        </w:rPr>
      </w:pPr>
      <w:r w:rsidRPr="00E775F1">
        <w:rPr>
          <w:rFonts w:ascii="Simplified Arabic" w:eastAsia="SimSun" w:hAnsi="Simplified Arabic" w:cs="Simplified Arabic" w:hint="eastAsia"/>
          <w:b/>
          <w:bCs/>
          <w:sz w:val="40"/>
          <w:szCs w:val="40"/>
          <w:rtl/>
          <w:lang w:val="fr-FR" w:eastAsia="zh-CN"/>
        </w:rPr>
        <w:t>عندطفلالروضةبعمر</w:t>
      </w:r>
      <w:r w:rsidRPr="00E775F1">
        <w:rPr>
          <w:rFonts w:ascii="Simplified Arabic" w:eastAsia="SimSun" w:hAnsi="Simplified Arabic" w:cs="Simplified Arabic"/>
          <w:b/>
          <w:bCs/>
          <w:sz w:val="40"/>
          <w:szCs w:val="40"/>
          <w:rtl/>
          <w:lang w:val="fr-FR" w:eastAsia="zh-CN"/>
        </w:rPr>
        <w:t xml:space="preserve">(4-5) </w:t>
      </w:r>
      <w:r w:rsidRPr="00E775F1">
        <w:rPr>
          <w:rFonts w:ascii="Simplified Arabic" w:eastAsia="SimSun" w:hAnsi="Simplified Arabic" w:cs="Simplified Arabic" w:hint="eastAsia"/>
          <w:b/>
          <w:bCs/>
          <w:sz w:val="40"/>
          <w:szCs w:val="40"/>
          <w:rtl/>
          <w:lang w:val="fr-FR" w:eastAsia="zh-CN"/>
        </w:rPr>
        <w:t>سنوات</w:t>
      </w:r>
      <w:r w:rsidRPr="00E775F1">
        <w:rPr>
          <w:rFonts w:ascii="Simplified Arabic" w:eastAsia="SimSun" w:hAnsi="Simplified Arabic" w:cs="Simplified Arabic"/>
          <w:b/>
          <w:bCs/>
          <w:sz w:val="40"/>
          <w:szCs w:val="40"/>
          <w:rtl/>
          <w:lang w:val="fr-FR" w:eastAsia="zh-CN"/>
        </w:rPr>
        <w:t>.</w:t>
      </w:r>
    </w:p>
    <w:p w:rsidR="003853EF" w:rsidRDefault="003853EF" w:rsidP="00E775F1">
      <w:pPr>
        <w:spacing w:after="0" w:line="360" w:lineRule="auto"/>
        <w:jc w:val="center"/>
        <w:rPr>
          <w:rFonts w:ascii="Simplified Arabic" w:eastAsia="SimSun" w:hAnsi="Simplified Arabic" w:cs="Simplified Arabic"/>
          <w:b/>
          <w:bCs/>
          <w:sz w:val="32"/>
          <w:szCs w:val="32"/>
          <w:rtl/>
          <w:lang w:val="fr-FR" w:eastAsia="zh-CN"/>
        </w:rPr>
      </w:pPr>
      <w:r w:rsidRPr="003853EF">
        <w:rPr>
          <w:rFonts w:ascii="Simplified Arabic" w:eastAsia="SimSun" w:hAnsi="Simplified Arabic" w:cs="Simplified Arabic" w:hint="eastAsia"/>
          <w:b/>
          <w:bCs/>
          <w:sz w:val="32"/>
          <w:szCs w:val="32"/>
          <w:rtl/>
          <w:lang w:val="fr-FR" w:eastAsia="zh-CN"/>
        </w:rPr>
        <w:t>أمينمخفوظي</w:t>
      </w:r>
    </w:p>
    <w:p w:rsidR="00DC5C75" w:rsidRPr="002F37FB" w:rsidRDefault="008E416B" w:rsidP="00E775F1">
      <w:pPr>
        <w:spacing w:after="0" w:line="360" w:lineRule="auto"/>
        <w:jc w:val="center"/>
        <w:rPr>
          <w:rFonts w:ascii="Simplified Arabic" w:eastAsia="SimSun" w:hAnsi="Simplified Arabic" w:cs="Simplified Arabic"/>
          <w:b/>
          <w:bCs/>
          <w:sz w:val="32"/>
          <w:szCs w:val="32"/>
          <w:rtl/>
          <w:lang w:val="fr-FR" w:eastAsia="zh-CN"/>
        </w:rPr>
      </w:pPr>
      <w:hyperlink r:id="rId39" w:history="1">
        <w:r w:rsidR="002F37FB" w:rsidRPr="002F37FB">
          <w:rPr>
            <w:rStyle w:val="Hyperlink"/>
            <w:rFonts w:ascii="Simplified Arabic" w:eastAsia="SimSun" w:hAnsi="Simplified Arabic" w:cs="Simplified Arabic"/>
            <w:b/>
            <w:bCs/>
            <w:color w:val="auto"/>
            <w:sz w:val="32"/>
            <w:szCs w:val="32"/>
            <w:u w:val="none"/>
            <w:lang w:val="fr-FR" w:eastAsia="zh-CN"/>
          </w:rPr>
          <w:t>amine_pto@hotmail.fr</w:t>
        </w:r>
      </w:hyperlink>
    </w:p>
    <w:p w:rsidR="002F37FB" w:rsidRPr="00886202" w:rsidRDefault="002F37FB" w:rsidP="000520AB">
      <w:pPr>
        <w:spacing w:after="0" w:line="360" w:lineRule="auto"/>
        <w:jc w:val="both"/>
        <w:rPr>
          <w:rFonts w:ascii="Simplified Arabic" w:eastAsia="SimSun" w:hAnsi="Simplified Arabic" w:cs="Simplified Arabic"/>
          <w:b/>
          <w:bCs/>
          <w:sz w:val="40"/>
          <w:szCs w:val="40"/>
          <w:rtl/>
          <w:lang w:val="fr-FR" w:eastAsia="zh-CN"/>
        </w:rPr>
      </w:pPr>
      <w:r w:rsidRPr="00886202">
        <w:rPr>
          <w:rFonts w:ascii="Simplified Arabic" w:eastAsia="SimSun" w:hAnsi="Simplified Arabic" w:cs="Simplified Arabic" w:hint="eastAsia"/>
          <w:b/>
          <w:bCs/>
          <w:sz w:val="40"/>
          <w:szCs w:val="40"/>
          <w:rtl/>
          <w:lang w:val="fr-FR" w:eastAsia="zh-CN"/>
        </w:rPr>
        <w:t>ملخصالدراسة</w:t>
      </w:r>
      <w:r w:rsidRPr="00886202">
        <w:rPr>
          <w:rFonts w:ascii="Simplified Arabic" w:eastAsia="SimSun" w:hAnsi="Simplified Arabic" w:cs="Simplified Arabic"/>
          <w:b/>
          <w:bCs/>
          <w:sz w:val="40"/>
          <w:szCs w:val="40"/>
          <w:rtl/>
          <w:lang w:val="fr-FR" w:eastAsia="zh-CN"/>
        </w:rPr>
        <w:t>:</w:t>
      </w:r>
    </w:p>
    <w:p w:rsidR="002F37FB" w:rsidRPr="00781302" w:rsidRDefault="002F37FB" w:rsidP="000520AB">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تعدمرحلةر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اضالأطفالمنأخصبالمراحلالتربو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ةفيتشك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لشخص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ةالطفلوتكو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نها،إذأنبرامجهاتهتمبنموالطفلالاجتماعيواعداهلمواجهةالمستقبل،ح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تعلمالعمل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اتالأولىللاتصالبالآخر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ن،مما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ز</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دهالشعوربالمتعةمعهموالرغبةفيالاستقلاليةكلمازادفيالعمر</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ولتنم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ةذلكتستخدمالروضةالعد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دمنالأسال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بالتربو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مةأهمهااللعب</w:t>
      </w:r>
      <w:r w:rsidRPr="00781302">
        <w:rPr>
          <w:rFonts w:ascii="Simplified Arabic" w:eastAsia="SimSun" w:hAnsi="Simplified Arabic" w:cs="Simplified Arabic"/>
          <w:sz w:val="28"/>
          <w:szCs w:val="28"/>
          <w:rtl/>
          <w:lang w:val="fr-FR" w:eastAsia="zh-CN"/>
        </w:rPr>
        <w:t>.</w:t>
      </w:r>
    </w:p>
    <w:p w:rsidR="002F37FB" w:rsidRPr="00781302" w:rsidRDefault="002F37FB" w:rsidP="000520AB">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عداللعبمدخلاأساس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النموالأطفالفيالجوانبالعقل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ةوالنفس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ةوالجسم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ةالحرك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ةوالانفعال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وهو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طبقمنخلالعدةأنواع،لكلنوعمناللعبطر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قتهالخاصةوهدفهالمحدد</w:t>
      </w:r>
      <w:r w:rsidRPr="00781302">
        <w:rPr>
          <w:rFonts w:ascii="Simplified Arabic" w:eastAsia="SimSun" w:hAnsi="Simplified Arabic" w:cs="Simplified Arabic"/>
          <w:sz w:val="28"/>
          <w:szCs w:val="28"/>
          <w:rtl/>
          <w:lang w:val="fr-FR" w:eastAsia="zh-CN"/>
        </w:rPr>
        <w:t>....</w:t>
      </w:r>
    </w:p>
    <w:p w:rsidR="002F37FB" w:rsidRPr="00781302" w:rsidRDefault="002F37FB" w:rsidP="000520AB">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والدراسةالحال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ةهدفهاالتعرفعلىأثراللعبالجماعيفيتنم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ةالتفاعلالاجتماعيعندالأطفالالمق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نبالروضةوالذ</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نتتراوحأعمارهممن</w:t>
      </w:r>
      <w:r w:rsidRPr="00781302">
        <w:rPr>
          <w:rFonts w:ascii="Simplified Arabic" w:eastAsia="SimSun" w:hAnsi="Simplified Arabic" w:cs="Simplified Arabic"/>
          <w:sz w:val="28"/>
          <w:szCs w:val="28"/>
          <w:rtl/>
          <w:lang w:val="fr-FR" w:eastAsia="zh-CN"/>
        </w:rPr>
        <w:t xml:space="preserve"> 4 </w:t>
      </w:r>
      <w:r w:rsidRPr="00781302">
        <w:rPr>
          <w:rFonts w:ascii="Simplified Arabic" w:eastAsia="SimSun" w:hAnsi="Simplified Arabic" w:cs="Simplified Arabic" w:hint="eastAsia"/>
          <w:sz w:val="28"/>
          <w:szCs w:val="28"/>
          <w:rtl/>
          <w:lang w:val="fr-FR" w:eastAsia="zh-CN"/>
        </w:rPr>
        <w:t>إلى</w:t>
      </w:r>
      <w:r w:rsidRPr="00781302">
        <w:rPr>
          <w:rFonts w:ascii="Simplified Arabic" w:eastAsia="SimSun" w:hAnsi="Simplified Arabic" w:cs="Simplified Arabic"/>
          <w:sz w:val="28"/>
          <w:szCs w:val="28"/>
          <w:rtl/>
          <w:lang w:val="fr-FR" w:eastAsia="zh-CN"/>
        </w:rPr>
        <w:t xml:space="preserve"> 5 </w:t>
      </w:r>
      <w:r w:rsidRPr="00781302">
        <w:rPr>
          <w:rFonts w:ascii="Simplified Arabic" w:eastAsia="SimSun" w:hAnsi="Simplified Arabic" w:cs="Simplified Arabic" w:hint="eastAsia"/>
          <w:sz w:val="28"/>
          <w:szCs w:val="28"/>
          <w:rtl/>
          <w:lang w:val="fr-FR" w:eastAsia="zh-CN"/>
        </w:rPr>
        <w:t>سنوات،منخلالالتعرفعلىمدىفاعل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ةبرنامجتدر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بيقائمعلىمجموعةمنالأنشطةالجماع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w:t>
      </w:r>
    </w:p>
    <w:p w:rsidR="002F37FB" w:rsidRPr="00781302" w:rsidRDefault="002F37FB" w:rsidP="000520AB">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الكلماتالمفتاحية</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اللعبالجماعي</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التفاعلالاجتماعي</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طفلالروضة</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عمر</w:t>
      </w:r>
      <w:r w:rsidRPr="00781302">
        <w:rPr>
          <w:rFonts w:ascii="Simplified Arabic" w:eastAsia="SimSun" w:hAnsi="Simplified Arabic" w:cs="Simplified Arabic"/>
          <w:sz w:val="28"/>
          <w:szCs w:val="28"/>
          <w:rtl/>
          <w:lang w:val="fr-FR" w:eastAsia="zh-CN"/>
        </w:rPr>
        <w:t xml:space="preserve">(4-5) </w:t>
      </w:r>
      <w:r w:rsidRPr="00781302">
        <w:rPr>
          <w:rFonts w:ascii="Simplified Arabic" w:eastAsia="SimSun" w:hAnsi="Simplified Arabic" w:cs="Simplified Arabic" w:hint="eastAsia"/>
          <w:sz w:val="28"/>
          <w:szCs w:val="28"/>
          <w:rtl/>
          <w:lang w:val="fr-FR" w:eastAsia="zh-CN"/>
        </w:rPr>
        <w:t>سنوات</w:t>
      </w:r>
    </w:p>
    <w:p w:rsidR="002F37FB" w:rsidRPr="00886202" w:rsidRDefault="002F37FB" w:rsidP="00781302">
      <w:pPr>
        <w:bidi w:val="0"/>
        <w:spacing w:after="0" w:line="360" w:lineRule="auto"/>
        <w:jc w:val="both"/>
        <w:rPr>
          <w:rFonts w:ascii="Simplified Arabic" w:eastAsia="SimSun" w:hAnsi="Simplified Arabic" w:cs="Simplified Arabic"/>
          <w:b/>
          <w:bCs/>
          <w:sz w:val="40"/>
          <w:szCs w:val="40"/>
          <w:lang w:eastAsia="zh-CN"/>
        </w:rPr>
      </w:pPr>
      <w:r w:rsidRPr="00886202">
        <w:rPr>
          <w:rFonts w:ascii="Simplified Arabic" w:eastAsia="SimSun" w:hAnsi="Simplified Arabic" w:cs="Simplified Arabic"/>
          <w:b/>
          <w:bCs/>
          <w:sz w:val="40"/>
          <w:szCs w:val="40"/>
          <w:lang w:eastAsia="zh-CN"/>
        </w:rPr>
        <w:t>Study summary</w:t>
      </w:r>
      <w:r w:rsidRPr="00886202">
        <w:rPr>
          <w:rFonts w:ascii="Simplified Arabic" w:eastAsia="SimSun" w:hAnsi="Simplified Arabic" w:cs="Simplified Arabic"/>
          <w:b/>
          <w:bCs/>
          <w:sz w:val="40"/>
          <w:szCs w:val="40"/>
          <w:rtl/>
          <w:lang w:val="fr-FR" w:eastAsia="zh-CN"/>
        </w:rPr>
        <w:t>:</w:t>
      </w:r>
    </w:p>
    <w:p w:rsidR="002F37FB" w:rsidRPr="00781302" w:rsidRDefault="002F37FB" w:rsidP="00781302">
      <w:pPr>
        <w:bidi w:val="0"/>
        <w:spacing w:after="0" w:line="360" w:lineRule="auto"/>
        <w:jc w:val="both"/>
        <w:rPr>
          <w:rFonts w:ascii="Simplified Arabic" w:eastAsia="SimSun" w:hAnsi="Simplified Arabic" w:cs="Simplified Arabic"/>
          <w:sz w:val="28"/>
          <w:szCs w:val="28"/>
          <w:lang w:eastAsia="zh-CN"/>
        </w:rPr>
      </w:pPr>
      <w:r w:rsidRPr="00781302">
        <w:rPr>
          <w:rFonts w:ascii="Simplified Arabic" w:eastAsia="SimSun" w:hAnsi="Simplified Arabic" w:cs="Simplified Arabic"/>
          <w:sz w:val="28"/>
          <w:szCs w:val="28"/>
          <w:lang w:eastAsia="zh-CN"/>
        </w:rPr>
        <w:t>Kindergarten stage is one of the most fertile educational stages in shaping the child's personality and composition, as its programs are concerned with the child's social development and preparing him to face the future, as he learns the first processes of communication with others, which increases his sense of pleasure with them and the desire for independence as he increases in age. To develop this, the kindergarten uses many educational methods, the most important of which is play</w:t>
      </w:r>
      <w:r w:rsidRPr="00781302">
        <w:rPr>
          <w:rFonts w:ascii="Simplified Arabic" w:eastAsia="SimSun" w:hAnsi="Simplified Arabic" w:cs="Simplified Arabic"/>
          <w:sz w:val="28"/>
          <w:szCs w:val="28"/>
          <w:rtl/>
          <w:lang w:val="fr-FR" w:eastAsia="zh-CN"/>
        </w:rPr>
        <w:t>.</w:t>
      </w:r>
    </w:p>
    <w:p w:rsidR="002F37FB" w:rsidRPr="00781302" w:rsidRDefault="002F37FB" w:rsidP="00781302">
      <w:pPr>
        <w:bidi w:val="0"/>
        <w:spacing w:after="0" w:line="360" w:lineRule="auto"/>
        <w:jc w:val="both"/>
        <w:rPr>
          <w:rFonts w:ascii="Simplified Arabic" w:eastAsia="SimSun" w:hAnsi="Simplified Arabic" w:cs="Simplified Arabic"/>
          <w:sz w:val="28"/>
          <w:szCs w:val="28"/>
          <w:lang w:eastAsia="zh-CN"/>
        </w:rPr>
      </w:pPr>
      <w:r w:rsidRPr="00781302">
        <w:rPr>
          <w:rFonts w:ascii="Simplified Arabic" w:eastAsia="SimSun" w:hAnsi="Simplified Arabic" w:cs="Simplified Arabic"/>
          <w:sz w:val="28"/>
          <w:szCs w:val="28"/>
          <w:lang w:eastAsia="zh-CN"/>
        </w:rPr>
        <w:lastRenderedPageBreak/>
        <w:t>Play is an essential input for the development of children in the mental, psychological, physical, motor, social and emotional aspects. It is applied through several types, each type of play has its own way and specific goal</w:t>
      </w:r>
      <w:r w:rsidRPr="00781302">
        <w:rPr>
          <w:rFonts w:ascii="Simplified Arabic" w:eastAsia="SimSun" w:hAnsi="Simplified Arabic" w:cs="Simplified Arabic"/>
          <w:sz w:val="28"/>
          <w:szCs w:val="28"/>
          <w:rtl/>
          <w:lang w:val="fr-FR" w:eastAsia="zh-CN"/>
        </w:rPr>
        <w:t>....</w:t>
      </w:r>
    </w:p>
    <w:p w:rsidR="002F37FB" w:rsidRPr="00781302" w:rsidRDefault="002F37FB" w:rsidP="00781302">
      <w:pPr>
        <w:bidi w:val="0"/>
        <w:spacing w:after="0" w:line="360" w:lineRule="auto"/>
        <w:jc w:val="both"/>
        <w:rPr>
          <w:rFonts w:ascii="Simplified Arabic" w:eastAsia="SimSun" w:hAnsi="Simplified Arabic" w:cs="Simplified Arabic"/>
          <w:sz w:val="28"/>
          <w:szCs w:val="28"/>
          <w:lang w:eastAsia="zh-CN"/>
        </w:rPr>
      </w:pPr>
      <w:r w:rsidRPr="00781302">
        <w:rPr>
          <w:rFonts w:ascii="Simplified Arabic" w:eastAsia="SimSun" w:hAnsi="Simplified Arabic" w:cs="Simplified Arabic"/>
          <w:sz w:val="28"/>
          <w:szCs w:val="28"/>
          <w:lang w:eastAsia="zh-CN"/>
        </w:rPr>
        <w:t>The current study aims to identify the impact of group play on the development of social interaction among children residing in kindergarten, whose ages range from 4 to 5 years, by identifying the effectiveness of a training program based on a group of group activities</w:t>
      </w:r>
      <w:r w:rsidRPr="00781302">
        <w:rPr>
          <w:rFonts w:ascii="Simplified Arabic" w:eastAsia="SimSun" w:hAnsi="Simplified Arabic" w:cs="Simplified Arabic"/>
          <w:sz w:val="28"/>
          <w:szCs w:val="28"/>
          <w:rtl/>
          <w:lang w:val="fr-FR" w:eastAsia="zh-CN"/>
        </w:rPr>
        <w:t>.</w:t>
      </w:r>
    </w:p>
    <w:p w:rsidR="002F37FB" w:rsidRDefault="002F37FB" w:rsidP="00781302">
      <w:pPr>
        <w:bidi w:val="0"/>
        <w:spacing w:after="0" w:line="360" w:lineRule="auto"/>
        <w:jc w:val="both"/>
        <w:rPr>
          <w:rFonts w:ascii="Simplified Arabic" w:eastAsia="SimSun" w:hAnsi="Simplified Arabic" w:cs="Simplified Arabic"/>
          <w:sz w:val="28"/>
          <w:szCs w:val="28"/>
          <w:rtl/>
          <w:lang w:eastAsia="zh-CN"/>
        </w:rPr>
      </w:pPr>
      <w:r w:rsidRPr="00781302">
        <w:rPr>
          <w:rFonts w:ascii="Simplified Arabic" w:eastAsia="SimSun" w:hAnsi="Simplified Arabic" w:cs="Simplified Arabic"/>
          <w:sz w:val="28"/>
          <w:szCs w:val="28"/>
          <w:lang w:eastAsia="zh-CN"/>
        </w:rPr>
        <w:t>Keywords: group play - social interaction - kindergarten child - age (4-5) years</w:t>
      </w:r>
    </w:p>
    <w:p w:rsidR="004D1007" w:rsidRDefault="004D1007" w:rsidP="004D1007">
      <w:pPr>
        <w:bidi w:val="0"/>
        <w:spacing w:after="0" w:line="360" w:lineRule="auto"/>
        <w:jc w:val="both"/>
        <w:rPr>
          <w:rFonts w:ascii="Simplified Arabic" w:eastAsia="SimSun" w:hAnsi="Simplified Arabic" w:cs="Simplified Arabic"/>
          <w:sz w:val="28"/>
          <w:szCs w:val="28"/>
          <w:rtl/>
          <w:lang w:eastAsia="zh-CN"/>
        </w:rPr>
      </w:pPr>
    </w:p>
    <w:p w:rsidR="00420ECC" w:rsidRPr="00781302" w:rsidRDefault="00420ECC" w:rsidP="00420ECC">
      <w:pPr>
        <w:bidi w:val="0"/>
        <w:spacing w:after="0" w:line="360" w:lineRule="auto"/>
        <w:jc w:val="both"/>
        <w:rPr>
          <w:rFonts w:ascii="Simplified Arabic" w:eastAsia="SimSun" w:hAnsi="Simplified Arabic" w:cs="Simplified Arabic"/>
          <w:sz w:val="28"/>
          <w:szCs w:val="28"/>
          <w:lang w:eastAsia="zh-CN"/>
        </w:rPr>
      </w:pPr>
    </w:p>
    <w:p w:rsidR="002F37FB" w:rsidRPr="007B42E5" w:rsidRDefault="002F37FB" w:rsidP="002F1183">
      <w:pPr>
        <w:spacing w:after="0" w:line="360" w:lineRule="auto"/>
        <w:jc w:val="both"/>
        <w:rPr>
          <w:rFonts w:ascii="Simplified Arabic" w:eastAsia="SimSun" w:hAnsi="Simplified Arabic" w:cs="Simplified Arabic"/>
          <w:b/>
          <w:bCs/>
          <w:sz w:val="40"/>
          <w:szCs w:val="40"/>
          <w:rtl/>
          <w:lang w:val="fr-FR" w:eastAsia="zh-CN"/>
        </w:rPr>
      </w:pPr>
      <w:r w:rsidRPr="007B42E5">
        <w:rPr>
          <w:rFonts w:ascii="Simplified Arabic" w:eastAsia="SimSun" w:hAnsi="Simplified Arabic" w:cs="Simplified Arabic" w:hint="eastAsia"/>
          <w:b/>
          <w:bCs/>
          <w:sz w:val="40"/>
          <w:szCs w:val="40"/>
          <w:rtl/>
          <w:lang w:val="fr-FR" w:eastAsia="zh-CN"/>
        </w:rPr>
        <w:t>مقدمة</w:t>
      </w:r>
      <w:r w:rsidRPr="007B42E5">
        <w:rPr>
          <w:rFonts w:ascii="Simplified Arabic" w:eastAsia="SimSun" w:hAnsi="Simplified Arabic" w:cs="Simplified Arabic"/>
          <w:b/>
          <w:bCs/>
          <w:sz w:val="40"/>
          <w:szCs w:val="40"/>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حظ</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تمرحلةالطفولةالمبكرةبدراساتعد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دةومكثفةشهدهاالقرنالماضيمنطرفالعد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دمنالباحث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نأمثالهنري،فالون،وجانباولبي،ومار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امونت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سوريوجونب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هوغ</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رهممنمعاصر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هموممنسبقوهمبالبحث،الأمرالذيمهدلظهورمبادراتتربو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ةعد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دةأهمهاظهورر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اضالأطفال</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لمتكنر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اضالأطفالمجردب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ئةمستقبل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ةوبد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لةللب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تبقدرماكانتأ</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ضامكانتثق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فيوتربوي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عتنيبالطفل،وحقلتجر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بيساعدعلىبلورةوتحس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نالعد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دمنالبرامجالتربو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ة،لتتحولف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مابعدإلىأهمفترةفيتكو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نشخص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ةالطفل،</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تكمنأهم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ةالروضةبالنسبةلشخص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ةالطفلفيكونهاترتبطبمرحلةالطفولةالمبكرةأوعمرماقبلالمدرسة،إذف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بدأالطفلفيإكسابالتوافقالصح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حمعالب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ئةالخارج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كونالأساسالصلبالذيس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قامعل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هشخص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تهفيالمستقبل</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فالطفلفيهذهالمرحلة</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حتاجإلىمن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حسنتنظ</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اتهوته</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ئتهالمل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ئةبمصادرالخ</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رةالمنظمة،و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عدباستالوزي</w:t>
      </w:r>
      <w:r w:rsidRPr="00781302">
        <w:rPr>
          <w:rFonts w:ascii="Simplified Arabic" w:eastAsia="SimSun" w:hAnsi="Simplified Arabic" w:cs="Simplified Arabic"/>
          <w:sz w:val="28"/>
          <w:szCs w:val="28"/>
          <w:rtl/>
          <w:lang w:val="fr-FR" w:eastAsia="zh-CN"/>
        </w:rPr>
        <w:t xml:space="preserve"> ( 1746  1827 ) </w:t>
      </w:r>
      <w:r w:rsidRPr="00781302">
        <w:rPr>
          <w:rFonts w:ascii="Simplified Arabic" w:eastAsia="SimSun" w:hAnsi="Simplified Arabic" w:cs="Simplified Arabic" w:hint="eastAsia"/>
          <w:sz w:val="28"/>
          <w:szCs w:val="28"/>
          <w:rtl/>
          <w:lang w:val="fr-FR" w:eastAsia="zh-CN"/>
        </w:rPr>
        <w:t>منأوائلالذ</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ننادوابأهم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ةالطفلونموهونمائهعنطر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قالعنا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ةوتوف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حتاجهمنحبوعطفوترب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ةوخلق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ةقدراتهالجسم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ةوالعقل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تحققذالكمنخلالالنشاطاتالتلقائ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ةوالذات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ةالتيتتاحللطفلفيهذهالمرحلة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ولمتعدالعنا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ةبالطفلوترب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تهمجرداجتهادشخصيأومجردوسائلتكتسببالمحاولةوالخطأبلأصبحتفيالوقتالحاضرعلماوفنا،فهيعلم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نظمو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وضحوسائلالترب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نبغيعلىالقائم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نبالعمل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ةالاهتداءبها،وفنلأنه</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تطلبطب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عةخاصة</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نبغيللمهتم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نبشؤونالطفلاكتسابهالكيتؤديالعمل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ةالثمارالمرجوةمنها،وبماأناللعبلهأهم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ةكب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رةفيتكو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نشخص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ةالفرد،فضلاعنانهاحدالمفرداتالرئ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ةفيعالمالطفلكماأنهاإحدىأدواتالتعلمباكتسابالخبرةلذالك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عتبراللعبفيمنظورعلماءالنفسوالترب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ةورقةفيغا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ةفيملفالطفولة،لذا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عداللعبمدخلاتربو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اوتعل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اأساس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النموالأطفالفيالجوانبالعقل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ةوالجسم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ةوالأخلاق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ةوالمعرف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ةوالانفعال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ةواللغو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ة،فضلاعنذالكهولغةالطفلالرمز</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ةللتعب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رعنالذاتفمنخلالتعاملهمعاللعب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مكنأننفهمعنهالكث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ر،فهو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كشفعنمشاعرهبالنسبةلنفسهوبالنسبةللأشخاصالمهم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نفيح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اته</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012DF1">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عداللعبالجماعيأهمخصائصالنموالنفسيالاجتماعيللطفلفيالمرحلةالمبكرة،والذيتهتمر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اضالأطفالباستخدامهكإستراتج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ة،كونه</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حالنشاطالتلقائيومباشرةالأش</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اءواستكشافالب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ئةوالتعب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رعنالذات،فذالك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ساهمفيتوف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رفرصالتفاعلالاجتماعيوالنضجالانفعاليللطفل</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وعلىهذاالأساسفانالاهتمامبالعابالطفلفيهذهالمرحلةتعدمنالمقوماتالمهمةوالأساس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ةلماتقدمهمنقاعدةعر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ضةلبناءوتنم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ةالعناصروالقدراتالحرك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ةالتيتساهمفيعمل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ةبناءالطفلبصورةتخدمالمجتمعوتساعدهفيترش</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حالأسسالحضار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تلاءممعثقافةالمجتمعوالب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ئةالتيف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هاالطفل،فضلاعنذالكمساهمتهاالأك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دةوالفعال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ةفيعمل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ةالتفاعلالاجتماعيللطفلمنخلالوجدودهضمنمجموعة</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عملمعهالمواجهةالخبراتالنفس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ةوالانفعال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ةالتيتتفاعلمعهلتحق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قالتوافقالنفسيوالاجتماعيكما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تعلممنالحكمعلىالمواقفوالصعوباتالتيقدتواجهه</w:t>
      </w:r>
      <w:r w:rsidRPr="00781302">
        <w:rPr>
          <w:rFonts w:ascii="Simplified Arabic" w:eastAsia="SimSun" w:hAnsi="Simplified Arabic" w:cs="Simplified Arabic"/>
          <w:sz w:val="28"/>
          <w:szCs w:val="28"/>
          <w:rtl/>
          <w:lang w:val="fr-FR" w:eastAsia="zh-CN"/>
        </w:rPr>
        <w:t xml:space="preserve"> .</w:t>
      </w:r>
    </w:p>
    <w:p w:rsidR="002F37FB" w:rsidRPr="00012DF1" w:rsidRDefault="002F37FB" w:rsidP="002F1183">
      <w:pPr>
        <w:spacing w:after="0" w:line="360" w:lineRule="auto"/>
        <w:jc w:val="both"/>
        <w:rPr>
          <w:rFonts w:ascii="Simplified Arabic" w:eastAsia="SimSun" w:hAnsi="Simplified Arabic" w:cs="Simplified Arabic"/>
          <w:b/>
          <w:bCs/>
          <w:sz w:val="40"/>
          <w:szCs w:val="40"/>
          <w:rtl/>
          <w:lang w:val="fr-FR" w:eastAsia="zh-CN"/>
        </w:rPr>
      </w:pPr>
      <w:r w:rsidRPr="00012DF1">
        <w:rPr>
          <w:rFonts w:ascii="Simplified Arabic" w:eastAsia="SimSun" w:hAnsi="Simplified Arabic" w:cs="Simplified Arabic" w:hint="eastAsia"/>
          <w:b/>
          <w:bCs/>
          <w:sz w:val="40"/>
          <w:szCs w:val="40"/>
          <w:rtl/>
          <w:lang w:val="fr-FR" w:eastAsia="zh-CN"/>
        </w:rPr>
        <w:lastRenderedPageBreak/>
        <w:t>الإشكالية</w:t>
      </w:r>
      <w:r w:rsidRPr="00012DF1">
        <w:rPr>
          <w:rFonts w:ascii="Simplified Arabic" w:eastAsia="SimSun" w:hAnsi="Simplified Arabic" w:cs="Simplified Arabic"/>
          <w:b/>
          <w:bCs/>
          <w:sz w:val="40"/>
          <w:szCs w:val="40"/>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تعدالطفولةالمبكرةأومرحلةماقبلالمدرسةذاتأهم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ةبالغةفيح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اةالطفلوذالكلماتقدمهمنتكو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نوإعدادفياكتسابالتوافقالصح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حمعالب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ئةالخارج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ةوماترسمهمنملامحوماتشكلهمنعاداتواتجاهاتوأنماطسلوك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ةتحددشخص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تهمستقبلا،فهيتمثلالبدا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ةالحق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عالاجتماعيللطفلوبوادرتنشئتهالاجتماع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ة،فتظهرحاجتهإلىالتفاعلالاجتماعيمعالأقران،كما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تجهمنخلالهاالطفلإلىإشباعتلكالحاجةإلىالرفقةبصورةتدر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قعدةأسال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بأهمهااللعبالجماعي،والاختلاطبأكبرعددمنالأطفال</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نبراس،</w:t>
      </w:r>
      <w:r w:rsidRPr="00781302">
        <w:rPr>
          <w:rFonts w:ascii="Simplified Arabic" w:eastAsia="SimSun" w:hAnsi="Simplified Arabic" w:cs="Simplified Arabic"/>
          <w:sz w:val="28"/>
          <w:szCs w:val="28"/>
          <w:rtl/>
          <w:lang w:val="fr-FR" w:eastAsia="zh-CN"/>
        </w:rPr>
        <w:t xml:space="preserve"> 2004. 16).</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تتطورح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اةالطفلوتنمومنخلالتفاعلهامعالب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ئةالمح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طةبهوتنمومعهاأنماطمنممارساتوخبراتوتكو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نعلاقاتاجتماع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ةوتتطورأشكالالتفاعلمعالآخر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نومعما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طبهمنأش</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اءومحسوساتوطب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عةالتعاملمعها،وفيهذاالشأن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رىإر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كسونفيذالك</w:t>
      </w:r>
      <w:r w:rsidRPr="00781302">
        <w:rPr>
          <w:rFonts w:ascii="Simplified Arabic" w:eastAsia="SimSun" w:hAnsi="Simplified Arabic" w:cs="Simplified Arabic"/>
          <w:sz w:val="28"/>
          <w:szCs w:val="28"/>
          <w:rtl/>
          <w:lang w:val="fr-FR" w:eastAsia="zh-CN"/>
        </w:rPr>
        <w:t xml:space="preserve"> : " </w:t>
      </w:r>
      <w:r w:rsidRPr="00781302">
        <w:rPr>
          <w:rFonts w:ascii="Simplified Arabic" w:eastAsia="SimSun" w:hAnsi="Simplified Arabic" w:cs="Simplified Arabic" w:hint="eastAsia"/>
          <w:sz w:val="28"/>
          <w:szCs w:val="28"/>
          <w:rtl/>
          <w:lang w:val="fr-FR" w:eastAsia="zh-CN"/>
        </w:rPr>
        <w:t>أنالنموالسل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مللطفل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تحققمنخلالتلب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ةمطالبالنموالاجتماع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قعمل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فمعنفسهومعالآخر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نومدىإكسابهلأسال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بوأشكالالتعا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ش،خاصةفيمارحلهالأولىمنح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اته</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،وأكدعلىمرحلةمهمةمنح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اةالطفلسماهابعمراللعبوالتيتمتدمنسن</w:t>
      </w:r>
      <w:r w:rsidRPr="00781302">
        <w:rPr>
          <w:rFonts w:ascii="Simplified Arabic" w:eastAsia="SimSun" w:hAnsi="Simplified Arabic" w:cs="Simplified Arabic"/>
          <w:sz w:val="28"/>
          <w:szCs w:val="28"/>
          <w:rtl/>
          <w:lang w:val="fr-FR" w:eastAsia="zh-CN"/>
        </w:rPr>
        <w:t xml:space="preserve"> 3</w:t>
      </w:r>
      <w:r w:rsidRPr="00781302">
        <w:rPr>
          <w:rFonts w:ascii="Simplified Arabic" w:eastAsia="SimSun" w:hAnsi="Simplified Arabic" w:cs="Simplified Arabic" w:hint="eastAsia"/>
          <w:sz w:val="28"/>
          <w:szCs w:val="28"/>
          <w:rtl/>
          <w:lang w:val="fr-FR" w:eastAsia="zh-CN"/>
        </w:rPr>
        <w:t>سنواتإلى</w:t>
      </w:r>
      <w:r w:rsidRPr="00781302">
        <w:rPr>
          <w:rFonts w:ascii="Simplified Arabic" w:eastAsia="SimSun" w:hAnsi="Simplified Arabic" w:cs="Simplified Arabic"/>
          <w:sz w:val="28"/>
          <w:szCs w:val="28"/>
          <w:rtl/>
          <w:lang w:val="fr-FR" w:eastAsia="zh-CN"/>
        </w:rPr>
        <w:t xml:space="preserve"> 6 </w:t>
      </w:r>
      <w:r w:rsidRPr="00781302">
        <w:rPr>
          <w:rFonts w:ascii="Simplified Arabic" w:eastAsia="SimSun" w:hAnsi="Simplified Arabic" w:cs="Simplified Arabic" w:hint="eastAsia"/>
          <w:sz w:val="28"/>
          <w:szCs w:val="28"/>
          <w:rtl/>
          <w:lang w:val="fr-FR" w:eastAsia="zh-CN"/>
        </w:rPr>
        <w:t>سنواتإذ</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رىأنالطفلفيهذهالمرحلة</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نمووتتكونشخص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تهمنخلالتفاعلهمعالأش</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اءعنطر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قعدةأسال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بمنب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نهااللعبوتقل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دالدوروالتمث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أبوأسعد،</w:t>
      </w:r>
      <w:r w:rsidRPr="00781302">
        <w:rPr>
          <w:rFonts w:ascii="Simplified Arabic" w:eastAsia="SimSun" w:hAnsi="Simplified Arabic" w:cs="Simplified Arabic"/>
          <w:sz w:val="28"/>
          <w:szCs w:val="28"/>
          <w:rtl/>
          <w:lang w:val="fr-FR" w:eastAsia="zh-CN"/>
        </w:rPr>
        <w:t xml:space="preserve"> 2015. 45).</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ولعلهذاالجانبالمهممنح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اةالطفل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تطلبب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ئةمناسبةلتوف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رمطالبواحت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اجاتهذهالمرحلةلذاتطورتإجراءاتالتعاملمعالب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ئةالمح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طةبالطفللتظهرعدةأشكالأهمهاالروضة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تعدهذهالأخ</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رةمنالمؤسساتالتربو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ةالتيتعتنيبترب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ةالطفلقبلالتحاقهبالمدرسة،فهيالب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ئةالمكملةلمارحلنموهبعدالمنزلمباشرةح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مرالطفلمنذولادتهبمارحلمختلفةمنالنمووعلىهذاالأساستبنىشخص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تهو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تحددمسارنموهالجسميوالعقليوالنفسيوالوجدانيوالاجتماعيو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نميقدراتهفيالتفاعلمعالآخر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نالمهم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نفيح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اته،كماتولدلد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هالرغبةالقو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ةلإدراكومعرفةما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طبهمنأش</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اءومحسوساتوك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ةالتعاملمعها،فضلاعنز</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ادةوع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هبذاتهواعتمادهعلىنفسهو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تضحذلكجل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امنخلالتعا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شهوتفاعلهمععالمهالخارجي</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ومنجانبآخرتطورتنظرةالمهتم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نوالأخصائ</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نبخصوصر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اضالأطفالكماتطورتالأسال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بالتيتقدمهافيسب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لالتكفلالسل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مبالأطفال،وازدادتحاجةالأول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اءلها،مماجعلهانقطةتحولفيح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اةالطفلالاجتماع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خصنموالق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مالخلق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ةوالنفس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ةلكي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فبسرعةمعالمجتمععامةومعالمدرسةخاصة،وفيهذاالصددتقولد</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ماجدمحمدصالح</w:t>
      </w:r>
      <w:r w:rsidRPr="00781302">
        <w:rPr>
          <w:rFonts w:ascii="Simplified Arabic" w:eastAsia="SimSun" w:hAnsi="Simplified Arabic" w:cs="Simplified Arabic"/>
          <w:sz w:val="28"/>
          <w:szCs w:val="28"/>
          <w:rtl/>
          <w:lang w:val="fr-FR" w:eastAsia="zh-CN"/>
        </w:rPr>
        <w:t xml:space="preserve"> 2006 :" </w:t>
      </w:r>
      <w:r w:rsidRPr="00781302">
        <w:rPr>
          <w:rFonts w:ascii="Simplified Arabic" w:eastAsia="SimSun" w:hAnsi="Simplified Arabic" w:cs="Simplified Arabic" w:hint="eastAsia"/>
          <w:sz w:val="28"/>
          <w:szCs w:val="28"/>
          <w:rtl/>
          <w:lang w:val="fr-FR" w:eastAsia="zh-CN"/>
        </w:rPr>
        <w:t>تساعدالروضةعلىالنموالاجتماعيالانفعاليللطفلمنخلالماتقدمهمننشاطجماعيوترابطوتنظ</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مفيمحتوىمرافقمقدممنطرفالمعلمات،ف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نتجللطفلاللعبالتعاوني،والذي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ساعدهفياكتسابالعد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دمنالأسال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بالتفاعل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ةوالمهاراتالاجتماع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إلاأنهناكحالاتفيهذهالمرحلةتلاحظعل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هامشكلاتاجتماع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ةأهمهاما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تعلقبالتك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فوالانتماءوالاندماجبسرعةمعالأقرانونقصالتقاربمعالآخر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ن،بالإضافةإلىقصورفيبعضمهاراتالاتصالوالتفاهموردودالأفعالنوهيكلهامؤشراتتدلعلىأنهم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عانونمنمشكلاتفيالتفاعلالاجتماعيباعتبارالتعلمالتعاونيواللعبالجماعيوروحالانتماءوالتقاربمنأهمخصائصالتفاعلالاجتماعي</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عدالتفاعلالاجتماعينشاطاذاتيفياكتسابالتوافقالصح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حوالتعلمالبناء،وفيهذاالمجالأظهرتجروسيوآخرون</w:t>
      </w:r>
      <w:r w:rsidRPr="00781302">
        <w:rPr>
          <w:rFonts w:ascii="Simplified Arabic" w:eastAsia="SimSun" w:hAnsi="Simplified Arabic" w:cs="Simplified Arabic"/>
          <w:sz w:val="28"/>
          <w:szCs w:val="28"/>
          <w:rtl/>
          <w:lang w:val="fr-FR" w:eastAsia="zh-CN"/>
        </w:rPr>
        <w:t xml:space="preserve"> 2004 : </w:t>
      </w:r>
      <w:r w:rsidRPr="00781302">
        <w:rPr>
          <w:rFonts w:ascii="Simplified Arabic" w:eastAsia="SimSun" w:hAnsi="Simplified Arabic" w:cs="Simplified Arabic" w:hint="eastAsia"/>
          <w:sz w:val="28"/>
          <w:szCs w:val="28"/>
          <w:rtl/>
          <w:lang w:val="fr-FR" w:eastAsia="zh-CN"/>
        </w:rPr>
        <w:t>إنوجودقصورافيالمهاراتالاجتماع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ةوالتفاعل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ةلدىالطفلماقبلالمدرسة</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ؤثرعلىسلامةنموهمنالناح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ةالنفس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ةمستقبلا،ح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ثقامتبدراسةحولهذاالموضوعوهدفتمنخلالهاإلىإعدادبرنامجمنأجلتعل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مالمهاراتالاجتماع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ةوالتفاعل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ةوتحس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نالقدراتمنأجلالتعاونوالاندماجعلىع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نةمنأطفالالروضة،وأشارتنتائجهاإلىوجودتحسنافيالمهاراتالاجتماع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ةواكتسابسلوك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اتتفاعل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فالتفاعلالاجتماعيعندالطفلهوأحدالأهدافالرئ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ةلترب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ةالطفلفيالروضة،علاوةعلىأنهالقاعدةالتي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بنىعل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هاتعلم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هفيالمستقبلمنأجلالاندماجفيالمجتمع،والمسجلعنسباقاتالنموالنفسيالاجتماعيعندالطفللوحانهغالباما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واجهالطفلصعوبةفيالتفاعلالاجتماعيوذالكعندمالا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متلكمهاراتوتقن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اتالتواصلوالتبادلالأدائيب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نالأقرانفيمختلفالمواقف،وعندمالا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جدالدوافعالرئ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ةللتفاعلوالتواجدوسطالرفاق</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lastRenderedPageBreak/>
        <w:t>كما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عداللعبإحدىأهمالخصائصالسلوك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زبهاالأطفالوأصبحهذاالأخ</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رالإستراتج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ةالمهمةالتيتستخدممعالأطفالفيمرحلةماقبلالمدرسةنوالذي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عتمدعل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هلأجلمساعدةالطفلعلىتحق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قنموسل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م،اتخذتهر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اضالأطفالكمدخلأساسيلتطب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قالبرامجالتربو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ةوالتيتشملنشاطاتتهتمبتنم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ةمختلفالجوانبالعقل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ةوالجسم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ةوالأخلاق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ةوالمعرف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ةوالانفعال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ة،فضلاعنذالكفاناللعبهولغةالطفلالرمز</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ةللتعب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رعنالذات</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رىفروبل</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أناللعبأسمىتعب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رعنالنموالإنسانيفيالطفولةوأساسالنموالكليالمتكامل</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أماف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جوتسكيف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رى</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أناللعبنشاطأساسيفيالعمل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ةفمنخلالاللعب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نتقلإلىالطفلمعنىالثقافةوالتقال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ةوالأساس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ةفيالمجتمع</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عبدالفتاح،</w:t>
      </w:r>
      <w:r w:rsidRPr="00781302">
        <w:rPr>
          <w:rFonts w:ascii="Simplified Arabic" w:eastAsia="SimSun" w:hAnsi="Simplified Arabic" w:cs="Simplified Arabic"/>
          <w:sz w:val="28"/>
          <w:szCs w:val="28"/>
          <w:rtl/>
          <w:lang w:val="fr-FR" w:eastAsia="zh-CN"/>
        </w:rPr>
        <w:t xml:space="preserve"> 1975</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47).</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واحتلاللعبأهم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ةكب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رةفيمناهجالطفولةالمبكرةعامةومناهجر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اضالأطفالخاصة،وأخذمكانةمهمةكإطارلمعظمالأنشطةالهادفة،وفير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اضالأطفال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تخذاللعبعدةأشكالوفعال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اتمقترحةمنقبلالمعلم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نوالمرب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ننإلاأنهمفيكث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رمنالحالات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قومونبالإشرافوالتوج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هفقطدونوجودهدفمحدد،مما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ؤديإلىمردودعكسيعلىبناءشخص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ةالطفل،فضلاعنذالكفانالكث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رمنهذهالألعابهذهالألعابتهملالمجالالانفعاليالتفاعليوالذي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عدمكملاللمجالالمعرفيوالنفسحركيعندالق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امباللعبالحر</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كماأنالألعابأصبحتفيغا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ةالتنوعوحماسةالأطفاللامث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للها،لكنلكللعبةخصوص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ةوهدففيهذهالمرحلة،فمنهاما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كونحرك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اومنهاما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كونتعل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اومنهاما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كوناجتماع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امما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ؤكدتفض</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لاستخدامإحداهماعلىغ</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رهابهدفتنم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ةالتفاعلالاجتماعيللطفل</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فاللعبوسطالرفاقأوما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سمىباللعبالجماعي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عدفرصةلتوف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رالنضجالانفعاليوالاجتماعيللطفل،فبدوناللعبمعالآخر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صبحالطفلأنان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ا،مس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طرا،ض</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قالأفق،غ</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رمحبوب،فإذاتعوداللعبمعالآخر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نفإنه</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تعلمالأخذوالعطاء،و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تخلصمنحالالتمركزحولالذاتو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تعلمك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تبادلالأدوار،ومنخلالالأخذوالعطاء</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تعلمك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قبلالهز</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مةبنفسالروحالتي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تقبلبهاالمكسب</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شر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w:t>
      </w:r>
      <w:r w:rsidRPr="00781302">
        <w:rPr>
          <w:rFonts w:ascii="Simplified Arabic" w:eastAsia="SimSun" w:hAnsi="Simplified Arabic" w:cs="Simplified Arabic"/>
          <w:sz w:val="28"/>
          <w:szCs w:val="28"/>
          <w:rtl/>
          <w:lang w:val="fr-FR" w:eastAsia="zh-CN"/>
        </w:rPr>
        <w:t xml:space="preserve"> 2001</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29)</w:t>
      </w:r>
    </w:p>
    <w:p w:rsidR="002F37FB" w:rsidRPr="007472E9"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781302">
        <w:rPr>
          <w:rFonts w:ascii="Simplified Arabic" w:eastAsia="SimSun" w:hAnsi="Simplified Arabic" w:cs="Simplified Arabic" w:hint="eastAsia"/>
          <w:sz w:val="28"/>
          <w:szCs w:val="28"/>
          <w:rtl/>
          <w:lang w:val="fr-FR" w:eastAsia="zh-CN"/>
        </w:rPr>
        <w:t>وبناءاعلىماسبق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سعىالبحثالحاليإلىتناولموضوع</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اللعبالجماعيودورهفيتنم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ةالتفاعلالاجتماعيعندطفلالروضةبعمر</w:t>
      </w:r>
      <w:r w:rsidRPr="00781302">
        <w:rPr>
          <w:rFonts w:ascii="Simplified Arabic" w:eastAsia="SimSun" w:hAnsi="Simplified Arabic" w:cs="Simplified Arabic"/>
          <w:sz w:val="28"/>
          <w:szCs w:val="28"/>
          <w:rtl/>
          <w:lang w:val="fr-FR" w:eastAsia="zh-CN"/>
        </w:rPr>
        <w:t xml:space="preserve"> (4-5) </w:t>
      </w:r>
      <w:r w:rsidRPr="00781302">
        <w:rPr>
          <w:rFonts w:ascii="Simplified Arabic" w:eastAsia="SimSun" w:hAnsi="Simplified Arabic" w:cs="Simplified Arabic" w:hint="eastAsia"/>
          <w:sz w:val="28"/>
          <w:szCs w:val="28"/>
          <w:rtl/>
          <w:lang w:val="fr-FR" w:eastAsia="zh-CN"/>
        </w:rPr>
        <w:t>سنوات،منخلالمحاولةالإجابةعلى</w:t>
      </w:r>
      <w:r w:rsidRPr="007472E9">
        <w:rPr>
          <w:rFonts w:ascii="Simplified Arabic" w:eastAsia="SimSun" w:hAnsi="Simplified Arabic" w:cs="Simplified Arabic" w:hint="eastAsia"/>
          <w:b/>
          <w:bCs/>
          <w:sz w:val="36"/>
          <w:szCs w:val="36"/>
          <w:rtl/>
          <w:lang w:val="fr-FR" w:eastAsia="zh-CN"/>
        </w:rPr>
        <w:t>التساؤلاتالآت</w:t>
      </w:r>
      <w:r w:rsidRPr="007472E9">
        <w:rPr>
          <w:rFonts w:ascii="Simplified Arabic" w:eastAsia="SimSun" w:hAnsi="Simplified Arabic" w:cs="Simplified Arabic" w:hint="cs"/>
          <w:b/>
          <w:bCs/>
          <w:sz w:val="36"/>
          <w:szCs w:val="36"/>
          <w:rtl/>
          <w:lang w:val="fr-FR" w:eastAsia="zh-CN"/>
        </w:rPr>
        <w:t>ی</w:t>
      </w:r>
      <w:r w:rsidRPr="007472E9">
        <w:rPr>
          <w:rFonts w:ascii="Simplified Arabic" w:eastAsia="SimSun" w:hAnsi="Simplified Arabic" w:cs="Simplified Arabic" w:hint="eastAsia"/>
          <w:b/>
          <w:bCs/>
          <w:sz w:val="36"/>
          <w:szCs w:val="36"/>
          <w:rtl/>
          <w:lang w:val="fr-FR" w:eastAsia="zh-CN"/>
        </w:rPr>
        <w:t>ة</w:t>
      </w:r>
      <w:r w:rsidRPr="007472E9">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هل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ؤديإدماجاللعبالجماعيفيالروضةإلىتنم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ةالتفاعلالاجتماعيعندالطفلفيمرحلةالطفولةالمبكرة؟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ندرجضمنهذاالسؤالعدةتساؤلاتفرع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ةأهمها</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1/ </w:t>
      </w:r>
      <w:r w:rsidRPr="00781302">
        <w:rPr>
          <w:rFonts w:ascii="Simplified Arabic" w:eastAsia="SimSun" w:hAnsi="Simplified Arabic" w:cs="Simplified Arabic" w:hint="eastAsia"/>
          <w:sz w:val="28"/>
          <w:szCs w:val="28"/>
          <w:rtl/>
          <w:lang w:val="fr-FR" w:eastAsia="zh-CN"/>
        </w:rPr>
        <w:t>هلتوجدفروقذاتدلالةإحصائ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اسالقبليوالبعديفيبعدالإقبالوالتعاونالاجتماعيبعدتطب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قالبرنامجلصالحالق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اسالبعديلمق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اسالتفاعلالاجتماعيلطفلالروضة؟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2/ </w:t>
      </w:r>
      <w:r w:rsidRPr="00781302">
        <w:rPr>
          <w:rFonts w:ascii="Simplified Arabic" w:eastAsia="SimSun" w:hAnsi="Simplified Arabic" w:cs="Simplified Arabic" w:hint="eastAsia"/>
          <w:sz w:val="28"/>
          <w:szCs w:val="28"/>
          <w:rtl/>
          <w:lang w:val="fr-FR" w:eastAsia="zh-CN"/>
        </w:rPr>
        <w:t>هلتوجدفروقذاتدلالةإحصائ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اسالقبليوالق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اسالبعديفيبعدالتواصلالاجتماعيبعدتطب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قالبرنامجلصالحالق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اسالبعديلمق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اسالتفاعلالاجتماعيلطفلالروضة؟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3/ </w:t>
      </w:r>
      <w:r w:rsidRPr="00781302">
        <w:rPr>
          <w:rFonts w:ascii="Simplified Arabic" w:eastAsia="SimSun" w:hAnsi="Simplified Arabic" w:cs="Simplified Arabic" w:hint="eastAsia"/>
          <w:sz w:val="28"/>
          <w:szCs w:val="28"/>
          <w:rtl/>
          <w:lang w:val="fr-FR" w:eastAsia="zh-CN"/>
        </w:rPr>
        <w:t>هلتوجدفروقذاتدلالةإحصائ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اسالقبليوالبعديفيبعدالاهتمامالاجتماعيبعدتطب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قالبرنامجلصالحالق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اسالبعديلمق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اسالتفاعلالاجتماعيللطفل؟</w:t>
      </w:r>
    </w:p>
    <w:p w:rsidR="002F37FB" w:rsidRPr="00FA7BA6" w:rsidRDefault="002F37FB" w:rsidP="002F1183">
      <w:pPr>
        <w:spacing w:after="0" w:line="360" w:lineRule="auto"/>
        <w:jc w:val="both"/>
        <w:rPr>
          <w:rFonts w:ascii="Simplified Arabic" w:eastAsia="SimSun" w:hAnsi="Simplified Arabic" w:cs="Simplified Arabic"/>
          <w:b/>
          <w:bCs/>
          <w:sz w:val="40"/>
          <w:szCs w:val="40"/>
          <w:rtl/>
          <w:lang w:val="fr-FR" w:eastAsia="zh-CN"/>
        </w:rPr>
      </w:pPr>
      <w:r w:rsidRPr="00FA7BA6">
        <w:rPr>
          <w:rFonts w:ascii="Simplified Arabic" w:eastAsia="SimSun" w:hAnsi="Simplified Arabic" w:cs="Simplified Arabic"/>
          <w:b/>
          <w:bCs/>
          <w:sz w:val="40"/>
          <w:szCs w:val="40"/>
          <w:rtl/>
          <w:lang w:val="fr-FR" w:eastAsia="zh-CN"/>
        </w:rPr>
        <w:t xml:space="preserve">2 </w:t>
      </w:r>
      <w:r w:rsidRPr="00FA7BA6">
        <w:rPr>
          <w:rFonts w:ascii="Simplified Arabic" w:eastAsia="SimSun" w:hAnsi="Simplified Arabic" w:cs="Simplified Arabic" w:hint="eastAsia"/>
          <w:b/>
          <w:bCs/>
          <w:sz w:val="40"/>
          <w:szCs w:val="40"/>
          <w:rtl/>
          <w:lang w:val="fr-FR" w:eastAsia="zh-CN"/>
        </w:rPr>
        <w:t>فرض</w:t>
      </w:r>
      <w:r w:rsidRPr="00FA7BA6">
        <w:rPr>
          <w:rFonts w:ascii="Simplified Arabic" w:eastAsia="SimSun" w:hAnsi="Simplified Arabic" w:cs="Simplified Arabic" w:hint="cs"/>
          <w:b/>
          <w:bCs/>
          <w:sz w:val="40"/>
          <w:szCs w:val="40"/>
          <w:rtl/>
          <w:lang w:val="fr-FR" w:eastAsia="zh-CN"/>
        </w:rPr>
        <w:t>ی</w:t>
      </w:r>
      <w:r w:rsidRPr="00FA7BA6">
        <w:rPr>
          <w:rFonts w:ascii="Simplified Arabic" w:eastAsia="SimSun" w:hAnsi="Simplified Arabic" w:cs="Simplified Arabic" w:hint="eastAsia"/>
          <w:b/>
          <w:bCs/>
          <w:sz w:val="40"/>
          <w:szCs w:val="40"/>
          <w:rtl/>
          <w:lang w:val="fr-FR" w:eastAsia="zh-CN"/>
        </w:rPr>
        <w:t>اتالبحث</w:t>
      </w:r>
      <w:r w:rsidRPr="00FA7BA6">
        <w:rPr>
          <w:rFonts w:ascii="Simplified Arabic" w:eastAsia="SimSun" w:hAnsi="Simplified Arabic" w:cs="Simplified Arabic"/>
          <w:b/>
          <w:bCs/>
          <w:sz w:val="40"/>
          <w:szCs w:val="40"/>
          <w:rtl/>
          <w:lang w:val="fr-FR" w:eastAsia="zh-CN"/>
        </w:rPr>
        <w:t xml:space="preserve"> :</w:t>
      </w:r>
    </w:p>
    <w:p w:rsidR="002F37FB" w:rsidRPr="00FA7BA6"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FA7BA6">
        <w:rPr>
          <w:rFonts w:ascii="Simplified Arabic" w:eastAsia="SimSun" w:hAnsi="Simplified Arabic" w:cs="Simplified Arabic" w:hint="eastAsia"/>
          <w:b/>
          <w:bCs/>
          <w:sz w:val="36"/>
          <w:szCs w:val="36"/>
          <w:rtl/>
          <w:lang w:val="fr-FR" w:eastAsia="zh-CN"/>
        </w:rPr>
        <w:t>الفرض</w:t>
      </w:r>
      <w:r w:rsidRPr="00FA7BA6">
        <w:rPr>
          <w:rFonts w:ascii="Simplified Arabic" w:eastAsia="SimSun" w:hAnsi="Simplified Arabic" w:cs="Simplified Arabic" w:hint="cs"/>
          <w:b/>
          <w:bCs/>
          <w:sz w:val="36"/>
          <w:szCs w:val="36"/>
          <w:rtl/>
          <w:lang w:val="fr-FR" w:eastAsia="zh-CN"/>
        </w:rPr>
        <w:t>ی</w:t>
      </w:r>
      <w:r w:rsidRPr="00FA7BA6">
        <w:rPr>
          <w:rFonts w:ascii="Simplified Arabic" w:eastAsia="SimSun" w:hAnsi="Simplified Arabic" w:cs="Simplified Arabic" w:hint="eastAsia"/>
          <w:b/>
          <w:bCs/>
          <w:sz w:val="36"/>
          <w:szCs w:val="36"/>
          <w:rtl/>
          <w:lang w:val="fr-FR" w:eastAsia="zh-CN"/>
        </w:rPr>
        <w:t>ةالعامة</w:t>
      </w:r>
      <w:r w:rsidRPr="00FA7BA6">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ؤديإدماجاللعبالجماعيفيالروضةإلىتنم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ةالتفاعلالاجتماعيللطفلبعمر</w:t>
      </w:r>
      <w:r w:rsidRPr="00781302">
        <w:rPr>
          <w:rFonts w:ascii="Simplified Arabic" w:eastAsia="SimSun" w:hAnsi="Simplified Arabic" w:cs="Simplified Arabic"/>
          <w:sz w:val="28"/>
          <w:szCs w:val="28"/>
          <w:rtl/>
          <w:lang w:val="fr-FR" w:eastAsia="zh-CN"/>
        </w:rPr>
        <w:t xml:space="preserve"> (4-5).</w:t>
      </w:r>
    </w:p>
    <w:p w:rsidR="002F37FB" w:rsidRPr="00062321"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062321">
        <w:rPr>
          <w:rFonts w:ascii="Simplified Arabic" w:eastAsia="SimSun" w:hAnsi="Simplified Arabic" w:cs="Simplified Arabic" w:hint="eastAsia"/>
          <w:b/>
          <w:bCs/>
          <w:sz w:val="36"/>
          <w:szCs w:val="36"/>
          <w:rtl/>
          <w:lang w:val="fr-FR" w:eastAsia="zh-CN"/>
        </w:rPr>
        <w:t>الفرض</w:t>
      </w:r>
      <w:r w:rsidRPr="00062321">
        <w:rPr>
          <w:rFonts w:ascii="Simplified Arabic" w:eastAsia="SimSun" w:hAnsi="Simplified Arabic" w:cs="Simplified Arabic" w:hint="cs"/>
          <w:b/>
          <w:bCs/>
          <w:sz w:val="36"/>
          <w:szCs w:val="36"/>
          <w:rtl/>
          <w:lang w:val="fr-FR" w:eastAsia="zh-CN"/>
        </w:rPr>
        <w:t>ی</w:t>
      </w:r>
      <w:r w:rsidRPr="00062321">
        <w:rPr>
          <w:rFonts w:ascii="Simplified Arabic" w:eastAsia="SimSun" w:hAnsi="Simplified Arabic" w:cs="Simplified Arabic" w:hint="eastAsia"/>
          <w:b/>
          <w:bCs/>
          <w:sz w:val="36"/>
          <w:szCs w:val="36"/>
          <w:rtl/>
          <w:lang w:val="fr-FR" w:eastAsia="zh-CN"/>
        </w:rPr>
        <w:t>اتالجزئ</w:t>
      </w:r>
      <w:r w:rsidRPr="00062321">
        <w:rPr>
          <w:rFonts w:ascii="Simplified Arabic" w:eastAsia="SimSun" w:hAnsi="Simplified Arabic" w:cs="Simplified Arabic" w:hint="cs"/>
          <w:b/>
          <w:bCs/>
          <w:sz w:val="36"/>
          <w:szCs w:val="36"/>
          <w:rtl/>
          <w:lang w:val="fr-FR" w:eastAsia="zh-CN"/>
        </w:rPr>
        <w:t>ی</w:t>
      </w:r>
      <w:r w:rsidRPr="00062321">
        <w:rPr>
          <w:rFonts w:ascii="Simplified Arabic" w:eastAsia="SimSun" w:hAnsi="Simplified Arabic" w:cs="Simplified Arabic" w:hint="eastAsia"/>
          <w:b/>
          <w:bCs/>
          <w:sz w:val="36"/>
          <w:szCs w:val="36"/>
          <w:rtl/>
          <w:lang w:val="fr-FR" w:eastAsia="zh-CN"/>
        </w:rPr>
        <w:t>ة</w:t>
      </w:r>
      <w:r w:rsidRPr="00062321">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توجدفروقذاتدلالةإحصائ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اسالقبليوالبعديفيبعدالإقبالوالتعاونالاجتماعيلصالحالق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اسالبعديلمق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اسالتفاعلالاجتماعيلطفلالروضةبعمر</w:t>
      </w:r>
      <w:r w:rsidRPr="00781302">
        <w:rPr>
          <w:rFonts w:ascii="Simplified Arabic" w:eastAsia="SimSun" w:hAnsi="Simplified Arabic" w:cs="Simplified Arabic"/>
          <w:sz w:val="28"/>
          <w:szCs w:val="28"/>
          <w:rtl/>
          <w:lang w:val="fr-FR" w:eastAsia="zh-CN"/>
        </w:rPr>
        <w:t xml:space="preserve"> (4-5) </w:t>
      </w:r>
      <w:r w:rsidRPr="00781302">
        <w:rPr>
          <w:rFonts w:ascii="Simplified Arabic" w:eastAsia="SimSun" w:hAnsi="Simplified Arabic" w:cs="Simplified Arabic" w:hint="eastAsia"/>
          <w:sz w:val="28"/>
          <w:szCs w:val="28"/>
          <w:rtl/>
          <w:lang w:val="fr-FR" w:eastAsia="zh-CN"/>
        </w:rPr>
        <w:t>سنوات</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lastRenderedPageBreak/>
        <w:t xml:space="preserve"> - </w:t>
      </w:r>
      <w:r w:rsidRPr="00781302">
        <w:rPr>
          <w:rFonts w:ascii="Simplified Arabic" w:eastAsia="SimSun" w:hAnsi="Simplified Arabic" w:cs="Simplified Arabic" w:hint="eastAsia"/>
          <w:sz w:val="28"/>
          <w:szCs w:val="28"/>
          <w:rtl/>
          <w:lang w:val="fr-FR" w:eastAsia="zh-CN"/>
        </w:rPr>
        <w:t>توجدفروقذاتدلالةإحصائ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اسالقبليوالبعديفيبعدالتواصلالاجتماعيلصالحالق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اسالبعديلمق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اسالتفاعلالاجتماعيلطفلالروضةبعمر</w:t>
      </w:r>
      <w:r w:rsidRPr="00781302">
        <w:rPr>
          <w:rFonts w:ascii="Simplified Arabic" w:eastAsia="SimSun" w:hAnsi="Simplified Arabic" w:cs="Simplified Arabic"/>
          <w:sz w:val="28"/>
          <w:szCs w:val="28"/>
          <w:rtl/>
          <w:lang w:val="fr-FR" w:eastAsia="zh-CN"/>
        </w:rPr>
        <w:t xml:space="preserve"> (4-5) </w:t>
      </w:r>
      <w:r w:rsidRPr="00781302">
        <w:rPr>
          <w:rFonts w:ascii="Simplified Arabic" w:eastAsia="SimSun" w:hAnsi="Simplified Arabic" w:cs="Simplified Arabic" w:hint="eastAsia"/>
          <w:sz w:val="28"/>
          <w:szCs w:val="28"/>
          <w:rtl/>
          <w:lang w:val="fr-FR" w:eastAsia="zh-CN"/>
        </w:rPr>
        <w:t>سنوات</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توجدفروقذاتدلالةإحصائ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اسالقبليوالق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اسالبعديفيبعدالاهتمامالاجتماعيلصالحالق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اسالبعديلمق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اسالتفاعلالاجتماعيلطفلالروضةبعمر</w:t>
      </w:r>
      <w:r w:rsidRPr="00781302">
        <w:rPr>
          <w:rFonts w:ascii="Simplified Arabic" w:eastAsia="SimSun" w:hAnsi="Simplified Arabic" w:cs="Simplified Arabic"/>
          <w:sz w:val="28"/>
          <w:szCs w:val="28"/>
          <w:rtl/>
          <w:lang w:val="fr-FR" w:eastAsia="zh-CN"/>
        </w:rPr>
        <w:t xml:space="preserve"> (4-5) </w:t>
      </w:r>
      <w:r w:rsidRPr="00781302">
        <w:rPr>
          <w:rFonts w:ascii="Simplified Arabic" w:eastAsia="SimSun" w:hAnsi="Simplified Arabic" w:cs="Simplified Arabic" w:hint="eastAsia"/>
          <w:sz w:val="28"/>
          <w:szCs w:val="28"/>
          <w:rtl/>
          <w:lang w:val="fr-FR" w:eastAsia="zh-CN"/>
        </w:rPr>
        <w:t>سنوات</w:t>
      </w:r>
      <w:r w:rsidRPr="00781302">
        <w:rPr>
          <w:rFonts w:ascii="Simplified Arabic" w:eastAsia="SimSun" w:hAnsi="Simplified Arabic" w:cs="Simplified Arabic"/>
          <w:sz w:val="28"/>
          <w:szCs w:val="28"/>
          <w:rtl/>
          <w:lang w:val="fr-FR" w:eastAsia="zh-CN"/>
        </w:rPr>
        <w:t>.</w:t>
      </w:r>
    </w:p>
    <w:p w:rsidR="002F37FB" w:rsidRPr="00BE39A0" w:rsidRDefault="002F37FB" w:rsidP="002F1183">
      <w:pPr>
        <w:spacing w:after="0" w:line="360" w:lineRule="auto"/>
        <w:jc w:val="both"/>
        <w:rPr>
          <w:rFonts w:ascii="Simplified Arabic" w:eastAsia="SimSun" w:hAnsi="Simplified Arabic" w:cs="Simplified Arabic"/>
          <w:b/>
          <w:bCs/>
          <w:sz w:val="40"/>
          <w:szCs w:val="40"/>
          <w:rtl/>
          <w:lang w:val="fr-FR" w:eastAsia="zh-CN"/>
        </w:rPr>
      </w:pPr>
      <w:r w:rsidRPr="00BE39A0">
        <w:rPr>
          <w:rFonts w:ascii="Simplified Arabic" w:eastAsia="SimSun" w:hAnsi="Simplified Arabic" w:cs="Simplified Arabic"/>
          <w:b/>
          <w:bCs/>
          <w:sz w:val="40"/>
          <w:szCs w:val="40"/>
          <w:rtl/>
          <w:lang w:val="fr-FR" w:eastAsia="zh-CN"/>
        </w:rPr>
        <w:t xml:space="preserve">3 </w:t>
      </w:r>
      <w:r w:rsidRPr="00BE39A0">
        <w:rPr>
          <w:rFonts w:ascii="Simplified Arabic" w:eastAsia="SimSun" w:hAnsi="Simplified Arabic" w:cs="Simplified Arabic" w:hint="eastAsia"/>
          <w:b/>
          <w:bCs/>
          <w:sz w:val="40"/>
          <w:szCs w:val="40"/>
          <w:rtl/>
          <w:lang w:val="fr-FR" w:eastAsia="zh-CN"/>
        </w:rPr>
        <w:t>أهم</w:t>
      </w:r>
      <w:r w:rsidRPr="00BE39A0">
        <w:rPr>
          <w:rFonts w:ascii="Simplified Arabic" w:eastAsia="SimSun" w:hAnsi="Simplified Arabic" w:cs="Simplified Arabic" w:hint="cs"/>
          <w:b/>
          <w:bCs/>
          <w:sz w:val="40"/>
          <w:szCs w:val="40"/>
          <w:rtl/>
          <w:lang w:val="fr-FR" w:eastAsia="zh-CN"/>
        </w:rPr>
        <w:t>ی</w:t>
      </w:r>
      <w:r w:rsidRPr="00BE39A0">
        <w:rPr>
          <w:rFonts w:ascii="Simplified Arabic" w:eastAsia="SimSun" w:hAnsi="Simplified Arabic" w:cs="Simplified Arabic" w:hint="eastAsia"/>
          <w:b/>
          <w:bCs/>
          <w:sz w:val="40"/>
          <w:szCs w:val="40"/>
          <w:rtl/>
          <w:lang w:val="fr-FR" w:eastAsia="zh-CN"/>
        </w:rPr>
        <w:t>ةالدراسة</w:t>
      </w:r>
      <w:r w:rsidRPr="00BE39A0">
        <w:rPr>
          <w:rFonts w:ascii="Simplified Arabic" w:eastAsia="SimSun" w:hAnsi="Simplified Arabic" w:cs="Simplified Arabic"/>
          <w:b/>
          <w:bCs/>
          <w:sz w:val="40"/>
          <w:szCs w:val="40"/>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إنالبحثالحاليقد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سهمفيتقد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مبرنامجبالألعابالجماع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نعلىتنم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ةالتفاعلالاجتماعيلدىأطفالالر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البحثالحاليماهوإلامحاولةللتعرفعلىمستوىالتفاعلالاجتماعيلدىأطفالالر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اضكخطوةوطر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قةلتقو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مبعضالبرامجالر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ةالمتبعةفير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اضالأطفالبهدفالعملعلىدفعهافيالاتجاهالصح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تكمنأهم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ةالبحثالحاليفيمحاولةتقد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مإرشاداتللمرب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اتمناجلك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ةتحد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دالهدفمنكللعبةوالوقتالمناسبلكلنشاطوذالكلما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تمتعبهاللعبمنتنوعوكلنوعلههدفمع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نفمنهماهوتعل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ميومنماهوبدنيومنهماهوترف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هي</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أ</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ضا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نبغيالإشارةللمرب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اتحولخصائصمرحلةالطفولةالمبكرةوماتستلزمهمننشاطاتتتلاءممعخصائصالطفلفيهذاالسنومدىتوف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سودهاالودوالتشج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عوالتفاعلوالشعوربالفاعل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ةوالانتماء</w:t>
      </w:r>
      <w:r w:rsidRPr="00781302">
        <w:rPr>
          <w:rFonts w:ascii="Simplified Arabic" w:eastAsia="SimSun" w:hAnsi="Simplified Arabic" w:cs="Simplified Arabic"/>
          <w:sz w:val="28"/>
          <w:szCs w:val="28"/>
          <w:rtl/>
          <w:lang w:val="fr-FR" w:eastAsia="zh-CN"/>
        </w:rPr>
        <w:t xml:space="preserve"> .</w:t>
      </w:r>
    </w:p>
    <w:p w:rsidR="002F37FB" w:rsidRPr="00BE39A0" w:rsidRDefault="002F37FB" w:rsidP="002F1183">
      <w:pPr>
        <w:spacing w:after="0" w:line="360" w:lineRule="auto"/>
        <w:jc w:val="both"/>
        <w:rPr>
          <w:rFonts w:ascii="Simplified Arabic" w:eastAsia="SimSun" w:hAnsi="Simplified Arabic" w:cs="Simplified Arabic"/>
          <w:b/>
          <w:bCs/>
          <w:sz w:val="40"/>
          <w:szCs w:val="40"/>
          <w:rtl/>
          <w:lang w:val="fr-FR" w:eastAsia="zh-CN"/>
        </w:rPr>
      </w:pPr>
      <w:r w:rsidRPr="00BE39A0">
        <w:rPr>
          <w:rFonts w:ascii="Simplified Arabic" w:eastAsia="SimSun" w:hAnsi="Simplified Arabic" w:cs="Simplified Arabic"/>
          <w:b/>
          <w:bCs/>
          <w:sz w:val="40"/>
          <w:szCs w:val="40"/>
          <w:rtl/>
          <w:lang w:val="fr-FR" w:eastAsia="zh-CN"/>
        </w:rPr>
        <w:t xml:space="preserve">4  </w:t>
      </w:r>
      <w:r w:rsidRPr="00BE39A0">
        <w:rPr>
          <w:rFonts w:ascii="Simplified Arabic" w:eastAsia="SimSun" w:hAnsi="Simplified Arabic" w:cs="Simplified Arabic" w:hint="eastAsia"/>
          <w:b/>
          <w:bCs/>
          <w:sz w:val="40"/>
          <w:szCs w:val="40"/>
          <w:rtl/>
          <w:lang w:val="fr-FR" w:eastAsia="zh-CN"/>
        </w:rPr>
        <w:t>أهدافالدراسة</w:t>
      </w:r>
      <w:r w:rsidRPr="00BE39A0">
        <w:rPr>
          <w:rFonts w:ascii="Simplified Arabic" w:eastAsia="SimSun" w:hAnsi="Simplified Arabic" w:cs="Simplified Arabic"/>
          <w:b/>
          <w:bCs/>
          <w:sz w:val="40"/>
          <w:szCs w:val="40"/>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تهدفالدراسةالحال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ةإلى</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تخط</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طوإعدادبرنامجتدر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بيوتطب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قهعلىأفرادع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نةالدراسة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تحد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دمدىفعال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ةالبرنامجالتدر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بيفيتحس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نمهاراتالتفاعلالاجتماعيلطفلالروضةبعمر</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(4-5) </w:t>
      </w:r>
      <w:r w:rsidRPr="00781302">
        <w:rPr>
          <w:rFonts w:ascii="Simplified Arabic" w:eastAsia="SimSun" w:hAnsi="Simplified Arabic" w:cs="Simplified Arabic" w:hint="eastAsia"/>
          <w:sz w:val="28"/>
          <w:szCs w:val="28"/>
          <w:rtl/>
          <w:lang w:val="fr-FR" w:eastAsia="zh-CN"/>
        </w:rPr>
        <w:t>سنوات</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الكشفعناثراللعبالجماعيفيتنم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ةالتفاعلالاجتماعيعندالطفل</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إبرازأهم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ةاللعبفيمرحلةالطفولةالمبكرة</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تحد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ةالتفاعلالاجتماعيودورهفيتحق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قالتك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فالنفسيوالاجتماعيللطفل</w:t>
      </w:r>
      <w:r w:rsidRPr="00781302">
        <w:rPr>
          <w:rFonts w:ascii="Simplified Arabic" w:eastAsia="SimSun" w:hAnsi="Simplified Arabic" w:cs="Simplified Arabic"/>
          <w:sz w:val="28"/>
          <w:szCs w:val="28"/>
          <w:rtl/>
          <w:lang w:val="fr-FR" w:eastAsia="zh-CN"/>
        </w:rPr>
        <w:t xml:space="preserve"> . </w:t>
      </w:r>
    </w:p>
    <w:p w:rsidR="002F37FB" w:rsidRPr="000913FB" w:rsidRDefault="002F37FB" w:rsidP="002F1183">
      <w:pPr>
        <w:spacing w:after="0" w:line="360" w:lineRule="auto"/>
        <w:jc w:val="both"/>
        <w:rPr>
          <w:rFonts w:ascii="Simplified Arabic" w:eastAsia="SimSun" w:hAnsi="Simplified Arabic" w:cs="Simplified Arabic"/>
          <w:b/>
          <w:bCs/>
          <w:sz w:val="40"/>
          <w:szCs w:val="40"/>
          <w:rtl/>
          <w:lang w:val="fr-FR" w:eastAsia="zh-CN"/>
        </w:rPr>
      </w:pPr>
      <w:r w:rsidRPr="000913FB">
        <w:rPr>
          <w:rFonts w:ascii="Simplified Arabic" w:eastAsia="SimSun" w:hAnsi="Simplified Arabic" w:cs="Simplified Arabic" w:hint="eastAsia"/>
          <w:b/>
          <w:bCs/>
          <w:sz w:val="40"/>
          <w:szCs w:val="40"/>
          <w:rtl/>
          <w:lang w:val="fr-FR" w:eastAsia="zh-CN"/>
        </w:rPr>
        <w:t>تحد</w:t>
      </w:r>
      <w:r w:rsidRPr="000913FB">
        <w:rPr>
          <w:rFonts w:ascii="Simplified Arabic" w:eastAsia="SimSun" w:hAnsi="Simplified Arabic" w:cs="Simplified Arabic" w:hint="cs"/>
          <w:b/>
          <w:bCs/>
          <w:sz w:val="40"/>
          <w:szCs w:val="40"/>
          <w:rtl/>
          <w:lang w:val="fr-FR" w:eastAsia="zh-CN"/>
        </w:rPr>
        <w:t>ی</w:t>
      </w:r>
      <w:r w:rsidRPr="000913FB">
        <w:rPr>
          <w:rFonts w:ascii="Simplified Arabic" w:eastAsia="SimSun" w:hAnsi="Simplified Arabic" w:cs="Simplified Arabic" w:hint="eastAsia"/>
          <w:b/>
          <w:bCs/>
          <w:sz w:val="40"/>
          <w:szCs w:val="40"/>
          <w:rtl/>
          <w:lang w:val="fr-FR" w:eastAsia="zh-CN"/>
        </w:rPr>
        <w:t>دالمفاه</w:t>
      </w:r>
      <w:r w:rsidRPr="000913FB">
        <w:rPr>
          <w:rFonts w:ascii="Simplified Arabic" w:eastAsia="SimSun" w:hAnsi="Simplified Arabic" w:cs="Simplified Arabic" w:hint="cs"/>
          <w:b/>
          <w:bCs/>
          <w:sz w:val="40"/>
          <w:szCs w:val="40"/>
          <w:rtl/>
          <w:lang w:val="fr-FR" w:eastAsia="zh-CN"/>
        </w:rPr>
        <w:t>ی</w:t>
      </w:r>
      <w:r w:rsidRPr="000913FB">
        <w:rPr>
          <w:rFonts w:ascii="Simplified Arabic" w:eastAsia="SimSun" w:hAnsi="Simplified Arabic" w:cs="Simplified Arabic" w:hint="eastAsia"/>
          <w:b/>
          <w:bCs/>
          <w:sz w:val="40"/>
          <w:szCs w:val="40"/>
          <w:rtl/>
          <w:lang w:val="fr-FR" w:eastAsia="zh-CN"/>
        </w:rPr>
        <w:t>مالإجرائ</w:t>
      </w:r>
      <w:r w:rsidRPr="000913FB">
        <w:rPr>
          <w:rFonts w:ascii="Simplified Arabic" w:eastAsia="SimSun" w:hAnsi="Simplified Arabic" w:cs="Simplified Arabic" w:hint="cs"/>
          <w:b/>
          <w:bCs/>
          <w:sz w:val="40"/>
          <w:szCs w:val="40"/>
          <w:rtl/>
          <w:lang w:val="fr-FR" w:eastAsia="zh-CN"/>
        </w:rPr>
        <w:t>ی</w:t>
      </w:r>
      <w:r w:rsidRPr="000913FB">
        <w:rPr>
          <w:rFonts w:ascii="Simplified Arabic" w:eastAsia="SimSun" w:hAnsi="Simplified Arabic" w:cs="Simplified Arabic" w:hint="eastAsia"/>
          <w:b/>
          <w:bCs/>
          <w:sz w:val="40"/>
          <w:szCs w:val="40"/>
          <w:rtl/>
          <w:lang w:val="fr-FR" w:eastAsia="zh-CN"/>
        </w:rPr>
        <w:t>ة</w:t>
      </w:r>
      <w:r w:rsidRPr="000913FB">
        <w:rPr>
          <w:rFonts w:ascii="Simplified Arabic" w:eastAsia="SimSun" w:hAnsi="Simplified Arabic" w:cs="Simplified Arabic"/>
          <w:b/>
          <w:bCs/>
          <w:sz w:val="40"/>
          <w:szCs w:val="40"/>
          <w:rtl/>
          <w:lang w:val="fr-FR" w:eastAsia="zh-CN"/>
        </w:rPr>
        <w:t>:</w:t>
      </w:r>
    </w:p>
    <w:p w:rsidR="002F37FB" w:rsidRPr="000913FB"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0913FB">
        <w:rPr>
          <w:rFonts w:ascii="Simplified Arabic" w:eastAsia="SimSun" w:hAnsi="Simplified Arabic" w:cs="Simplified Arabic" w:hint="eastAsia"/>
          <w:b/>
          <w:bCs/>
          <w:sz w:val="36"/>
          <w:szCs w:val="36"/>
          <w:rtl/>
          <w:lang w:val="fr-FR" w:eastAsia="zh-CN"/>
        </w:rPr>
        <w:t>التفاعلالاجتماعيعندالطفل</w:t>
      </w:r>
      <w:r w:rsidRPr="000913FB">
        <w:rPr>
          <w:rFonts w:ascii="Simplified Arabic" w:eastAsia="SimSun" w:hAnsi="Simplified Arabic" w:cs="Simplified Arabic"/>
          <w:b/>
          <w:bCs/>
          <w:sz w:val="36"/>
          <w:szCs w:val="36"/>
          <w:rtl/>
          <w:lang w:val="fr-FR" w:eastAsia="zh-CN"/>
        </w:rPr>
        <w:t xml:space="preserve"> : </w:t>
      </w:r>
    </w:p>
    <w:p w:rsidR="002F37FB" w:rsidRPr="000913FB"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0913FB">
        <w:rPr>
          <w:rFonts w:ascii="Simplified Arabic" w:eastAsia="SimSun" w:hAnsi="Simplified Arabic" w:cs="Simplified Arabic" w:hint="eastAsia"/>
          <w:b/>
          <w:bCs/>
          <w:sz w:val="36"/>
          <w:szCs w:val="36"/>
          <w:rtl/>
          <w:lang w:val="fr-FR" w:eastAsia="zh-CN"/>
        </w:rPr>
        <w:t>التعر</w:t>
      </w:r>
      <w:r w:rsidRPr="000913FB">
        <w:rPr>
          <w:rFonts w:ascii="Simplified Arabic" w:eastAsia="SimSun" w:hAnsi="Simplified Arabic" w:cs="Simplified Arabic" w:hint="cs"/>
          <w:b/>
          <w:bCs/>
          <w:sz w:val="36"/>
          <w:szCs w:val="36"/>
          <w:rtl/>
          <w:lang w:val="fr-FR" w:eastAsia="zh-CN"/>
        </w:rPr>
        <w:t>ی</w:t>
      </w:r>
      <w:r w:rsidRPr="000913FB">
        <w:rPr>
          <w:rFonts w:ascii="Simplified Arabic" w:eastAsia="SimSun" w:hAnsi="Simplified Arabic" w:cs="Simplified Arabic" w:hint="eastAsia"/>
          <w:b/>
          <w:bCs/>
          <w:sz w:val="36"/>
          <w:szCs w:val="36"/>
          <w:rtl/>
          <w:lang w:val="fr-FR" w:eastAsia="zh-CN"/>
        </w:rPr>
        <w:t>فالاصطلاحي</w:t>
      </w:r>
      <w:r w:rsidRPr="000913FB">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عرفهالحلواني</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بأنهعمل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ةمشاركةب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نالأطفالمنخلالمواقفلاح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اةال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وم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دفيإقامةعلاقاتمعالآخر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نومشاركتهمفيالأنشطةالاجتماع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ةوإقامةحوارمعهم</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حلواني،</w:t>
      </w:r>
      <w:r w:rsidRPr="00781302">
        <w:rPr>
          <w:rFonts w:ascii="Simplified Arabic" w:eastAsia="SimSun" w:hAnsi="Simplified Arabic" w:cs="Simplified Arabic"/>
          <w:sz w:val="28"/>
          <w:szCs w:val="28"/>
          <w:rtl/>
          <w:lang w:val="fr-FR" w:eastAsia="zh-CN"/>
        </w:rPr>
        <w:t xml:space="preserve"> 1996 </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 xml:space="preserve"> 132).</w:t>
      </w:r>
    </w:p>
    <w:p w:rsidR="002F37FB" w:rsidRPr="000913FB"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0913FB">
        <w:rPr>
          <w:rFonts w:ascii="Simplified Arabic" w:eastAsia="SimSun" w:hAnsi="Simplified Arabic" w:cs="Simplified Arabic" w:hint="eastAsia"/>
          <w:b/>
          <w:bCs/>
          <w:sz w:val="36"/>
          <w:szCs w:val="36"/>
          <w:rtl/>
          <w:lang w:val="fr-FR" w:eastAsia="zh-CN"/>
        </w:rPr>
        <w:t>التعر</w:t>
      </w:r>
      <w:r w:rsidRPr="000913FB">
        <w:rPr>
          <w:rFonts w:ascii="Simplified Arabic" w:eastAsia="SimSun" w:hAnsi="Simplified Arabic" w:cs="Simplified Arabic" w:hint="cs"/>
          <w:b/>
          <w:bCs/>
          <w:sz w:val="36"/>
          <w:szCs w:val="36"/>
          <w:rtl/>
          <w:lang w:val="fr-FR" w:eastAsia="zh-CN"/>
        </w:rPr>
        <w:t>ی</w:t>
      </w:r>
      <w:r w:rsidRPr="000913FB">
        <w:rPr>
          <w:rFonts w:ascii="Simplified Arabic" w:eastAsia="SimSun" w:hAnsi="Simplified Arabic" w:cs="Simplified Arabic" w:hint="eastAsia"/>
          <w:b/>
          <w:bCs/>
          <w:sz w:val="36"/>
          <w:szCs w:val="36"/>
          <w:rtl/>
          <w:lang w:val="fr-FR" w:eastAsia="zh-CN"/>
        </w:rPr>
        <w:t>فالإجرائي</w:t>
      </w:r>
      <w:r w:rsidRPr="000913FB">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حسبالبرنامجوالمق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اسالمطبقفيهذهالدراسةانهسلوك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قومبهالطفلو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تبادلهمعالأطفالالآخر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نفيمواقفاللعبالجماعي،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ظهرضمنمجالاتوأبعادتتمثلفي</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التواصلالاجتماعي</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عنيالقدرةعلىإقامةعلاقاتج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دةوصداقاتمعالآخر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نوالحفاظعل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هاوالاتصالالدائمبه</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الانشغالوالاهتمام</w:t>
      </w:r>
      <w:r w:rsidR="000913FB" w:rsidRPr="00781302">
        <w:rPr>
          <w:rFonts w:ascii="Simplified Arabic" w:eastAsia="SimSun" w:hAnsi="Simplified Arabic" w:cs="Simplified Arabic" w:hint="cs"/>
          <w:sz w:val="28"/>
          <w:szCs w:val="28"/>
          <w:rtl/>
          <w:lang w:val="fr-FR" w:eastAsia="zh-CN"/>
        </w:rPr>
        <w:t>الاجتماعي:</w:t>
      </w:r>
      <w:r w:rsidRPr="00781302">
        <w:rPr>
          <w:rFonts w:ascii="Simplified Arabic" w:eastAsia="SimSun" w:hAnsi="Simplified Arabic" w:cs="Simplified Arabic" w:hint="eastAsia"/>
          <w:sz w:val="28"/>
          <w:szCs w:val="28"/>
          <w:rtl/>
          <w:lang w:val="fr-FR" w:eastAsia="zh-CN"/>
        </w:rPr>
        <w:t>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عنيالانشغالبالآخر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نوالسرورلوجودهموالعملجاهداعلىجلبانتباههمواهتمامهمنحوهم</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الإقبال</w:t>
      </w:r>
      <w:r w:rsidR="000913FB" w:rsidRPr="00781302">
        <w:rPr>
          <w:rFonts w:ascii="Simplified Arabic" w:eastAsia="SimSun" w:hAnsi="Simplified Arabic" w:cs="Simplified Arabic" w:hint="cs"/>
          <w:sz w:val="28"/>
          <w:szCs w:val="28"/>
          <w:rtl/>
          <w:lang w:val="fr-FR" w:eastAsia="zh-CN"/>
        </w:rPr>
        <w:t>الاجتماعي:</w:t>
      </w:r>
      <w:r w:rsidRPr="00781302">
        <w:rPr>
          <w:rFonts w:ascii="Simplified Arabic" w:eastAsia="SimSun" w:hAnsi="Simplified Arabic" w:cs="Simplified Arabic" w:hint="eastAsia"/>
          <w:sz w:val="28"/>
          <w:szCs w:val="28"/>
          <w:rtl/>
          <w:lang w:val="fr-FR" w:eastAsia="zh-CN"/>
        </w:rPr>
        <w:t>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عنيإقبالالطفلعلىالآخر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نوتحركهنحوهموحرصهعلىالتعاونمعهموالاتصالبهموالتواجدوسطهم</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lastRenderedPageBreak/>
        <w:t>طفلالروضةبعمر</w:t>
      </w:r>
      <w:r w:rsidRPr="00781302">
        <w:rPr>
          <w:rFonts w:ascii="Simplified Arabic" w:eastAsia="SimSun" w:hAnsi="Simplified Arabic" w:cs="Simplified Arabic"/>
          <w:sz w:val="28"/>
          <w:szCs w:val="28"/>
          <w:rtl/>
          <w:lang w:val="fr-FR" w:eastAsia="zh-CN"/>
        </w:rPr>
        <w:t xml:space="preserve"> (4-5) </w:t>
      </w:r>
      <w:r w:rsidRPr="00781302">
        <w:rPr>
          <w:rFonts w:ascii="Simplified Arabic" w:eastAsia="SimSun" w:hAnsi="Simplified Arabic" w:cs="Simplified Arabic" w:hint="eastAsia"/>
          <w:sz w:val="28"/>
          <w:szCs w:val="28"/>
          <w:rtl/>
          <w:lang w:val="fr-FR" w:eastAsia="zh-CN"/>
        </w:rPr>
        <w:t>سنوات</w:t>
      </w:r>
    </w:p>
    <w:p w:rsidR="002F37FB" w:rsidRPr="00F03B84"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F03B84">
        <w:rPr>
          <w:rFonts w:ascii="Simplified Arabic" w:eastAsia="SimSun" w:hAnsi="Simplified Arabic" w:cs="Simplified Arabic" w:hint="eastAsia"/>
          <w:b/>
          <w:bCs/>
          <w:sz w:val="36"/>
          <w:szCs w:val="36"/>
          <w:rtl/>
          <w:lang w:val="fr-FR" w:eastAsia="zh-CN"/>
        </w:rPr>
        <w:t>الروضة</w:t>
      </w:r>
      <w:r w:rsidRPr="00F03B84">
        <w:rPr>
          <w:rFonts w:ascii="Simplified Arabic" w:eastAsia="SimSun" w:hAnsi="Simplified Arabic" w:cs="Simplified Arabic"/>
          <w:b/>
          <w:bCs/>
          <w:sz w:val="36"/>
          <w:szCs w:val="36"/>
          <w:rtl/>
          <w:lang w:val="fr-FR" w:eastAsia="zh-CN"/>
        </w:rPr>
        <w:t xml:space="preserve"> :</w:t>
      </w:r>
    </w:p>
    <w:p w:rsidR="002F37FB" w:rsidRPr="00F03B84"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F03B84">
        <w:rPr>
          <w:rFonts w:ascii="Simplified Arabic" w:eastAsia="SimSun" w:hAnsi="Simplified Arabic" w:cs="Simplified Arabic" w:hint="eastAsia"/>
          <w:b/>
          <w:bCs/>
          <w:sz w:val="36"/>
          <w:szCs w:val="36"/>
          <w:rtl/>
          <w:lang w:val="fr-FR" w:eastAsia="zh-CN"/>
        </w:rPr>
        <w:t>التعر</w:t>
      </w:r>
      <w:r w:rsidRPr="00F03B84">
        <w:rPr>
          <w:rFonts w:ascii="Simplified Arabic" w:eastAsia="SimSun" w:hAnsi="Simplified Arabic" w:cs="Simplified Arabic" w:hint="cs"/>
          <w:b/>
          <w:bCs/>
          <w:sz w:val="36"/>
          <w:szCs w:val="36"/>
          <w:rtl/>
          <w:lang w:val="fr-FR" w:eastAsia="zh-CN"/>
        </w:rPr>
        <w:t>ی</w:t>
      </w:r>
      <w:r w:rsidRPr="00F03B84">
        <w:rPr>
          <w:rFonts w:ascii="Simplified Arabic" w:eastAsia="SimSun" w:hAnsi="Simplified Arabic" w:cs="Simplified Arabic" w:hint="eastAsia"/>
          <w:b/>
          <w:bCs/>
          <w:sz w:val="36"/>
          <w:szCs w:val="36"/>
          <w:rtl/>
          <w:lang w:val="fr-FR" w:eastAsia="zh-CN"/>
        </w:rPr>
        <w:t>فالاصطلاحي</w:t>
      </w:r>
      <w:r w:rsidRPr="00F03B84">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عرفهاعبدالحم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دعط</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أنهامؤسسةاجتماع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ةلرعا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ةفئةمنالأطفالالمحروم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نمنرعا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ةأمهاتهمفيفترةانشغالهمبأعمالهنالخارج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ةوهذهالرعا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ةتتملبعضالوقتخلالساعاتالنهارولمرحلةمحدودةمنالعمرتكونمنسنثلاثسنواتحتىالستة</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عز</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ز،</w:t>
      </w:r>
      <w:r w:rsidRPr="00781302">
        <w:rPr>
          <w:rFonts w:ascii="Simplified Arabic" w:eastAsia="SimSun" w:hAnsi="Simplified Arabic" w:cs="Simplified Arabic"/>
          <w:sz w:val="28"/>
          <w:szCs w:val="28"/>
          <w:rtl/>
          <w:lang w:val="fr-FR" w:eastAsia="zh-CN"/>
        </w:rPr>
        <w:t xml:space="preserve"> 19994 </w:t>
      </w:r>
      <w:r w:rsidRPr="00781302">
        <w:rPr>
          <w:rFonts w:ascii="Simplified Arabic" w:eastAsia="SimSun" w:hAnsi="Simplified Arabic" w:cs="Simplified Arabic" w:hint="eastAsia"/>
          <w:sz w:val="28"/>
          <w:szCs w:val="28"/>
          <w:rtl/>
          <w:lang w:val="fr-FR" w:eastAsia="zh-CN"/>
        </w:rPr>
        <w:t>،ص</w:t>
      </w:r>
      <w:r w:rsidRPr="00781302">
        <w:rPr>
          <w:rFonts w:ascii="Simplified Arabic" w:eastAsia="SimSun" w:hAnsi="Simplified Arabic" w:cs="Simplified Arabic"/>
          <w:sz w:val="28"/>
          <w:szCs w:val="28"/>
          <w:rtl/>
          <w:lang w:val="fr-FR" w:eastAsia="zh-CN"/>
        </w:rPr>
        <w:t xml:space="preserve"> 35)</w:t>
      </w:r>
    </w:p>
    <w:p w:rsidR="002F37FB" w:rsidRPr="00BC06DA"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BC06DA">
        <w:rPr>
          <w:rFonts w:ascii="Simplified Arabic" w:eastAsia="SimSun" w:hAnsi="Simplified Arabic" w:cs="Simplified Arabic" w:hint="eastAsia"/>
          <w:b/>
          <w:bCs/>
          <w:sz w:val="36"/>
          <w:szCs w:val="36"/>
          <w:rtl/>
          <w:lang w:val="fr-FR" w:eastAsia="zh-CN"/>
        </w:rPr>
        <w:t>التعر</w:t>
      </w:r>
      <w:r w:rsidRPr="00BC06DA">
        <w:rPr>
          <w:rFonts w:ascii="Simplified Arabic" w:eastAsia="SimSun" w:hAnsi="Simplified Arabic" w:cs="Simplified Arabic" w:hint="cs"/>
          <w:b/>
          <w:bCs/>
          <w:sz w:val="36"/>
          <w:szCs w:val="36"/>
          <w:rtl/>
          <w:lang w:val="fr-FR" w:eastAsia="zh-CN"/>
        </w:rPr>
        <w:t>ی</w:t>
      </w:r>
      <w:r w:rsidRPr="00BC06DA">
        <w:rPr>
          <w:rFonts w:ascii="Simplified Arabic" w:eastAsia="SimSun" w:hAnsi="Simplified Arabic" w:cs="Simplified Arabic" w:hint="eastAsia"/>
          <w:b/>
          <w:bCs/>
          <w:sz w:val="36"/>
          <w:szCs w:val="36"/>
          <w:rtl/>
          <w:lang w:val="fr-FR" w:eastAsia="zh-CN"/>
        </w:rPr>
        <w:t>فالإجرائي</w:t>
      </w:r>
      <w:r w:rsidRPr="00BC06DA">
        <w:rPr>
          <w:rFonts w:ascii="Simplified Arabic" w:eastAsia="SimSun" w:hAnsi="Simplified Arabic" w:cs="Simplified Arabic"/>
          <w:b/>
          <w:bCs/>
          <w:sz w:val="36"/>
          <w:szCs w:val="36"/>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هيمؤسسةتربو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ةتقومباستقبالالأطفالاللذ</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نأنهىالثالثةمنعمرهمأيمن</w:t>
      </w:r>
      <w:r w:rsidRPr="00781302">
        <w:rPr>
          <w:rFonts w:ascii="Simplified Arabic" w:eastAsia="SimSun" w:hAnsi="Simplified Arabic" w:cs="Simplified Arabic"/>
          <w:sz w:val="28"/>
          <w:szCs w:val="28"/>
          <w:rtl/>
          <w:lang w:val="fr-FR" w:eastAsia="zh-CN"/>
        </w:rPr>
        <w:t xml:space="preserve"> 4 5 </w:t>
      </w:r>
      <w:r w:rsidRPr="00781302">
        <w:rPr>
          <w:rFonts w:ascii="Simplified Arabic" w:eastAsia="SimSun" w:hAnsi="Simplified Arabic" w:cs="Simplified Arabic" w:hint="eastAsia"/>
          <w:sz w:val="28"/>
          <w:szCs w:val="28"/>
          <w:rtl/>
          <w:lang w:val="fr-FR" w:eastAsia="zh-CN"/>
        </w:rPr>
        <w:t>سنواتوهيمرحلةمهمةوضرور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ةبالنسبةللطفل،ح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قوممنخلالها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تعلمالكث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رمنالمهارات،وتساعدهفيالانخراطفيالمجمعوتنميلد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هالسلوك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اتالحسنةوتؤهلهلان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كونعضوافعالافيالمجتمع</w:t>
      </w:r>
      <w:r w:rsidRPr="00781302">
        <w:rPr>
          <w:rFonts w:ascii="Simplified Arabic" w:eastAsia="SimSun" w:hAnsi="Simplified Arabic" w:cs="Simplified Arabic"/>
          <w:sz w:val="28"/>
          <w:szCs w:val="28"/>
          <w:rtl/>
          <w:lang w:val="fr-FR" w:eastAsia="zh-CN"/>
        </w:rPr>
        <w:t>.</w:t>
      </w:r>
    </w:p>
    <w:p w:rsidR="002F37FB" w:rsidRPr="00350DA5"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350DA5">
        <w:rPr>
          <w:rFonts w:ascii="Simplified Arabic" w:eastAsia="SimSun" w:hAnsi="Simplified Arabic" w:cs="Simplified Arabic" w:hint="eastAsia"/>
          <w:b/>
          <w:bCs/>
          <w:sz w:val="36"/>
          <w:szCs w:val="36"/>
          <w:rtl/>
          <w:lang w:val="fr-FR" w:eastAsia="zh-CN"/>
        </w:rPr>
        <w:t>الطفولة</w:t>
      </w:r>
      <w:r w:rsidR="00350DA5" w:rsidRPr="00350DA5">
        <w:rPr>
          <w:rFonts w:ascii="Simplified Arabic" w:eastAsia="SimSun" w:hAnsi="Simplified Arabic" w:cs="Simplified Arabic" w:hint="cs"/>
          <w:b/>
          <w:bCs/>
          <w:sz w:val="36"/>
          <w:szCs w:val="36"/>
          <w:rtl/>
          <w:lang w:val="fr-FR" w:eastAsia="zh-CN"/>
        </w:rPr>
        <w:t>المبكرة: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تعرفهالباحثت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نإجرائ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اانهطفلفيالمرحلةالمبكرةمنمراحلنموهوفيسنواتهالأولىمنتكو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نهالنفسيالاجتماعي،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كتسبمنخالهذهالمرحلةالكث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رمنالعاداتالتفاعل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ةتدعىالروضة،و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متازعنبق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ةأقرانهبخصائصاجتماع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ةوجسم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ةونفس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نةوتسمىمرحلتهبعمراللعبوفيالدراسةالحال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ةهوالطفلالذي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تراوحعمرهب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نأربعةوخمسةسنواتوالمق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مبروضةالأطفال</w:t>
      </w:r>
      <w:r w:rsidRPr="00781302">
        <w:rPr>
          <w:rFonts w:ascii="Simplified Arabic" w:eastAsia="SimSun" w:hAnsi="Simplified Arabic" w:cs="Simplified Arabic"/>
          <w:sz w:val="28"/>
          <w:szCs w:val="28"/>
          <w:rtl/>
          <w:lang w:val="fr-FR" w:eastAsia="zh-CN"/>
        </w:rPr>
        <w:t xml:space="preserve"> .</w:t>
      </w:r>
    </w:p>
    <w:p w:rsidR="002F37FB" w:rsidRPr="00C70BC4"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C70BC4">
        <w:rPr>
          <w:rFonts w:ascii="Simplified Arabic" w:eastAsia="SimSun" w:hAnsi="Simplified Arabic" w:cs="Simplified Arabic" w:hint="eastAsia"/>
          <w:b/>
          <w:bCs/>
          <w:sz w:val="36"/>
          <w:szCs w:val="36"/>
          <w:rtl/>
          <w:lang w:val="fr-FR" w:eastAsia="zh-CN"/>
        </w:rPr>
        <w:t>اللعب</w:t>
      </w:r>
      <w:r w:rsidR="00C70BC4" w:rsidRPr="00C70BC4">
        <w:rPr>
          <w:rFonts w:ascii="Simplified Arabic" w:eastAsia="SimSun" w:hAnsi="Simplified Arabic" w:cs="Simplified Arabic" w:hint="cs"/>
          <w:b/>
          <w:bCs/>
          <w:sz w:val="36"/>
          <w:szCs w:val="36"/>
          <w:rtl/>
          <w:lang w:val="fr-FR" w:eastAsia="zh-CN"/>
        </w:rPr>
        <w:t>الجماعي:</w:t>
      </w:r>
    </w:p>
    <w:p w:rsidR="002F37FB" w:rsidRPr="00C70BC4"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C70BC4">
        <w:rPr>
          <w:rFonts w:ascii="Simplified Arabic" w:eastAsia="SimSun" w:hAnsi="Simplified Arabic" w:cs="Simplified Arabic" w:hint="eastAsia"/>
          <w:b/>
          <w:bCs/>
          <w:sz w:val="36"/>
          <w:szCs w:val="36"/>
          <w:rtl/>
          <w:lang w:val="fr-FR" w:eastAsia="zh-CN"/>
        </w:rPr>
        <w:t>التعر</w:t>
      </w:r>
      <w:r w:rsidRPr="00C70BC4">
        <w:rPr>
          <w:rFonts w:ascii="Simplified Arabic" w:eastAsia="SimSun" w:hAnsi="Simplified Arabic" w:cs="Simplified Arabic" w:hint="cs"/>
          <w:b/>
          <w:bCs/>
          <w:sz w:val="36"/>
          <w:szCs w:val="36"/>
          <w:rtl/>
          <w:lang w:val="fr-FR" w:eastAsia="zh-CN"/>
        </w:rPr>
        <w:t>ی</w:t>
      </w:r>
      <w:r w:rsidRPr="00C70BC4">
        <w:rPr>
          <w:rFonts w:ascii="Simplified Arabic" w:eastAsia="SimSun" w:hAnsi="Simplified Arabic" w:cs="Simplified Arabic" w:hint="eastAsia"/>
          <w:b/>
          <w:bCs/>
          <w:sz w:val="36"/>
          <w:szCs w:val="36"/>
          <w:rtl/>
          <w:lang w:val="fr-FR" w:eastAsia="zh-CN"/>
        </w:rPr>
        <w:t>فالاصطلاحي</w:t>
      </w:r>
      <w:r w:rsidRPr="00C70BC4">
        <w:rPr>
          <w:rFonts w:ascii="Simplified Arabic" w:eastAsia="SimSun" w:hAnsi="Simplified Arabic" w:cs="Simplified Arabic"/>
          <w:b/>
          <w:bCs/>
          <w:sz w:val="36"/>
          <w:szCs w:val="36"/>
          <w:rtl/>
          <w:lang w:val="fr-FR" w:eastAsia="zh-CN"/>
        </w:rPr>
        <w:t xml:space="preserve"> :</w:t>
      </w:r>
    </w:p>
    <w:p w:rsidR="002F37FB" w:rsidRPr="00781302" w:rsidRDefault="002F37FB" w:rsidP="00064B57">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تلكالألعابالتيتت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حالفرداكتسابالخبراتالاجتماع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ةالفن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ةالتيتساعدهكث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ارفيتشك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لشخص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ةالطفلوفيتك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فهللح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اةالاجتماع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ةكماأنهاتشبعف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هشعورالانتماءوتنميق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مالناموسالخلقيالسل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صالحوالنكرسي،</w:t>
      </w:r>
      <w:r w:rsidRPr="00781302">
        <w:rPr>
          <w:rFonts w:ascii="Simplified Arabic" w:eastAsia="SimSun" w:hAnsi="Simplified Arabic" w:cs="Simplified Arabic"/>
          <w:sz w:val="28"/>
          <w:szCs w:val="28"/>
          <w:rtl/>
          <w:lang w:val="fr-FR" w:eastAsia="zh-CN"/>
        </w:rPr>
        <w:t xml:space="preserve"> 1998</w:t>
      </w:r>
      <w:r w:rsidRPr="00781302">
        <w:rPr>
          <w:rFonts w:ascii="Simplified Arabic" w:eastAsia="SimSun" w:hAnsi="Simplified Arabic" w:cs="Simplified Arabic" w:hint="eastAsia"/>
          <w:sz w:val="28"/>
          <w:szCs w:val="28"/>
          <w:rtl/>
          <w:lang w:val="fr-FR" w:eastAsia="zh-CN"/>
        </w:rPr>
        <w:t>ص</w:t>
      </w:r>
      <w:r w:rsidRPr="00781302">
        <w:rPr>
          <w:rFonts w:ascii="Simplified Arabic" w:eastAsia="SimSun" w:hAnsi="Simplified Arabic" w:cs="Simplified Arabic"/>
          <w:sz w:val="28"/>
          <w:szCs w:val="28"/>
          <w:rtl/>
          <w:lang w:val="fr-FR" w:eastAsia="zh-CN"/>
        </w:rPr>
        <w:t>95).</w:t>
      </w:r>
    </w:p>
    <w:p w:rsidR="002F37FB" w:rsidRPr="00064B57" w:rsidRDefault="002F37FB" w:rsidP="002F1183">
      <w:pPr>
        <w:spacing w:after="0" w:line="360" w:lineRule="auto"/>
        <w:jc w:val="both"/>
        <w:rPr>
          <w:rFonts w:ascii="Simplified Arabic" w:eastAsia="SimSun" w:hAnsi="Simplified Arabic" w:cs="Simplified Arabic"/>
          <w:b/>
          <w:bCs/>
          <w:sz w:val="40"/>
          <w:szCs w:val="40"/>
          <w:rtl/>
          <w:lang w:val="fr-FR" w:eastAsia="zh-CN"/>
        </w:rPr>
      </w:pPr>
      <w:r w:rsidRPr="00064B57">
        <w:rPr>
          <w:rFonts w:ascii="Simplified Arabic" w:eastAsia="SimSun" w:hAnsi="Simplified Arabic" w:cs="Simplified Arabic" w:hint="eastAsia"/>
          <w:b/>
          <w:bCs/>
          <w:sz w:val="40"/>
          <w:szCs w:val="40"/>
          <w:rtl/>
          <w:lang w:val="fr-FR" w:eastAsia="zh-CN"/>
        </w:rPr>
        <w:t>الجانبالميداني</w:t>
      </w:r>
      <w:r w:rsidRPr="00064B57">
        <w:rPr>
          <w:rFonts w:ascii="Simplified Arabic" w:eastAsia="SimSun" w:hAnsi="Simplified Arabic" w:cs="Simplified Arabic"/>
          <w:b/>
          <w:bCs/>
          <w:sz w:val="40"/>
          <w:szCs w:val="40"/>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سنحاولفيهذاالجزءمنالإطارالتطب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قيدراسةهذاالموضوعدراسةم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دان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ة،منأجلالتحققمنصحةالفرض</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اتالمصاغة،وقصدتحق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قغرضالدراسةالم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دان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ة،وهذاعنطر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قتبنيخطواتمنهج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ةتمكنالباحثمنتحق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قنتائجهالعلم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w:t>
      </w:r>
    </w:p>
    <w:p w:rsidR="002F37FB" w:rsidRPr="00064B57" w:rsidRDefault="00064B57" w:rsidP="002F1183">
      <w:pPr>
        <w:spacing w:after="0" w:line="360" w:lineRule="auto"/>
        <w:jc w:val="both"/>
        <w:rPr>
          <w:rFonts w:ascii="Simplified Arabic" w:eastAsia="SimSun" w:hAnsi="Simplified Arabic" w:cs="Simplified Arabic"/>
          <w:b/>
          <w:bCs/>
          <w:sz w:val="40"/>
          <w:szCs w:val="40"/>
          <w:rtl/>
          <w:lang w:val="fr-FR" w:eastAsia="zh-CN"/>
        </w:rPr>
      </w:pPr>
      <w:r w:rsidRPr="00064B57">
        <w:rPr>
          <w:rFonts w:ascii="Simplified Arabic" w:eastAsia="SimSun" w:hAnsi="Simplified Arabic" w:cs="Simplified Arabic" w:hint="cs"/>
          <w:b/>
          <w:bCs/>
          <w:sz w:val="40"/>
          <w:szCs w:val="40"/>
          <w:rtl/>
          <w:lang w:val="fr-FR" w:eastAsia="zh-CN"/>
        </w:rPr>
        <w:t>1/ الدراسة</w:t>
      </w:r>
      <w:r w:rsidR="002F37FB" w:rsidRPr="00064B57">
        <w:rPr>
          <w:rFonts w:ascii="Simplified Arabic" w:eastAsia="SimSun" w:hAnsi="Simplified Arabic" w:cs="Simplified Arabic" w:hint="eastAsia"/>
          <w:b/>
          <w:bCs/>
          <w:sz w:val="40"/>
          <w:szCs w:val="40"/>
          <w:rtl/>
          <w:lang w:val="fr-FR" w:eastAsia="zh-CN"/>
        </w:rPr>
        <w:t>الاستطلاع</w:t>
      </w:r>
      <w:r w:rsidR="002F37FB" w:rsidRPr="00064B57">
        <w:rPr>
          <w:rFonts w:ascii="Simplified Arabic" w:eastAsia="SimSun" w:hAnsi="Simplified Arabic" w:cs="Simplified Arabic" w:hint="cs"/>
          <w:b/>
          <w:bCs/>
          <w:sz w:val="40"/>
          <w:szCs w:val="40"/>
          <w:rtl/>
          <w:lang w:val="fr-FR" w:eastAsia="zh-CN"/>
        </w:rPr>
        <w:t>ی</w:t>
      </w:r>
      <w:r w:rsidR="002F37FB" w:rsidRPr="00064B57">
        <w:rPr>
          <w:rFonts w:ascii="Simplified Arabic" w:eastAsia="SimSun" w:hAnsi="Simplified Arabic" w:cs="Simplified Arabic" w:hint="eastAsia"/>
          <w:b/>
          <w:bCs/>
          <w:sz w:val="40"/>
          <w:szCs w:val="40"/>
          <w:rtl/>
          <w:lang w:val="fr-FR" w:eastAsia="zh-CN"/>
        </w:rPr>
        <w:t>ة</w:t>
      </w:r>
      <w:r w:rsidR="002F37FB" w:rsidRPr="00064B57">
        <w:rPr>
          <w:rFonts w:ascii="Simplified Arabic" w:eastAsia="SimSun" w:hAnsi="Simplified Arabic" w:cs="Simplified Arabic"/>
          <w:b/>
          <w:bCs/>
          <w:sz w:val="40"/>
          <w:szCs w:val="40"/>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تمثلالدراسةالاستطلاع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الخطوةالتيتسبقالاستقرارنهائ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اعلىخطةالدراسةالرئ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ةفهيبمثابةالتحض</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راتالتمه</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ةللتجربةالرئ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ةمناجلإدراكالنقائصوتفاديالأخطاء</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أبوبوعلام،</w:t>
      </w:r>
      <w:r w:rsidRPr="00781302">
        <w:rPr>
          <w:rFonts w:ascii="Simplified Arabic" w:eastAsia="SimSun" w:hAnsi="Simplified Arabic" w:cs="Simplified Arabic"/>
          <w:sz w:val="28"/>
          <w:szCs w:val="28"/>
          <w:rtl/>
          <w:lang w:val="fr-FR" w:eastAsia="zh-CN"/>
        </w:rPr>
        <w:t xml:space="preserve">2004 </w:t>
      </w:r>
      <w:r w:rsidRPr="00781302">
        <w:rPr>
          <w:rFonts w:ascii="Simplified Arabic" w:eastAsia="SimSun" w:hAnsi="Simplified Arabic" w:cs="Simplified Arabic" w:hint="eastAsia"/>
          <w:sz w:val="28"/>
          <w:szCs w:val="28"/>
          <w:rtl/>
          <w:lang w:val="fr-FR" w:eastAsia="zh-CN"/>
        </w:rPr>
        <w:t>،ص</w:t>
      </w:r>
      <w:r w:rsidRPr="00781302">
        <w:rPr>
          <w:rFonts w:ascii="Simplified Arabic" w:eastAsia="SimSun" w:hAnsi="Simplified Arabic" w:cs="Simplified Arabic"/>
          <w:sz w:val="28"/>
          <w:szCs w:val="28"/>
          <w:rtl/>
          <w:lang w:val="fr-FR" w:eastAsia="zh-CN"/>
        </w:rPr>
        <w:t xml:space="preserve"> 87)</w:t>
      </w:r>
    </w:p>
    <w:p w:rsidR="002F37FB" w:rsidRPr="00457E33"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457E33">
        <w:rPr>
          <w:rFonts w:ascii="Simplified Arabic" w:eastAsia="SimSun" w:hAnsi="Simplified Arabic" w:cs="Simplified Arabic" w:hint="eastAsia"/>
          <w:b/>
          <w:bCs/>
          <w:sz w:val="36"/>
          <w:szCs w:val="36"/>
          <w:rtl/>
          <w:lang w:val="fr-FR" w:eastAsia="zh-CN"/>
        </w:rPr>
        <w:t>المعا</w:t>
      </w:r>
      <w:r w:rsidRPr="00457E33">
        <w:rPr>
          <w:rFonts w:ascii="Simplified Arabic" w:eastAsia="SimSun" w:hAnsi="Simplified Arabic" w:cs="Simplified Arabic" w:hint="cs"/>
          <w:b/>
          <w:bCs/>
          <w:sz w:val="36"/>
          <w:szCs w:val="36"/>
          <w:rtl/>
          <w:lang w:val="fr-FR" w:eastAsia="zh-CN"/>
        </w:rPr>
        <w:t>ی</w:t>
      </w:r>
      <w:r w:rsidRPr="00457E33">
        <w:rPr>
          <w:rFonts w:ascii="Simplified Arabic" w:eastAsia="SimSun" w:hAnsi="Simplified Arabic" w:cs="Simplified Arabic" w:hint="eastAsia"/>
          <w:b/>
          <w:bCs/>
          <w:sz w:val="36"/>
          <w:szCs w:val="36"/>
          <w:rtl/>
          <w:lang w:val="fr-FR" w:eastAsia="zh-CN"/>
        </w:rPr>
        <w:t>نة</w:t>
      </w:r>
      <w:r w:rsidRPr="00457E33">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قامالباحثبإجراءالدراسةالاستطلاع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ةعلىع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نةمماثلةمكونةمن</w:t>
      </w:r>
      <w:r w:rsidRPr="00781302">
        <w:rPr>
          <w:rFonts w:ascii="Simplified Arabic" w:eastAsia="SimSun" w:hAnsi="Simplified Arabic" w:cs="Simplified Arabic"/>
          <w:sz w:val="28"/>
          <w:szCs w:val="28"/>
          <w:rtl/>
          <w:lang w:val="fr-FR" w:eastAsia="zh-CN"/>
        </w:rPr>
        <w:t xml:space="preserve"> 15 </w:t>
      </w:r>
      <w:r w:rsidRPr="00781302">
        <w:rPr>
          <w:rFonts w:ascii="Simplified Arabic" w:eastAsia="SimSun" w:hAnsi="Simplified Arabic" w:cs="Simplified Arabic" w:hint="eastAsia"/>
          <w:sz w:val="28"/>
          <w:szCs w:val="28"/>
          <w:rtl/>
          <w:lang w:val="fr-FR" w:eastAsia="zh-CN"/>
        </w:rPr>
        <w:t>طفل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تراوحسنهمماب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sz w:val="28"/>
          <w:szCs w:val="28"/>
          <w:rtl/>
          <w:lang w:val="fr-FR" w:eastAsia="zh-CN"/>
        </w:rPr>
        <w:t xml:space="preserve"> (4-5) </w:t>
      </w:r>
      <w:r w:rsidRPr="00781302">
        <w:rPr>
          <w:rFonts w:ascii="Simplified Arabic" w:eastAsia="SimSun" w:hAnsi="Simplified Arabic" w:cs="Simplified Arabic" w:hint="eastAsia"/>
          <w:sz w:val="28"/>
          <w:szCs w:val="28"/>
          <w:rtl/>
          <w:lang w:val="fr-FR" w:eastAsia="zh-CN"/>
        </w:rPr>
        <w:t>سنواتتماخت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ارهمبطر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قةعشوائ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ة،وقدتمتملاحظةسلوكهموتطب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اسمنأجلتحد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دالمدةالزمن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ةالكاف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ةلرصدسلوككلطفلعلىحدى،وتطب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قجزءمنالبرنامجعلىالع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نةالاستطلاع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ةتمثلتفينشاط</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طارالمفاجأةودائرةالتعارف</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lastRenderedPageBreak/>
        <w:t>التحققمنصلاح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ةأداةالدراسةوالمتمثلةفيمق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اسالتفاعلالاجتماعي</w:t>
      </w:r>
      <w:r w:rsidRPr="00781302">
        <w:rPr>
          <w:rFonts w:ascii="Simplified Arabic" w:eastAsia="SimSun" w:hAnsi="Simplified Arabic" w:cs="Simplified Arabic"/>
          <w:sz w:val="28"/>
          <w:szCs w:val="28"/>
          <w:rtl/>
          <w:lang w:val="fr-FR" w:eastAsia="zh-CN"/>
        </w:rPr>
        <w:t xml:space="preserve"> :</w:t>
      </w:r>
    </w:p>
    <w:p w:rsidR="002F37FB" w:rsidRPr="001D5558"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1D5558">
        <w:rPr>
          <w:rFonts w:ascii="Simplified Arabic" w:eastAsia="SimSun" w:hAnsi="Simplified Arabic" w:cs="Simplified Arabic" w:hint="eastAsia"/>
          <w:b/>
          <w:bCs/>
          <w:sz w:val="36"/>
          <w:szCs w:val="36"/>
          <w:rtl/>
          <w:lang w:val="fr-FR" w:eastAsia="zh-CN"/>
        </w:rPr>
        <w:t>أ</w:t>
      </w:r>
      <w:r w:rsidRPr="001D5558">
        <w:rPr>
          <w:rFonts w:ascii="Simplified Arabic" w:eastAsia="SimSun" w:hAnsi="Simplified Arabic" w:cs="Simplified Arabic"/>
          <w:b/>
          <w:bCs/>
          <w:sz w:val="36"/>
          <w:szCs w:val="36"/>
          <w:rtl/>
          <w:lang w:val="fr-FR" w:eastAsia="zh-CN"/>
        </w:rPr>
        <w:t xml:space="preserve">/ </w:t>
      </w:r>
      <w:r w:rsidRPr="001D5558">
        <w:rPr>
          <w:rFonts w:ascii="Simplified Arabic" w:eastAsia="SimSun" w:hAnsi="Simplified Arabic" w:cs="Simplified Arabic" w:hint="eastAsia"/>
          <w:b/>
          <w:bCs/>
          <w:sz w:val="36"/>
          <w:szCs w:val="36"/>
          <w:rtl/>
          <w:lang w:val="fr-FR" w:eastAsia="zh-CN"/>
        </w:rPr>
        <w:t>وصفالمق</w:t>
      </w:r>
      <w:r w:rsidRPr="001D5558">
        <w:rPr>
          <w:rFonts w:ascii="Simplified Arabic" w:eastAsia="SimSun" w:hAnsi="Simplified Arabic" w:cs="Simplified Arabic" w:hint="cs"/>
          <w:b/>
          <w:bCs/>
          <w:sz w:val="36"/>
          <w:szCs w:val="36"/>
          <w:rtl/>
          <w:lang w:val="fr-FR" w:eastAsia="zh-CN"/>
        </w:rPr>
        <w:t>ی</w:t>
      </w:r>
      <w:r w:rsidRPr="001D5558">
        <w:rPr>
          <w:rFonts w:ascii="Simplified Arabic" w:eastAsia="SimSun" w:hAnsi="Simplified Arabic" w:cs="Simplified Arabic" w:hint="eastAsia"/>
          <w:b/>
          <w:bCs/>
          <w:sz w:val="36"/>
          <w:szCs w:val="36"/>
          <w:rtl/>
          <w:lang w:val="fr-FR" w:eastAsia="zh-CN"/>
        </w:rPr>
        <w:t>اس</w:t>
      </w:r>
      <w:r w:rsidRPr="001D5558">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تمإعدادهذاالمق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اسمنقبلالدكتورعادلعبداللهمحمد،كي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ستخدممعالأطفالبدا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ةمنمرحلةالروضةحتىنها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تها،و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هدفهذاالمق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اسغلىالتعرفعلىمستوىالعلاقاتوالتفاعلاتالاجتماع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ةللأطفالالتيتتمخارجالمنزلأيداخلالروضةأوالمدرسةوذالككماتمثلهدرجاتهمعلىالمق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تألفالمق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اسمن</w:t>
      </w:r>
      <w:r w:rsidRPr="00781302">
        <w:rPr>
          <w:rFonts w:ascii="Simplified Arabic" w:eastAsia="SimSun" w:hAnsi="Simplified Arabic" w:cs="Simplified Arabic"/>
          <w:sz w:val="28"/>
          <w:szCs w:val="28"/>
          <w:rtl/>
          <w:lang w:val="fr-FR" w:eastAsia="zh-CN"/>
        </w:rPr>
        <w:t xml:space="preserve"> 32 </w:t>
      </w:r>
      <w:r w:rsidRPr="00781302">
        <w:rPr>
          <w:rFonts w:ascii="Simplified Arabic" w:eastAsia="SimSun" w:hAnsi="Simplified Arabic" w:cs="Simplified Arabic" w:hint="eastAsia"/>
          <w:sz w:val="28"/>
          <w:szCs w:val="28"/>
          <w:rtl/>
          <w:lang w:val="fr-FR" w:eastAsia="zh-CN"/>
        </w:rPr>
        <w:t>عبارةواتضحمنخلالالتحل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لألعامليأنهاتتبعبثلاثأبعادهي</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1- </w:t>
      </w:r>
      <w:r w:rsidRPr="00781302">
        <w:rPr>
          <w:rFonts w:ascii="Simplified Arabic" w:eastAsia="SimSun" w:hAnsi="Simplified Arabic" w:cs="Simplified Arabic" w:hint="eastAsia"/>
          <w:sz w:val="28"/>
          <w:szCs w:val="28"/>
          <w:rtl/>
          <w:lang w:val="fr-FR" w:eastAsia="zh-CN"/>
        </w:rPr>
        <w:t>الإقبال</w:t>
      </w:r>
      <w:r w:rsidR="00814FE4" w:rsidRPr="00781302">
        <w:rPr>
          <w:rFonts w:ascii="Simplified Arabic" w:eastAsia="SimSun" w:hAnsi="Simplified Arabic" w:cs="Simplified Arabic" w:hint="cs"/>
          <w:sz w:val="28"/>
          <w:szCs w:val="28"/>
          <w:rtl/>
          <w:lang w:val="fr-FR" w:eastAsia="zh-CN"/>
        </w:rPr>
        <w:t>الاجتماعي:</w:t>
      </w:r>
      <w:r w:rsidRPr="00781302">
        <w:rPr>
          <w:rFonts w:ascii="Simplified Arabic" w:eastAsia="SimSun" w:hAnsi="Simplified Arabic" w:cs="Simplified Arabic" w:hint="eastAsia"/>
          <w:sz w:val="28"/>
          <w:szCs w:val="28"/>
          <w:rtl/>
          <w:lang w:val="fr-FR" w:eastAsia="zh-CN"/>
        </w:rPr>
        <w:t>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عنيإقبالالطفلعلىالآخر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نوتحركهنحوهموحرصهعلىالتعاونمعهموالاتصالبهموالتواجدوسطهم</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2- </w:t>
      </w:r>
      <w:r w:rsidRPr="00781302">
        <w:rPr>
          <w:rFonts w:ascii="Simplified Arabic" w:eastAsia="SimSun" w:hAnsi="Simplified Arabic" w:cs="Simplified Arabic" w:hint="eastAsia"/>
          <w:sz w:val="28"/>
          <w:szCs w:val="28"/>
          <w:rtl/>
          <w:lang w:val="fr-FR" w:eastAsia="zh-CN"/>
        </w:rPr>
        <w:t>الاهتمامأوالانشغال</w:t>
      </w:r>
      <w:r w:rsidR="00814FE4" w:rsidRPr="00781302">
        <w:rPr>
          <w:rFonts w:ascii="Simplified Arabic" w:eastAsia="SimSun" w:hAnsi="Simplified Arabic" w:cs="Simplified Arabic" w:hint="cs"/>
          <w:sz w:val="28"/>
          <w:szCs w:val="28"/>
          <w:rtl/>
          <w:lang w:val="fr-FR" w:eastAsia="zh-CN"/>
        </w:rPr>
        <w:t>الاجتماعي:</w:t>
      </w:r>
      <w:r w:rsidRPr="00781302">
        <w:rPr>
          <w:rFonts w:ascii="Simplified Arabic" w:eastAsia="SimSun" w:hAnsi="Simplified Arabic" w:cs="Simplified Arabic" w:hint="eastAsia"/>
          <w:sz w:val="28"/>
          <w:szCs w:val="28"/>
          <w:rtl/>
          <w:lang w:val="fr-FR" w:eastAsia="zh-CN"/>
        </w:rPr>
        <w:t>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عنيالانشغالبالآخر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نوالسرورلوجودهمعهمووجودهممعهوالعملجاهداعلىجذبانتباههمواهتمامهمنحوهومشاركتهمانفعال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3- </w:t>
      </w:r>
      <w:r w:rsidRPr="00781302">
        <w:rPr>
          <w:rFonts w:ascii="Simplified Arabic" w:eastAsia="SimSun" w:hAnsi="Simplified Arabic" w:cs="Simplified Arabic" w:hint="eastAsia"/>
          <w:sz w:val="28"/>
          <w:szCs w:val="28"/>
          <w:rtl/>
          <w:lang w:val="fr-FR" w:eastAsia="zh-CN"/>
        </w:rPr>
        <w:t>التواصلالاجتماعي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عنيالقدرةعلىإقامةعلاقاتج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دةوصداقاتمعالآخر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نوالحفاظعل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ها،والاتصالالدائمبهم،ومراعاةقواعدالذوقالاجتماعيالعامفيالتفاعلمعهم</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ب</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صدقالمق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اسوثباته</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الثبات</w:t>
      </w:r>
      <w:r w:rsidRPr="00781302">
        <w:rPr>
          <w:rFonts w:ascii="Simplified Arabic" w:eastAsia="SimSun" w:hAnsi="Simplified Arabic" w:cs="Simplified Arabic"/>
          <w:sz w:val="28"/>
          <w:szCs w:val="28"/>
          <w:rtl/>
          <w:lang w:val="fr-FR" w:eastAsia="zh-CN"/>
        </w:rPr>
        <w:t xml:space="preserve"> :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تدلمعدلاتالثباتالتيتمالتوصلإل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هاعلىأنهذاالمق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تمتعبمعدلاتثباتمناسبة</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مكنالاعتدادبهاح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بلغمعاملالثباتعنطر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قإعادةالاختبارعلىع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w:t>
      </w:r>
      <w:r w:rsidRPr="00781302">
        <w:rPr>
          <w:rFonts w:ascii="Simplified Arabic" w:eastAsia="SimSun" w:hAnsi="Simplified Arabic" w:cs="Simplified Arabic"/>
          <w:sz w:val="28"/>
          <w:szCs w:val="28"/>
          <w:rtl/>
          <w:lang w:val="fr-FR" w:eastAsia="zh-CN"/>
        </w:rPr>
        <w:t xml:space="preserve">100  </w:t>
      </w:r>
      <w:r w:rsidRPr="00781302">
        <w:rPr>
          <w:rFonts w:ascii="Simplified Arabic" w:eastAsia="SimSun" w:hAnsi="Simplified Arabic" w:cs="Simplified Arabic" w:hint="eastAsia"/>
          <w:sz w:val="28"/>
          <w:szCs w:val="28"/>
          <w:rtl/>
          <w:lang w:val="fr-FR" w:eastAsia="zh-CN"/>
        </w:rPr>
        <w:t>منأطفالالروضةوباستخداممعادلة</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sz w:val="28"/>
          <w:szCs w:val="28"/>
          <w:lang w:val="fr-FR" w:eastAsia="zh-CN"/>
        </w:rPr>
        <w:t>r</w:t>
      </w:r>
      <w:r w:rsidRPr="00781302">
        <w:rPr>
          <w:rFonts w:ascii="Simplified Arabic" w:eastAsia="SimSun" w:hAnsi="Simplified Arabic" w:cs="Simplified Arabic" w:hint="eastAsia"/>
          <w:sz w:val="28"/>
          <w:szCs w:val="28"/>
          <w:rtl/>
          <w:lang w:val="fr-FR" w:eastAsia="zh-CN"/>
        </w:rPr>
        <w:t>لتلاميذالمرحلةالابتدائ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ة،وذالكبعدمرورأسبوع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نعلىالتطب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قالأول</w:t>
      </w:r>
      <w:r w:rsidRPr="00781302">
        <w:rPr>
          <w:rFonts w:ascii="Simplified Arabic" w:eastAsia="SimSun" w:hAnsi="Simplified Arabic" w:cs="Simplified Arabic"/>
          <w:sz w:val="28"/>
          <w:szCs w:val="28"/>
          <w:rtl/>
          <w:lang w:val="fr-FR" w:eastAsia="zh-CN"/>
        </w:rPr>
        <w:t xml:space="preserve"> 671 </w:t>
      </w:r>
      <w:r w:rsidRPr="00781302">
        <w:rPr>
          <w:rFonts w:ascii="Simplified Arabic" w:eastAsia="SimSun" w:hAnsi="Simplified Arabic" w:cs="Simplified Arabic" w:hint="eastAsia"/>
          <w:sz w:val="28"/>
          <w:szCs w:val="28"/>
          <w:rtl/>
          <w:lang w:val="fr-FR" w:eastAsia="zh-CN"/>
        </w:rPr>
        <w:t>وبطر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قةالتجزئةالنصف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ةبلغ</w:t>
      </w:r>
      <w:r w:rsidRPr="00781302">
        <w:rPr>
          <w:rFonts w:ascii="Simplified Arabic" w:eastAsia="SimSun" w:hAnsi="Simplified Arabic" w:cs="Simplified Arabic"/>
          <w:sz w:val="28"/>
          <w:szCs w:val="28"/>
          <w:rtl/>
          <w:lang w:val="fr-FR" w:eastAsia="zh-CN"/>
        </w:rPr>
        <w:t xml:space="preserve"> 627 </w:t>
      </w:r>
      <w:r w:rsidRPr="00781302">
        <w:rPr>
          <w:rFonts w:ascii="Simplified Arabic" w:eastAsia="SimSun" w:hAnsi="Simplified Arabic" w:cs="Simplified Arabic"/>
          <w:sz w:val="28"/>
          <w:szCs w:val="28"/>
          <w:lang w:val="fr-FR" w:eastAsia="zh-CN"/>
        </w:rPr>
        <w:t>r</w:t>
      </w:r>
      <w:r w:rsidRPr="00781302">
        <w:rPr>
          <w:rFonts w:ascii="Simplified Arabic" w:eastAsia="SimSun" w:hAnsi="Simplified Arabic" w:cs="Simplified Arabic" w:hint="eastAsia"/>
          <w:sz w:val="28"/>
          <w:szCs w:val="28"/>
          <w:rtl/>
          <w:lang w:val="fr-FR" w:eastAsia="zh-CN"/>
        </w:rPr>
        <w:t>وبطر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قةالفاكرونباخبلغ</w:t>
      </w:r>
      <w:r w:rsidRPr="00781302">
        <w:rPr>
          <w:rFonts w:ascii="Simplified Arabic" w:eastAsia="SimSun" w:hAnsi="Simplified Arabic" w:cs="Simplified Arabic"/>
          <w:sz w:val="28"/>
          <w:szCs w:val="28"/>
          <w:rtl/>
          <w:lang w:val="fr-FR" w:eastAsia="zh-CN"/>
        </w:rPr>
        <w:t xml:space="preserve"> 645 </w:t>
      </w:r>
      <w:r w:rsidRPr="00781302">
        <w:rPr>
          <w:rFonts w:ascii="Simplified Arabic" w:eastAsia="SimSun" w:hAnsi="Simplified Arabic" w:cs="Simplified Arabic"/>
          <w:sz w:val="28"/>
          <w:szCs w:val="28"/>
          <w:lang w:val="fr-FR" w:eastAsia="zh-CN"/>
        </w:rPr>
        <w:t>r</w:t>
      </w:r>
      <w:r w:rsidRPr="00781302">
        <w:rPr>
          <w:rFonts w:ascii="Simplified Arabic" w:eastAsia="SimSun" w:hAnsi="Simplified Arabic" w:cs="Simplified Arabic" w:hint="eastAsia"/>
          <w:sz w:val="28"/>
          <w:szCs w:val="28"/>
          <w:rtl/>
          <w:lang w:val="fr-FR" w:eastAsia="zh-CN"/>
        </w:rPr>
        <w:t>بلغ</w:t>
      </w:r>
      <w:r w:rsidRPr="00781302">
        <w:rPr>
          <w:rFonts w:ascii="Simplified Arabic" w:eastAsia="SimSun" w:hAnsi="Simplified Arabic" w:cs="Simplified Arabic"/>
          <w:sz w:val="28"/>
          <w:szCs w:val="28"/>
          <w:rtl/>
          <w:lang w:val="fr-FR" w:eastAsia="zh-CN"/>
        </w:rPr>
        <w:t xml:space="preserve"> 612 </w:t>
      </w:r>
      <w:r w:rsidRPr="00781302">
        <w:rPr>
          <w:rFonts w:ascii="Simplified Arabic" w:eastAsia="SimSun" w:hAnsi="Simplified Arabic" w:cs="Simplified Arabic" w:hint="eastAsia"/>
          <w:sz w:val="28"/>
          <w:szCs w:val="28"/>
          <w:rtl/>
          <w:lang w:val="fr-FR" w:eastAsia="zh-CN"/>
        </w:rPr>
        <w:t>وهيجم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عهانسبدالةعندمستوىالدلالة</w:t>
      </w:r>
      <w:r w:rsidRPr="00781302">
        <w:rPr>
          <w:rFonts w:ascii="Simplified Arabic" w:eastAsia="SimSun" w:hAnsi="Simplified Arabic" w:cs="Simplified Arabic"/>
          <w:sz w:val="28"/>
          <w:szCs w:val="28"/>
          <w:rtl/>
          <w:lang w:val="fr-FR" w:eastAsia="zh-CN"/>
        </w:rPr>
        <w:t xml:space="preserve"> 0.01</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هذاوقدأوضحتنتائجالتحل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لالعامليأنعباراتهذاالمق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استتشبععلىثلاثعواملهي</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1- </w:t>
      </w:r>
      <w:r w:rsidRPr="00781302">
        <w:rPr>
          <w:rFonts w:ascii="Simplified Arabic" w:eastAsia="SimSun" w:hAnsi="Simplified Arabic" w:cs="Simplified Arabic" w:hint="eastAsia"/>
          <w:sz w:val="28"/>
          <w:szCs w:val="28"/>
          <w:rtl/>
          <w:lang w:val="fr-FR" w:eastAsia="zh-CN"/>
        </w:rPr>
        <w:t>الإقبال</w:t>
      </w:r>
      <w:r w:rsidR="00814FE4" w:rsidRPr="00781302">
        <w:rPr>
          <w:rFonts w:ascii="Simplified Arabic" w:eastAsia="SimSun" w:hAnsi="Simplified Arabic" w:cs="Simplified Arabic" w:hint="cs"/>
          <w:sz w:val="28"/>
          <w:szCs w:val="28"/>
          <w:rtl/>
          <w:lang w:val="fr-FR" w:eastAsia="zh-CN"/>
        </w:rPr>
        <w:t>الاجتماعي:</w:t>
      </w:r>
      <w:r w:rsidRPr="00781302">
        <w:rPr>
          <w:rFonts w:ascii="Simplified Arabic" w:eastAsia="SimSun" w:hAnsi="Simplified Arabic" w:cs="Simplified Arabic" w:hint="eastAsia"/>
          <w:sz w:val="28"/>
          <w:szCs w:val="28"/>
          <w:rtl/>
          <w:lang w:val="fr-FR" w:eastAsia="zh-CN"/>
        </w:rPr>
        <w:t>وتتشبععل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هالعباراتأرقام</w:t>
      </w:r>
      <w:r w:rsidRPr="00781302">
        <w:rPr>
          <w:rFonts w:ascii="Simplified Arabic" w:eastAsia="SimSun" w:hAnsi="Simplified Arabic" w:cs="Simplified Arabic"/>
          <w:sz w:val="28"/>
          <w:szCs w:val="28"/>
          <w:rtl/>
          <w:lang w:val="fr-FR" w:eastAsia="zh-CN"/>
        </w:rPr>
        <w:t xml:space="preserve"> 2 3 9 15  22  23  24  27  299  32 </w:t>
      </w:r>
      <w:r w:rsidRPr="00781302">
        <w:rPr>
          <w:rFonts w:ascii="Simplified Arabic" w:eastAsia="SimSun" w:hAnsi="Simplified Arabic" w:cs="Simplified Arabic" w:hint="eastAsia"/>
          <w:sz w:val="28"/>
          <w:szCs w:val="28"/>
          <w:rtl/>
          <w:lang w:val="fr-FR" w:eastAsia="zh-CN"/>
        </w:rPr>
        <w:t>وعددهاعشرعبارات</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2- </w:t>
      </w:r>
      <w:r w:rsidRPr="00781302">
        <w:rPr>
          <w:rFonts w:ascii="Simplified Arabic" w:eastAsia="SimSun" w:hAnsi="Simplified Arabic" w:cs="Simplified Arabic" w:hint="eastAsia"/>
          <w:sz w:val="28"/>
          <w:szCs w:val="28"/>
          <w:rtl/>
          <w:lang w:val="fr-FR" w:eastAsia="zh-CN"/>
        </w:rPr>
        <w:t>الاهتمامآوالانشغال</w:t>
      </w:r>
      <w:r w:rsidR="00814FE4" w:rsidRPr="00781302">
        <w:rPr>
          <w:rFonts w:ascii="Simplified Arabic" w:eastAsia="SimSun" w:hAnsi="Simplified Arabic" w:cs="Simplified Arabic" w:hint="cs"/>
          <w:sz w:val="28"/>
          <w:szCs w:val="28"/>
          <w:rtl/>
          <w:lang w:val="fr-FR" w:eastAsia="zh-CN"/>
        </w:rPr>
        <w:t>الاجتماعي:</w:t>
      </w:r>
      <w:r w:rsidRPr="00781302">
        <w:rPr>
          <w:rFonts w:ascii="Simplified Arabic" w:eastAsia="SimSun" w:hAnsi="Simplified Arabic" w:cs="Simplified Arabic" w:hint="eastAsia"/>
          <w:sz w:val="28"/>
          <w:szCs w:val="28"/>
          <w:rtl/>
          <w:lang w:val="fr-FR" w:eastAsia="zh-CN"/>
        </w:rPr>
        <w:t>وتتشبععل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هعشرعباراتأخرىتحملالأرقام</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5 6 11  12  13  18  19  21  26  30</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3- </w:t>
      </w:r>
      <w:r w:rsidRPr="00781302">
        <w:rPr>
          <w:rFonts w:ascii="Simplified Arabic" w:eastAsia="SimSun" w:hAnsi="Simplified Arabic" w:cs="Simplified Arabic" w:hint="eastAsia"/>
          <w:sz w:val="28"/>
          <w:szCs w:val="28"/>
          <w:rtl/>
          <w:lang w:val="fr-FR" w:eastAsia="zh-CN"/>
        </w:rPr>
        <w:t>التواصلالاجتماعي</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وتتشبععل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هاثنتاعشرعبارةهيتلكالعباراتالتيتحملالأرقام</w:t>
      </w:r>
      <w:r w:rsidRPr="00781302">
        <w:rPr>
          <w:rFonts w:ascii="Simplified Arabic" w:eastAsia="SimSun" w:hAnsi="Simplified Arabic" w:cs="Simplified Arabic"/>
          <w:sz w:val="28"/>
          <w:szCs w:val="28"/>
          <w:rtl/>
          <w:lang w:val="fr-FR" w:eastAsia="zh-CN"/>
        </w:rPr>
        <w:t xml:space="preserve"> 1 4  10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14  16  17  20  25  27  31</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وجدأمامكلعبارةثلاثاخت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اراتهي</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نعم،أح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انا،مطلقا</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،تحملالدرجات</w:t>
      </w:r>
      <w:r w:rsidRPr="00781302">
        <w:rPr>
          <w:rFonts w:ascii="Simplified Arabic" w:eastAsia="SimSun" w:hAnsi="Simplified Arabic" w:cs="Simplified Arabic"/>
          <w:sz w:val="28"/>
          <w:szCs w:val="28"/>
          <w:rtl/>
          <w:lang w:val="fr-FR" w:eastAsia="zh-CN"/>
        </w:rPr>
        <w:t xml:space="preserve">  ( 1 2 0 )</w:t>
      </w:r>
      <w:r w:rsidRPr="00781302">
        <w:rPr>
          <w:rFonts w:ascii="Simplified Arabic" w:eastAsia="SimSun" w:hAnsi="Simplified Arabic" w:cs="Simplified Arabic" w:hint="eastAsia"/>
          <w:sz w:val="28"/>
          <w:szCs w:val="28"/>
          <w:rtl/>
          <w:lang w:val="fr-FR" w:eastAsia="zh-CN"/>
        </w:rPr>
        <w:t>علىالتواليباستثناءالعباراتالسلب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ةوهيتلكالتيتحملالأرقام</w:t>
      </w:r>
      <w:r w:rsidRPr="00781302">
        <w:rPr>
          <w:rFonts w:ascii="Simplified Arabic" w:eastAsia="SimSun" w:hAnsi="Simplified Arabic" w:cs="Simplified Arabic"/>
          <w:sz w:val="28"/>
          <w:szCs w:val="28"/>
          <w:rtl/>
          <w:lang w:val="fr-FR" w:eastAsia="zh-CN"/>
        </w:rPr>
        <w:t xml:space="preserve"> 3  4  7  10  14  15  18  19 22  26  29  32 . </w:t>
      </w:r>
      <w:r w:rsidRPr="00781302">
        <w:rPr>
          <w:rFonts w:ascii="Simplified Arabic" w:eastAsia="SimSun" w:hAnsi="Simplified Arabic" w:cs="Simplified Arabic" w:hint="eastAsia"/>
          <w:sz w:val="28"/>
          <w:szCs w:val="28"/>
          <w:rtl/>
          <w:lang w:val="fr-FR" w:eastAsia="zh-CN"/>
        </w:rPr>
        <w:t>وعددها</w:t>
      </w:r>
      <w:r w:rsidRPr="00781302">
        <w:rPr>
          <w:rFonts w:ascii="Simplified Arabic" w:eastAsia="SimSun" w:hAnsi="Simplified Arabic" w:cs="Simplified Arabic"/>
          <w:sz w:val="28"/>
          <w:szCs w:val="28"/>
          <w:rtl/>
          <w:lang w:val="fr-FR" w:eastAsia="zh-CN"/>
        </w:rPr>
        <w:t xml:space="preserve"> 12 </w:t>
      </w:r>
      <w:r w:rsidRPr="00781302">
        <w:rPr>
          <w:rFonts w:ascii="Simplified Arabic" w:eastAsia="SimSun" w:hAnsi="Simplified Arabic" w:cs="Simplified Arabic" w:hint="eastAsia"/>
          <w:sz w:val="28"/>
          <w:szCs w:val="28"/>
          <w:rtl/>
          <w:lang w:val="fr-FR" w:eastAsia="zh-CN"/>
        </w:rPr>
        <w:t>عبارةوتتبععكسهذاالتدر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ج،و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حصلالمفحوصعلىدرجةمستقلةفيكلعاملمنتلكالعواملالتي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تضمنهاالمق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اس،كما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حصلعلىدرجةكل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قجمعدرجاتهفيتلكالعواملالثلاثة،وتتراوحالدرجةالكل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sz w:val="28"/>
          <w:szCs w:val="28"/>
          <w:rtl/>
          <w:lang w:val="fr-FR" w:eastAsia="zh-CN"/>
        </w:rPr>
        <w:t xml:space="preserve"> 0 </w:t>
      </w:r>
      <w:r w:rsidRPr="00781302">
        <w:rPr>
          <w:rFonts w:ascii="Simplified Arabic" w:eastAsia="SimSun" w:hAnsi="Simplified Arabic" w:cs="Simplified Arabic" w:hint="eastAsia"/>
          <w:sz w:val="28"/>
          <w:szCs w:val="28"/>
          <w:rtl/>
          <w:lang w:val="fr-FR" w:eastAsia="zh-CN"/>
        </w:rPr>
        <w:t>و</w:t>
      </w:r>
      <w:r w:rsidRPr="00781302">
        <w:rPr>
          <w:rFonts w:ascii="Simplified Arabic" w:eastAsia="SimSun" w:hAnsi="Simplified Arabic" w:cs="Simplified Arabic"/>
          <w:sz w:val="28"/>
          <w:szCs w:val="28"/>
          <w:rtl/>
          <w:lang w:val="fr-FR" w:eastAsia="zh-CN"/>
        </w:rPr>
        <w:t xml:space="preserve"> 64 </w:t>
      </w:r>
      <w:r w:rsidRPr="00781302">
        <w:rPr>
          <w:rFonts w:ascii="Simplified Arabic" w:eastAsia="SimSun" w:hAnsi="Simplified Arabic" w:cs="Simplified Arabic" w:hint="eastAsia"/>
          <w:sz w:val="28"/>
          <w:szCs w:val="28"/>
          <w:rtl/>
          <w:lang w:val="fr-FR" w:eastAsia="zh-CN"/>
        </w:rPr>
        <w:t>درجةتدلالدرجةالمرتفعةعلىمستوىمرتفعللتفاعلاتالاجتماع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ةوالعكسصح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أماعنطر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اسفانه</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عطىلواحدمنذويالأهم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ةبالنسبةللطفلأوالأخصائيالنفسيأوأحدالراشد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نالذ</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عرفونالطفلأواحدالباحث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نبالاستعانةبالمرب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اتأوالمعلماتأوأحدأقرانهممنتربطهبهمصلةوث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قةلضبطالع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نةوخصائصهاوتبنيطر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قةاخت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ارالع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نةالرئ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ةمنمجمعالبحث</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مدىتجاوبالأطفاللمحتو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اتالألعابالمقترحة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محاولةالتعرفعلىالأخطاءالتي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قعف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هاالأطفالوإ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جادحلوللهاقبلالبدءفيالدراسةالرئ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التعرفعلىالوقتالمناسبلتطب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قكلنشاطتدر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قدرةتحملالأطفالوعدمشعورهمبالتعبوالملل</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التعرفعلىالمدةالزمن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ةالكاف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ةلملاحظةسلوككلطفلعلىحدى</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lastRenderedPageBreak/>
        <w:t xml:space="preserve">- </w:t>
      </w:r>
      <w:r w:rsidRPr="00781302">
        <w:rPr>
          <w:rFonts w:ascii="Simplified Arabic" w:eastAsia="SimSun" w:hAnsi="Simplified Arabic" w:cs="Simplified Arabic" w:hint="eastAsia"/>
          <w:sz w:val="28"/>
          <w:szCs w:val="28"/>
          <w:rtl/>
          <w:lang w:val="fr-FR" w:eastAsia="zh-CN"/>
        </w:rPr>
        <w:t>تفادىالباحثكلالمع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قاتوأخذهابع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نالاعتبارأثناءالق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امبتطب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قالبرنامج</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ةالتحكمفيحجمالع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w:t>
      </w:r>
      <w:r w:rsidRPr="00781302">
        <w:rPr>
          <w:rFonts w:ascii="Simplified Arabic" w:eastAsia="SimSun" w:hAnsi="Simplified Arabic" w:cs="Simplified Arabic"/>
          <w:sz w:val="28"/>
          <w:szCs w:val="28"/>
          <w:rtl/>
          <w:lang w:val="fr-FR" w:eastAsia="zh-CN"/>
        </w:rPr>
        <w:t xml:space="preserve"> .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التأكدمنمصداق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ةالبرنامجالمصمممنقبلالباحثتانوفقالخطواتالتال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خطواتإعداد</w:t>
      </w:r>
      <w:r w:rsidR="00814FE4" w:rsidRPr="00781302">
        <w:rPr>
          <w:rFonts w:ascii="Simplified Arabic" w:eastAsia="SimSun" w:hAnsi="Simplified Arabic" w:cs="Simplified Arabic" w:hint="cs"/>
          <w:sz w:val="28"/>
          <w:szCs w:val="28"/>
          <w:rtl/>
          <w:lang w:val="fr-FR" w:eastAsia="zh-CN"/>
        </w:rPr>
        <w:t>البرنامج:</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تمإعدادالبرنامجمنطرفالباحثتانوذالكبالاعتمادعلىمجموعةمنالخطواتوالمراحلوهي</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كالآتي</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1/ </w:t>
      </w:r>
      <w:r w:rsidRPr="00781302">
        <w:rPr>
          <w:rFonts w:ascii="Simplified Arabic" w:eastAsia="SimSun" w:hAnsi="Simplified Arabic" w:cs="Simplified Arabic" w:hint="eastAsia"/>
          <w:sz w:val="28"/>
          <w:szCs w:val="28"/>
          <w:rtl/>
          <w:lang w:val="fr-FR" w:eastAsia="zh-CN"/>
        </w:rPr>
        <w:t>الاطلاعومراجعةالأطرالنظر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ةوالدراساتالعرب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ةمثلدراسة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بنبع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ود،</w:t>
      </w:r>
      <w:r w:rsidRPr="00781302">
        <w:rPr>
          <w:rFonts w:ascii="Simplified Arabic" w:eastAsia="SimSun" w:hAnsi="Simplified Arabic" w:cs="Simplified Arabic"/>
          <w:sz w:val="28"/>
          <w:szCs w:val="28"/>
          <w:rtl/>
          <w:lang w:val="fr-FR" w:eastAsia="zh-CN"/>
        </w:rPr>
        <w:t xml:space="preserve"> 2013 ) </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نبراس،</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2004 ) </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حلوي،</w:t>
      </w:r>
      <w:r w:rsidRPr="00781302">
        <w:rPr>
          <w:rFonts w:ascii="Simplified Arabic" w:eastAsia="SimSun" w:hAnsi="Simplified Arabic" w:cs="Simplified Arabic"/>
          <w:sz w:val="28"/>
          <w:szCs w:val="28"/>
          <w:rtl/>
          <w:lang w:val="fr-FR" w:eastAsia="zh-CN"/>
        </w:rPr>
        <w:t xml:space="preserve"> 2017 )</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لم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w:t>
      </w:r>
      <w:r w:rsidRPr="00781302">
        <w:rPr>
          <w:rFonts w:ascii="Simplified Arabic" w:eastAsia="SimSun" w:hAnsi="Simplified Arabic" w:cs="Simplified Arabic"/>
          <w:sz w:val="28"/>
          <w:szCs w:val="28"/>
          <w:rtl/>
          <w:lang w:val="fr-FR" w:eastAsia="zh-CN"/>
        </w:rPr>
        <w:t xml:space="preserve"> 2014 )</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رفت،</w:t>
      </w:r>
      <w:r w:rsidRPr="00781302">
        <w:rPr>
          <w:rFonts w:ascii="Simplified Arabic" w:eastAsia="SimSun" w:hAnsi="Simplified Arabic" w:cs="Simplified Arabic"/>
          <w:sz w:val="28"/>
          <w:szCs w:val="28"/>
          <w:rtl/>
          <w:lang w:val="fr-FR" w:eastAsia="zh-CN"/>
        </w:rPr>
        <w:t xml:space="preserve"> 2016 )</w:t>
      </w:r>
      <w:r w:rsidRPr="00781302">
        <w:rPr>
          <w:rFonts w:ascii="Simplified Arabic" w:eastAsia="SimSun" w:hAnsi="Simplified Arabic" w:cs="Simplified Arabic" w:hint="eastAsia"/>
          <w:sz w:val="28"/>
          <w:szCs w:val="28"/>
          <w:rtl/>
          <w:lang w:val="fr-FR" w:eastAsia="zh-CN"/>
        </w:rPr>
        <w:t>،والدراسةالنظر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ةللمراجعالعلم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ةالتيقدمتبرامجتهتمبتنم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ةالمهاراتالاجتماع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ةعندالأطفالعندطر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قاللعبمثل</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دورثي،</w:t>
      </w:r>
      <w:r w:rsidRPr="00781302">
        <w:rPr>
          <w:rFonts w:ascii="Simplified Arabic" w:eastAsia="SimSun" w:hAnsi="Simplified Arabic" w:cs="Simplified Arabic"/>
          <w:sz w:val="28"/>
          <w:szCs w:val="28"/>
          <w:rtl/>
          <w:lang w:val="fr-FR" w:eastAsia="zh-CN"/>
        </w:rPr>
        <w:t xml:space="preserve"> 1946</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عبدالملك،والخطاب،</w:t>
      </w:r>
      <w:r w:rsidRPr="00781302">
        <w:rPr>
          <w:rFonts w:ascii="Simplified Arabic" w:eastAsia="SimSun" w:hAnsi="Simplified Arabic" w:cs="Simplified Arabic"/>
          <w:sz w:val="28"/>
          <w:szCs w:val="28"/>
          <w:rtl/>
          <w:lang w:val="fr-FR" w:eastAsia="zh-CN"/>
        </w:rPr>
        <w:t xml:space="preserve"> 1977 ) </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صالح،والتكر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تي،</w:t>
      </w:r>
      <w:r w:rsidRPr="00781302">
        <w:rPr>
          <w:rFonts w:ascii="Simplified Arabic" w:eastAsia="SimSun" w:hAnsi="Simplified Arabic" w:cs="Simplified Arabic"/>
          <w:sz w:val="28"/>
          <w:szCs w:val="28"/>
          <w:rtl/>
          <w:lang w:val="fr-FR" w:eastAsia="zh-CN"/>
        </w:rPr>
        <w:t xml:space="preserve"> 1981 ) </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w:t>
      </w:r>
      <w:r w:rsidRPr="00781302">
        <w:rPr>
          <w:rFonts w:ascii="Simplified Arabic" w:eastAsia="SimSun" w:hAnsi="Simplified Arabic" w:cs="Simplified Arabic" w:hint="eastAsia"/>
          <w:sz w:val="28"/>
          <w:szCs w:val="28"/>
          <w:rtl/>
          <w:lang w:val="fr-FR" w:eastAsia="zh-CN"/>
        </w:rPr>
        <w:t>فرح،</w:t>
      </w:r>
      <w:r w:rsidRPr="00781302">
        <w:rPr>
          <w:rFonts w:ascii="Simplified Arabic" w:eastAsia="SimSun" w:hAnsi="Simplified Arabic" w:cs="Simplified Arabic"/>
          <w:sz w:val="28"/>
          <w:szCs w:val="28"/>
          <w:rtl/>
          <w:lang w:val="fr-FR" w:eastAsia="zh-CN"/>
        </w:rPr>
        <w:t xml:space="preserve"> 1987 )</w:t>
      </w:r>
      <w:r w:rsidRPr="00781302">
        <w:rPr>
          <w:rFonts w:ascii="Simplified Arabic" w:eastAsia="SimSun" w:hAnsi="Simplified Arabic" w:cs="Simplified Arabic" w:hint="eastAsia"/>
          <w:sz w:val="28"/>
          <w:szCs w:val="28"/>
          <w:rtl/>
          <w:lang w:val="fr-FR" w:eastAsia="zh-CN"/>
        </w:rPr>
        <w:t>،صادق</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والهاشمي،</w:t>
      </w:r>
      <w:r w:rsidRPr="00781302">
        <w:rPr>
          <w:rFonts w:ascii="Simplified Arabic" w:eastAsia="SimSun" w:hAnsi="Simplified Arabic" w:cs="Simplified Arabic"/>
          <w:sz w:val="28"/>
          <w:szCs w:val="28"/>
          <w:rtl/>
          <w:lang w:val="fr-FR" w:eastAsia="zh-CN"/>
        </w:rPr>
        <w:t xml:space="preserve"> 1988 )</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مج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دوآخرون،</w:t>
      </w:r>
      <w:r w:rsidRPr="00781302">
        <w:rPr>
          <w:rFonts w:ascii="Simplified Arabic" w:eastAsia="SimSun" w:hAnsi="Simplified Arabic" w:cs="Simplified Arabic"/>
          <w:sz w:val="28"/>
          <w:szCs w:val="28"/>
          <w:rtl/>
          <w:lang w:val="fr-FR" w:eastAsia="zh-CN"/>
        </w:rPr>
        <w:t xml:space="preserve"> 1990 ) </w:t>
      </w:r>
      <w:r w:rsidRPr="00781302">
        <w:rPr>
          <w:rFonts w:ascii="Simplified Arabic" w:eastAsia="SimSun" w:hAnsi="Simplified Arabic" w:cs="Simplified Arabic" w:hint="eastAsia"/>
          <w:sz w:val="28"/>
          <w:szCs w:val="28"/>
          <w:rtl/>
          <w:lang w:val="fr-FR" w:eastAsia="zh-CN"/>
        </w:rPr>
        <w:t>فمنخلالهذهالمراجعوالدراساتتمتحد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دمجموعةمنالألعابالاجتماع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الملحقرقم</w:t>
      </w:r>
      <w:r w:rsidRPr="00781302">
        <w:rPr>
          <w:rFonts w:ascii="Simplified Arabic" w:eastAsia="SimSun" w:hAnsi="Simplified Arabic" w:cs="Simplified Arabic"/>
          <w:sz w:val="28"/>
          <w:szCs w:val="28"/>
          <w:rtl/>
          <w:lang w:val="fr-FR" w:eastAsia="zh-CN"/>
        </w:rPr>
        <w:t xml:space="preserve"> 01 ) </w:t>
      </w:r>
      <w:r w:rsidRPr="00781302">
        <w:rPr>
          <w:rFonts w:ascii="Simplified Arabic" w:eastAsia="SimSun" w:hAnsi="Simplified Arabic" w:cs="Simplified Arabic" w:hint="eastAsia"/>
          <w:sz w:val="28"/>
          <w:szCs w:val="28"/>
          <w:rtl/>
          <w:lang w:val="fr-FR" w:eastAsia="zh-CN"/>
        </w:rPr>
        <w:t>وتمعرضهاعلىذويالخبرةوالاختصاصلمعرفةصلاح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ةكلللغرضوالهدفالمخصصلها</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وبعدذالكتموضعبرنامجتدر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بيلتنم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ةالتفاعلالاجتماعيلدىأطفالالر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ثتتضمنمجموعةمنالألعابالجماع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ةموزعةبشكلمنظمووقتمحدد،وتمعرضهعلىمجموعةوذويالخبرةوالاختصاصفيمجالالعلومالتربو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تحك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مالبرنامج</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تمعرضالبرنامجفيصورتهالأول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ةعلىمجموعةمنالأساتذةالمتخصص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نفيمجالعلمالنفسوالإرشادالنفسيوطلبمنهمإبداءرأ</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همحولما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لي</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صلاح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ةالبرنامجللب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ئةالجزائر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ةولع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نةالدراسة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ملائمةالوقت</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ملائمةالأسال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بالمستخدمة</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وأصبحالبرنامجفيصورتهالنهائ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مكنتطب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قهبعدماتمتعد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لهوفقالملاحظاتالأساتذةوالمحكم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الخطةالزمن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ةللبرنامج</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استغرقتطب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قالبرنامجخمسةأساب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عوذالكخلالالفترةالممتدةماب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sz w:val="28"/>
          <w:szCs w:val="28"/>
          <w:rtl/>
          <w:lang w:val="fr-FR" w:eastAsia="zh-CN"/>
        </w:rPr>
        <w:t xml:space="preserve">  20-02-2021 </w:t>
      </w:r>
      <w:r w:rsidRPr="00781302">
        <w:rPr>
          <w:rFonts w:ascii="Simplified Arabic" w:eastAsia="SimSun" w:hAnsi="Simplified Arabic" w:cs="Simplified Arabic" w:hint="eastAsia"/>
          <w:sz w:val="28"/>
          <w:szCs w:val="28"/>
          <w:rtl/>
          <w:lang w:val="fr-FR" w:eastAsia="zh-CN"/>
        </w:rPr>
        <w:t>إلى</w:t>
      </w:r>
      <w:r w:rsidRPr="00781302">
        <w:rPr>
          <w:rFonts w:ascii="Simplified Arabic" w:eastAsia="SimSun" w:hAnsi="Simplified Arabic" w:cs="Simplified Arabic"/>
          <w:sz w:val="28"/>
          <w:szCs w:val="28"/>
          <w:rtl/>
          <w:lang w:val="fr-FR" w:eastAsia="zh-CN"/>
        </w:rPr>
        <w:t xml:space="preserve"> 27-03-2021 </w:t>
      </w:r>
      <w:r w:rsidRPr="00781302">
        <w:rPr>
          <w:rFonts w:ascii="Simplified Arabic" w:eastAsia="SimSun" w:hAnsi="Simplified Arabic" w:cs="Simplified Arabic" w:hint="eastAsia"/>
          <w:sz w:val="28"/>
          <w:szCs w:val="28"/>
          <w:rtl/>
          <w:lang w:val="fr-FR" w:eastAsia="zh-CN"/>
        </w:rPr>
        <w:t>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ثقسمالبرنامجإلى</w:t>
      </w:r>
      <w:r w:rsidRPr="00781302">
        <w:rPr>
          <w:rFonts w:ascii="Simplified Arabic" w:eastAsia="SimSun" w:hAnsi="Simplified Arabic" w:cs="Simplified Arabic"/>
          <w:sz w:val="28"/>
          <w:szCs w:val="28"/>
          <w:rtl/>
          <w:lang w:val="fr-FR" w:eastAsia="zh-CN"/>
        </w:rPr>
        <w:t xml:space="preserve"> 12 </w:t>
      </w:r>
      <w:r w:rsidRPr="00781302">
        <w:rPr>
          <w:rFonts w:ascii="Simplified Arabic" w:eastAsia="SimSun" w:hAnsi="Simplified Arabic" w:cs="Simplified Arabic" w:hint="eastAsia"/>
          <w:sz w:val="28"/>
          <w:szCs w:val="28"/>
          <w:rtl/>
          <w:lang w:val="fr-FR" w:eastAsia="zh-CN"/>
        </w:rPr>
        <w:t>نشاطجماعيموزععلىتسعةجلساتاستغرقتكلجلسة</w:t>
      </w:r>
      <w:r w:rsidRPr="00781302">
        <w:rPr>
          <w:rFonts w:ascii="Simplified Arabic" w:eastAsia="SimSun" w:hAnsi="Simplified Arabic" w:cs="Simplified Arabic"/>
          <w:sz w:val="28"/>
          <w:szCs w:val="28"/>
          <w:rtl/>
          <w:lang w:val="fr-FR" w:eastAsia="zh-CN"/>
        </w:rPr>
        <w:t xml:space="preserve"> 45 </w:t>
      </w:r>
      <w:r w:rsidRPr="00781302">
        <w:rPr>
          <w:rFonts w:ascii="Simplified Arabic" w:eastAsia="SimSun" w:hAnsi="Simplified Arabic" w:cs="Simplified Arabic" w:hint="eastAsia"/>
          <w:sz w:val="28"/>
          <w:szCs w:val="28"/>
          <w:rtl/>
          <w:lang w:val="fr-FR" w:eastAsia="zh-CN"/>
        </w:rPr>
        <w:t>دق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قةوبهذا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كونالوقتالكليللبرنامجاستغرق</w:t>
      </w:r>
      <w:r w:rsidRPr="00781302">
        <w:rPr>
          <w:rFonts w:ascii="Simplified Arabic" w:eastAsia="SimSun" w:hAnsi="Simplified Arabic" w:cs="Simplified Arabic"/>
          <w:sz w:val="28"/>
          <w:szCs w:val="28"/>
          <w:rtl/>
          <w:lang w:val="fr-FR" w:eastAsia="zh-CN"/>
        </w:rPr>
        <w:t xml:space="preserve"> ( 405 ) </w:t>
      </w:r>
      <w:r w:rsidRPr="00781302">
        <w:rPr>
          <w:rFonts w:ascii="Simplified Arabic" w:eastAsia="SimSun" w:hAnsi="Simplified Arabic" w:cs="Simplified Arabic" w:hint="eastAsia"/>
          <w:sz w:val="28"/>
          <w:szCs w:val="28"/>
          <w:rtl/>
          <w:lang w:val="fr-FR" w:eastAsia="zh-CN"/>
        </w:rPr>
        <w:t>دق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قة،أيما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عادل</w:t>
      </w:r>
      <w:r w:rsidRPr="00781302">
        <w:rPr>
          <w:rFonts w:ascii="Simplified Arabic" w:eastAsia="SimSun" w:hAnsi="Simplified Arabic" w:cs="Simplified Arabic"/>
          <w:sz w:val="28"/>
          <w:szCs w:val="28"/>
          <w:rtl/>
          <w:lang w:val="fr-FR" w:eastAsia="zh-CN"/>
        </w:rPr>
        <w:t xml:space="preserve"> ( 09 ) </w:t>
      </w:r>
      <w:r w:rsidRPr="00781302">
        <w:rPr>
          <w:rFonts w:ascii="Simplified Arabic" w:eastAsia="SimSun" w:hAnsi="Simplified Arabic" w:cs="Simplified Arabic" w:hint="eastAsia"/>
          <w:sz w:val="28"/>
          <w:szCs w:val="28"/>
          <w:rtl/>
          <w:lang w:val="fr-FR" w:eastAsia="zh-CN"/>
        </w:rPr>
        <w:t>ساعاتفيتطب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قالبرنامج</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تحد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دأهدافالبرنامجالتدر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اسفاعل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ةبرنامجتدر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بيمقترحلتنم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ةمستوىالتفاعلالاجتماعيلطفلالروضة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إبرازأهم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ةودوراللعبالجماعيفيتنم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ةالتفاعلالاجتماعيلطفلالروضة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ةالمهاراتالاجتماع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ةوالتفاعل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ةلطفلالروضةالمتمثلةفي</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التواصلالاجتماعي،التفاعلالاجتماعي،التعاون</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أسسوضع</w:t>
      </w:r>
      <w:r w:rsidR="00814FE4" w:rsidRPr="00781302">
        <w:rPr>
          <w:rFonts w:ascii="Simplified Arabic" w:eastAsia="SimSun" w:hAnsi="Simplified Arabic" w:cs="Simplified Arabic" w:hint="cs"/>
          <w:sz w:val="28"/>
          <w:szCs w:val="28"/>
          <w:rtl/>
          <w:lang w:val="fr-FR" w:eastAsia="zh-CN"/>
        </w:rPr>
        <w:t>البرنامج:</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أن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تناسبمحتواهمعطب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عةالمرحلةالعمر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ةالمقصودةفيالبحثوحاجاتهم</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أن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ثمنمحتوىالبرنامجأنشطةجماع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ةمشوقةتث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ردافع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ةالأطفالللمشاركةوتحق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قأداءواندماجاجتماعيعالي</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أن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تسممحتوىالبرنامجبالتنوعوالتغ</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رتجنبلمللأطفالالع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lastRenderedPageBreak/>
        <w:t xml:space="preserve">- </w:t>
      </w:r>
      <w:r w:rsidRPr="00781302">
        <w:rPr>
          <w:rFonts w:ascii="Simplified Arabic" w:eastAsia="SimSun" w:hAnsi="Simplified Arabic" w:cs="Simplified Arabic" w:hint="eastAsia"/>
          <w:sz w:val="28"/>
          <w:szCs w:val="28"/>
          <w:rtl/>
          <w:lang w:val="fr-FR" w:eastAsia="zh-CN"/>
        </w:rPr>
        <w:t>مراعاةعاملالأمنوسلامة</w:t>
      </w:r>
      <w:r w:rsidR="00DB4DE4" w:rsidRPr="00781302">
        <w:rPr>
          <w:rFonts w:ascii="Simplified Arabic" w:eastAsia="SimSun" w:hAnsi="Simplified Arabic" w:cs="Simplified Arabic" w:hint="cs"/>
          <w:sz w:val="28"/>
          <w:szCs w:val="28"/>
          <w:rtl/>
          <w:lang w:val="fr-FR" w:eastAsia="zh-CN"/>
        </w:rPr>
        <w:t>الأطفال.</w:t>
      </w:r>
    </w:p>
    <w:p w:rsidR="002F37FB" w:rsidRPr="00DB4DE4" w:rsidRDefault="002F37FB" w:rsidP="002F1183">
      <w:pPr>
        <w:spacing w:after="0" w:line="360" w:lineRule="auto"/>
        <w:jc w:val="both"/>
        <w:rPr>
          <w:rFonts w:ascii="Simplified Arabic" w:eastAsia="SimSun" w:hAnsi="Simplified Arabic" w:cs="Simplified Arabic"/>
          <w:b/>
          <w:bCs/>
          <w:sz w:val="40"/>
          <w:szCs w:val="40"/>
          <w:rtl/>
          <w:lang w:val="fr-FR" w:eastAsia="zh-CN"/>
        </w:rPr>
      </w:pPr>
      <w:r w:rsidRPr="00DB4DE4">
        <w:rPr>
          <w:rFonts w:ascii="Simplified Arabic" w:eastAsia="SimSun" w:hAnsi="Simplified Arabic" w:cs="Simplified Arabic"/>
          <w:b/>
          <w:bCs/>
          <w:sz w:val="40"/>
          <w:szCs w:val="40"/>
          <w:rtl/>
          <w:lang w:val="fr-FR" w:eastAsia="zh-CN"/>
        </w:rPr>
        <w:t>2/</w:t>
      </w:r>
      <w:r w:rsidRPr="00DB4DE4">
        <w:rPr>
          <w:rFonts w:ascii="Simplified Arabic" w:eastAsia="SimSun" w:hAnsi="Simplified Arabic" w:cs="Simplified Arabic" w:hint="eastAsia"/>
          <w:b/>
          <w:bCs/>
          <w:sz w:val="40"/>
          <w:szCs w:val="40"/>
          <w:rtl/>
          <w:lang w:val="fr-FR" w:eastAsia="zh-CN"/>
        </w:rPr>
        <w:t>الدراسةالأساس</w:t>
      </w:r>
      <w:r w:rsidRPr="00DB4DE4">
        <w:rPr>
          <w:rFonts w:ascii="Simplified Arabic" w:eastAsia="SimSun" w:hAnsi="Simplified Arabic" w:cs="Simplified Arabic" w:hint="cs"/>
          <w:b/>
          <w:bCs/>
          <w:sz w:val="40"/>
          <w:szCs w:val="40"/>
          <w:rtl/>
          <w:lang w:val="fr-FR" w:eastAsia="zh-CN"/>
        </w:rPr>
        <w:t>ی</w:t>
      </w:r>
      <w:r w:rsidRPr="00DB4DE4">
        <w:rPr>
          <w:rFonts w:ascii="Simplified Arabic" w:eastAsia="SimSun" w:hAnsi="Simplified Arabic" w:cs="Simplified Arabic" w:hint="eastAsia"/>
          <w:b/>
          <w:bCs/>
          <w:sz w:val="40"/>
          <w:szCs w:val="40"/>
          <w:rtl/>
          <w:lang w:val="fr-FR" w:eastAsia="zh-CN"/>
        </w:rPr>
        <w:t>ة</w:t>
      </w:r>
      <w:r w:rsidRPr="00DB4DE4">
        <w:rPr>
          <w:rFonts w:ascii="Simplified Arabic" w:eastAsia="SimSun" w:hAnsi="Simplified Arabic" w:cs="Simplified Arabic"/>
          <w:b/>
          <w:bCs/>
          <w:sz w:val="40"/>
          <w:szCs w:val="40"/>
          <w:rtl/>
          <w:lang w:val="fr-FR" w:eastAsia="zh-CN"/>
        </w:rPr>
        <w:t xml:space="preserve"> :</w:t>
      </w:r>
    </w:p>
    <w:p w:rsidR="002F37FB" w:rsidRPr="008B2B62"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8B2B62">
        <w:rPr>
          <w:rFonts w:ascii="Simplified Arabic" w:eastAsia="SimSun" w:hAnsi="Simplified Arabic" w:cs="Simplified Arabic" w:hint="eastAsia"/>
          <w:b/>
          <w:bCs/>
          <w:sz w:val="36"/>
          <w:szCs w:val="36"/>
          <w:rtl/>
          <w:lang w:val="fr-FR" w:eastAsia="zh-CN"/>
        </w:rPr>
        <w:t>أولا</w:t>
      </w:r>
      <w:r w:rsidRPr="008B2B62">
        <w:rPr>
          <w:rFonts w:ascii="Simplified Arabic" w:eastAsia="SimSun" w:hAnsi="Simplified Arabic" w:cs="Simplified Arabic"/>
          <w:b/>
          <w:bCs/>
          <w:sz w:val="36"/>
          <w:szCs w:val="36"/>
          <w:rtl/>
          <w:lang w:val="fr-FR" w:eastAsia="zh-CN"/>
        </w:rPr>
        <w:t xml:space="preserve"> / </w:t>
      </w:r>
      <w:r w:rsidRPr="008B2B62">
        <w:rPr>
          <w:rFonts w:ascii="Simplified Arabic" w:eastAsia="SimSun" w:hAnsi="Simplified Arabic" w:cs="Simplified Arabic" w:hint="eastAsia"/>
          <w:b/>
          <w:bCs/>
          <w:sz w:val="36"/>
          <w:szCs w:val="36"/>
          <w:rtl/>
          <w:lang w:val="fr-FR" w:eastAsia="zh-CN"/>
        </w:rPr>
        <w:t>منهجالدراسة</w:t>
      </w:r>
      <w:r w:rsidRPr="008B2B62">
        <w:rPr>
          <w:rFonts w:ascii="Simplified Arabic" w:eastAsia="SimSun" w:hAnsi="Simplified Arabic" w:cs="Simplified Arabic"/>
          <w:b/>
          <w:bCs/>
          <w:sz w:val="36"/>
          <w:szCs w:val="36"/>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ممالاشكف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هأنطب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عةالمشكلةفيأيبحثهيالتيتحددبالدرجةالأولىالمنهجالمناسبلمعالجتهاولدراسةالمشكلةالحال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ةواختبارفروضهاوالتحققمنصحتهااستخدامناالمنهجالشبهتجر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بي،وذلكلملاءمتهلطب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عةالبحثالحاليوالذي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عرفانه</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تغ</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رمتعمدومضبوطللشروطالمحددةللواقعوالظاهرةالتيتكونموضوعاللدراسة،وملاحظةما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نتجعنهذاالتغ</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رمنأثارهذهالظاهرة</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دات،</w:t>
      </w:r>
      <w:r w:rsidRPr="00781302">
        <w:rPr>
          <w:rFonts w:ascii="Simplified Arabic" w:eastAsia="SimSun" w:hAnsi="Simplified Arabic" w:cs="Simplified Arabic"/>
          <w:sz w:val="28"/>
          <w:szCs w:val="28"/>
          <w:rtl/>
          <w:lang w:val="fr-FR" w:eastAsia="zh-CN"/>
        </w:rPr>
        <w:t xml:space="preserve"> 1998</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280)</w:t>
      </w:r>
    </w:p>
    <w:p w:rsidR="002F37FB" w:rsidRPr="00646512"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646512">
        <w:rPr>
          <w:rFonts w:ascii="Simplified Arabic" w:eastAsia="SimSun" w:hAnsi="Simplified Arabic" w:cs="Simplified Arabic" w:hint="eastAsia"/>
          <w:b/>
          <w:bCs/>
          <w:sz w:val="36"/>
          <w:szCs w:val="36"/>
          <w:rtl/>
          <w:lang w:val="fr-FR" w:eastAsia="zh-CN"/>
        </w:rPr>
        <w:t>ثان</w:t>
      </w:r>
      <w:r w:rsidRPr="00646512">
        <w:rPr>
          <w:rFonts w:ascii="Simplified Arabic" w:eastAsia="SimSun" w:hAnsi="Simplified Arabic" w:cs="Simplified Arabic" w:hint="cs"/>
          <w:b/>
          <w:bCs/>
          <w:sz w:val="36"/>
          <w:szCs w:val="36"/>
          <w:rtl/>
          <w:lang w:val="fr-FR" w:eastAsia="zh-CN"/>
        </w:rPr>
        <w:t>ی</w:t>
      </w:r>
      <w:r w:rsidRPr="00646512">
        <w:rPr>
          <w:rFonts w:ascii="Simplified Arabic" w:eastAsia="SimSun" w:hAnsi="Simplified Arabic" w:cs="Simplified Arabic" w:hint="eastAsia"/>
          <w:b/>
          <w:bCs/>
          <w:sz w:val="36"/>
          <w:szCs w:val="36"/>
          <w:rtl/>
          <w:lang w:val="fr-FR" w:eastAsia="zh-CN"/>
        </w:rPr>
        <w:t>ا</w:t>
      </w:r>
      <w:r w:rsidRPr="00646512">
        <w:rPr>
          <w:rFonts w:ascii="Simplified Arabic" w:eastAsia="SimSun" w:hAnsi="Simplified Arabic" w:cs="Simplified Arabic"/>
          <w:b/>
          <w:bCs/>
          <w:sz w:val="36"/>
          <w:szCs w:val="36"/>
          <w:rtl/>
          <w:lang w:val="fr-FR" w:eastAsia="zh-CN"/>
        </w:rPr>
        <w:t xml:space="preserve"> / </w:t>
      </w:r>
      <w:r w:rsidRPr="00646512">
        <w:rPr>
          <w:rFonts w:ascii="Simplified Arabic" w:eastAsia="SimSun" w:hAnsi="Simplified Arabic" w:cs="Simplified Arabic" w:hint="eastAsia"/>
          <w:b/>
          <w:bCs/>
          <w:sz w:val="36"/>
          <w:szCs w:val="36"/>
          <w:rtl/>
          <w:lang w:val="fr-FR" w:eastAsia="zh-CN"/>
        </w:rPr>
        <w:t>مجتمعوع</w:t>
      </w:r>
      <w:r w:rsidRPr="00646512">
        <w:rPr>
          <w:rFonts w:ascii="Simplified Arabic" w:eastAsia="SimSun" w:hAnsi="Simplified Arabic" w:cs="Simplified Arabic" w:hint="cs"/>
          <w:b/>
          <w:bCs/>
          <w:sz w:val="36"/>
          <w:szCs w:val="36"/>
          <w:rtl/>
          <w:lang w:val="fr-FR" w:eastAsia="zh-CN"/>
        </w:rPr>
        <w:t>ی</w:t>
      </w:r>
      <w:r w:rsidRPr="00646512">
        <w:rPr>
          <w:rFonts w:ascii="Simplified Arabic" w:eastAsia="SimSun" w:hAnsi="Simplified Arabic" w:cs="Simplified Arabic" w:hint="eastAsia"/>
          <w:b/>
          <w:bCs/>
          <w:sz w:val="36"/>
          <w:szCs w:val="36"/>
          <w:rtl/>
          <w:lang w:val="fr-FR" w:eastAsia="zh-CN"/>
        </w:rPr>
        <w:t>نةالدراسة</w:t>
      </w:r>
      <w:r w:rsidRPr="00646512">
        <w:rPr>
          <w:rFonts w:ascii="Simplified Arabic" w:eastAsia="SimSun" w:hAnsi="Simplified Arabic" w:cs="Simplified Arabic"/>
          <w:b/>
          <w:bCs/>
          <w:sz w:val="36"/>
          <w:szCs w:val="36"/>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المجتمع</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تمثلمجتمعالبحثفيأطفالالقسمالتحضيريبروضةالملاذالآمنالحسناءبمد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نةالمد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ة،وقدتماخت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ارهذهالروضةبصورةعمد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هنظراللقبولالذيتلقتهالباحثاتمنقبلالمد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رةونظرالما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توفرف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هامنإمكان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اتماد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ةوقاعاتألعاب</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اشتملتع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نةالبحثعلىأطفالالروضةالبالغعددهم</w:t>
      </w:r>
      <w:r w:rsidRPr="00781302">
        <w:rPr>
          <w:rFonts w:ascii="Simplified Arabic" w:eastAsia="SimSun" w:hAnsi="Simplified Arabic" w:cs="Simplified Arabic"/>
          <w:sz w:val="28"/>
          <w:szCs w:val="28"/>
          <w:rtl/>
          <w:lang w:val="fr-FR" w:eastAsia="zh-CN"/>
        </w:rPr>
        <w:t xml:space="preserve"> 30 </w:t>
      </w:r>
      <w:r w:rsidRPr="00781302">
        <w:rPr>
          <w:rFonts w:ascii="Simplified Arabic" w:eastAsia="SimSun" w:hAnsi="Simplified Arabic" w:cs="Simplified Arabic" w:hint="eastAsia"/>
          <w:sz w:val="28"/>
          <w:szCs w:val="28"/>
          <w:rtl/>
          <w:lang w:val="fr-FR" w:eastAsia="zh-CN"/>
        </w:rPr>
        <w:t>طفلاوطفلةوالذي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ترواحسنهمماب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sz w:val="28"/>
          <w:szCs w:val="28"/>
          <w:rtl/>
          <w:lang w:val="fr-FR" w:eastAsia="zh-CN"/>
        </w:rPr>
        <w:t xml:space="preserve"> (4-5)  </w:t>
      </w:r>
      <w:r w:rsidRPr="00781302">
        <w:rPr>
          <w:rFonts w:ascii="Simplified Arabic" w:eastAsia="SimSun" w:hAnsi="Simplified Arabic" w:cs="Simplified Arabic" w:hint="eastAsia"/>
          <w:sz w:val="28"/>
          <w:szCs w:val="28"/>
          <w:rtl/>
          <w:lang w:val="fr-FR" w:eastAsia="zh-CN"/>
        </w:rPr>
        <w:t>تماخت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ارهمبطر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قةقصد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ةبعدأناستبعدنا</w:t>
      </w:r>
      <w:r w:rsidRPr="00781302">
        <w:rPr>
          <w:rFonts w:ascii="Simplified Arabic" w:eastAsia="SimSun" w:hAnsi="Simplified Arabic" w:cs="Simplified Arabic"/>
          <w:sz w:val="28"/>
          <w:szCs w:val="28"/>
          <w:rtl/>
          <w:lang w:val="fr-FR" w:eastAsia="zh-CN"/>
        </w:rPr>
        <w:t xml:space="preserve"> 3 </w:t>
      </w:r>
      <w:r w:rsidRPr="00781302">
        <w:rPr>
          <w:rFonts w:ascii="Simplified Arabic" w:eastAsia="SimSun" w:hAnsi="Simplified Arabic" w:cs="Simplified Arabic" w:hint="eastAsia"/>
          <w:sz w:val="28"/>
          <w:szCs w:val="28"/>
          <w:rtl/>
          <w:lang w:val="fr-FR" w:eastAsia="zh-CN"/>
        </w:rPr>
        <w:t>ثلاثأطفالل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صبحعددالع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w:t>
      </w:r>
      <w:r w:rsidRPr="00781302">
        <w:rPr>
          <w:rFonts w:ascii="Simplified Arabic" w:eastAsia="SimSun" w:hAnsi="Simplified Arabic" w:cs="Simplified Arabic"/>
          <w:sz w:val="28"/>
          <w:szCs w:val="28"/>
          <w:rtl/>
          <w:lang w:val="fr-FR" w:eastAsia="zh-CN"/>
        </w:rPr>
        <w:t xml:space="preserve"> 27 </w:t>
      </w:r>
      <w:r w:rsidRPr="00781302">
        <w:rPr>
          <w:rFonts w:ascii="Simplified Arabic" w:eastAsia="SimSun" w:hAnsi="Simplified Arabic" w:cs="Simplified Arabic" w:hint="eastAsia"/>
          <w:sz w:val="28"/>
          <w:szCs w:val="28"/>
          <w:rtl/>
          <w:lang w:val="fr-FR" w:eastAsia="zh-CN"/>
        </w:rPr>
        <w:t>طفلوطفلة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والأسبابالتيأدتإلىاستبعاد</w:t>
      </w:r>
      <w:r w:rsidRPr="00781302">
        <w:rPr>
          <w:rFonts w:ascii="Simplified Arabic" w:eastAsia="SimSun" w:hAnsi="Simplified Arabic" w:cs="Simplified Arabic"/>
          <w:sz w:val="28"/>
          <w:szCs w:val="28"/>
          <w:rtl/>
          <w:lang w:val="fr-FR" w:eastAsia="zh-CN"/>
        </w:rPr>
        <w:t xml:space="preserve"> 3 </w:t>
      </w:r>
      <w:r w:rsidRPr="00781302">
        <w:rPr>
          <w:rFonts w:ascii="Simplified Arabic" w:eastAsia="SimSun" w:hAnsi="Simplified Arabic" w:cs="Simplified Arabic" w:hint="eastAsia"/>
          <w:sz w:val="28"/>
          <w:szCs w:val="28"/>
          <w:rtl/>
          <w:lang w:val="fr-FR" w:eastAsia="zh-CN"/>
        </w:rPr>
        <w:t>منهمهي</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طفل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عانيمناضطراباتسمع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طفل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عانيمنإعاقةحرك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طفللد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هأمارضمزمنة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وبعدتطب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اسالقبليعلىالع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نةتحصلناعلى</w:t>
      </w:r>
      <w:r w:rsidRPr="00781302">
        <w:rPr>
          <w:rFonts w:ascii="Simplified Arabic" w:eastAsia="SimSun" w:hAnsi="Simplified Arabic" w:cs="Simplified Arabic"/>
          <w:sz w:val="28"/>
          <w:szCs w:val="28"/>
          <w:rtl/>
          <w:lang w:val="fr-FR" w:eastAsia="zh-CN"/>
        </w:rPr>
        <w:t xml:space="preserve"> 13 </w:t>
      </w:r>
      <w:r w:rsidRPr="00781302">
        <w:rPr>
          <w:rFonts w:ascii="Simplified Arabic" w:eastAsia="SimSun" w:hAnsi="Simplified Arabic" w:cs="Simplified Arabic" w:hint="eastAsia"/>
          <w:sz w:val="28"/>
          <w:szCs w:val="28"/>
          <w:rtl/>
          <w:lang w:val="fr-FR" w:eastAsia="zh-CN"/>
        </w:rPr>
        <w:t>طفلوطفلةكع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نةحق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ةللدراسةوالتي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مكنأننطبقعل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هاالبرنامج</w:t>
      </w:r>
    </w:p>
    <w:p w:rsidR="002F37FB" w:rsidRPr="00F73434"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F73434">
        <w:rPr>
          <w:rFonts w:ascii="Simplified Arabic" w:eastAsia="SimSun" w:hAnsi="Simplified Arabic" w:cs="Simplified Arabic" w:hint="eastAsia"/>
          <w:b/>
          <w:bCs/>
          <w:sz w:val="36"/>
          <w:szCs w:val="36"/>
          <w:rtl/>
          <w:lang w:val="fr-FR" w:eastAsia="zh-CN"/>
        </w:rPr>
        <w:t>ثالثا</w:t>
      </w:r>
      <w:r w:rsidRPr="00F73434">
        <w:rPr>
          <w:rFonts w:ascii="Simplified Arabic" w:eastAsia="SimSun" w:hAnsi="Simplified Arabic" w:cs="Simplified Arabic"/>
          <w:b/>
          <w:bCs/>
          <w:sz w:val="36"/>
          <w:szCs w:val="36"/>
          <w:rtl/>
          <w:lang w:val="fr-FR" w:eastAsia="zh-CN"/>
        </w:rPr>
        <w:t xml:space="preserve"> : </w:t>
      </w:r>
      <w:r w:rsidRPr="00F73434">
        <w:rPr>
          <w:rFonts w:ascii="Simplified Arabic" w:eastAsia="SimSun" w:hAnsi="Simplified Arabic" w:cs="Simplified Arabic" w:hint="eastAsia"/>
          <w:b/>
          <w:bCs/>
          <w:sz w:val="36"/>
          <w:szCs w:val="36"/>
          <w:rtl/>
          <w:lang w:val="fr-FR" w:eastAsia="zh-CN"/>
        </w:rPr>
        <w:t>أدواتجمعالمعط</w:t>
      </w:r>
      <w:r w:rsidRPr="00F73434">
        <w:rPr>
          <w:rFonts w:ascii="Simplified Arabic" w:eastAsia="SimSun" w:hAnsi="Simplified Arabic" w:cs="Simplified Arabic" w:hint="cs"/>
          <w:b/>
          <w:bCs/>
          <w:sz w:val="36"/>
          <w:szCs w:val="36"/>
          <w:rtl/>
          <w:lang w:val="fr-FR" w:eastAsia="zh-CN"/>
        </w:rPr>
        <w:t>ی</w:t>
      </w:r>
      <w:r w:rsidRPr="00F73434">
        <w:rPr>
          <w:rFonts w:ascii="Simplified Arabic" w:eastAsia="SimSun" w:hAnsi="Simplified Arabic" w:cs="Simplified Arabic" w:hint="eastAsia"/>
          <w:b/>
          <w:bCs/>
          <w:sz w:val="36"/>
          <w:szCs w:val="36"/>
          <w:rtl/>
          <w:lang w:val="fr-FR" w:eastAsia="zh-CN"/>
        </w:rPr>
        <w:t>ات</w:t>
      </w:r>
      <w:r w:rsidRPr="00F73434">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أدواتالبحثهيالمفات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ستخدمهاالباحثلجمعالمعلوماتوتمثلتفي</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1/ </w:t>
      </w:r>
      <w:r w:rsidRPr="00781302">
        <w:rPr>
          <w:rFonts w:ascii="Simplified Arabic" w:eastAsia="SimSun" w:hAnsi="Simplified Arabic" w:cs="Simplified Arabic" w:hint="eastAsia"/>
          <w:sz w:val="28"/>
          <w:szCs w:val="28"/>
          <w:rtl/>
          <w:lang w:val="fr-FR" w:eastAsia="zh-CN"/>
        </w:rPr>
        <w:t>الملاحظة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2/ </w:t>
      </w:r>
      <w:r w:rsidRPr="00781302">
        <w:rPr>
          <w:rFonts w:ascii="Simplified Arabic" w:eastAsia="SimSun" w:hAnsi="Simplified Arabic" w:cs="Simplified Arabic" w:hint="eastAsia"/>
          <w:sz w:val="28"/>
          <w:szCs w:val="28"/>
          <w:rtl/>
          <w:lang w:val="fr-FR" w:eastAsia="zh-CN"/>
        </w:rPr>
        <w:t>المقابلة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3/ </w:t>
      </w:r>
      <w:r w:rsidRPr="00781302">
        <w:rPr>
          <w:rFonts w:ascii="Simplified Arabic" w:eastAsia="SimSun" w:hAnsi="Simplified Arabic" w:cs="Simplified Arabic" w:hint="eastAsia"/>
          <w:sz w:val="28"/>
          <w:szCs w:val="28"/>
          <w:rtl/>
          <w:lang w:val="fr-FR" w:eastAsia="zh-CN"/>
        </w:rPr>
        <w:t>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اسالتفاعلاتالاجتماع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ةللدكتورعادلعبداللهمحمد</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4/ </w:t>
      </w:r>
      <w:r w:rsidRPr="00781302">
        <w:rPr>
          <w:rFonts w:ascii="Simplified Arabic" w:eastAsia="SimSun" w:hAnsi="Simplified Arabic" w:cs="Simplified Arabic" w:hint="eastAsia"/>
          <w:sz w:val="28"/>
          <w:szCs w:val="28"/>
          <w:rtl/>
          <w:lang w:val="fr-FR" w:eastAsia="zh-CN"/>
        </w:rPr>
        <w:t>برنامجتدر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بيقائمعلىمجموعةمنالأنشطةالجماع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ةمصمممنقبلالباحثتان</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1/ </w:t>
      </w:r>
      <w:r w:rsidRPr="00781302">
        <w:rPr>
          <w:rFonts w:ascii="Simplified Arabic" w:eastAsia="SimSun" w:hAnsi="Simplified Arabic" w:cs="Simplified Arabic" w:hint="eastAsia"/>
          <w:sz w:val="28"/>
          <w:szCs w:val="28"/>
          <w:rtl/>
          <w:lang w:val="fr-FR" w:eastAsia="zh-CN"/>
        </w:rPr>
        <w:t>الملاحظة</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تعتبرالملاحةمنأهمالوسائلالتي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ستخدمهاالباحثونفيجمعالمعلوماتومعناهاالعامهورؤ</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ةوفحصالظاهرةموضوعالدراسة،معالاستعانةبأسال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بالبحثالأخرىالتيتتلاءممعطب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عةهذهالظاهرة</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حسن،ص</w:t>
      </w:r>
      <w:r w:rsidRPr="00781302">
        <w:rPr>
          <w:rFonts w:ascii="Simplified Arabic" w:eastAsia="SimSun" w:hAnsi="Simplified Arabic" w:cs="Simplified Arabic"/>
          <w:sz w:val="28"/>
          <w:szCs w:val="28"/>
          <w:rtl/>
          <w:lang w:val="fr-FR" w:eastAsia="zh-CN"/>
        </w:rPr>
        <w:t xml:space="preserve"> 120)</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ثقامالباحثبملاحظةسلوكالطفلقبلوبعدتطب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اسوقبلوبعدتطب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قالبرنامجداخلالصف،وفيقاعةالطعام،وفيحصصالأنشطةالمختلفة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الفنالترب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اضةوالموس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قى</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2/ </w:t>
      </w:r>
      <w:r w:rsidRPr="00781302">
        <w:rPr>
          <w:rFonts w:ascii="Simplified Arabic" w:eastAsia="SimSun" w:hAnsi="Simplified Arabic" w:cs="Simplified Arabic" w:hint="eastAsia"/>
          <w:sz w:val="28"/>
          <w:szCs w:val="28"/>
          <w:rtl/>
          <w:lang w:val="fr-FR" w:eastAsia="zh-CN"/>
        </w:rPr>
        <w:t>المقابلة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lastRenderedPageBreak/>
        <w:t>تستخدمالمقابلةكأداةلجمعالب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اناتفيالدراساتالاجتماع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ةلاعتمادهاعلىالتفاعلاللفظيب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نالقائمبالمقابلةأوالشخصأوالأشخاصالذ</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نتجريمعهمالمقابلة،ح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ثتعرفعلىأنها</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محادثةموجهة</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قومبهاشخصأخرأوأشخاصآخرونهدفهااستشارةأنواعمع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نةمنالمعلوماتلاستغلالهافيالبحثالعلمي</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إخلاص،</w:t>
      </w:r>
      <w:r w:rsidRPr="00781302">
        <w:rPr>
          <w:rFonts w:ascii="Simplified Arabic" w:eastAsia="SimSun" w:hAnsi="Simplified Arabic" w:cs="Simplified Arabic"/>
          <w:sz w:val="28"/>
          <w:szCs w:val="28"/>
          <w:rtl/>
          <w:lang w:val="fr-FR" w:eastAsia="zh-CN"/>
        </w:rPr>
        <w:t xml:space="preserve"> 2002 </w:t>
      </w:r>
      <w:r w:rsidRPr="00781302">
        <w:rPr>
          <w:rFonts w:ascii="Simplified Arabic" w:eastAsia="SimSun" w:hAnsi="Simplified Arabic" w:cs="Simplified Arabic" w:hint="eastAsia"/>
          <w:sz w:val="28"/>
          <w:szCs w:val="28"/>
          <w:rtl/>
          <w:lang w:val="fr-FR" w:eastAsia="zh-CN"/>
        </w:rPr>
        <w:t>،ص</w:t>
      </w:r>
      <w:r w:rsidRPr="00781302">
        <w:rPr>
          <w:rFonts w:ascii="Simplified Arabic" w:eastAsia="SimSun" w:hAnsi="Simplified Arabic" w:cs="Simplified Arabic"/>
          <w:sz w:val="28"/>
          <w:szCs w:val="28"/>
          <w:rtl/>
          <w:lang w:val="fr-FR" w:eastAsia="zh-CN"/>
        </w:rPr>
        <w:t xml:space="preserve"> 31)</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ثقامالباحثبمقابلاتفرد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ة،ومقابلاتجماع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ةومنها</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مقابلةالطفل</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المرافقة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مقابلةإدارةالمدرسة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مقابلةمعلماتومرب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اتالطفلوكذاالأخصائيالاجتماعيفيالمدرسة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3/ </w:t>
      </w:r>
      <w:r w:rsidRPr="00781302">
        <w:rPr>
          <w:rFonts w:ascii="Simplified Arabic" w:eastAsia="SimSun" w:hAnsi="Simplified Arabic" w:cs="Simplified Arabic" w:hint="eastAsia"/>
          <w:sz w:val="28"/>
          <w:szCs w:val="28"/>
          <w:rtl/>
          <w:lang w:val="fr-FR" w:eastAsia="zh-CN"/>
        </w:rPr>
        <w:t>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اسالتفاعلالاجتماعيلطفلالروضة</w:t>
      </w:r>
      <w:r w:rsidRPr="00781302">
        <w:rPr>
          <w:rFonts w:ascii="Simplified Arabic" w:eastAsia="SimSun" w:hAnsi="Simplified Arabic" w:cs="Simplified Arabic"/>
          <w:sz w:val="28"/>
          <w:szCs w:val="28"/>
          <w:rtl/>
          <w:lang w:val="fr-FR" w:eastAsia="zh-CN"/>
        </w:rPr>
        <w:t xml:space="preserve"> :</w:t>
      </w:r>
    </w:p>
    <w:p w:rsidR="002F37FB" w:rsidRPr="00F73434"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F73434">
        <w:rPr>
          <w:rFonts w:ascii="Simplified Arabic" w:eastAsia="SimSun" w:hAnsi="Simplified Arabic" w:cs="Simplified Arabic" w:hint="eastAsia"/>
          <w:b/>
          <w:bCs/>
          <w:sz w:val="36"/>
          <w:szCs w:val="36"/>
          <w:rtl/>
          <w:lang w:val="fr-FR" w:eastAsia="zh-CN"/>
        </w:rPr>
        <w:t>رابعا</w:t>
      </w:r>
      <w:r w:rsidRPr="00F73434">
        <w:rPr>
          <w:rFonts w:ascii="Simplified Arabic" w:eastAsia="SimSun" w:hAnsi="Simplified Arabic" w:cs="Simplified Arabic"/>
          <w:b/>
          <w:bCs/>
          <w:sz w:val="36"/>
          <w:szCs w:val="36"/>
          <w:rtl/>
          <w:lang w:val="fr-FR" w:eastAsia="zh-CN"/>
        </w:rPr>
        <w:t xml:space="preserve"> : </w:t>
      </w:r>
      <w:r w:rsidRPr="00F73434">
        <w:rPr>
          <w:rFonts w:ascii="Simplified Arabic" w:eastAsia="SimSun" w:hAnsi="Simplified Arabic" w:cs="Simplified Arabic" w:hint="eastAsia"/>
          <w:b/>
          <w:bCs/>
          <w:sz w:val="36"/>
          <w:szCs w:val="36"/>
          <w:rtl/>
          <w:lang w:val="fr-FR" w:eastAsia="zh-CN"/>
        </w:rPr>
        <w:t>حدودومجالاتالدراسة</w:t>
      </w:r>
      <w:r w:rsidRPr="00F73434">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زمن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تمإجراءالدراسةالأساس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ةلموضوعالبحثخلالالفترةالزمن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ةالممتدةماب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2020 /02 / 2020/01/26 / </w:t>
      </w:r>
      <w:r w:rsidRPr="00781302">
        <w:rPr>
          <w:rFonts w:ascii="Simplified Arabic" w:eastAsia="SimSun" w:hAnsi="Simplified Arabic" w:cs="Simplified Arabic" w:hint="eastAsia"/>
          <w:sz w:val="28"/>
          <w:szCs w:val="28"/>
          <w:rtl/>
          <w:lang w:val="fr-FR" w:eastAsia="zh-CN"/>
        </w:rPr>
        <w:t>إلىغا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27- 02 - 2020</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2/ </w:t>
      </w:r>
      <w:r w:rsidRPr="00781302">
        <w:rPr>
          <w:rFonts w:ascii="Simplified Arabic" w:eastAsia="SimSun" w:hAnsi="Simplified Arabic" w:cs="Simplified Arabic" w:hint="eastAsia"/>
          <w:sz w:val="28"/>
          <w:szCs w:val="28"/>
          <w:rtl/>
          <w:lang w:val="fr-FR" w:eastAsia="zh-CN"/>
        </w:rPr>
        <w:t>مكان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تمإجراءالدراسةفيروضةالملاذالآمنالحسناءبالقطبالحضريبمد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نةالمد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w:t>
      </w:r>
    </w:p>
    <w:p w:rsidR="002F37FB" w:rsidRPr="00F73434"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F73434">
        <w:rPr>
          <w:rFonts w:ascii="Simplified Arabic" w:eastAsia="SimSun" w:hAnsi="Simplified Arabic" w:cs="Simplified Arabic" w:hint="eastAsia"/>
          <w:b/>
          <w:bCs/>
          <w:sz w:val="36"/>
          <w:szCs w:val="36"/>
          <w:rtl/>
          <w:lang w:val="fr-FR" w:eastAsia="zh-CN"/>
        </w:rPr>
        <w:t>خامسا</w:t>
      </w:r>
      <w:r w:rsidRPr="00F73434">
        <w:rPr>
          <w:rFonts w:ascii="Simplified Arabic" w:eastAsia="SimSun" w:hAnsi="Simplified Arabic" w:cs="Simplified Arabic"/>
          <w:b/>
          <w:bCs/>
          <w:sz w:val="36"/>
          <w:szCs w:val="36"/>
          <w:rtl/>
          <w:lang w:val="fr-FR" w:eastAsia="zh-CN"/>
        </w:rPr>
        <w:t xml:space="preserve"> : </w:t>
      </w:r>
      <w:r w:rsidRPr="00F73434">
        <w:rPr>
          <w:rFonts w:ascii="Simplified Arabic" w:eastAsia="SimSun" w:hAnsi="Simplified Arabic" w:cs="Simplified Arabic" w:hint="eastAsia"/>
          <w:b/>
          <w:bCs/>
          <w:sz w:val="36"/>
          <w:szCs w:val="36"/>
          <w:rtl/>
          <w:lang w:val="fr-FR" w:eastAsia="zh-CN"/>
        </w:rPr>
        <w:t>الوسائلالإحصائ</w:t>
      </w:r>
      <w:r w:rsidRPr="00F73434">
        <w:rPr>
          <w:rFonts w:ascii="Simplified Arabic" w:eastAsia="SimSun" w:hAnsi="Simplified Arabic" w:cs="Simplified Arabic" w:hint="cs"/>
          <w:b/>
          <w:bCs/>
          <w:sz w:val="36"/>
          <w:szCs w:val="36"/>
          <w:rtl/>
          <w:lang w:val="fr-FR" w:eastAsia="zh-CN"/>
        </w:rPr>
        <w:t>ی</w:t>
      </w:r>
      <w:r w:rsidRPr="00F73434">
        <w:rPr>
          <w:rFonts w:ascii="Simplified Arabic" w:eastAsia="SimSun" w:hAnsi="Simplified Arabic" w:cs="Simplified Arabic" w:hint="eastAsia"/>
          <w:b/>
          <w:bCs/>
          <w:sz w:val="36"/>
          <w:szCs w:val="36"/>
          <w:rtl/>
          <w:lang w:val="fr-FR" w:eastAsia="zh-CN"/>
        </w:rPr>
        <w:t>ةالمستخدمة</w:t>
      </w:r>
      <w:r w:rsidRPr="00F73434">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الرزمةالإحصائ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ةالمعتمدةعالم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sz w:val="28"/>
          <w:szCs w:val="28"/>
          <w:lang w:val="fr-FR" w:eastAsia="zh-CN"/>
        </w:rPr>
        <w:t>spss) 1</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برنامج</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2/ </w:t>
      </w:r>
      <w:r w:rsidRPr="00781302">
        <w:rPr>
          <w:rFonts w:ascii="Simplified Arabic" w:eastAsia="SimSun" w:hAnsi="Simplified Arabic" w:cs="Simplified Arabic" w:hint="eastAsia"/>
          <w:sz w:val="28"/>
          <w:szCs w:val="28"/>
          <w:rtl/>
          <w:lang w:val="fr-FR" w:eastAsia="zh-CN"/>
        </w:rPr>
        <w:t>معاملالارتباط</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3/ </w:t>
      </w:r>
      <w:r w:rsidRPr="00781302">
        <w:rPr>
          <w:rFonts w:ascii="Simplified Arabic" w:eastAsia="SimSun" w:hAnsi="Simplified Arabic" w:cs="Simplified Arabic" w:hint="eastAsia"/>
          <w:sz w:val="28"/>
          <w:szCs w:val="28"/>
          <w:rtl/>
          <w:lang w:val="fr-FR" w:eastAsia="zh-CN"/>
        </w:rPr>
        <w:t>المتوسطالحسابي</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4/ </w:t>
      </w:r>
      <w:r w:rsidRPr="00781302">
        <w:rPr>
          <w:rFonts w:ascii="Simplified Arabic" w:eastAsia="SimSun" w:hAnsi="Simplified Arabic" w:cs="Simplified Arabic" w:hint="eastAsia"/>
          <w:sz w:val="28"/>
          <w:szCs w:val="28"/>
          <w:rtl/>
          <w:lang w:val="fr-FR" w:eastAsia="zh-CN"/>
        </w:rPr>
        <w:t>الانحرافالمع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اري</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5/ </w:t>
      </w:r>
      <w:r w:rsidRPr="00781302">
        <w:rPr>
          <w:rFonts w:ascii="Simplified Arabic" w:eastAsia="SimSun" w:hAnsi="Simplified Arabic" w:cs="Simplified Arabic" w:hint="eastAsia"/>
          <w:sz w:val="28"/>
          <w:szCs w:val="28"/>
          <w:rtl/>
          <w:lang w:val="fr-FR" w:eastAsia="zh-CN"/>
        </w:rPr>
        <w:t>تحل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لالتبا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سادسا</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إجراءاتالدراسة</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تمثلإجراءاتالدراسةفيالخطواتوالجلساتوالأدواتالمستخدمةفيتنف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ذهذاالبرنامج</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الجلسةالأولى</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التعارفعلىأفرادالع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نةوالتعر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فبالبرنامجللمرب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بالمستخدمة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التعارف،التوض</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ح،المناقشة،الملاحظة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تمالتعرفعلىالمرب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اتوشرحلهمطر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قةتطب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قكلمنالمق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اسوالبرنامجوالهدفمنهحضورجلساتملاحظةللأطفالفيمختلفالأنشطةالتي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قومونبهاوذالكمناجلتطب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اسالقبليوذالكبالاستعانةبالمرب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الجلسةالثان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قالبرنامجبدءابنشاطالحصولعلىالجوهرةوحنظلة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بالمستخدمة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التشج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عالملاحظةالمنافسةالحث</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بعدتطب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اسالقبليوتحد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دمجموعةالأطفالالذ</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نلد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همنقصالتفاعلاتالاجتماع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ةتمافتتاحأولجلساتالبرنامجالتدر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ثتمف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قنشاطالحصولعلىالجوهرةفيمدةقدرها</w:t>
      </w:r>
      <w:r w:rsidRPr="00781302">
        <w:rPr>
          <w:rFonts w:ascii="Simplified Arabic" w:eastAsia="SimSun" w:hAnsi="Simplified Arabic" w:cs="Simplified Arabic"/>
          <w:sz w:val="28"/>
          <w:szCs w:val="28"/>
          <w:rtl/>
          <w:lang w:val="fr-FR" w:eastAsia="zh-CN"/>
        </w:rPr>
        <w:t xml:space="preserve"> 20 </w:t>
      </w:r>
      <w:r w:rsidRPr="00781302">
        <w:rPr>
          <w:rFonts w:ascii="Simplified Arabic" w:eastAsia="SimSun" w:hAnsi="Simplified Arabic" w:cs="Simplified Arabic" w:hint="eastAsia"/>
          <w:sz w:val="28"/>
          <w:szCs w:val="28"/>
          <w:rtl/>
          <w:lang w:val="fr-FR" w:eastAsia="zh-CN"/>
        </w:rPr>
        <w:t>دوبعدالانتهاءمنهامباشرةقمنابتطب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قنشاطحنظلة،وتمتالأنشطةفيجومنظم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سودهالتفاعلوالمرحوالاستجابة،لتنتهيبحثالأطفالعلىمجموعةالسلوكاتالتيتوفرهاهذهاللعبةوجوبالتحليبهاكالتعاونوالمنافسةالشر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الجلسةالثالثة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تق</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متطب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قنشاطقطارالمفاجأةونشاطتمث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لالأدوارالاجتماع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sz w:val="28"/>
          <w:szCs w:val="28"/>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بالمستخدمة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التمث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للعبالدورالحوارالملاحظة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lastRenderedPageBreak/>
        <w:t xml:space="preserve"> - </w:t>
      </w:r>
      <w:r w:rsidRPr="00781302">
        <w:rPr>
          <w:rFonts w:ascii="Simplified Arabic" w:eastAsia="SimSun" w:hAnsi="Simplified Arabic" w:cs="Simplified Arabic" w:hint="eastAsia"/>
          <w:sz w:val="28"/>
          <w:szCs w:val="28"/>
          <w:rtl/>
          <w:lang w:val="fr-FR" w:eastAsia="zh-CN"/>
        </w:rPr>
        <w:t>تق</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مالأطفالعنطر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قتوج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هأسئلةعنماتعلموهمنالنشاطاتالسابقة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قنشاطقطارالمفاجأة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قنشاطتمث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لالأدوارالاجتماع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حثالأطفالعلةأهميةالانضباط</w:t>
      </w:r>
      <w:r w:rsidR="00237084" w:rsidRPr="00781302">
        <w:rPr>
          <w:rFonts w:ascii="Simplified Arabic" w:eastAsia="SimSun" w:hAnsi="Simplified Arabic" w:cs="Simplified Arabic" w:hint="cs"/>
          <w:sz w:val="28"/>
          <w:szCs w:val="28"/>
          <w:rtl/>
          <w:lang w:val="fr-FR" w:eastAsia="zh-CN"/>
        </w:rPr>
        <w:t>الاجتماعي،</w:t>
      </w:r>
      <w:r w:rsidRPr="00781302">
        <w:rPr>
          <w:rFonts w:ascii="Simplified Arabic" w:eastAsia="SimSun" w:hAnsi="Simplified Arabic" w:cs="Simplified Arabic" w:hint="eastAsia"/>
          <w:sz w:val="28"/>
          <w:szCs w:val="28"/>
          <w:rtl/>
          <w:lang w:val="fr-FR" w:eastAsia="zh-CN"/>
        </w:rPr>
        <w:t>وانلكلمهنةدورهافيخدمةالفرد</w:t>
      </w:r>
      <w:r w:rsidR="00237084" w:rsidRPr="00781302">
        <w:rPr>
          <w:rFonts w:ascii="Simplified Arabic" w:eastAsia="SimSun" w:hAnsi="Simplified Arabic" w:cs="Simplified Arabic" w:hint="cs"/>
          <w:sz w:val="28"/>
          <w:szCs w:val="28"/>
          <w:rtl/>
          <w:lang w:val="fr-FR" w:eastAsia="zh-CN"/>
        </w:rPr>
        <w:t>والمجتمع.</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الجلسة</w:t>
      </w:r>
      <w:r w:rsidR="00237084" w:rsidRPr="00781302">
        <w:rPr>
          <w:rFonts w:ascii="Simplified Arabic" w:eastAsia="SimSun" w:hAnsi="Simplified Arabic" w:cs="Simplified Arabic" w:hint="cs"/>
          <w:sz w:val="28"/>
          <w:szCs w:val="28"/>
          <w:rtl/>
          <w:lang w:val="fr-FR" w:eastAsia="zh-CN"/>
        </w:rPr>
        <w:t>الرابعة:</w:t>
      </w:r>
      <w:r w:rsidRPr="00781302">
        <w:rPr>
          <w:rFonts w:ascii="Simplified Arabic" w:eastAsia="SimSun" w:hAnsi="Simplified Arabic" w:cs="Simplified Arabic" w:hint="eastAsia"/>
          <w:sz w:val="28"/>
          <w:szCs w:val="28"/>
          <w:rtl/>
          <w:lang w:val="fr-FR" w:eastAsia="zh-CN"/>
        </w:rPr>
        <w:t>تق</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متطب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قنشاطدائرةالتعارفونشاطتجمعبسرعة</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الأساليبالمستخدمة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التعز</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زالملاحةالتعارفالحثالتشج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توج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همجموعةمنالأسئلةعنمختلفالأنشطةالتيقمنابهاوماتعلمناهمنهاوذالكبهدفالتق</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م</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قنشاطدائرةالتعارف</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قنشاطتجمعبسرعة</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حثالأطفالعلىأهم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ةالتواصلوالتفاعلالاجتماعيب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نالأقران</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الجلسة</w:t>
      </w:r>
      <w:r w:rsidR="00237084" w:rsidRPr="00781302">
        <w:rPr>
          <w:rFonts w:ascii="Simplified Arabic" w:eastAsia="SimSun" w:hAnsi="Simplified Arabic" w:cs="Simplified Arabic" w:hint="cs"/>
          <w:sz w:val="28"/>
          <w:szCs w:val="28"/>
          <w:rtl/>
          <w:lang w:val="fr-FR" w:eastAsia="zh-CN"/>
        </w:rPr>
        <w:t>الخامسة:</w:t>
      </w:r>
      <w:r w:rsidRPr="00781302">
        <w:rPr>
          <w:rFonts w:ascii="Simplified Arabic" w:eastAsia="SimSun" w:hAnsi="Simplified Arabic" w:cs="Simplified Arabic" w:hint="eastAsia"/>
          <w:sz w:val="28"/>
          <w:szCs w:val="28"/>
          <w:rtl/>
          <w:lang w:val="fr-FR" w:eastAsia="zh-CN"/>
        </w:rPr>
        <w:t>تق</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متطب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قنشاطعبرعننفسكونشاطاسمكعلىالبالون</w:t>
      </w:r>
      <w:r w:rsidRPr="00781302">
        <w:rPr>
          <w:rFonts w:ascii="Simplified Arabic" w:eastAsia="SimSun" w:hAnsi="Simplified Arabic" w:cs="Simplified Arabic"/>
          <w:sz w:val="28"/>
          <w:szCs w:val="28"/>
          <w:rtl/>
          <w:lang w:val="fr-FR" w:eastAsia="zh-CN"/>
        </w:rPr>
        <w:t xml:space="preserve"> .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الأسال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بالمستخدمة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الإصغاءالتدع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مالتعب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رالحثالملاحظة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قنشاطعبرعننفسك</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قنشاطاسمكعلىالبالون</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حثالأطفالعلىأهميةاللعبالجماعيواللعب</w:t>
      </w:r>
      <w:r w:rsidR="00237084" w:rsidRPr="00781302">
        <w:rPr>
          <w:rFonts w:ascii="Simplified Arabic" w:eastAsia="SimSun" w:hAnsi="Simplified Arabic" w:cs="Simplified Arabic" w:hint="cs"/>
          <w:sz w:val="28"/>
          <w:szCs w:val="28"/>
          <w:rtl/>
          <w:lang w:val="fr-FR" w:eastAsia="zh-CN"/>
        </w:rPr>
        <w:t>التعاوني.</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الجلسة</w:t>
      </w:r>
      <w:r w:rsidR="00237084" w:rsidRPr="00781302">
        <w:rPr>
          <w:rFonts w:ascii="Simplified Arabic" w:eastAsia="SimSun" w:hAnsi="Simplified Arabic" w:cs="Simplified Arabic" w:hint="cs"/>
          <w:sz w:val="28"/>
          <w:szCs w:val="28"/>
          <w:rtl/>
          <w:lang w:val="fr-FR" w:eastAsia="zh-CN"/>
        </w:rPr>
        <w:t>السادسة:</w:t>
      </w:r>
      <w:r w:rsidRPr="00781302">
        <w:rPr>
          <w:rFonts w:ascii="Simplified Arabic" w:eastAsia="SimSun" w:hAnsi="Simplified Arabic" w:cs="Simplified Arabic" w:hint="eastAsia"/>
          <w:sz w:val="28"/>
          <w:szCs w:val="28"/>
          <w:rtl/>
          <w:lang w:val="fr-FR" w:eastAsia="zh-CN"/>
        </w:rPr>
        <w:t>التق</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متطب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قنشاطجمعالكرات،ونشاطأفراخالدجاج</w:t>
      </w:r>
      <w:r w:rsidRPr="00781302">
        <w:rPr>
          <w:rFonts w:ascii="Simplified Arabic" w:eastAsia="SimSun" w:hAnsi="Simplified Arabic" w:cs="Simplified Arabic"/>
          <w:sz w:val="28"/>
          <w:szCs w:val="28"/>
          <w:rtl/>
          <w:lang w:val="fr-FR" w:eastAsia="zh-CN"/>
        </w:rPr>
        <w:t xml:space="preserve"> .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الأساليبالمستخدمة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المنافسةالتعاونالملاحظةالتمث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للعبالدورالحث</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تمفيهذهالجلسةتطب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قنشاطجمعالكراتوبعدالانتهاءمنهطبقنانشاطأفراخالدجاج</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الجلسةالسابعة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تق</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مالأطفالتطب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قآخرأنشطةالبرنامجالمتمثلةفينشاطفكالخصمونشاطالتمث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الأساليبالمستخدمة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النمذجةلعبالدورالملاحظةالتشج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الجلسةالثامنة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تمف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اسالبعديعلىع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نةالدراسةعنطر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قملاحظةسلوك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اتالأطفالومرافقتهمفيمختلفالأنشطةالتي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قومونبها،مستخدم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نفيذالكمق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اسالتفاعلاتالاجتماع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ةللطفل</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بطاقةلكلطفل</w:t>
      </w:r>
      <w:r w:rsidRPr="00781302">
        <w:rPr>
          <w:rFonts w:ascii="Simplified Arabic" w:eastAsia="SimSun" w:hAnsi="Simplified Arabic" w:cs="Simplified Arabic"/>
          <w:sz w:val="28"/>
          <w:szCs w:val="28"/>
          <w:rtl/>
          <w:lang w:val="fr-FR" w:eastAsia="zh-CN"/>
        </w:rPr>
        <w:t xml:space="preserve"> )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الجلسةالتاسعة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هيجلسةالتق</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مالنهائيللبرنامج،ح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ثتمف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هاتق</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مالبرنامجمنح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ثتحق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قالهدفومقارنتهامعسلوك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اتالأطفالالتيإكسابهاوتسج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لهاعنطر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اسالبعديلع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نةالدراسة</w:t>
      </w:r>
      <w:r w:rsidRPr="00781302">
        <w:rPr>
          <w:rFonts w:ascii="Simplified Arabic" w:eastAsia="SimSun" w:hAnsi="Simplified Arabic" w:cs="Simplified Arabic"/>
          <w:sz w:val="28"/>
          <w:szCs w:val="28"/>
          <w:rtl/>
          <w:lang w:val="fr-FR" w:eastAsia="zh-CN"/>
        </w:rPr>
        <w:t>.</w:t>
      </w:r>
    </w:p>
    <w:p w:rsidR="002F37FB" w:rsidRPr="00F1335D"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F1335D">
        <w:rPr>
          <w:rFonts w:ascii="Simplified Arabic" w:eastAsia="SimSun" w:hAnsi="Simplified Arabic" w:cs="Simplified Arabic" w:hint="eastAsia"/>
          <w:b/>
          <w:bCs/>
          <w:sz w:val="36"/>
          <w:szCs w:val="36"/>
          <w:rtl/>
          <w:lang w:val="fr-FR" w:eastAsia="zh-CN"/>
        </w:rPr>
        <w:t>سابعا</w:t>
      </w:r>
      <w:r w:rsidRPr="00F1335D">
        <w:rPr>
          <w:rFonts w:ascii="Simplified Arabic" w:eastAsia="SimSun" w:hAnsi="Simplified Arabic" w:cs="Simplified Arabic"/>
          <w:b/>
          <w:bCs/>
          <w:sz w:val="36"/>
          <w:szCs w:val="36"/>
          <w:rtl/>
          <w:lang w:val="fr-FR" w:eastAsia="zh-CN"/>
        </w:rPr>
        <w:t xml:space="preserve"> : </w:t>
      </w:r>
      <w:r w:rsidRPr="00F1335D">
        <w:rPr>
          <w:rFonts w:ascii="Simplified Arabic" w:eastAsia="SimSun" w:hAnsi="Simplified Arabic" w:cs="Simplified Arabic" w:hint="eastAsia"/>
          <w:b/>
          <w:bCs/>
          <w:sz w:val="36"/>
          <w:szCs w:val="36"/>
          <w:rtl/>
          <w:lang w:val="fr-FR" w:eastAsia="zh-CN"/>
        </w:rPr>
        <w:t>نوعالتصم</w:t>
      </w:r>
      <w:r w:rsidRPr="00F1335D">
        <w:rPr>
          <w:rFonts w:ascii="Simplified Arabic" w:eastAsia="SimSun" w:hAnsi="Simplified Arabic" w:cs="Simplified Arabic" w:hint="cs"/>
          <w:b/>
          <w:bCs/>
          <w:sz w:val="36"/>
          <w:szCs w:val="36"/>
          <w:rtl/>
          <w:lang w:val="fr-FR" w:eastAsia="zh-CN"/>
        </w:rPr>
        <w:t>ی</w:t>
      </w:r>
      <w:r w:rsidRPr="00F1335D">
        <w:rPr>
          <w:rFonts w:ascii="Simplified Arabic" w:eastAsia="SimSun" w:hAnsi="Simplified Arabic" w:cs="Simplified Arabic" w:hint="eastAsia"/>
          <w:b/>
          <w:bCs/>
          <w:sz w:val="36"/>
          <w:szCs w:val="36"/>
          <w:rtl/>
          <w:lang w:val="fr-FR" w:eastAsia="zh-CN"/>
        </w:rPr>
        <w:t>مالتجر</w:t>
      </w:r>
      <w:r w:rsidRPr="00F1335D">
        <w:rPr>
          <w:rFonts w:ascii="Simplified Arabic" w:eastAsia="SimSun" w:hAnsi="Simplified Arabic" w:cs="Simplified Arabic" w:hint="cs"/>
          <w:b/>
          <w:bCs/>
          <w:sz w:val="36"/>
          <w:szCs w:val="36"/>
          <w:rtl/>
          <w:lang w:val="fr-FR" w:eastAsia="zh-CN"/>
        </w:rPr>
        <w:t>ی</w:t>
      </w:r>
      <w:r w:rsidRPr="00F1335D">
        <w:rPr>
          <w:rFonts w:ascii="Simplified Arabic" w:eastAsia="SimSun" w:hAnsi="Simplified Arabic" w:cs="Simplified Arabic" w:hint="eastAsia"/>
          <w:b/>
          <w:bCs/>
          <w:sz w:val="36"/>
          <w:szCs w:val="36"/>
          <w:rtl/>
          <w:lang w:val="fr-FR" w:eastAsia="zh-CN"/>
        </w:rPr>
        <w:t>بي</w:t>
      </w:r>
      <w:r w:rsidRPr="00F1335D">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للمنهجالتجر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بيعدةتصام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متجر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ةحسب</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داتوآخرون</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وهي</w:t>
      </w:r>
      <w:r w:rsidRPr="00781302">
        <w:rPr>
          <w:rFonts w:ascii="Simplified Arabic" w:eastAsia="SimSun" w:hAnsi="Simplified Arabic" w:cs="Simplified Arabic"/>
          <w:sz w:val="28"/>
          <w:szCs w:val="28"/>
          <w:rtl/>
          <w:lang w:val="fr-FR" w:eastAsia="zh-CN"/>
        </w:rPr>
        <w:t xml:space="preserve"> :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تصم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متجر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بيباستخداممجموعةواحدة</w:t>
      </w:r>
      <w:r w:rsidRPr="00781302">
        <w:rPr>
          <w:rFonts w:ascii="Simplified Arabic" w:eastAsia="SimSun" w:hAnsi="Simplified Arabic" w:cs="Simplified Arabic"/>
          <w:sz w:val="28"/>
          <w:szCs w:val="28"/>
          <w:rtl/>
          <w:lang w:val="fr-FR" w:eastAsia="zh-CN"/>
        </w:rPr>
        <w:t xml:space="preserve"> .</w:t>
      </w:r>
    </w:p>
    <w:p w:rsidR="00237084" w:rsidRDefault="002F37FB" w:rsidP="00237084">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تصم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متجر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بيباستخداممجموعت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نمتكافئت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37084">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تصم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متجر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بيبتدو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رالمجموعات</w:t>
      </w:r>
      <w:r w:rsidRPr="00781302">
        <w:rPr>
          <w:rFonts w:ascii="Simplified Arabic" w:eastAsia="SimSun" w:hAnsi="Simplified Arabic" w:cs="Simplified Arabic"/>
          <w:sz w:val="28"/>
          <w:szCs w:val="28"/>
          <w:rtl/>
          <w:lang w:val="fr-FR" w:eastAsia="zh-CN"/>
        </w:rPr>
        <w:t>. (</w:t>
      </w:r>
      <w:r w:rsidRPr="00781302">
        <w:rPr>
          <w:rFonts w:ascii="Simplified Arabic" w:eastAsia="SimSun" w:hAnsi="Simplified Arabic" w:cs="Simplified Arabic" w:hint="eastAsia"/>
          <w:sz w:val="28"/>
          <w:szCs w:val="28"/>
          <w:rtl/>
          <w:lang w:val="fr-FR" w:eastAsia="zh-CN"/>
        </w:rPr>
        <w:t>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دات،</w:t>
      </w:r>
      <w:r w:rsidRPr="00781302">
        <w:rPr>
          <w:rFonts w:ascii="Simplified Arabic" w:eastAsia="SimSun" w:hAnsi="Simplified Arabic" w:cs="Simplified Arabic"/>
          <w:sz w:val="28"/>
          <w:szCs w:val="28"/>
          <w:rtl/>
          <w:lang w:val="fr-FR" w:eastAsia="zh-CN"/>
        </w:rPr>
        <w:t xml:space="preserve"> 1998</w:t>
      </w:r>
      <w:r w:rsidRPr="00781302">
        <w:rPr>
          <w:rFonts w:ascii="Simplified Arabic" w:eastAsia="SimSun" w:hAnsi="Simplified Arabic" w:cs="Simplified Arabic" w:hint="eastAsia"/>
          <w:sz w:val="28"/>
          <w:szCs w:val="28"/>
          <w:rtl/>
          <w:lang w:val="fr-FR" w:eastAsia="zh-CN"/>
        </w:rPr>
        <w:t>ص</w:t>
      </w:r>
      <w:r w:rsidRPr="00781302">
        <w:rPr>
          <w:rFonts w:ascii="Simplified Arabic" w:eastAsia="SimSun" w:hAnsi="Simplified Arabic" w:cs="Simplified Arabic"/>
          <w:sz w:val="28"/>
          <w:szCs w:val="28"/>
          <w:rtl/>
          <w:lang w:val="fr-FR" w:eastAsia="zh-CN"/>
        </w:rPr>
        <w:t xml:space="preserve"> 290)</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lastRenderedPageBreak/>
        <w:t>تهدفالتجربةالأساس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ةإلىمعرفةمدىتأث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ربرنامجتدر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بيقائمعلىمجموعةمنالألعابالجماع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ةكمتغ</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رمستقلفيتنم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ةالتفاعلالاجتماعيكمتغ</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رتابعلدىع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نةمنأطفالالروضة</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ترواحسنهمماب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sz w:val="28"/>
          <w:szCs w:val="28"/>
          <w:rtl/>
          <w:lang w:val="fr-FR" w:eastAsia="zh-CN"/>
        </w:rPr>
        <w:t xml:space="preserve"> 4  5 </w:t>
      </w:r>
      <w:r w:rsidRPr="00781302">
        <w:rPr>
          <w:rFonts w:ascii="Simplified Arabic" w:eastAsia="SimSun" w:hAnsi="Simplified Arabic" w:cs="Simplified Arabic" w:hint="eastAsia"/>
          <w:sz w:val="28"/>
          <w:szCs w:val="28"/>
          <w:rtl/>
          <w:lang w:val="fr-FR" w:eastAsia="zh-CN"/>
        </w:rPr>
        <w:t>سنوات</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المجموعةالتجر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وذالكلتطب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اسقبليقبلإخضاعهاللبرنامجوق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اسبعديبعدخضوعهاللبرنامجالتدر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بي</w:t>
      </w:r>
      <w:r w:rsidRPr="00781302">
        <w:rPr>
          <w:rFonts w:ascii="Simplified Arabic" w:eastAsia="SimSun" w:hAnsi="Simplified Arabic" w:cs="Simplified Arabic"/>
          <w:sz w:val="28"/>
          <w:szCs w:val="28"/>
          <w:rtl/>
          <w:lang w:val="fr-FR" w:eastAsia="zh-CN"/>
        </w:rPr>
        <w:t xml:space="preserve"> .</w:t>
      </w:r>
    </w:p>
    <w:p w:rsidR="002F37FB" w:rsidRPr="00B43995" w:rsidRDefault="002F37FB" w:rsidP="002F1183">
      <w:pPr>
        <w:spacing w:after="0" w:line="360" w:lineRule="auto"/>
        <w:jc w:val="both"/>
        <w:rPr>
          <w:rFonts w:ascii="Simplified Arabic" w:eastAsia="SimSun" w:hAnsi="Simplified Arabic" w:cs="Simplified Arabic"/>
          <w:b/>
          <w:bCs/>
          <w:sz w:val="40"/>
          <w:szCs w:val="40"/>
          <w:rtl/>
          <w:lang w:val="fr-FR" w:eastAsia="zh-CN"/>
        </w:rPr>
      </w:pPr>
      <w:r w:rsidRPr="00B43995">
        <w:rPr>
          <w:rFonts w:ascii="Simplified Arabic" w:eastAsia="SimSun" w:hAnsi="Simplified Arabic" w:cs="Simplified Arabic" w:hint="eastAsia"/>
          <w:b/>
          <w:bCs/>
          <w:sz w:val="40"/>
          <w:szCs w:val="40"/>
          <w:rtl/>
          <w:lang w:val="fr-FR" w:eastAsia="zh-CN"/>
        </w:rPr>
        <w:t>مناقشةنتائجالفرض</w:t>
      </w:r>
      <w:r w:rsidRPr="00B43995">
        <w:rPr>
          <w:rFonts w:ascii="Simplified Arabic" w:eastAsia="SimSun" w:hAnsi="Simplified Arabic" w:cs="Simplified Arabic" w:hint="cs"/>
          <w:b/>
          <w:bCs/>
          <w:sz w:val="40"/>
          <w:szCs w:val="40"/>
          <w:rtl/>
          <w:lang w:val="fr-FR" w:eastAsia="zh-CN"/>
        </w:rPr>
        <w:t>ی</w:t>
      </w:r>
      <w:r w:rsidRPr="00B43995">
        <w:rPr>
          <w:rFonts w:ascii="Simplified Arabic" w:eastAsia="SimSun" w:hAnsi="Simplified Arabic" w:cs="Simplified Arabic" w:hint="eastAsia"/>
          <w:b/>
          <w:bCs/>
          <w:sz w:val="40"/>
          <w:szCs w:val="40"/>
          <w:rtl/>
          <w:lang w:val="fr-FR" w:eastAsia="zh-CN"/>
        </w:rPr>
        <w:t>ات</w:t>
      </w:r>
      <w:r w:rsidRPr="00B43995">
        <w:rPr>
          <w:rFonts w:ascii="Simplified Arabic" w:eastAsia="SimSun" w:hAnsi="Simplified Arabic" w:cs="Simplified Arabic"/>
          <w:b/>
          <w:bCs/>
          <w:sz w:val="40"/>
          <w:szCs w:val="40"/>
          <w:rtl/>
          <w:lang w:val="fr-FR" w:eastAsia="zh-CN"/>
        </w:rPr>
        <w:t xml:space="preserve"> :</w:t>
      </w:r>
    </w:p>
    <w:p w:rsidR="002F37FB" w:rsidRPr="00B43995"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B43995">
        <w:rPr>
          <w:rFonts w:ascii="Simplified Arabic" w:eastAsia="SimSun" w:hAnsi="Simplified Arabic" w:cs="Simplified Arabic"/>
          <w:b/>
          <w:bCs/>
          <w:sz w:val="36"/>
          <w:szCs w:val="36"/>
          <w:rtl/>
          <w:lang w:val="fr-FR" w:eastAsia="zh-CN"/>
        </w:rPr>
        <w:t xml:space="preserve">1/ </w:t>
      </w:r>
      <w:r w:rsidRPr="00B43995">
        <w:rPr>
          <w:rFonts w:ascii="Simplified Arabic" w:eastAsia="SimSun" w:hAnsi="Simplified Arabic" w:cs="Simplified Arabic" w:hint="eastAsia"/>
          <w:b/>
          <w:bCs/>
          <w:sz w:val="36"/>
          <w:szCs w:val="36"/>
          <w:rtl/>
          <w:lang w:val="fr-FR" w:eastAsia="zh-CN"/>
        </w:rPr>
        <w:t>مناقشةنتائجاثراللعبالجماعيفيتنم</w:t>
      </w:r>
      <w:r w:rsidRPr="00B43995">
        <w:rPr>
          <w:rFonts w:ascii="Simplified Arabic" w:eastAsia="SimSun" w:hAnsi="Simplified Arabic" w:cs="Simplified Arabic" w:hint="cs"/>
          <w:b/>
          <w:bCs/>
          <w:sz w:val="36"/>
          <w:szCs w:val="36"/>
          <w:rtl/>
          <w:lang w:val="fr-FR" w:eastAsia="zh-CN"/>
        </w:rPr>
        <w:t>ی</w:t>
      </w:r>
      <w:r w:rsidRPr="00B43995">
        <w:rPr>
          <w:rFonts w:ascii="Simplified Arabic" w:eastAsia="SimSun" w:hAnsi="Simplified Arabic" w:cs="Simplified Arabic" w:hint="eastAsia"/>
          <w:b/>
          <w:bCs/>
          <w:sz w:val="36"/>
          <w:szCs w:val="36"/>
          <w:rtl/>
          <w:lang w:val="fr-FR" w:eastAsia="zh-CN"/>
        </w:rPr>
        <w:t>ةالتفاعلالاجتماعيلطفلالروضةبعمرمن</w:t>
      </w:r>
      <w:r w:rsidRPr="00B43995">
        <w:rPr>
          <w:rFonts w:ascii="Simplified Arabic" w:eastAsia="SimSun" w:hAnsi="Simplified Arabic" w:cs="Simplified Arabic"/>
          <w:b/>
          <w:bCs/>
          <w:sz w:val="36"/>
          <w:szCs w:val="36"/>
          <w:rtl/>
          <w:lang w:val="fr-FR" w:eastAsia="zh-CN"/>
        </w:rPr>
        <w:t xml:space="preserve"> 4-5   </w:t>
      </w:r>
      <w:r w:rsidRPr="00B43995">
        <w:rPr>
          <w:rFonts w:ascii="Simplified Arabic" w:eastAsia="SimSun" w:hAnsi="Simplified Arabic" w:cs="Simplified Arabic" w:hint="eastAsia"/>
          <w:b/>
          <w:bCs/>
          <w:sz w:val="36"/>
          <w:szCs w:val="36"/>
          <w:rtl/>
          <w:lang w:val="fr-FR" w:eastAsia="zh-CN"/>
        </w:rPr>
        <w:t>سنوات</w:t>
      </w:r>
      <w:r w:rsidRPr="00B43995">
        <w:rPr>
          <w:rFonts w:ascii="Simplified Arabic" w:eastAsia="SimSun" w:hAnsi="Simplified Arabic" w:cs="Simplified Arabic"/>
          <w:b/>
          <w:bCs/>
          <w:sz w:val="36"/>
          <w:szCs w:val="36"/>
          <w:rtl/>
          <w:lang w:val="fr-FR" w:eastAsia="zh-CN"/>
        </w:rPr>
        <w:t xml:space="preserve"> :</w:t>
      </w:r>
    </w:p>
    <w:p w:rsidR="002F37FB" w:rsidRPr="00781302" w:rsidRDefault="002F37FB" w:rsidP="00B43995">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فيضوءالنتائجالتيتوصلتإل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هاالباحثتاننومننتائجاختبارالفرضالأول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نمنخلالالنتائجالخاصةبأثراللعبالجماعيفيتنم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ةالتفاعلالاجتماعي،أنهناكفروقاذاتدلالةإحصائ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اسالقبليوالبعديولمصلحةالق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اسالبعديلأطفالالر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عزوذالكإلىالتأث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w:t>
      </w:r>
      <w:r w:rsidR="00B43995" w:rsidRPr="00781302">
        <w:rPr>
          <w:rFonts w:ascii="Simplified Arabic" w:eastAsia="SimSun" w:hAnsi="Simplified Arabic" w:cs="Simplified Arabic" w:hint="cs"/>
          <w:sz w:val="28"/>
          <w:szCs w:val="28"/>
          <w:rtl/>
          <w:lang w:val="fr-FR" w:eastAsia="zh-CN"/>
        </w:rPr>
        <w:t>الإيجابي</w:t>
      </w:r>
      <w:r w:rsidRPr="00781302">
        <w:rPr>
          <w:rFonts w:ascii="Simplified Arabic" w:eastAsia="SimSun" w:hAnsi="Simplified Arabic" w:cs="Simplified Arabic" w:hint="eastAsia"/>
          <w:sz w:val="28"/>
          <w:szCs w:val="28"/>
          <w:rtl/>
          <w:lang w:val="fr-FR" w:eastAsia="zh-CN"/>
        </w:rPr>
        <w:t>للبرنامجالذيساهمبشكلفعالوا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جابيفيتنم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ةالتفاعلالاجتماعي،إذأنبرنامجاللعبالجماعيالذيتمتنف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ذهعلىالأطفالصممبأسلوبجمعماب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نالمنافسةفيالأداءوالبهجةوالسرورفضلاعنالتعاونف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نهملأداءاللعبةبشكل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هدفإلىتحق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قالفوزعلىالفر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قالآخربشكلعلميمبرمجلانالطفل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حبالمنافسةعلىأنلاتكونمنالنوعالمجهدبلبس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طةوخف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فة</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عزمي،</w:t>
      </w:r>
      <w:r w:rsidRPr="00781302">
        <w:rPr>
          <w:rFonts w:ascii="Simplified Arabic" w:eastAsia="SimSun" w:hAnsi="Simplified Arabic" w:cs="Simplified Arabic"/>
          <w:sz w:val="28"/>
          <w:szCs w:val="28"/>
          <w:rtl/>
          <w:lang w:val="fr-FR" w:eastAsia="zh-CN"/>
        </w:rPr>
        <w:t xml:space="preserve"> 1996</w:t>
      </w:r>
      <w:r w:rsidRPr="00781302">
        <w:rPr>
          <w:rFonts w:ascii="Simplified Arabic" w:eastAsia="SimSun" w:hAnsi="Simplified Arabic" w:cs="Simplified Arabic" w:hint="eastAsia"/>
          <w:sz w:val="28"/>
          <w:szCs w:val="28"/>
          <w:rtl/>
          <w:lang w:val="fr-FR" w:eastAsia="zh-CN"/>
        </w:rPr>
        <w:t>،</w:t>
      </w:r>
      <w:r w:rsidRPr="00781302">
        <w:rPr>
          <w:rFonts w:ascii="Simplified Arabic" w:eastAsia="SimSun" w:hAnsi="Simplified Arabic" w:cs="Simplified Arabic"/>
          <w:sz w:val="28"/>
          <w:szCs w:val="28"/>
          <w:rtl/>
          <w:lang w:val="fr-FR" w:eastAsia="zh-CN"/>
        </w:rPr>
        <w:t>36).</w:t>
      </w:r>
    </w:p>
    <w:p w:rsidR="002F37FB" w:rsidRPr="00781302" w:rsidRDefault="002F37FB" w:rsidP="00B43995">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كماأنبرنامجالألعابالذينفذلعبدوار</w:t>
      </w:r>
      <w:r w:rsidR="00B43995" w:rsidRPr="00781302">
        <w:rPr>
          <w:rFonts w:ascii="Simplified Arabic" w:eastAsia="SimSun" w:hAnsi="Simplified Arabic" w:cs="Simplified Arabic" w:hint="cs"/>
          <w:sz w:val="28"/>
          <w:szCs w:val="28"/>
          <w:rtl/>
          <w:lang w:val="fr-FR" w:eastAsia="zh-CN"/>
        </w:rPr>
        <w:t>كبي</w:t>
      </w:r>
      <w:r w:rsidR="00B43995">
        <w:rPr>
          <w:rFonts w:ascii="Simplified Arabic" w:eastAsia="SimSun" w:hAnsi="Simplified Arabic" w:cs="Simplified Arabic" w:hint="cs"/>
          <w:sz w:val="28"/>
          <w:szCs w:val="28"/>
          <w:rtl/>
          <w:lang w:val="fr-FR" w:eastAsia="zh-CN"/>
        </w:rPr>
        <w:t>را</w:t>
      </w:r>
      <w:r w:rsidRPr="00781302">
        <w:rPr>
          <w:rFonts w:ascii="Simplified Arabic" w:eastAsia="SimSun" w:hAnsi="Simplified Arabic" w:cs="Simplified Arabic" w:hint="eastAsia"/>
          <w:sz w:val="28"/>
          <w:szCs w:val="28"/>
          <w:rtl/>
          <w:lang w:val="fr-FR" w:eastAsia="zh-CN"/>
        </w:rPr>
        <w:t>فيز</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ادةفاعل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ةأداءالأطفالمماأدىإلىتنم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ةالتفاعلالاجتماعيلد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همو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تفقذالكمعماتوصلتإليهدراسة</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نبراس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ونس</w:t>
      </w:r>
      <w:r w:rsidRPr="00781302">
        <w:rPr>
          <w:rFonts w:ascii="Simplified Arabic" w:eastAsia="SimSun" w:hAnsi="Simplified Arabic" w:cs="Simplified Arabic"/>
          <w:sz w:val="28"/>
          <w:szCs w:val="28"/>
          <w:rtl/>
          <w:lang w:val="fr-FR" w:eastAsia="zh-CN"/>
        </w:rPr>
        <w:t xml:space="preserve"> 2004 ) </w:t>
      </w:r>
      <w:r w:rsidRPr="00781302">
        <w:rPr>
          <w:rFonts w:ascii="Simplified Arabic" w:eastAsia="SimSun" w:hAnsi="Simplified Arabic" w:cs="Simplified Arabic" w:hint="eastAsia"/>
          <w:sz w:val="28"/>
          <w:szCs w:val="28"/>
          <w:rtl/>
          <w:lang w:val="fr-FR" w:eastAsia="zh-CN"/>
        </w:rPr>
        <w:t>ودراسة</w:t>
      </w:r>
      <w:r w:rsidRPr="00781302">
        <w:rPr>
          <w:rFonts w:ascii="Simplified Arabic" w:eastAsia="SimSun" w:hAnsi="Simplified Arabic" w:cs="Simplified Arabic"/>
          <w:sz w:val="28"/>
          <w:szCs w:val="28"/>
          <w:rtl/>
          <w:lang w:val="fr-FR" w:eastAsia="zh-CN"/>
        </w:rPr>
        <w:t xml:space="preserve"> (</w:t>
      </w:r>
      <w:r w:rsidRPr="00781302">
        <w:rPr>
          <w:rFonts w:ascii="Simplified Arabic" w:eastAsia="SimSun" w:hAnsi="Simplified Arabic" w:cs="Simplified Arabic" w:hint="eastAsia"/>
          <w:sz w:val="28"/>
          <w:szCs w:val="28"/>
          <w:rtl/>
          <w:lang w:val="fr-FR" w:eastAsia="zh-CN"/>
        </w:rPr>
        <w:t>بنبع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ود</w:t>
      </w:r>
      <w:r w:rsidRPr="00781302">
        <w:rPr>
          <w:rFonts w:ascii="Simplified Arabic" w:eastAsia="SimSun" w:hAnsi="Simplified Arabic" w:cs="Simplified Arabic"/>
          <w:sz w:val="28"/>
          <w:szCs w:val="28"/>
          <w:rtl/>
          <w:lang w:val="fr-FR" w:eastAsia="zh-CN"/>
        </w:rPr>
        <w:t xml:space="preserve"> 2013 ) </w:t>
      </w:r>
      <w:r w:rsidRPr="00781302">
        <w:rPr>
          <w:rFonts w:ascii="Simplified Arabic" w:eastAsia="SimSun" w:hAnsi="Simplified Arabic" w:cs="Simplified Arabic" w:hint="eastAsia"/>
          <w:sz w:val="28"/>
          <w:szCs w:val="28"/>
          <w:rtl/>
          <w:lang w:val="fr-FR" w:eastAsia="zh-CN"/>
        </w:rPr>
        <w:t>،ح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ثأنالتفاعلالاجتماعيالحاصلعنطر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قالاحتكاكالقائمعلىالنشاطمنشانهأن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عززالمثلوالأغراضالتيتسعىالجماعةمناجلها،وتقوممثلهذهالأغراضعلىالتعاونوالمنافسةالشر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فة،فضلاعنذالكأنتدر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بالأطفالعلىالمهاراتالمختلفة،منهامهاراتاللعب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حسنمنمهاراتالتفاعلالاجتماعيلد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هم</w:t>
      </w:r>
      <w:r w:rsidRPr="00781302">
        <w:rPr>
          <w:rFonts w:ascii="Simplified Arabic" w:eastAsia="SimSun" w:hAnsi="Simplified Arabic" w:cs="Simplified Arabic"/>
          <w:sz w:val="28"/>
          <w:szCs w:val="28"/>
          <w:rtl/>
          <w:lang w:val="fr-FR" w:eastAsia="zh-CN"/>
        </w:rPr>
        <w:t xml:space="preserve"> .</w:t>
      </w:r>
    </w:p>
    <w:p w:rsidR="002F37FB" w:rsidRPr="001E6618"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1E6618">
        <w:rPr>
          <w:rFonts w:ascii="Simplified Arabic" w:eastAsia="SimSun" w:hAnsi="Simplified Arabic" w:cs="Simplified Arabic"/>
          <w:b/>
          <w:bCs/>
          <w:sz w:val="36"/>
          <w:szCs w:val="36"/>
          <w:rtl/>
          <w:lang w:val="fr-FR" w:eastAsia="zh-CN"/>
        </w:rPr>
        <w:t xml:space="preserve">2/ </w:t>
      </w:r>
      <w:r w:rsidRPr="001E6618">
        <w:rPr>
          <w:rFonts w:ascii="Simplified Arabic" w:eastAsia="SimSun" w:hAnsi="Simplified Arabic" w:cs="Simplified Arabic" w:hint="eastAsia"/>
          <w:b/>
          <w:bCs/>
          <w:sz w:val="36"/>
          <w:szCs w:val="36"/>
          <w:rtl/>
          <w:lang w:val="fr-FR" w:eastAsia="zh-CN"/>
        </w:rPr>
        <w:t>مناقشةالفرض</w:t>
      </w:r>
      <w:r w:rsidRPr="001E6618">
        <w:rPr>
          <w:rFonts w:ascii="Simplified Arabic" w:eastAsia="SimSun" w:hAnsi="Simplified Arabic" w:cs="Simplified Arabic" w:hint="cs"/>
          <w:b/>
          <w:bCs/>
          <w:sz w:val="36"/>
          <w:szCs w:val="36"/>
          <w:rtl/>
          <w:lang w:val="fr-FR" w:eastAsia="zh-CN"/>
        </w:rPr>
        <w:t>ی</w:t>
      </w:r>
      <w:r w:rsidRPr="001E6618">
        <w:rPr>
          <w:rFonts w:ascii="Simplified Arabic" w:eastAsia="SimSun" w:hAnsi="Simplified Arabic" w:cs="Simplified Arabic" w:hint="eastAsia"/>
          <w:b/>
          <w:bCs/>
          <w:sz w:val="36"/>
          <w:szCs w:val="36"/>
          <w:rtl/>
          <w:lang w:val="fr-FR" w:eastAsia="zh-CN"/>
        </w:rPr>
        <w:t>اتالثلاثالخاصةبأبعادمق</w:t>
      </w:r>
      <w:r w:rsidRPr="001E6618">
        <w:rPr>
          <w:rFonts w:ascii="Simplified Arabic" w:eastAsia="SimSun" w:hAnsi="Simplified Arabic" w:cs="Simplified Arabic" w:hint="cs"/>
          <w:b/>
          <w:bCs/>
          <w:sz w:val="36"/>
          <w:szCs w:val="36"/>
          <w:rtl/>
          <w:lang w:val="fr-FR" w:eastAsia="zh-CN"/>
        </w:rPr>
        <w:t>ی</w:t>
      </w:r>
      <w:r w:rsidRPr="001E6618">
        <w:rPr>
          <w:rFonts w:ascii="Simplified Arabic" w:eastAsia="SimSun" w:hAnsi="Simplified Arabic" w:cs="Simplified Arabic" w:hint="eastAsia"/>
          <w:b/>
          <w:bCs/>
          <w:sz w:val="36"/>
          <w:szCs w:val="36"/>
          <w:rtl/>
          <w:lang w:val="fr-FR" w:eastAsia="zh-CN"/>
        </w:rPr>
        <w:t>اسالتفاعلالاجتماعيلبرنامجالألعابالجماع</w:t>
      </w:r>
      <w:r w:rsidRPr="001E6618">
        <w:rPr>
          <w:rFonts w:ascii="Simplified Arabic" w:eastAsia="SimSun" w:hAnsi="Simplified Arabic" w:cs="Simplified Arabic" w:hint="cs"/>
          <w:b/>
          <w:bCs/>
          <w:sz w:val="36"/>
          <w:szCs w:val="36"/>
          <w:rtl/>
          <w:lang w:val="fr-FR" w:eastAsia="zh-CN"/>
        </w:rPr>
        <w:t>ی</w:t>
      </w:r>
      <w:r w:rsidRPr="001E6618">
        <w:rPr>
          <w:rFonts w:ascii="Simplified Arabic" w:eastAsia="SimSun" w:hAnsi="Simplified Arabic" w:cs="Simplified Arabic" w:hint="eastAsia"/>
          <w:b/>
          <w:bCs/>
          <w:sz w:val="36"/>
          <w:szCs w:val="36"/>
          <w:rtl/>
          <w:lang w:val="fr-FR" w:eastAsia="zh-CN"/>
        </w:rPr>
        <w:t>ة</w:t>
      </w:r>
      <w:r w:rsidRPr="001E6618">
        <w:rPr>
          <w:rFonts w:ascii="Simplified Arabic" w:eastAsia="SimSun" w:hAnsi="Simplified Arabic" w:cs="Simplified Arabic"/>
          <w:b/>
          <w:bCs/>
          <w:sz w:val="36"/>
          <w:szCs w:val="36"/>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فيضوءالنتائجالتيتوصلإل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هاالباحثوالتيتب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نأنهناكفروقذاتدلالةإحصائيةب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اسالقبليوالبعديفيبعدالإقبالالاجتماعيوبعدالاهتماموالانشغالالاجتماعيوبعدالتواصل،الاجتماعيلمق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اسالتفاعلالاجتماعيلبرنامجالعابالجماع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ة،وذالكمنخلالالنتائجالمتوصلإليها،إذتب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نأنق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مةتالمحسوبةاكبرمنق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مةتالمجدولةفيجم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عفرض</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اتالبرنامج</w:t>
      </w:r>
      <w:r w:rsidRPr="00781302">
        <w:rPr>
          <w:rFonts w:ascii="Simplified Arabic" w:eastAsia="SimSun" w:hAnsi="Simplified Arabic" w:cs="Simplified Arabic"/>
          <w:sz w:val="28"/>
          <w:szCs w:val="28"/>
          <w:rtl/>
          <w:lang w:val="fr-FR" w:eastAsia="zh-CN"/>
        </w:rPr>
        <w:t xml:space="preserve"> .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أفادالبرنامجالذينفذعلىالأطفالإلىتنم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عزوذالكإلىمااحتوىمنالعابجم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لةومشوقةللأطفال،فضلاعنالتنوعالكب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رفيأدائهاذالكأنالنشاطالحركيالجماعيللأطفال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عدمنالعناصرالمعززةلصحةالطفلونموهفيمرحلةالطفولةالمبكرة،كماتوفرهذهالأخ</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رةالاحتكاكبالآخر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نوالتفاعلمعهم،وهذاماتب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نمنخلالممارسةالألعابعلىع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نةالدراسةإذأنفترةالطفولةالمبكرةتعدفترةمهمةفيتطو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رمختلفالمهارات</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1E6618">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كماامتازالبرنامجبالألعابذاتالطابعالبس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طالخاليمنالق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ودوكانتمعظمهامنالنوعالذي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لعبعلىشكلدوائرومربعات،والتيتمكنالأطفالمنرؤ</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ةبعضهمالبعضوتمتعهمبروحالجماعةواحترامهوإدراكهللعملالجماعيوالمصلحةالعامة،والدل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لعلىذالكأنهناكمنالأطفالالذ</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نكانوافيالبدا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ةغ</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رمندمج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نمعأقرانهملكنبمرورحصت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نآوثلاثاستطاعواالاندماجبسهولة،والسببفيذالكأسلوبالتشو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قوالمحبةوالتنافسوالمشاركةفيطر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قةشرحالألعابوك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ةممارستها</w:t>
      </w:r>
      <w:r w:rsidRPr="00781302">
        <w:rPr>
          <w:rFonts w:ascii="Simplified Arabic" w:eastAsia="SimSun" w:hAnsi="Simplified Arabic" w:cs="Simplified Arabic"/>
          <w:sz w:val="28"/>
          <w:szCs w:val="28"/>
          <w:rtl/>
          <w:lang w:val="fr-FR" w:eastAsia="zh-CN"/>
        </w:rPr>
        <w:t>.</w:t>
      </w:r>
    </w:p>
    <w:p w:rsidR="002F37FB" w:rsidRPr="00570223" w:rsidRDefault="002F37FB" w:rsidP="002F1183">
      <w:pPr>
        <w:spacing w:after="0" w:line="360" w:lineRule="auto"/>
        <w:jc w:val="both"/>
        <w:rPr>
          <w:rFonts w:ascii="Simplified Arabic" w:eastAsia="SimSun" w:hAnsi="Simplified Arabic" w:cs="Simplified Arabic"/>
          <w:b/>
          <w:bCs/>
          <w:sz w:val="36"/>
          <w:szCs w:val="36"/>
          <w:rtl/>
          <w:lang w:val="fr-FR" w:eastAsia="zh-CN"/>
        </w:rPr>
      </w:pPr>
      <w:r w:rsidRPr="00570223">
        <w:rPr>
          <w:rFonts w:ascii="Simplified Arabic" w:eastAsia="SimSun" w:hAnsi="Simplified Arabic" w:cs="Simplified Arabic" w:hint="eastAsia"/>
          <w:b/>
          <w:bCs/>
          <w:sz w:val="36"/>
          <w:szCs w:val="36"/>
          <w:rtl/>
          <w:lang w:val="fr-FR" w:eastAsia="zh-CN"/>
        </w:rPr>
        <w:t>استنتاجعام</w:t>
      </w:r>
      <w:r w:rsidRPr="00570223">
        <w:rPr>
          <w:rFonts w:ascii="Simplified Arabic" w:eastAsia="SimSun" w:hAnsi="Simplified Arabic" w:cs="Simplified Arabic"/>
          <w:b/>
          <w:bCs/>
          <w:sz w:val="36"/>
          <w:szCs w:val="36"/>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انطلقتهذهالدراسةمنإشكال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ةاثراستخدامبرامجالألعابالجماع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ةالتفاعلالاجتماعيعندأطفالالر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اض،ولماكانتهذهالدراسةتدخلفيمجالتنم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ةالتفاعلالاجتماعيلأطفالفقدأكدناعلىضرورةإدماجالألعابالجماع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ةفيأوساطالأطفالوك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ةبعثروحالاتصالوالتعاونب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نهم،إذأنمرحلةالطفولةالمبكرةمنالمارحلالمهمةفيح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اةالإنسانوالتيبدأهابالاعتمادالكاملعلىالغ</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رثم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تطورفيالنموو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تجهنحوالاستقلال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ةوالاعتمادعلىالذاتإذ</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قلاعتمادهفيهذهالمرحلةعلىالكبارو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زداداعتمادهعلىنفسهوذاتهو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تمف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هاالانتقالمنب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ئةالمنزلإلىب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ئةالروضة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وتعتبرر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اضالأطفالمؤسسةتربو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ةتسعىإلىتأه</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لالطفلتأه</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لاسل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مالالتحاقهبالمدرسةوذالكحتىل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شعرالطفلبالانتقالالمفاجئمنالب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تإلىالمدرسةح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ثتتركلهالحر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ةالتامةفيممارسةنشاطاتهواكتشافقدراتهوٕإمكانياتهوبذلكفهيتسعىإلىمساعدةالطفلفياكتسابمهاراتوخبراتجد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دة</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lastRenderedPageBreak/>
        <w:t>إذ</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حتاجالطفلفيهذهالمرحلةإلىالتشج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عالمستمرمنمعلماتالر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اضمناجلتحق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ةحبالعملالفر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قلد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هموغرسروحالتعاونوالمشاركةالا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جاب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ةوالاعتمادعلىالنفسوالثقةف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هاواكتسابالكث</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رمنالمهاراتاللغو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ةوتكو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ناتجاهاتسل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مةتجاهالعمل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ةنعلاوةعلىهدفهاالقائمعلىاحترامذات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ةالطفلوفرد</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تهوتشج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عهعلىالتغ</w:t>
      </w:r>
      <w:r w:rsidRPr="00781302">
        <w:rPr>
          <w:rFonts w:ascii="Simplified Arabic" w:eastAsia="SimSun" w:hAnsi="Simplified Arabic" w:cs="Simplified Arabic" w:hint="cs"/>
          <w:sz w:val="28"/>
          <w:szCs w:val="28"/>
          <w:rtl/>
          <w:lang w:val="fr-FR" w:eastAsia="zh-CN"/>
        </w:rPr>
        <w:t>یی</w:t>
      </w:r>
      <w:r w:rsidRPr="00781302">
        <w:rPr>
          <w:rFonts w:ascii="Simplified Arabic" w:eastAsia="SimSun" w:hAnsi="Simplified Arabic" w:cs="Simplified Arabic" w:hint="eastAsia"/>
          <w:sz w:val="28"/>
          <w:szCs w:val="28"/>
          <w:rtl/>
          <w:lang w:val="fr-FR" w:eastAsia="zh-CN"/>
        </w:rPr>
        <w:t>رنحوالأفضلونخوفورعا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تهبدن</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اوتعو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دهالعاداتالصح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ةالسل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مةوعلىالمع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شةالاجتماع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ةوالعملالجماعيمعالغ</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رواللعبمعالآخر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واللعبفيالطفولةوس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طتربويهام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عملعلىتكو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نالطفلفيهذهالمرحلةالحاسمةمنالنموالإنسانيولاترجعأهم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ةاللعبإلىالفترةالطو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لةالتي</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قض</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هاالطفلفياللعبفحسببلإلىانه</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سهمبدورهامفيالتكو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نالنفسيللطفلوتكمنف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هأسسالنشاطالتيتس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طرعلىالتلم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ذفيح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اتهالمدرس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b/>
          <w:bCs/>
          <w:sz w:val="40"/>
          <w:szCs w:val="40"/>
          <w:rtl/>
          <w:lang w:val="fr-FR" w:eastAsia="zh-CN"/>
        </w:rPr>
      </w:pPr>
      <w:r w:rsidRPr="00781302">
        <w:rPr>
          <w:rFonts w:ascii="Simplified Arabic" w:eastAsia="SimSun" w:hAnsi="Simplified Arabic" w:cs="Simplified Arabic" w:hint="eastAsia"/>
          <w:b/>
          <w:bCs/>
          <w:sz w:val="40"/>
          <w:szCs w:val="40"/>
          <w:rtl/>
          <w:lang w:val="fr-FR" w:eastAsia="zh-CN"/>
        </w:rPr>
        <w:t>خاتمة</w:t>
      </w:r>
      <w:r w:rsidRPr="00781302">
        <w:rPr>
          <w:rFonts w:ascii="Simplified Arabic" w:eastAsia="SimSun" w:hAnsi="Simplified Arabic" w:cs="Simplified Arabic"/>
          <w:b/>
          <w:bCs/>
          <w:sz w:val="40"/>
          <w:szCs w:val="40"/>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b/>
          <w:bCs/>
          <w:sz w:val="28"/>
          <w:szCs w:val="28"/>
          <w:rtl/>
          <w:lang w:val="fr-FR" w:eastAsia="zh-CN"/>
        </w:rPr>
      </w:pP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بدأالطفلبإشباعحاجاتهعنطر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قاللعبوسطجماعةالرفاقح</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ثتتفتحأمامالطفلأبعادالعلاقاتالاجتماع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ةالقائمةب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نالناسو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دركأنالإسهامفيأينشاط</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تطلبمنالشخصمعرفةحقوقهوواجباتهوهذاما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عكسهفينشاطلعبه،و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تعلمالطفلعنطر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قاللعبالجماعيالتنظ</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مالمتماشيمعالجماعةوالتنس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قلسلوكهمعالأدوارالمتبادلةف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ه،واللعبمدخلأساسيلنموالطفلعقل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اومعرف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اوالأكثرمن</w:t>
      </w:r>
      <w:r w:rsidR="00781302" w:rsidRPr="00781302">
        <w:rPr>
          <w:rFonts w:ascii="Simplified Arabic" w:eastAsia="SimSun" w:hAnsi="Simplified Arabic" w:cs="Simplified Arabic" w:hint="cs"/>
          <w:sz w:val="28"/>
          <w:szCs w:val="28"/>
          <w:rtl/>
          <w:lang w:val="fr-FR" w:eastAsia="zh-CN"/>
        </w:rPr>
        <w:t>ذألك</w:t>
      </w:r>
      <w:r w:rsidRPr="00781302">
        <w:rPr>
          <w:rFonts w:ascii="Simplified Arabic" w:eastAsia="SimSun" w:hAnsi="Simplified Arabic" w:cs="Simplified Arabic" w:hint="eastAsia"/>
          <w:sz w:val="28"/>
          <w:szCs w:val="28"/>
          <w:rtl/>
          <w:lang w:val="fr-FR" w:eastAsia="zh-CN"/>
        </w:rPr>
        <w:t>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اوانفعال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781302">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hint="eastAsia"/>
          <w:sz w:val="28"/>
          <w:szCs w:val="28"/>
          <w:rtl/>
          <w:lang w:val="fr-FR" w:eastAsia="zh-CN"/>
        </w:rPr>
        <w:t>وقدخلصتدراستناإلىضرورةاستخدامالألعابالجماع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ةذاتالهدفالاجتماعيوالانفعاليالتفاعليفيتنم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ةمختلفجوانبشخص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ةالطفلالتيتؤهلهإلىالتعا</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شمعالب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ئةالاجتماع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ةمستقبلا</w:t>
      </w:r>
      <w:r w:rsidRPr="00781302">
        <w:rPr>
          <w:rFonts w:ascii="Simplified Arabic" w:eastAsia="SimSun" w:hAnsi="Simplified Arabic" w:cs="Simplified Arabic"/>
          <w:sz w:val="28"/>
          <w:szCs w:val="28"/>
          <w:rtl/>
          <w:lang w:val="fr-FR" w:eastAsia="zh-CN"/>
        </w:rPr>
        <w:t>.</w:t>
      </w:r>
    </w:p>
    <w:p w:rsidR="002F37FB" w:rsidRPr="00781302" w:rsidRDefault="002F37FB" w:rsidP="00781302">
      <w:pPr>
        <w:tabs>
          <w:tab w:val="left" w:pos="8496"/>
        </w:tabs>
        <w:spacing w:after="0" w:line="360" w:lineRule="auto"/>
        <w:jc w:val="both"/>
        <w:rPr>
          <w:rFonts w:ascii="Simplified Arabic" w:eastAsia="SimSun" w:hAnsi="Simplified Arabic" w:cs="Simplified Arabic"/>
          <w:sz w:val="40"/>
          <w:szCs w:val="40"/>
          <w:rtl/>
          <w:lang w:val="fr-FR" w:eastAsia="zh-CN"/>
        </w:rPr>
      </w:pPr>
      <w:r w:rsidRPr="00781302">
        <w:rPr>
          <w:rFonts w:ascii="Simplified Arabic" w:eastAsia="SimSun" w:hAnsi="Simplified Arabic" w:cs="Simplified Arabic" w:hint="eastAsia"/>
          <w:b/>
          <w:bCs/>
          <w:sz w:val="40"/>
          <w:szCs w:val="40"/>
          <w:rtl/>
          <w:lang w:val="fr-FR" w:eastAsia="zh-CN"/>
        </w:rPr>
        <w:t>المراجع</w:t>
      </w:r>
      <w:r w:rsidRPr="00781302">
        <w:rPr>
          <w:rFonts w:ascii="Simplified Arabic" w:eastAsia="SimSun" w:hAnsi="Simplified Arabic" w:cs="Simplified Arabic"/>
          <w:sz w:val="40"/>
          <w:szCs w:val="40"/>
          <w:rtl/>
          <w:lang w:val="fr-FR" w:eastAsia="zh-CN"/>
        </w:rPr>
        <w:t>:</w:t>
      </w:r>
      <w:r w:rsidR="00781302">
        <w:rPr>
          <w:rFonts w:ascii="Simplified Arabic" w:eastAsia="SimSun" w:hAnsi="Simplified Arabic" w:cs="Simplified Arabic"/>
          <w:sz w:val="40"/>
          <w:szCs w:val="40"/>
          <w:rtl/>
          <w:lang w:val="fr-FR" w:eastAsia="zh-CN"/>
        </w:rPr>
        <w:tab/>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1- </w:t>
      </w:r>
      <w:r w:rsidRPr="00781302">
        <w:rPr>
          <w:rFonts w:ascii="Simplified Arabic" w:eastAsia="SimSun" w:hAnsi="Simplified Arabic" w:cs="Simplified Arabic" w:hint="eastAsia"/>
          <w:sz w:val="28"/>
          <w:szCs w:val="28"/>
          <w:rtl/>
          <w:lang w:val="fr-FR" w:eastAsia="zh-CN"/>
        </w:rPr>
        <w:t>أبوستة</w:t>
      </w:r>
      <w:r w:rsidRPr="00781302">
        <w:rPr>
          <w:rFonts w:ascii="Simplified Arabic" w:eastAsia="SimSun" w:hAnsi="Simplified Arabic" w:cs="Simplified Arabic"/>
          <w:sz w:val="28"/>
          <w:szCs w:val="28"/>
          <w:rtl/>
          <w:lang w:val="fr-FR" w:eastAsia="zh-CN"/>
        </w:rPr>
        <w:t xml:space="preserve"> 1999 : </w:t>
      </w:r>
      <w:r w:rsidRPr="00781302">
        <w:rPr>
          <w:rFonts w:ascii="Simplified Arabic" w:eastAsia="SimSun" w:hAnsi="Simplified Arabic" w:cs="Simplified Arabic" w:hint="eastAsia"/>
          <w:sz w:val="28"/>
          <w:szCs w:val="28"/>
          <w:rtl/>
          <w:lang w:val="fr-FR" w:eastAsia="zh-CN"/>
        </w:rPr>
        <w:t>مدىفاعل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ةاستخدامالألعابالتعل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ةبعضالمهاراتالرياضيةلدىمرحلةالتعل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مالأساسي،رسالةماجستيرغ</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رمنشورة،كل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ة،جامعةالموصل</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2- </w:t>
      </w:r>
      <w:r w:rsidRPr="00781302">
        <w:rPr>
          <w:rFonts w:ascii="Simplified Arabic" w:eastAsia="SimSun" w:hAnsi="Simplified Arabic" w:cs="Simplified Arabic" w:hint="eastAsia"/>
          <w:sz w:val="28"/>
          <w:szCs w:val="28"/>
          <w:rtl/>
          <w:lang w:val="fr-FR" w:eastAsia="zh-CN"/>
        </w:rPr>
        <w:t>إحسانمحمدحسن،عبدالمنعمحس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ن،طرقالبحثالاجتماعي،دارالكتاب،مصر</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3- </w:t>
      </w:r>
      <w:r w:rsidRPr="00781302">
        <w:rPr>
          <w:rFonts w:ascii="Simplified Arabic" w:eastAsia="SimSun" w:hAnsi="Simplified Arabic" w:cs="Simplified Arabic" w:hint="eastAsia"/>
          <w:sz w:val="28"/>
          <w:szCs w:val="28"/>
          <w:rtl/>
          <w:lang w:val="fr-FR" w:eastAsia="zh-CN"/>
        </w:rPr>
        <w:t>احمدعبداللط</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فأبواسعد،</w:t>
      </w:r>
      <w:r w:rsidRPr="00781302">
        <w:rPr>
          <w:rFonts w:ascii="Simplified Arabic" w:eastAsia="SimSun" w:hAnsi="Simplified Arabic" w:cs="Simplified Arabic"/>
          <w:sz w:val="28"/>
          <w:szCs w:val="28"/>
          <w:rtl/>
          <w:lang w:val="fr-FR" w:eastAsia="zh-CN"/>
        </w:rPr>
        <w:t xml:space="preserve"> 2004 </w:t>
      </w:r>
      <w:r w:rsidRPr="00781302">
        <w:rPr>
          <w:rFonts w:ascii="Simplified Arabic" w:eastAsia="SimSun" w:hAnsi="Simplified Arabic" w:cs="Simplified Arabic" w:hint="eastAsia"/>
          <w:sz w:val="28"/>
          <w:szCs w:val="28"/>
          <w:rtl/>
          <w:lang w:val="fr-FR" w:eastAsia="zh-CN"/>
        </w:rPr>
        <w:t>،إرشادمراحلالنمو،دارالنهضةالعربية،بيروت</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4- </w:t>
      </w:r>
      <w:r w:rsidRPr="00781302">
        <w:rPr>
          <w:rFonts w:ascii="Simplified Arabic" w:eastAsia="SimSun" w:hAnsi="Simplified Arabic" w:cs="Simplified Arabic" w:hint="eastAsia"/>
          <w:sz w:val="28"/>
          <w:szCs w:val="28"/>
          <w:rtl/>
          <w:lang w:val="fr-FR" w:eastAsia="zh-CN"/>
        </w:rPr>
        <w:t>إخلاصمحمدعبدالحفي،</w:t>
      </w:r>
      <w:r w:rsidRPr="00781302">
        <w:rPr>
          <w:rFonts w:ascii="Simplified Arabic" w:eastAsia="SimSun" w:hAnsi="Simplified Arabic" w:cs="Simplified Arabic"/>
          <w:sz w:val="28"/>
          <w:szCs w:val="28"/>
          <w:rtl/>
          <w:lang w:val="fr-FR" w:eastAsia="zh-CN"/>
        </w:rPr>
        <w:t xml:space="preserve"> 2002 </w:t>
      </w:r>
      <w:r w:rsidRPr="00781302">
        <w:rPr>
          <w:rFonts w:ascii="Simplified Arabic" w:eastAsia="SimSun" w:hAnsi="Simplified Arabic" w:cs="Simplified Arabic" w:hint="eastAsia"/>
          <w:sz w:val="28"/>
          <w:szCs w:val="28"/>
          <w:rtl/>
          <w:lang w:val="fr-FR" w:eastAsia="zh-CN"/>
        </w:rPr>
        <w:t>مصطفىحس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نباهي،طرقالبحثالعلميوالتحل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لفيالمجالاتالتربو</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ة،ط</w:t>
      </w:r>
      <w:r w:rsidRPr="00781302">
        <w:rPr>
          <w:rFonts w:ascii="Simplified Arabic" w:eastAsia="SimSun" w:hAnsi="Simplified Arabic" w:cs="Simplified Arabic"/>
          <w:sz w:val="28"/>
          <w:szCs w:val="28"/>
          <w:rtl/>
          <w:lang w:val="fr-FR" w:eastAsia="zh-CN"/>
        </w:rPr>
        <w:t xml:space="preserve"> 20 </w:t>
      </w:r>
      <w:r w:rsidRPr="00781302">
        <w:rPr>
          <w:rFonts w:ascii="Simplified Arabic" w:eastAsia="SimSun" w:hAnsi="Simplified Arabic" w:cs="Simplified Arabic" w:hint="eastAsia"/>
          <w:sz w:val="28"/>
          <w:szCs w:val="28"/>
          <w:rtl/>
          <w:lang w:val="fr-FR" w:eastAsia="zh-CN"/>
        </w:rPr>
        <w:t>،مركزالكتابللنشر،</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5- </w:t>
      </w:r>
      <w:r w:rsidRPr="00781302">
        <w:rPr>
          <w:rFonts w:ascii="Simplified Arabic" w:eastAsia="SimSun" w:hAnsi="Simplified Arabic" w:cs="Simplified Arabic" w:hint="eastAsia"/>
          <w:sz w:val="28"/>
          <w:szCs w:val="28"/>
          <w:rtl/>
          <w:lang w:val="fr-FR" w:eastAsia="zh-CN"/>
        </w:rPr>
        <w:t>بلق</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ساحمد،ومرعيتوف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w:t>
      </w:r>
      <w:r w:rsidRPr="00781302">
        <w:rPr>
          <w:rFonts w:ascii="Simplified Arabic" w:eastAsia="SimSun" w:hAnsi="Simplified Arabic" w:cs="Simplified Arabic"/>
          <w:sz w:val="28"/>
          <w:szCs w:val="28"/>
          <w:rtl/>
          <w:lang w:val="fr-FR" w:eastAsia="zh-CN"/>
        </w:rPr>
        <w:t xml:space="preserve"> 1982 : </w:t>
      </w:r>
      <w:r w:rsidRPr="00781302">
        <w:rPr>
          <w:rFonts w:ascii="Simplified Arabic" w:eastAsia="SimSun" w:hAnsi="Simplified Arabic" w:cs="Simplified Arabic" w:hint="eastAsia"/>
          <w:sz w:val="28"/>
          <w:szCs w:val="28"/>
          <w:rtl/>
          <w:lang w:val="fr-FR" w:eastAsia="zh-CN"/>
        </w:rPr>
        <w:t>الم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سرفيسيكولوجيةاللعب،ط</w:t>
      </w:r>
      <w:r w:rsidRPr="00781302">
        <w:rPr>
          <w:rFonts w:ascii="Simplified Arabic" w:eastAsia="SimSun" w:hAnsi="Simplified Arabic" w:cs="Simplified Arabic"/>
          <w:sz w:val="28"/>
          <w:szCs w:val="28"/>
          <w:rtl/>
          <w:lang w:val="fr-FR" w:eastAsia="zh-CN"/>
        </w:rPr>
        <w:t xml:space="preserve"> 2 </w:t>
      </w:r>
      <w:r w:rsidRPr="00781302">
        <w:rPr>
          <w:rFonts w:ascii="Simplified Arabic" w:eastAsia="SimSun" w:hAnsi="Simplified Arabic" w:cs="Simplified Arabic" w:hint="eastAsia"/>
          <w:sz w:val="28"/>
          <w:szCs w:val="28"/>
          <w:rtl/>
          <w:lang w:val="fr-FR" w:eastAsia="zh-CN"/>
        </w:rPr>
        <w:t>دارالفرقانللنشر،عمان</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6- </w:t>
      </w:r>
      <w:r w:rsidRPr="00781302">
        <w:rPr>
          <w:rFonts w:ascii="Simplified Arabic" w:eastAsia="SimSun" w:hAnsi="Simplified Arabic" w:cs="Simplified Arabic" w:hint="eastAsia"/>
          <w:sz w:val="28"/>
          <w:szCs w:val="28"/>
          <w:rtl/>
          <w:lang w:val="fr-FR" w:eastAsia="zh-CN"/>
        </w:rPr>
        <w:t>بنبع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ودفارحعز</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زة</w:t>
      </w:r>
      <w:r w:rsidRPr="00781302">
        <w:rPr>
          <w:rFonts w:ascii="Simplified Arabic" w:eastAsia="SimSun" w:hAnsi="Simplified Arabic" w:cs="Simplified Arabic"/>
          <w:sz w:val="28"/>
          <w:szCs w:val="28"/>
          <w:rtl/>
          <w:lang w:val="fr-FR" w:eastAsia="zh-CN"/>
        </w:rPr>
        <w:t xml:space="preserve"> 2013 : </w:t>
      </w:r>
      <w:r w:rsidRPr="00781302">
        <w:rPr>
          <w:rFonts w:ascii="Simplified Arabic" w:eastAsia="SimSun" w:hAnsi="Simplified Arabic" w:cs="Simplified Arabic" w:hint="eastAsia"/>
          <w:sz w:val="28"/>
          <w:szCs w:val="28"/>
          <w:rtl/>
          <w:lang w:val="fr-FR" w:eastAsia="zh-CN"/>
        </w:rPr>
        <w:t>اثراستخدامبرامجالألعابالحرك</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ةالاجتماع</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ةفيتنم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ةالتفاعلالاجتماعيلدىأطفالالر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اض،رسالةدكتوراهجامعةالجزائر</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7- </w:t>
      </w:r>
      <w:r w:rsidRPr="00781302">
        <w:rPr>
          <w:rFonts w:ascii="Simplified Arabic" w:eastAsia="SimSun" w:hAnsi="Simplified Arabic" w:cs="Simplified Arabic" w:hint="eastAsia"/>
          <w:sz w:val="28"/>
          <w:szCs w:val="28"/>
          <w:rtl/>
          <w:lang w:val="fr-FR" w:eastAsia="zh-CN"/>
        </w:rPr>
        <w:t>بنمنصوركم</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لة</w:t>
      </w:r>
      <w:r w:rsidRPr="00781302">
        <w:rPr>
          <w:rFonts w:ascii="Simplified Arabic" w:eastAsia="SimSun" w:hAnsi="Simplified Arabic" w:cs="Simplified Arabic"/>
          <w:sz w:val="28"/>
          <w:szCs w:val="28"/>
          <w:rtl/>
          <w:lang w:val="fr-FR" w:eastAsia="zh-CN"/>
        </w:rPr>
        <w:t xml:space="preserve"> 2013 : </w:t>
      </w:r>
      <w:r w:rsidRPr="00781302">
        <w:rPr>
          <w:rFonts w:ascii="Simplified Arabic" w:eastAsia="SimSun" w:hAnsi="Simplified Arabic" w:cs="Simplified Arabic" w:hint="eastAsia"/>
          <w:sz w:val="28"/>
          <w:szCs w:val="28"/>
          <w:rtl/>
          <w:lang w:val="fr-FR" w:eastAsia="zh-CN"/>
        </w:rPr>
        <w:t>خلقمشروعروضةأطفال،رسالةماسترتخصصمقاولات</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ةجامعةالجزائر</w:t>
      </w:r>
      <w:r w:rsidRPr="00781302">
        <w:rPr>
          <w:rFonts w:ascii="Simplified Arabic" w:eastAsia="SimSun" w:hAnsi="Simplified Arabic" w:cs="Simplified Arabic"/>
          <w:sz w:val="28"/>
          <w:szCs w:val="28"/>
          <w:rtl/>
          <w:lang w:val="fr-FR" w:eastAsia="zh-CN"/>
        </w:rPr>
        <w:t xml:space="preserve"> .</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8- </w:t>
      </w:r>
      <w:r w:rsidRPr="00781302">
        <w:rPr>
          <w:rFonts w:ascii="Simplified Arabic" w:eastAsia="SimSun" w:hAnsi="Simplified Arabic" w:cs="Simplified Arabic" w:hint="eastAsia"/>
          <w:sz w:val="28"/>
          <w:szCs w:val="28"/>
          <w:rtl/>
          <w:lang w:val="fr-FR" w:eastAsia="zh-CN"/>
        </w:rPr>
        <w:t>بوفحوصوعب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د</w:t>
      </w:r>
      <w:r w:rsidRPr="00781302">
        <w:rPr>
          <w:rFonts w:ascii="Simplified Arabic" w:eastAsia="SimSun" w:hAnsi="Simplified Arabic" w:cs="Simplified Arabic"/>
          <w:sz w:val="28"/>
          <w:szCs w:val="28"/>
          <w:rtl/>
          <w:lang w:val="fr-FR" w:eastAsia="zh-CN"/>
        </w:rPr>
        <w:t xml:space="preserve"> 1997 : </w:t>
      </w:r>
      <w:r w:rsidRPr="00781302">
        <w:rPr>
          <w:rFonts w:ascii="Simplified Arabic" w:eastAsia="SimSun" w:hAnsi="Simplified Arabic" w:cs="Simplified Arabic" w:hint="eastAsia"/>
          <w:sz w:val="28"/>
          <w:szCs w:val="28"/>
          <w:rtl/>
          <w:lang w:val="fr-FR" w:eastAsia="zh-CN"/>
        </w:rPr>
        <w:t>فعال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ةاستخدامالألعابالتعليميةفيتحص</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لتلاميذالمرحلةالابتدائ</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ةالمجلد</w:t>
      </w:r>
      <w:r w:rsidRPr="00781302">
        <w:rPr>
          <w:rFonts w:ascii="Simplified Arabic" w:eastAsia="SimSun" w:hAnsi="Simplified Arabic" w:cs="Simplified Arabic"/>
          <w:sz w:val="28"/>
          <w:szCs w:val="28"/>
          <w:rtl/>
          <w:lang w:val="fr-FR" w:eastAsia="zh-CN"/>
        </w:rPr>
        <w:t xml:space="preserve"> 24 </w:t>
      </w:r>
      <w:r w:rsidRPr="00781302">
        <w:rPr>
          <w:rFonts w:ascii="Simplified Arabic" w:eastAsia="SimSun" w:hAnsi="Simplified Arabic" w:cs="Simplified Arabic" w:hint="eastAsia"/>
          <w:sz w:val="28"/>
          <w:szCs w:val="28"/>
          <w:rtl/>
          <w:lang w:val="fr-FR" w:eastAsia="zh-CN"/>
        </w:rPr>
        <w:t>،الجامعةالأردنية</w:t>
      </w:r>
      <w:r w:rsidRPr="00781302">
        <w:rPr>
          <w:rFonts w:ascii="Simplified Arabic" w:eastAsia="SimSun" w:hAnsi="Simplified Arabic" w:cs="Simplified Arabic"/>
          <w:sz w:val="28"/>
          <w:szCs w:val="28"/>
          <w:rtl/>
          <w:lang w:val="fr-FR" w:eastAsia="zh-CN"/>
        </w:rPr>
        <w:t>.</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9- </w:t>
      </w:r>
      <w:r w:rsidRPr="00781302">
        <w:rPr>
          <w:rFonts w:ascii="Simplified Arabic" w:eastAsia="SimSun" w:hAnsi="Simplified Arabic" w:cs="Simplified Arabic" w:hint="eastAsia"/>
          <w:sz w:val="28"/>
          <w:szCs w:val="28"/>
          <w:rtl/>
          <w:lang w:val="fr-FR" w:eastAsia="zh-CN"/>
        </w:rPr>
        <w:t>جابرجودت،</w:t>
      </w:r>
      <w:r w:rsidRPr="00781302">
        <w:rPr>
          <w:rFonts w:ascii="Simplified Arabic" w:eastAsia="SimSun" w:hAnsi="Simplified Arabic" w:cs="Simplified Arabic"/>
          <w:sz w:val="28"/>
          <w:szCs w:val="28"/>
          <w:rtl/>
          <w:lang w:val="fr-FR" w:eastAsia="zh-CN"/>
        </w:rPr>
        <w:t xml:space="preserve"> 2004 </w:t>
      </w:r>
      <w:r w:rsidRPr="00781302">
        <w:rPr>
          <w:rFonts w:ascii="Simplified Arabic" w:eastAsia="SimSun" w:hAnsi="Simplified Arabic" w:cs="Simplified Arabic" w:hint="eastAsia"/>
          <w:sz w:val="28"/>
          <w:szCs w:val="28"/>
          <w:rtl/>
          <w:lang w:val="fr-FR" w:eastAsia="zh-CN"/>
        </w:rPr>
        <w:t>،علمالنفسالاجتماعي،دارالثقافةللنشروالتوز</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ععمان</w:t>
      </w:r>
      <w:r w:rsidRPr="00781302">
        <w:rPr>
          <w:rFonts w:ascii="Simplified Arabic" w:eastAsia="SimSun" w:hAnsi="Simplified Arabic" w:cs="Simplified Arabic"/>
          <w:sz w:val="28"/>
          <w:szCs w:val="28"/>
          <w:rtl/>
          <w:lang w:val="fr-FR" w:eastAsia="zh-CN"/>
        </w:rPr>
        <w:t xml:space="preserve"> . </w:t>
      </w:r>
      <w:r w:rsidRPr="00781302">
        <w:rPr>
          <w:rFonts w:ascii="Simplified Arabic" w:eastAsia="SimSun" w:hAnsi="Simplified Arabic" w:cs="Simplified Arabic" w:hint="eastAsia"/>
          <w:sz w:val="28"/>
          <w:szCs w:val="28"/>
          <w:rtl/>
          <w:lang w:val="fr-FR" w:eastAsia="zh-CN"/>
        </w:rPr>
        <w:t>علاويمحمدحسن،</w:t>
      </w:r>
      <w:r w:rsidRPr="00781302">
        <w:rPr>
          <w:rFonts w:ascii="Simplified Arabic" w:eastAsia="SimSun" w:hAnsi="Simplified Arabic" w:cs="Simplified Arabic"/>
          <w:sz w:val="28"/>
          <w:szCs w:val="28"/>
          <w:rtl/>
          <w:lang w:val="fr-FR" w:eastAsia="zh-CN"/>
        </w:rPr>
        <w:t xml:space="preserve"> 1998 </w:t>
      </w:r>
      <w:r w:rsidRPr="00781302">
        <w:rPr>
          <w:rFonts w:ascii="Simplified Arabic" w:eastAsia="SimSun" w:hAnsi="Simplified Arabic" w:cs="Simplified Arabic" w:hint="eastAsia"/>
          <w:sz w:val="28"/>
          <w:szCs w:val="28"/>
          <w:rtl/>
          <w:lang w:val="fr-FR" w:eastAsia="zh-CN"/>
        </w:rPr>
        <w:t>،س</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كولوج</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ةالجماعةالر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ة،مركزالكتابللنشر،مصر</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10- </w:t>
      </w:r>
      <w:r w:rsidRPr="00781302">
        <w:rPr>
          <w:rFonts w:ascii="Simplified Arabic" w:eastAsia="SimSun" w:hAnsi="Simplified Arabic" w:cs="Simplified Arabic" w:hint="eastAsia"/>
          <w:sz w:val="28"/>
          <w:szCs w:val="28"/>
          <w:rtl/>
          <w:lang w:val="fr-FR" w:eastAsia="zh-CN"/>
        </w:rPr>
        <w:t>الجراحكمالتوف</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قومهديمحمدفائزة،</w:t>
      </w:r>
      <w:r w:rsidRPr="00781302">
        <w:rPr>
          <w:rFonts w:ascii="Simplified Arabic" w:eastAsia="SimSun" w:hAnsi="Simplified Arabic" w:cs="Simplified Arabic"/>
          <w:sz w:val="28"/>
          <w:szCs w:val="28"/>
          <w:rtl/>
          <w:lang w:val="fr-FR" w:eastAsia="zh-CN"/>
        </w:rPr>
        <w:t xml:space="preserve"> 1989 : </w:t>
      </w:r>
      <w:r w:rsidRPr="00781302">
        <w:rPr>
          <w:rFonts w:ascii="Simplified Arabic" w:eastAsia="SimSun" w:hAnsi="Simplified Arabic" w:cs="Simplified Arabic" w:hint="eastAsia"/>
          <w:sz w:val="28"/>
          <w:szCs w:val="28"/>
          <w:rtl/>
          <w:lang w:val="fr-FR" w:eastAsia="zh-CN"/>
        </w:rPr>
        <w:t>الطفلواللعب،مكتبةالترب</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ةلدولالخل</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جالر</w:t>
      </w:r>
      <w:r w:rsidRPr="00781302">
        <w:rPr>
          <w:rFonts w:ascii="Simplified Arabic" w:eastAsia="SimSun" w:hAnsi="Simplified Arabic" w:cs="Simplified Arabic" w:hint="cs"/>
          <w:sz w:val="28"/>
          <w:szCs w:val="28"/>
          <w:rtl/>
          <w:lang w:val="fr-FR" w:eastAsia="zh-CN"/>
        </w:rPr>
        <w:t>ی</w:t>
      </w:r>
      <w:r w:rsidRPr="00781302">
        <w:rPr>
          <w:rFonts w:ascii="Simplified Arabic" w:eastAsia="SimSun" w:hAnsi="Simplified Arabic" w:cs="Simplified Arabic" w:hint="eastAsia"/>
          <w:sz w:val="28"/>
          <w:szCs w:val="28"/>
          <w:rtl/>
          <w:lang w:val="fr-FR" w:eastAsia="zh-CN"/>
        </w:rPr>
        <w:t>اض</w:t>
      </w:r>
    </w:p>
    <w:p w:rsidR="002F37FB" w:rsidRPr="00781302" w:rsidRDefault="002F37FB" w:rsidP="002F1183">
      <w:pPr>
        <w:spacing w:after="0" w:line="360" w:lineRule="auto"/>
        <w:jc w:val="both"/>
        <w:rPr>
          <w:rFonts w:ascii="Simplified Arabic" w:eastAsia="SimSun" w:hAnsi="Simplified Arabic" w:cs="Simplified Arabic"/>
          <w:sz w:val="28"/>
          <w:szCs w:val="28"/>
          <w:rtl/>
          <w:lang w:val="fr-FR" w:eastAsia="zh-CN"/>
        </w:rPr>
      </w:pPr>
      <w:r w:rsidRPr="00781302">
        <w:rPr>
          <w:rFonts w:ascii="Simplified Arabic" w:eastAsia="SimSun" w:hAnsi="Simplified Arabic" w:cs="Simplified Arabic"/>
          <w:sz w:val="28"/>
          <w:szCs w:val="28"/>
          <w:rtl/>
          <w:lang w:val="fr-FR" w:eastAsia="zh-CN"/>
        </w:rPr>
        <w:t xml:space="preserve">11- </w:t>
      </w:r>
      <w:r w:rsidRPr="00781302">
        <w:rPr>
          <w:rFonts w:ascii="Simplified Arabic" w:eastAsia="SimSun" w:hAnsi="Simplified Arabic" w:cs="Simplified Arabic" w:hint="eastAsia"/>
          <w:sz w:val="28"/>
          <w:szCs w:val="28"/>
          <w:rtl/>
          <w:lang w:val="fr-FR" w:eastAsia="zh-CN"/>
        </w:rPr>
        <w:t>جلال،سعد</w:t>
      </w:r>
      <w:r w:rsidRPr="00781302">
        <w:rPr>
          <w:rFonts w:ascii="Simplified Arabic" w:eastAsia="SimSun" w:hAnsi="Simplified Arabic" w:cs="Simplified Arabic"/>
          <w:sz w:val="28"/>
          <w:szCs w:val="28"/>
          <w:rtl/>
          <w:lang w:val="fr-FR" w:eastAsia="zh-CN"/>
        </w:rPr>
        <w:t xml:space="preserve"> 1982 : </w:t>
      </w:r>
      <w:r w:rsidRPr="00781302">
        <w:rPr>
          <w:rFonts w:ascii="Simplified Arabic" w:eastAsia="SimSun" w:hAnsi="Simplified Arabic" w:cs="Simplified Arabic" w:hint="eastAsia"/>
          <w:sz w:val="28"/>
          <w:szCs w:val="28"/>
          <w:rtl/>
          <w:lang w:val="fr-FR" w:eastAsia="zh-CN"/>
        </w:rPr>
        <w:t>علمالنفسالاجتماعي،ط</w:t>
      </w:r>
      <w:r w:rsidRPr="00781302">
        <w:rPr>
          <w:rFonts w:ascii="Simplified Arabic" w:eastAsia="SimSun" w:hAnsi="Simplified Arabic" w:cs="Simplified Arabic"/>
          <w:sz w:val="28"/>
          <w:szCs w:val="28"/>
          <w:rtl/>
          <w:lang w:val="fr-FR" w:eastAsia="zh-CN"/>
        </w:rPr>
        <w:t xml:space="preserve"> 2</w:t>
      </w:r>
      <w:r w:rsidRPr="00781302">
        <w:rPr>
          <w:rFonts w:ascii="Simplified Arabic" w:eastAsia="SimSun" w:hAnsi="Simplified Arabic" w:cs="Simplified Arabic" w:hint="eastAsia"/>
          <w:sz w:val="28"/>
          <w:szCs w:val="28"/>
          <w:rtl/>
          <w:lang w:val="fr-FR" w:eastAsia="zh-CN"/>
        </w:rPr>
        <w:t>،منشأةالمعارف،الإسكندرية،مصر</w:t>
      </w:r>
      <w:r w:rsidRPr="00781302">
        <w:rPr>
          <w:rFonts w:ascii="Simplified Arabic" w:eastAsia="SimSun" w:hAnsi="Simplified Arabic" w:cs="Simplified Arabic"/>
          <w:sz w:val="28"/>
          <w:szCs w:val="28"/>
          <w:rtl/>
          <w:lang w:val="fr-FR" w:eastAsia="zh-CN"/>
        </w:rPr>
        <w:t>.</w:t>
      </w:r>
    </w:p>
    <w:p w:rsidR="002F37FB" w:rsidRPr="00781302" w:rsidRDefault="002F37FB" w:rsidP="00E775F1">
      <w:pPr>
        <w:spacing w:after="0" w:line="360" w:lineRule="auto"/>
        <w:jc w:val="center"/>
        <w:rPr>
          <w:rFonts w:ascii="Simplified Arabic" w:eastAsia="SimSun" w:hAnsi="Simplified Arabic" w:cs="Simplified Arabic"/>
          <w:sz w:val="28"/>
          <w:szCs w:val="28"/>
          <w:rtl/>
          <w:lang w:val="fr-FR" w:eastAsia="zh-CN"/>
        </w:rPr>
      </w:pPr>
    </w:p>
    <w:p w:rsidR="00E775F1" w:rsidRPr="002E64E0" w:rsidRDefault="00E775F1" w:rsidP="002E64E0">
      <w:pPr>
        <w:spacing w:after="0" w:line="360" w:lineRule="auto"/>
        <w:jc w:val="both"/>
        <w:rPr>
          <w:rFonts w:ascii="Simplified Arabic" w:eastAsia="SimSun" w:hAnsi="Simplified Arabic" w:cs="Simplified Arabic"/>
          <w:b/>
          <w:bCs/>
          <w:sz w:val="32"/>
          <w:szCs w:val="32"/>
          <w:rtl/>
          <w:lang w:val="fr-FR" w:eastAsia="zh-CN"/>
        </w:rPr>
      </w:pPr>
    </w:p>
    <w:p w:rsidR="002E64E0" w:rsidRDefault="002E64E0"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2E64E0">
      <w:pPr>
        <w:spacing w:after="0" w:line="360" w:lineRule="auto"/>
        <w:jc w:val="both"/>
        <w:rPr>
          <w:rFonts w:ascii="Simplified Arabic" w:eastAsia="SimSun" w:hAnsi="Simplified Arabic" w:cs="Simplified Arabic"/>
          <w:b/>
          <w:bCs/>
          <w:sz w:val="32"/>
          <w:szCs w:val="32"/>
          <w:rtl/>
          <w:lang w:val="fr-FR" w:eastAsia="zh-CN"/>
        </w:rPr>
      </w:pPr>
    </w:p>
    <w:p w:rsidR="00A46C6B" w:rsidRDefault="00A46C6B" w:rsidP="00A46C6B">
      <w:pPr>
        <w:spacing w:after="0" w:line="360" w:lineRule="auto"/>
        <w:jc w:val="center"/>
        <w:rPr>
          <w:rFonts w:ascii="Simplified Arabic" w:eastAsia="SimSun" w:hAnsi="Simplified Arabic" w:cs="Simplified Arabic"/>
          <w:b/>
          <w:bCs/>
          <w:sz w:val="32"/>
          <w:szCs w:val="32"/>
          <w:rtl/>
          <w:lang w:val="fr-FR" w:eastAsia="zh-CN"/>
        </w:rPr>
      </w:pPr>
    </w:p>
    <w:p w:rsidR="00A46C6B" w:rsidRDefault="00A46C6B" w:rsidP="00A46C6B">
      <w:pPr>
        <w:spacing w:after="0" w:line="360" w:lineRule="auto"/>
        <w:jc w:val="center"/>
        <w:rPr>
          <w:rFonts w:ascii="Simplified Arabic" w:eastAsia="SimSun" w:hAnsi="Simplified Arabic" w:cs="Simplified Arabic"/>
          <w:b/>
          <w:bCs/>
          <w:sz w:val="40"/>
          <w:szCs w:val="40"/>
          <w:rtl/>
          <w:lang w:val="fr-FR" w:eastAsia="zh-CN"/>
        </w:rPr>
      </w:pPr>
      <w:r w:rsidRPr="00A46C6B">
        <w:rPr>
          <w:rFonts w:ascii="Simplified Arabic" w:eastAsia="SimSun" w:hAnsi="Simplified Arabic" w:cs="Simplified Arabic" w:hint="eastAsia"/>
          <w:b/>
          <w:bCs/>
          <w:sz w:val="40"/>
          <w:szCs w:val="40"/>
          <w:rtl/>
          <w:lang w:val="fr-FR" w:eastAsia="zh-CN"/>
        </w:rPr>
        <w:t>التعليمالسليمفيالأطوارالمتقدمةوأثرهفيتكوينشخصيةالطفلالعربي</w:t>
      </w:r>
      <w:r w:rsidRPr="00A46C6B">
        <w:rPr>
          <w:rFonts w:ascii="Simplified Arabic" w:eastAsia="SimSun" w:hAnsi="Simplified Arabic" w:cs="Simplified Arabic"/>
          <w:b/>
          <w:bCs/>
          <w:sz w:val="40"/>
          <w:szCs w:val="40"/>
          <w:rtl/>
          <w:lang w:val="fr-FR" w:eastAsia="zh-CN"/>
        </w:rPr>
        <w:t>.</w:t>
      </w:r>
    </w:p>
    <w:p w:rsidR="00A46C6B" w:rsidRDefault="00A46C6B" w:rsidP="00A46C6B">
      <w:pPr>
        <w:spacing w:after="0" w:line="360" w:lineRule="auto"/>
        <w:jc w:val="center"/>
        <w:rPr>
          <w:rFonts w:ascii="Simplified Arabic" w:eastAsia="SimSun" w:hAnsi="Simplified Arabic" w:cs="Simplified Arabic"/>
          <w:b/>
          <w:bCs/>
          <w:sz w:val="32"/>
          <w:szCs w:val="32"/>
          <w:rtl/>
          <w:lang w:val="fr-FR" w:eastAsia="zh-CN"/>
        </w:rPr>
      </w:pPr>
      <w:r w:rsidRPr="00A46C6B">
        <w:rPr>
          <w:rFonts w:ascii="Simplified Arabic" w:eastAsia="SimSun" w:hAnsi="Simplified Arabic" w:cs="Simplified Arabic" w:hint="eastAsia"/>
          <w:b/>
          <w:bCs/>
          <w:sz w:val="32"/>
          <w:szCs w:val="32"/>
          <w:rtl/>
          <w:lang w:val="fr-FR" w:eastAsia="zh-CN"/>
        </w:rPr>
        <w:t>سعادبسناسي</w:t>
      </w:r>
    </w:p>
    <w:p w:rsidR="00D02CA5" w:rsidRDefault="00D02CA5" w:rsidP="00A46C6B">
      <w:pPr>
        <w:spacing w:after="0" w:line="360" w:lineRule="auto"/>
        <w:jc w:val="center"/>
        <w:rPr>
          <w:rFonts w:ascii="Simplified Arabic" w:eastAsia="SimSun" w:hAnsi="Simplified Arabic" w:cs="Simplified Arabic"/>
          <w:b/>
          <w:bCs/>
          <w:sz w:val="32"/>
          <w:szCs w:val="32"/>
          <w:rtl/>
          <w:lang w:val="fr-FR" w:eastAsia="zh-CN"/>
        </w:rPr>
      </w:pPr>
    </w:p>
    <w:p w:rsidR="00D02CA5" w:rsidRPr="00750C07" w:rsidRDefault="00D02CA5" w:rsidP="00D02CA5">
      <w:pPr>
        <w:spacing w:after="0" w:line="360" w:lineRule="auto"/>
        <w:rPr>
          <w:rFonts w:ascii="Simplified Arabic" w:eastAsia="SimSun" w:hAnsi="Simplified Arabic" w:cs="Simplified Arabic"/>
          <w:b/>
          <w:bCs/>
          <w:sz w:val="40"/>
          <w:szCs w:val="40"/>
          <w:rtl/>
          <w:lang w:val="fr-FR" w:eastAsia="zh-CN"/>
        </w:rPr>
      </w:pPr>
      <w:r w:rsidRPr="00750C07">
        <w:rPr>
          <w:rFonts w:ascii="Simplified Arabic" w:eastAsia="SimSun" w:hAnsi="Simplified Arabic" w:cs="Simplified Arabic" w:hint="eastAsia"/>
          <w:b/>
          <w:bCs/>
          <w:sz w:val="40"/>
          <w:szCs w:val="40"/>
          <w:rtl/>
          <w:lang w:val="fr-FR" w:eastAsia="zh-CN"/>
        </w:rPr>
        <w:t>ملخص</w:t>
      </w:r>
      <w:r w:rsidRPr="00750C07">
        <w:rPr>
          <w:rFonts w:ascii="Simplified Arabic" w:eastAsia="SimSun" w:hAnsi="Simplified Arabic" w:cs="Simplified Arabic"/>
          <w:b/>
          <w:bCs/>
          <w:sz w:val="40"/>
          <w:szCs w:val="40"/>
          <w:rtl/>
          <w:lang w:val="fr-FR" w:eastAsia="zh-CN"/>
        </w:rPr>
        <w:t>:</w:t>
      </w:r>
    </w:p>
    <w:p w:rsid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يمرّالطفلالعربيكغيرهمنأطفالالعالمبمراحلمتعددةفيالنموّ،تبدأبمرحلةالطفولة،ثمطورالمراهقة،وهمامحطتانمهمتانفيحياةكلإنسان،لأنهماتمثلانقوّتهوشدّته،واستعدادهلمتاعبالحياةفيجزئهاالأصعب،ثميليذلكمرحلةالكهولة،التيقدتمثللطفلالأمسمرحلةقطفثمارماغرسفيالمراحلالمتقدمة،والجزاءمنجنسالعمل،ثمتختتمالحياةبمرحلةالشيخوخة،التيتمثلالمحطةالنهائية،ويبقىكلطورمنالأطوارالسالفةالذكرمتميزاعنغيره،مختلفاعنهفيدرجةالتأثربالأشياءوالمواقف،وكذلكفيدرجةالتأثير،لكنيبقىالتعلمهوالقاسمالمشتركبينها،إذلايستغنىعنهمادامتالحياةقائمة،ولايختصبمرحلةمعينةمنمراحلالإنسان،بلالتعلمهومنيصنعالشخصية،ويكوّنصاحبها،ويصقلمواهبه،ويتحكّمفيمشاعرهوميولهورغباتهفيالحياة،ويحددمصيرهفيها،ويرسمملامحمستقبله،ويوضحدروبنجاحه،ويخطّسبلخلاصهمنالحواجزوالمثبطاتالمتعددة،ولاشكّأنالتعليمفيالمراحلالمتقدمةمنحياةالإنسانيكونأنفعوأنجع؛فالطفلالمتعلموقتئذٍأقدرعلىالتحصيل،وأسرعفيالحفظ،وأبعدعنالنسيان،كم</w:t>
      </w:r>
      <w:r w:rsidRPr="00D02CA5">
        <w:rPr>
          <w:rFonts w:ascii="Simplified Arabic" w:eastAsia="SimSun" w:hAnsi="Simplified Arabic" w:cs="Simplified Arabic" w:hint="eastAsia"/>
          <w:sz w:val="28"/>
          <w:szCs w:val="28"/>
          <w:rtl/>
          <w:lang w:val="fr-FR" w:eastAsia="zh-CN"/>
        </w:rPr>
        <w:lastRenderedPageBreak/>
        <w:t>ايكونأكثرخطرًا؛لأنالمتلقيفيأيامهالأكثرحساسيةً،والأحرصعلىملذاتالدنياوشهواتها،وإذااستطعناالتوفيقبينميولورغباتالطفلالمتعلموتحصيلهالعلميالسليم،استطعناأننبنيَملامحَالمستقبل،ونكوّنَالطفلَالذييحملمعالمه،بعدماينمونموّاسليما،يشملكلالجوانبالنفسيةوالاجتماعيةوالتربويةالخاصةبه</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فماهيتلكالمعالم؟وكيفتبنىالشخصيةالتينواجهبهامستقبلناالغامض؟وماهيمؤهّلاتهاومواصفاتها؟وكيفيؤثرالتعليموطرقهالسليمةعلىالطفلالعربي؟وهلهذاكفيلبإخراجهمنمحنته؟</w:t>
      </w:r>
    </w:p>
    <w:p w:rsidR="003C42C6" w:rsidRPr="00766C8B" w:rsidRDefault="003C42C6" w:rsidP="00766C8B">
      <w:pPr>
        <w:rPr>
          <w:rFonts w:ascii="Simplified Arabic" w:eastAsia="Times New Roman" w:hAnsi="Simplified Arabic" w:cs="Simplified Arabic"/>
          <w:sz w:val="28"/>
          <w:szCs w:val="28"/>
          <w:rtl/>
          <w:lang w:val="fr-FR" w:eastAsia="fr-FR" w:bidi="ar-DZ"/>
        </w:rPr>
      </w:pPr>
      <w:r w:rsidRPr="003C42C6">
        <w:rPr>
          <w:rFonts w:ascii="Simplified Arabic" w:eastAsia="Times New Roman" w:hAnsi="Simplified Arabic" w:cs="Simplified Arabic"/>
          <w:b/>
          <w:bCs/>
          <w:sz w:val="36"/>
          <w:szCs w:val="36"/>
          <w:rtl/>
          <w:lang w:val="fr-FR" w:eastAsia="fr-FR" w:bidi="ar-DZ"/>
        </w:rPr>
        <w:t>الكلمات المفاتيح بالعربية:</w:t>
      </w:r>
      <w:r w:rsidRPr="003C42C6">
        <w:rPr>
          <w:rFonts w:ascii="Simplified Arabic" w:eastAsia="Times New Roman" w:hAnsi="Simplified Arabic" w:cs="Simplified Arabic"/>
          <w:sz w:val="28"/>
          <w:szCs w:val="28"/>
          <w:rtl/>
          <w:lang w:val="fr-FR" w:eastAsia="fr-FR" w:bidi="ar-DZ"/>
        </w:rPr>
        <w:t xml:space="preserve"> التعليم، الطور، التكوين، الشخصية، الطفل.</w:t>
      </w:r>
    </w:p>
    <w:p w:rsidR="00D02CA5" w:rsidRPr="003C42C6" w:rsidRDefault="00D02CA5" w:rsidP="00D02CA5">
      <w:pPr>
        <w:spacing w:after="0" w:line="360" w:lineRule="auto"/>
        <w:jc w:val="both"/>
        <w:rPr>
          <w:rFonts w:ascii="Simplified Arabic" w:eastAsia="SimSun" w:hAnsi="Simplified Arabic" w:cs="Simplified Arabic"/>
          <w:b/>
          <w:bCs/>
          <w:sz w:val="40"/>
          <w:szCs w:val="40"/>
          <w:rtl/>
          <w:lang w:val="fr-FR" w:eastAsia="zh-CN"/>
        </w:rPr>
      </w:pPr>
      <w:r w:rsidRPr="003C42C6">
        <w:rPr>
          <w:rFonts w:ascii="Simplified Arabic" w:eastAsia="SimSun" w:hAnsi="Simplified Arabic" w:cs="Simplified Arabic" w:hint="eastAsia"/>
          <w:b/>
          <w:bCs/>
          <w:sz w:val="40"/>
          <w:szCs w:val="40"/>
          <w:rtl/>
          <w:lang w:val="fr-FR" w:eastAsia="zh-CN"/>
        </w:rPr>
        <w:t>التعليموقيمتهفيالحياة</w:t>
      </w:r>
      <w:r w:rsidRPr="003C42C6">
        <w:rPr>
          <w:rFonts w:ascii="Simplified Arabic" w:eastAsia="SimSun" w:hAnsi="Simplified Arabic" w:cs="Simplified Arabic"/>
          <w:b/>
          <w:bCs/>
          <w:sz w:val="40"/>
          <w:szCs w:val="40"/>
          <w:rtl/>
          <w:lang w:val="fr-FR" w:eastAsia="zh-CN"/>
        </w:rPr>
        <w:t xml:space="preserve">: </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إنالتعليمهوأساسالحياة،ويمثلعمودالمستقبل،وركيزةتطورالدولوتقدمالمجتمعات،بللاطعمللحياةدونعلمومعرفة؛لذاجعلهالإنسانمنأهمانشغالاته،إنلميكنأهمهاعلىالإطلاق،وكلماعظمشأنمسألةمعينةإلاوعظمتمعهالمعوقاتوالحواجز،</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إنالمشاكلالتربويةالتيتعترضفيأيامناهذهطريقالترقيةالعلميةوالثقافيةفيالبلدانالناميةعامةوالبلدانالعربيةخاصة،لجدّجسيمةوعويصة،ولايرجعذلكفقطإلىقلةتفهمنالجوهرهذهالمشاكلأولعدممعرفتناللحلولالتياقترحتوطبقتبالفعلفيخارجأوطاننالفائدةالنشءغيرالعربي</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،بليرجعذلكبصفةخاصةإلى</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وضعالاقتصاديوالثقافيوالذهنيالذيورثناهمنعهدالجمودوالانحطاطقبلالغزوالأوروبيوعهدالإفقاروالتجهيلالذيعرفناهبعدهذاالغزو،أثناءالاحتلالالاستعماريأوالسيطرةالأوروبيةعلىاختلافأنواعها</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،فالمشكلةالتعليميةوكلمايتعلقبهاأبعدممانتوقع،وأغورممايظنالعامة،ومنذذلكالوقت</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صعبعليناأننتداركمافاتنا،بلاستحالعلينافيأحيانكثيرةأننلتحقبالركبالحضاريوالنهضةالعلميةوالتكنولوجيةالحديثة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التيوصلإليهاغيرنا،وقطعوافيهاأشواطاطويلةمنالتنفيذوالخدمة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وعليهفنحناليوممجبرونعلىرفعالتحديلتذليلتلكالصعوبات،وحلحلةكلمشاكلالعمليةالتعليميةللخروجمنهذهالأزمة،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وليسعليناأننتقوقعوننزويبدعوىأننابعيدونكلالبعدعنتلكالمكانةالمرموقةالتيحظيبهاغيرنافيعصرناالحاضر،إذمنالممكنجداأننكونعلىعلم</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علىالأقل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بالنظرياتالعلميةومناهجالتحليلوالوسائلالمختلفةالتيوضعتهاهذهالبلدانلتحقيقأغراضها</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مختلفةفيشتىميادينالحياةومجالاتها،لاسيماتلكالنظرياتوالعلوموالمعارفالمتعددةالتيصقلتهافيأحدثالمخرجاتوالقوالب،بغيةتطبيقهاعلىأرضالواقع،وتمهيدالسبلالمتنوعةللمتعلمينلكيينهلوابواسطتهاالعلوموالمعارفوالفنونالمتشعبةمنالمعلّم،حتىيبقىمهيّأًلمواجهةكلالظروفوالمتاعبفيالحياةمهمابدتقاسيةمتعبة،ولايحدثذلكإلابالتعلم</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ذييقومعلىآليةاكتسابالمهاراتوالخبراتالجديدة،المغيرةلسلوكهبكيفيةمتحولةدائمة،وهوالأمرالذييجعلهقابلالتغييرعلاقاتهمعوسطهوتطويرهاوتحسينهاباستمرار،بناءعلىماتوفرهتلكالخبرات،والمهاراتالمكتسبةمنإبانةوفهموإدراكلحقيقةهذاالكو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نظامهالذييسيرعليه،وكلمايتعلقبه،لأنالتعلمليسإلااكتسابامستمرالخبراتومهاراتجديدةتؤديبالضرورةإلىإدراكجديد،ومعرفةعميقةللمحيطالطبيعيوالاجتماعيالذييعيشفيهالإنسانمنحيثهوكائنمكلفيحملرسالةمقدسةفيهذاالكو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وليسكغيرهمنالكائناتالأخرى،وانطلاقامنهذهالأفضليةالتييملكهاالإنسانعامة،والمعلمخاصةماداممكلفابأهمرسائلالحياةوأقدسها،</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حاولالمفكرونعلىاختلافتوجهاتهمالعلميةمعرفةآلياتالتعلمعندلكائنالحيّبعامة،والإنسانبخاصة،وقدوُضّحذلكأكثرعلىيدعلماءالنفسدونسواهم؛إذإنهمماانفكوايتدارسونهتدارساأوفرمنحيثهومرتكزأساسفيحقلالدراساتالنفسيةوالتربوي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لكنهذالايعنيالبتةأنعلماءالميادينالأخرىأهملوه،أوأهملواجزءامنه،حيثيظهرلكلمجالمعرفي،أوحقلعلمي،أوغيرهماتعريفاخاصابالتعلم،وضبطامحددالآلياتتجسيده،حتىيصيرالتعلمتغييرانحوالإيجابيةوالتطورفيسلوكالناسوخاصةالمتعلمينمنهم،الذينهممطالبونبالتصورالواعي،والإدراكالمستمرلمختلفالأوضاعوالأحوالبغيةالتعاملمعهاتعاملاإيجابيا،يخدمالمصالحالعامة،ويستجيبلهااستجابةمثمرةتنفعه،وتعودعلىمحيطهبالثمرةذاتها</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lastRenderedPageBreak/>
        <w:t>ولايحملالتعليمصفةالإيجابيةإلاإذااستطاعالمتعلمأنيوظفهفيحياته،ويلجأإليهكسلاحضدالعقباتالتيتعترضطريقه،ولابدأنيحتويبعضالميزاتالتييمكنأننستنبطهامنخلالتعريفاتبعضالعلماءللتعليمالناجع،والتيمنأهمها</w:t>
      </w:r>
      <w:r w:rsidRPr="00D02CA5">
        <w:rPr>
          <w:rFonts w:ascii="Simplified Arabic" w:eastAsia="SimSun" w:hAnsi="Simplified Arabic" w:cs="Simplified Arabic"/>
          <w:sz w:val="28"/>
          <w:szCs w:val="28"/>
          <w:rtl/>
          <w:lang w:val="fr-FR" w:eastAsia="zh-CN"/>
        </w:rPr>
        <w:t xml:space="preserve">:         </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sz w:val="28"/>
          <w:szCs w:val="28"/>
          <w:rtl/>
          <w:lang w:val="fr-FR" w:eastAsia="zh-CN"/>
        </w:rPr>
        <w:t>1-</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التعلمهواكتسابطرائق،ترضيدوافعالمتعلم،وتستجيبلها،وتحققالغايةالمتوخاةمنعمليةالتعلم</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sz w:val="28"/>
          <w:szCs w:val="28"/>
          <w:rtl/>
          <w:lang w:val="fr-FR" w:eastAsia="zh-CN"/>
        </w:rPr>
        <w:t>2-</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تتجلىالصورةالواقعيةللمتعلمفيتذليلالعوائقوالصعوبات،وحلالمشاكل،التيتعترضسبيلالمتعلم</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sz w:val="28"/>
          <w:szCs w:val="28"/>
          <w:rtl/>
          <w:lang w:val="fr-FR" w:eastAsia="zh-CN"/>
        </w:rPr>
        <w:t>3-</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يحدثالتعلمحينماتعجزالطرائقالتعليميةالقديمةفيالتغلبعلىالمشاكلالجديدة،ومواجهةالظروفالطارئة</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يكونالتعلمبناءعلىماسبقتغييرافعالاوناجعافيمستوىسلوكياتالأفرادوالمتعلمين،بعداكتسابلخبراتومهاراتيحتاجهاصاحبهافيكلحين،ليواجهبهاالصعابالتيتعترضطريقهفيمواصلةالحياةالمتغيرةالأحداث،المتجددةالمشاكلوالعوائق،وحينيعجزالمتعلمفيتوظيفخبراتهالسابقةلحلحلةالمشاكلوالعوائقالمتجددةبطبعها،تدفعهالحاجةإلىاكتسابمزيدمنالمهارات،للتغلبعلىكلمايعترضه،ويستطيعبفضلذلكتنمي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قيمهوإدراكه،فتزدادقدرتهفيالسيطرةعلىمايحيطبهمنأشياء،وتسخيرهالخدمته</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وتسهيلانتمائه،وتيسيرتعاملاتهمعالآخرين،خاصةممنلاينتميإليهم</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وممالاريبفيه،أنالتعليملابدلهمنأسسيرتكزعليها،تتمثلفي</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خلقحاجاتللتعلمفينفسالفردالمتعلم،منأجلتهيئةالمناخالملائملهذهالعمليةحتىتتحققالأهدافالعامةوالخاصةللعمليةالبيداغوجية</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ماكانذلكإلالأنالعاملالمساعدعلىتحقيقالغايةمنالعمليةالتعليميةهوقابليةالمتعلمنفسهلاكتسابالخبراتوالمهاراتالضروريةللوصولإلىأهدافهمنحيثهوكائنمتعلمميالبطبعهإلىالتحسنوالتطور،ولذلكفإنالمشرفعلىالعمليةالتعليميةتكونغايتهالأولىهيمساعدةالمتعلمعلىصياغةأهدافه</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ورسمالطريقالصحيحلذلك،حتىيتسنىلمنهوتحتمسؤوليتهضمانالنجاحفيعمليتهالشاقةالطويلة،ويصيرفيغنىعنغيرهأثناءوقوعهفيالمشاكل،بليستطيع</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بحدذاته</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أنيجدحلولامناسبةلكلالمواقفالمستعصية</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المعلّم</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لنجاحالعمليةالتعليميةلابدأننسهرقبلكلّشيءعلىتكوينالمعلم،الذييعتبرأداةمهمةمنأدواتالنجاح،ليسفقطفيالميدانالتربوي،وإنمافيكلميادينالحياةالمتشعبة،ولابدمنصقلموهبته،وتزويدهبكلمايحتاجه،حتىيتسنىلهأداءمهامهالنبيلةبكلأريحية،فينجحفيتبليغرسالتهالموكلةإليه،وقدأدركالمتخصصونأهميةذلكفنسبوابعضالإخفاقاتفيعملياتالتعلموالتواصلإلىغيابالتأهي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المدرسيللمعلمينالذينكانوايواجهونتلكالمشاكل،وللمسؤولينعنوضعالبرامج</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وقدوعىاللسانيونوعلماءالنفسوالمربّونهذهالقضايافقاموابالدراساتاللازمة،واقترحواالحلولالملائمة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منأجلالخروجمنالقائمةالطويلةلمشاغلالمعلموعوائقنجاحهفيتربيةالأجيال،خاصةإذاكانالمتعلمطفلاًفيأطوارهالتعليميةالأولى،يحتاجإلىنموّمستمرّ،وتطويرلمختلفالجوانبالتيتشملشخصيته،كالجوانبالاجتماعيةوالعقليةالذهنيةوالوجدانيةالنفسية،فضلاعنالجانبالماديالجسميلكلطفل،ويحتاجإلىرعايةخاصةمنقبلمحيطه،بدءًابالأسرةالصغيرةالتينشأفيها،ثمالأسرةالكبيرةأوالمجتمعالذيتبناه،ثمالبيئةالتربويةبكلماتحتويه،منمعلمينومشرفينتربويين،وإداريينوزملاءالصفالتعليمي،وغيرذلكمنالمحيطينبالتلميذإحاطةمباشرةأوغيرمباشرة</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قدفهمالباحثونالمحدثونقيمةالمعلمفيالعمليةالتعليمية،فأولوهعنايةخاصة،ومهّدواالطريقله،حتىيُكوَّنتكويناسليما،يشملجميعالنواحيالاجتماعيةوالثقافيةوالنفسيةوغيرذلكمنالجوانب،ولاتقتصرعلىالنواحيالعلميةالفكريةفقط،ونحنبهذالانعتبره</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المصدرالشرعيالوحيدللمعرفة،فيحينيتمثلدورالطالبفياستدعاءالمعلوماتالتيأخبربهامنقبل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واستحضارهاأمامالمعلملمجردالتقويموالتقييم،لكندورهلاينكرهأحدممنخَبِرعمليتيالتعليموالتواصل،وإن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أعظمالإصلاحاتجدارةبالتقديرتجدنفسهاعاجزةعنالتطبيقمالمتكنمصحوبةبأعدادكافيةمنالمعلمينالأكفاء</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الذينيثبتونتمرّسهمفيالحياةالمهنية،وتعاملهمبإيجابيةمعكلالمناهجوطرائقالتدريسالمتاحة،والعلومفيذلكسندكبيرلهم؛إذيمكنأننستفيدمنهااستفادةعظيمة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فعلمنفسالطفلبوسعهأنيمدّنابمَعينمنالحقائقوالمعرفة،لايمكنأنتأخذمكانهافيالمدرسةمالميكنالمعلمونقدتشرّبوهابصورةكافيةوأصبحبمقدورهمترجمتهاإلىتطبيقاتأصيل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يفهمهاالمتعلم،ويستفيدمنهاويكونبمقدورهتطبيقهاوقتالحاجة،واستعمالهاكلمااستدعتالظروفذلك</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lastRenderedPageBreak/>
        <w:t>وإنكانتسبلالتلقيفيهذاالزمانعديدة،مختلفةالمصادروالمشارب،كقنواتالتواصلالاجتماعيالإعلامي،وغيرهامنالوسائلالحديثة،فإن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ضرورةإلىالمعلمينلاتزالقائمة،إذهمالذينيتحملونالمسؤوليةالجسيمةفيالتوجيهالفردي،وهمالذينيستوعبونفهمالمشكلاتالمعقدةهذه،وهمبهذايسهمونبمايسدونهمنعونفيهذاالشأن</w:t>
      </w:r>
      <w:r w:rsidRPr="00D02CA5">
        <w:rPr>
          <w:rFonts w:ascii="Simplified Arabic" w:eastAsia="SimSun" w:hAnsi="Simplified Arabic" w:cs="Simplified Arabic"/>
          <w:sz w:val="28"/>
          <w:szCs w:val="28"/>
          <w:rtl/>
          <w:lang w:val="fr-FR" w:eastAsia="zh-CN"/>
        </w:rPr>
        <w:t xml:space="preserve">) . </w:t>
      </w:r>
      <w:r w:rsidRPr="00D02CA5">
        <w:rPr>
          <w:rFonts w:ascii="Simplified Arabic" w:eastAsia="SimSun" w:hAnsi="Simplified Arabic" w:cs="Simplified Arabic" w:hint="eastAsia"/>
          <w:sz w:val="28"/>
          <w:szCs w:val="28"/>
          <w:rtl/>
          <w:lang w:val="fr-FR" w:eastAsia="zh-CN"/>
        </w:rPr>
        <w:t>ويكونلهمفضلالسبقفيتربيةالنشء،وتعليمه،وتثقيفه،وإعلامهبمستجداتالحياة،وكلطارئمستحدثفيها،مماقديسببللأجيالحاجزا،قديمنعهممنمواكبةالركبالحضاريالحديث</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ويرىالبعضأنكلعمليةإصلاحيةللمدرسة،أومحاولةتعديلللمناهجوالبرامجوغيرها</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أصبحتمهمةالمعلمأثقل،وكلماتحسنتطرائقناالتعليميةعلىنحوأفضلصارتمسألةتطبيقهاأصعب</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علىأنالحقيقةالمؤسفةهيأنالتوسعفيالنهضةالتربويةخلالالأعوامالأخيرةقدتزامنمعتناقصفيالأعدادالمطلوبةمنالمعلمين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يضافإلىهذا،فليسثمةماهواعتباطيحولهذاالتزامن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إذأنالأسبابهذهنفسهاجعلتنظاممدارسناقاصرا،وقدتأدتهذهالأسبابأيضاإلىإضعافمكانةالمعلمالاجتماعيةوالاقتصادية</w:t>
      </w:r>
      <w:r w:rsidRPr="00D02CA5">
        <w:rPr>
          <w:rFonts w:ascii="Simplified Arabic" w:eastAsia="SimSun" w:hAnsi="Simplified Arabic" w:cs="Simplified Arabic"/>
          <w:sz w:val="28"/>
          <w:szCs w:val="28"/>
          <w:rtl/>
          <w:lang w:val="fr-FR" w:eastAsia="zh-CN"/>
        </w:rPr>
        <w:t xml:space="preserve">) . </w:t>
      </w:r>
      <w:r w:rsidRPr="00D02CA5">
        <w:rPr>
          <w:rFonts w:ascii="Simplified Arabic" w:eastAsia="SimSun" w:hAnsi="Simplified Arabic" w:cs="Simplified Arabic" w:hint="eastAsia"/>
          <w:sz w:val="28"/>
          <w:szCs w:val="28"/>
          <w:rtl/>
          <w:lang w:val="fr-FR" w:eastAsia="zh-CN"/>
        </w:rPr>
        <w:t>وهذاخيردليلعلوإثباتدورالمعلمالمحوري،وعلوّكعبهفيالعمليةالتعليمية،إذيؤديغيابالمعلمينأونقصهمأوعدمكفاءتهم،أوعدمتداركنقصهمالعلمي،أونقصآخرفيمجالاتالحياةالحساسةبالنسبةلهم،إلىتعثّرأهمعمليةفيالدنيا،ولكينصنعمعلمينأكْفاءَلابدمنإعدادمخططاتوبرامجَفعالةوناجعة،خاصةفيمرحلةالتعليمالعاليللمعلمالمستقبلي،حيثتمثلالجامع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المكانالوحيدالذييمكنأنيتعلمفيهالمعلمونأساليبالبحثليصبحواباحثينوليرتفعوافوقمستوىالناقلينفحسب</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يصدقالشيءنفسهعلىالبيداغوجياالتجريبيةنفسها،طالماأنغايتهاالظاهرةهيترويضوإعدادالمعلمينلتكتسبفعاليتهمونشاطاتهمالفرديةمكانةعلمية،علىأنيدربوابكفاءةعالي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تمكنهمفينهايةالأمرمنتكوينشخصيتهممنكلالنواحيالعلميةوالثقافيةوالروحيةوغيرها،ممايميزهعنالمخلوقاتالأخرى،ويمنحهقوةالتمييزوالإدراك،أوقوةالربطالدماغيةللمعلوماتالتيتجعلهقادراعلىالمعرفة،معرفةالحقائقومايتعلقبهامنإقرارللقيم،وتقريرللمثلالعليا،بغيةالترقيفيمعارجالتكاملالإنساني،لأنالمعلمسيكونقدوةللمتعلم،وعليهيجبيتجاوزقبلهامتحاناتالحياةومتاعبها،ولايجبأنيسقطفيتلكالامتحانات</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كمايعتبرالمعلموسيلةمهمةمنوسائلتلقينالعلوموالمعارف،إنلميكنأهمهاعلىالإطلاق،وهو</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ركيزةالأساسيةالتيتساهمفينجاحالعمليةالتعليمية؛لأنهيعتبرموجهاومرشدا،ومالكاللمعرفةوالكفاياتالتيتجعلهمؤهلالتبليغالرسالة،ويعتبرمنشأومحفزاومنظمايدفعطلابهإلىالابتكار،فهوبهذاتحولمنمحورالتعلمإلىموجهومنشطللتعلم</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هوبهذالميعدآلةلملءفراغاتالمتعلمالسلبي،بلصارمرافقاللتلميذالإيجابي،الباحثعنحقائقالمعارفالموكلةإليهفيبرنامجهالدراسي،وعليهينبغيأنيتميزبالمقوماتالأساسيةللتدريس،والتييرىالبعضأنهاتتمثلفيتلك</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مهارةالتيتبدوفيموقفالمدرسوحسناتصالهبالتلاميذوحديثهإليهمواستماعهلهم،وتصرفهفيإجاباتهم،وبراعتهفياستهوائهم،والنفادإلىقلوبهم،إلىغيرذلكمنمظاهرالعمليةالتعليميةالناجح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ولاشكأنالتواصل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مثلماتثبتهالتجربةالمهنيةللمعلم</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محورالعمليةالتعليمية،فإنكانإيجابيادفعالتلاميذنحوالإبداع،وتطويرالنفس،وأدىإلىكلماهوإيجابيومثمر،وإنكانسلبيا،حصلمالايحمدعقباه،وقدتتوقفالمسيرةالتعلميةللتلميذكلها،أويرسب،أويتراجعمستواهتراجعارهيبا،أوغيرذلكمماتحاربهالمنظوماتالتعليميةاليوم،بعدمافهمتأنهمصدركلقلقوخطر،لأنصناعةالطفلوتكوينهالعلمي</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المعرفي،وبناءشخصيتهالسليمة،أساسالمستقبل،وضمانالبقاءأولا،ثمالتقدموالازدهارفيكلجوانبالحياةثانيا</w:t>
      </w:r>
      <w:r w:rsidRPr="00D02CA5">
        <w:rPr>
          <w:rFonts w:ascii="Simplified Arabic" w:eastAsia="SimSun" w:hAnsi="Simplified Arabic" w:cs="Simplified Arabic"/>
          <w:sz w:val="28"/>
          <w:szCs w:val="28"/>
          <w:rtl/>
          <w:lang w:val="fr-FR" w:eastAsia="zh-CN"/>
        </w:rPr>
        <w:t xml:space="preserve">.   </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فضلاعنالمؤهلاتالعلميةوالفكريةالمتعددة،والميزاتالاجتماعيةالكثيرةالتييجبأنيتسمبهاالمعلم،كالصبر،والحكمةفيالقول،وحسنالتعاملداخلالصفوخارجه،والانغماسفيصفوفالمجتمع،ومساندةأفرادهفيأعمالالخير،وغيرذلكمنالنشاطاتاللاصفية،ممالايمكنأنيستغنيعنهالمعلمفيتبليغرسالتهالمقدسةالموكلةإليه،ينبغيأيضاأنيكونفصيحا،متقناللغتهالأم،مهماكاننوعالمادةالتعليميةالتييدرسهالتلاميذه،لأ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هناكحقيقةاجتماعيةبارزةمفادهاأنمرآةصحوةأمةهيلغتها،فبقدرماتحققلنفسهامنوعيبذاتهاتكونلغتهاناضجةحيةفعالةفيكسبالعلوموتدوينها،وتصريفشؤونالدولة،وعلىالخلافإذاماحدثالعكس</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lastRenderedPageBreak/>
        <w:t>حيثتعيقالحواجزالمختلفة،والمثبطاتالمتكررةتقدمالأمة،ومابالنابالمعلمالذياُؤتمنأقدسالأمانات،وأعظمهاشأنا،كيفيتسنىلهإيصالالمعارفوتلقينهاللمتلقيدونأنيتقنلغتهالأم،</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لاشكّفيأنمنبينماتشكومنهالبلادالعربيةككلمنزمنغيريسير،انحطاطلغتها،وتخلفهاعنمسايرةالركبالحضاريللعالمالمتمدن،والحالةعلىزمنناهذاأدهىوأمرّمماكانتعليه،علىالرغممنحيازةالثروةالمادية</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لقداهتزتقناعةالفردالعربيبذاتهوكيانهكله،بفعلالغزوفيالإعلام،والثقافة،ونمطالحياة،والسلوك،وليستاللغةبشاذةعنالقاعدة،سواءعلىالمستوىالرسمي،أوعلىالمستوىالشعبيالعامّ،ولذلككلهانعكاسفيأنظمةالتعليمومناهجهوبرامجه</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إذليستالمدرسةإلاصورةمصغرةمنالمجتمعككل،ولاتمثلإلاجزءامكملالتربيةالأجيال،وهومايتكفلبهالمجتمعقبلها،بدءابالأسرةثمالمجتمعفيالمرحلةماقبلالتعليمالابتدائي</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وإذاأردتالحكمعلىالمعلمالناجح،فلابدمنمعاييرنقيسبهاعليه،ولابدمنخصائصيتصفبها،عدّهاالبعضأكثرمنعشرينصفةأهمها</w:t>
      </w:r>
      <w:r w:rsidRPr="00D02CA5">
        <w:rPr>
          <w:rFonts w:ascii="Simplified Arabic" w:eastAsia="SimSun" w:hAnsi="Simplified Arabic" w:cs="Simplified Arabic"/>
          <w:sz w:val="28"/>
          <w:szCs w:val="28"/>
          <w:rtl/>
          <w:lang w:val="fr-FR" w:eastAsia="zh-CN"/>
        </w:rPr>
        <w:t xml:space="preserve">: </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المعلممرشدفهوفيرحلةالمعرفة،يعتمدعلىتجاربهوخبرتهلأنهيعرفالطريقوالمسافرينويهتماهتمامابالغابتعليمهم</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المعلممدرب</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يعلموفقاللمفهومالقديمللتعليمفهويساعدالطلابعلىالتعلم</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المعلممجددوهوجسربينالأجيال</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المعلمقدوةومثل،فيالمواقف،فيالكلام،فيالعادات،اللباس</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المعلمباحثيطلبمزيدامنالمعرفة</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المعلمناصحأمينوصديقحميمومبدعوحافزعلىالإبداع</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المعلمخبيروإنسانيعرفأنهيعرفأنعليهأنيكونواسعالمعرفة</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المعلمرجلمتنقل،قصاص،ممثل،مناضل،بانيمجتمع</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المعلميواجهالحقيقة،طالبعلمومعرفة،مقوّممخلص،المعلمإنسان</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يبدومنخلالماسبقتعديدهمنصفات،أنالمعلممحورأساسفيعمليةالتعليم،لايمكنالاستغناءعنهبأيحالمنالأحوال،أواستبدالهبمانراهاليوممنوسائطالتعليم،وإنكانيديرهاالمعلمنفسهعنبعد،وبتقنياتخاصة،لأنالقربمنالمتعلم،وفهمسلوكه،واكتشافمدىقابليتهللتلقي،واستعدادهللمحاورةوالنقاش،وغيرذلكمماتتطلبهالحالاتالأوليةوالاستعجاليةفيبدايةكلدرسأمرمهموجبالتنبؤبهقبلانطلاقأينشاط،مادامالمعلمأباأوأخاأكبرللتلاميذ،يرافقهمفيكللحظاتهمالتعليمية،وهوبمثابةالموجهالمرشدلهم،المصححلأخطائهم،المهيّئللجوالمناسب</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الذييميلونإليه،وعليهأنيعيشمعهمفيه،ويظهرأمامهمعلىطبيعتهمدونتكلفأوكبرياء،ومنواجبهكذلكأنيكونمعينالهميساعدهمعلىمقابلةالشدائدوالتغلبعلىالصعاب</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بهذاسيكسبثقةالمتعلمين،ويدفعهمنحوالإنتاجالمبدع،ويكونحافزالهمعلىتحقيقالأهدافعلىالمستوياتالقريبةوالمتوسطةوالبعيدة،كماسيكسبالحبوالاحترام،ويصيرمؤثراإيجابيافيعمليةالبناءالمرجوّة</w:t>
      </w:r>
      <w:r w:rsidRPr="00D02CA5">
        <w:rPr>
          <w:rFonts w:ascii="Simplified Arabic" w:eastAsia="SimSun" w:hAnsi="Simplified Arabic" w:cs="Simplified Arabic"/>
          <w:sz w:val="28"/>
          <w:szCs w:val="28"/>
          <w:rtl/>
          <w:lang w:val="fr-FR" w:eastAsia="zh-CN"/>
        </w:rPr>
        <w:t xml:space="preserve">.   </w:t>
      </w:r>
    </w:p>
    <w:p w:rsidR="00D02CA5" w:rsidRPr="00DA2450" w:rsidRDefault="00D02CA5" w:rsidP="00D02CA5">
      <w:pPr>
        <w:spacing w:after="0" w:line="360" w:lineRule="auto"/>
        <w:jc w:val="both"/>
        <w:rPr>
          <w:rFonts w:ascii="Simplified Arabic" w:eastAsia="SimSun" w:hAnsi="Simplified Arabic" w:cs="Simplified Arabic"/>
          <w:b/>
          <w:bCs/>
          <w:sz w:val="40"/>
          <w:szCs w:val="40"/>
          <w:rtl/>
          <w:lang w:val="fr-FR" w:eastAsia="zh-CN"/>
        </w:rPr>
      </w:pPr>
      <w:r w:rsidRPr="00DA2450">
        <w:rPr>
          <w:rFonts w:ascii="Simplified Arabic" w:eastAsia="SimSun" w:hAnsi="Simplified Arabic" w:cs="Simplified Arabic" w:hint="eastAsia"/>
          <w:b/>
          <w:bCs/>
          <w:sz w:val="40"/>
          <w:szCs w:val="40"/>
          <w:rtl/>
          <w:lang w:val="fr-FR" w:eastAsia="zh-CN"/>
        </w:rPr>
        <w:t>المتعلم</w:t>
      </w:r>
      <w:r w:rsidRPr="00DA2450">
        <w:rPr>
          <w:rFonts w:ascii="Simplified Arabic" w:eastAsia="SimSun" w:hAnsi="Simplified Arabic" w:cs="Simplified Arabic"/>
          <w:b/>
          <w:bCs/>
          <w:sz w:val="40"/>
          <w:szCs w:val="40"/>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والحلقةالمهمةالثانيةفيالعمليةالتعلّمية</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التعليميةهيالمتعلم،وقداعتبرهابعضالباحثينأبرزالحلقات،وأكثرهاحساسية،خاصةإذاتعلقالأمربالفئاتالعمريةالأولى،وعليهاتبنىكلالآمال،وتصاغكلالمخططات،وتتجندكلالأدمغةفيمختلفالميادينالفكرية،فإننجحالمتعلمفيهذهالأطوارالتعلميةالأولىفيتحقيقأهدافه،فإنهبذلكسيسيربخطىثابتةنحوشقمستقبله،بلومستقبلالأمةكلها،لأنالطفلفيهذهالمرحل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يملكبالفطرةتنظيماإدراكيايمكنتسميتهبالحالةالأوليةللعقل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فمنخلالالتفاعلمعالبيئةالمحيطة،وعبرمسارالنموالذاتي،يمرّالعقلبتتابعحالاتتتمثلفيهاالبنىالإدراكية</w:t>
      </w:r>
      <w:r w:rsidRPr="00D02CA5">
        <w:rPr>
          <w:rFonts w:ascii="Simplified Arabic" w:eastAsia="SimSun" w:hAnsi="Simplified Arabic" w:cs="Simplified Arabic"/>
          <w:sz w:val="28"/>
          <w:szCs w:val="28"/>
          <w:rtl/>
          <w:lang w:val="fr-FR" w:eastAsia="zh-CN"/>
        </w:rPr>
        <w:t xml:space="preserve"> ... </w:t>
      </w:r>
      <w:r w:rsidRPr="00D02CA5">
        <w:rPr>
          <w:rFonts w:ascii="Simplified Arabic" w:eastAsia="SimSun" w:hAnsi="Simplified Arabic" w:cs="Simplified Arabic" w:hint="eastAsia"/>
          <w:sz w:val="28"/>
          <w:szCs w:val="28"/>
          <w:rtl/>
          <w:lang w:val="fr-FR" w:eastAsia="zh-CN"/>
        </w:rPr>
        <w:lastRenderedPageBreak/>
        <w:t>وبعدهاتكتملحالةعقليةصلبةوثابتةتتعرضفيمابعدلتغيراتطفيفة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وبالإمكاناعتبارهذهالحالةالصلبةعلىأنهاحالةنهائيةللعقل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الطفلفيهذهالمراحلالتعلميةسريعالبديهةفيالحفظوالتلقي،لكنهيفتقدإلىطابعالنقد،ويقبلكلمايلقّنهإياهمعلمه،ولوكانذلكخرافةفيثوبالمعرفة،وفيذلكالسنالمبكريصلالطفلإلىالتفريق</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بالحدسوالتخمينلابالقياسأوالمناظرة،ثميتطوربحيثيمكنهالحكمعلىالفروقفيالأحجام</w:t>
      </w:r>
      <w:r w:rsidRPr="00D02CA5">
        <w:rPr>
          <w:rFonts w:ascii="Simplified Arabic" w:eastAsia="SimSun" w:hAnsi="Simplified Arabic" w:cs="Simplified Arabic"/>
          <w:sz w:val="28"/>
          <w:szCs w:val="28"/>
          <w:rtl/>
          <w:lang w:val="fr-FR" w:eastAsia="zh-CN"/>
        </w:rPr>
        <w:t xml:space="preserve"> (5 </w:t>
      </w:r>
      <w:r w:rsidRPr="00D02CA5">
        <w:rPr>
          <w:rFonts w:ascii="Simplified Arabic" w:eastAsia="SimSun" w:hAnsi="Simplified Arabic" w:cs="Simplified Arabic" w:hint="eastAsia"/>
          <w:sz w:val="28"/>
          <w:szCs w:val="28"/>
          <w:rtl/>
          <w:lang w:val="fr-FR" w:eastAsia="zh-CN"/>
        </w:rPr>
        <w:t>سنوات</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،والأوزان</w:t>
      </w:r>
      <w:r w:rsidRPr="00D02CA5">
        <w:rPr>
          <w:rFonts w:ascii="Simplified Arabic" w:eastAsia="SimSun" w:hAnsi="Simplified Arabic" w:cs="Simplified Arabic"/>
          <w:sz w:val="28"/>
          <w:szCs w:val="28"/>
          <w:rtl/>
          <w:lang w:val="fr-FR" w:eastAsia="zh-CN"/>
        </w:rPr>
        <w:t xml:space="preserve"> (6 </w:t>
      </w:r>
      <w:r w:rsidRPr="00D02CA5">
        <w:rPr>
          <w:rFonts w:ascii="Simplified Arabic" w:eastAsia="SimSun" w:hAnsi="Simplified Arabic" w:cs="Simplified Arabic" w:hint="eastAsia"/>
          <w:sz w:val="28"/>
          <w:szCs w:val="28"/>
          <w:rtl/>
          <w:lang w:val="fr-FR" w:eastAsia="zh-CN"/>
        </w:rPr>
        <w:t>سنوات</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،والسعةوالمسافات</w:t>
      </w:r>
      <w:r w:rsidRPr="00D02CA5">
        <w:rPr>
          <w:rFonts w:ascii="Simplified Arabic" w:eastAsia="SimSun" w:hAnsi="Simplified Arabic" w:cs="Simplified Arabic"/>
          <w:sz w:val="28"/>
          <w:szCs w:val="28"/>
          <w:rtl/>
          <w:lang w:val="fr-FR" w:eastAsia="zh-CN"/>
        </w:rPr>
        <w:t xml:space="preserve"> (7 </w:t>
      </w:r>
      <w:r w:rsidRPr="00D02CA5">
        <w:rPr>
          <w:rFonts w:ascii="Simplified Arabic" w:eastAsia="SimSun" w:hAnsi="Simplified Arabic" w:cs="Simplified Arabic" w:hint="eastAsia"/>
          <w:sz w:val="28"/>
          <w:szCs w:val="28"/>
          <w:rtl/>
          <w:lang w:val="fr-FR" w:eastAsia="zh-CN"/>
        </w:rPr>
        <w:t>سنوات</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ويكونبهذاقدانتقلإلىالعملياتالمحسوسة</w:t>
      </w:r>
      <w:r w:rsidRPr="00D02CA5">
        <w:rPr>
          <w:rFonts w:ascii="Simplified Arabic" w:eastAsia="SimSun" w:hAnsi="Simplified Arabic" w:cs="Simplified Arabic"/>
          <w:sz w:val="28"/>
          <w:szCs w:val="28"/>
          <w:rtl/>
          <w:lang w:val="fr-FR" w:eastAsia="zh-CN"/>
        </w:rPr>
        <w:t xml:space="preserve"> (7 _ 11 </w:t>
      </w:r>
      <w:r w:rsidRPr="00D02CA5">
        <w:rPr>
          <w:rFonts w:ascii="Simplified Arabic" w:eastAsia="SimSun" w:hAnsi="Simplified Arabic" w:cs="Simplified Arabic" w:hint="eastAsia"/>
          <w:sz w:val="28"/>
          <w:szCs w:val="28"/>
          <w:rtl/>
          <w:lang w:val="fr-FR" w:eastAsia="zh-CN"/>
        </w:rPr>
        <w:t>سنة</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،حيثيستخدمالمنطق،ويمكنهاستعمالالعملياتالحسابيةالأكثرتعقيدا،وتصبحلهالقدرةعلىتصنيفالأشياء،وسلسلةالحوادثأوالرتب</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وأخيرايصلإلىمرحلةالعملياتالمعقدة</w:t>
      </w:r>
      <w:r w:rsidRPr="00D02CA5">
        <w:rPr>
          <w:rFonts w:ascii="Simplified Arabic" w:eastAsia="SimSun" w:hAnsi="Simplified Arabic" w:cs="Simplified Arabic"/>
          <w:sz w:val="28"/>
          <w:szCs w:val="28"/>
          <w:rtl/>
          <w:lang w:val="fr-FR" w:eastAsia="zh-CN"/>
        </w:rPr>
        <w:t xml:space="preserve"> (11 _ 15 </w:t>
      </w:r>
      <w:r w:rsidRPr="00D02CA5">
        <w:rPr>
          <w:rFonts w:ascii="Simplified Arabic" w:eastAsia="SimSun" w:hAnsi="Simplified Arabic" w:cs="Simplified Arabic" w:hint="eastAsia"/>
          <w:sz w:val="28"/>
          <w:szCs w:val="28"/>
          <w:rtl/>
          <w:lang w:val="fr-FR" w:eastAsia="zh-CN"/>
        </w:rPr>
        <w:t>سنة</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،وفيهاتظهرقدرتهعلىالتجريد،وتكوينالمفاهيم،بالإضافةإلىالبرهنةعلىالنظريات</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لاشكأنكلهذهالعملياتالذهنيةالمعقدةتحصلمرتبة،كلعمليةعقليةمنهاتحتاجزمنامعينالتطبيقها،وفئةسِنيّةخاصة،ولايمكنبأيحالمنالأحوالأننتجاوزمرحلةمعينةإلىالأخرى؛لأنهاتقومعليها،أيأنالعقلالبشريفيالأطوارالتعلميةالمتقدمةيتطورباستمرار،وبالتدرّجخطوةبعدخطوة،منالعملياتالأسهلوالأبسط،إلىتلكالعملياتالأكثرصعوبةوتعقيدا،مرورابكلالمراحلالتيبينهما،وبعدماكا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متعلمالتقليديلايملكأيدورفيالعمليةالتعليميةباستثناءتلقيهللمعلوماتالتيتملىعليهليحفظهابهدفاسترجاعهاوقتالامتحان،فإنالمقاربةالجديدةللمناهجتعملعلىإشراكهمسؤوليةالقيادةوتنفيذعمليةالتعلممنخلالتحفيزبعضأجزاءالمادةالدراسيةوشرحها،كماتتيحلهالفرصةلبناءمعارفبإدماجالمعطياتوالحلولالجديدةفيالمكتسباتالسابق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قدصارالمتعلمبهذهالفرصالمتاحةمنقبلالطرائقالجديدةأكثرمنمتعلم؛لأنهيعتبربذلكقائدافيصفه،صاحبالقراراتوالأحكامللفصلبينالمختلففيه،أوالمتنازععليه،لكنشريطةالبحثوالتحضيروتقسيمالمهامبينأعضاءالفوج،ولايخفىعليناأنالتحضيرلهذهالمرحلةالتعلميةللتلميذتبدأخارجالصف،انطلاقامنالأسرةأوالأمالتيتعدالمعلمالأولللطفل،حيثإنكلالسنواتالتييمربهافيحياتهتعتبرهامةجدافيتكوينه،حتىتلكالسنواتالتييقضيهاخارجالصف،قبلبلوغهسنالدراسة،إذيرىالبعضمثلاأ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فينهايةالعامالثالثلايفوتالطفلَ،أيشيءحادث،بلويركزانتباههعلىأقلالأشياءوضوحاأوإثارة،لأنهالآنفيأوجعمليةجمعالمعلومات</w:t>
      </w:r>
      <w:r w:rsidRPr="00D02CA5">
        <w:rPr>
          <w:rFonts w:ascii="Simplified Arabic" w:eastAsia="SimSun" w:hAnsi="Simplified Arabic" w:cs="Simplified Arabic"/>
          <w:sz w:val="28"/>
          <w:szCs w:val="28"/>
          <w:rtl/>
          <w:lang w:val="fr-FR" w:eastAsia="zh-CN"/>
        </w:rPr>
        <w:t>.</w:t>
      </w:r>
    </w:p>
    <w:p w:rsidR="00D02CA5" w:rsidRPr="00D02CA5" w:rsidRDefault="00D02CA5" w:rsidP="00100849">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باقترابالسنةالخامسةمنعمرهيكونالطفلقدأتقنالملاحظة،وخزّنالمعلومات،بحيثيكونمنالمحرجأحياناسماعكثيرمنالأطفاليرددونالطرائفوالخباياالتيتدورفيمنازلهم،لالشيءإلالأنالكباريقومونبهاعفواوبدونانتباه،بينماالأطفاللهمبالمرصاد،لأنقوةملاحظتهمتكونقدوصلتإلىحدتهاالقصوى</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وهذهالقدرةهيسندالطفلالناميفيعمليةالتحصيلالدراسيالتيسيبدؤهافيالحال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إنكانالطفلفيهذهالمرحلةالعمريةالمتقدمةبهذهالبصيرة،وهذهالإمكاناتالعقلية،والقدرةالذهنيةعلىالملاحظةوتخزينالمعلوماتوالمعارف،ولوكانتبسيطةلايعيرهاالكبارأدنىاعتباراتهم،وجبعليناأننصبكلاهتمامناعلىهذاالمخلوقالذكيّالمتفرد،حتىنوجههخيرتوجيه،ثمنجدثمرةذلكفيالمستقبلالقريبوالبعيد،وينبغيالعلمبأنهذاالطف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رجلالمستقبل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يتأثربالبيئةالتييعيشفيها</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حيثينظمحياته،ونشاطه،ووجوده،وفقاللقيمالسائدة،والقوانينالمطبقة،وهيتفرضعليهاتجاهاتمحددة،وروابطمعينة،فيكثيرمنالأحيان،فضلاعنالاتجاهاتوالروابطالشخصيةمنعائلية،ومهنية،ونمطعيش</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غيرذلكمنالمؤثرات،التيتتضافرفيتكوينشخصيةالطفلالغضّ،سواءداخلمدرستهمعزملاءالصف،أوقبلذلكفيأسرتهومجتمعه،وكلعلاقاتهالمباشرةوغيرالمباشرةمعمنيتعاملمعهم،بلوحتىالميزاتالعضويةالفيزيولوجيةقدتكونعاملاأساسيافيتحديدسلوكبعضالأطفال،وتوجيهردودأفعالهمفيمواقفمعينةتطرأوتتكررفيالحيا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كلذلكيشكلعواملأساسيةمؤثرةفيتكوينالشخصية،وفيجعلكلفرديتميزبشخصيةمعينةعنشخصياتالآخرين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مماوجّهجهودالباحثينعامة،وعلماءالنفسوالتربيةومنلهعلاقةبهمعلىوجهالخصوص،إلىمضاعفةمجهوداتهمللتوسعفيهذاالحقلالعلميالمعرفي،لوضع</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تصورموحدوشاملللشخصيةالإنسانية،وذلكنتيجةلاختلافنظرةكلمنهمإلىالإنسان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حسبميدانهالمعرفي،أوالتخصصالذيينتميإليه،أوالمنهجالمطبقفيالدراسة،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والحقيقةأنهلايمكنفهمشخصيةالإنسانعلىحقيقتهاإلابدراسةمختلفالعواملالمذكورةمضافاإليهاالعاملالأهموهوالجانبالروحانيفيالإنسان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ذلكأنخلقالإنسانكانمنجسدوروحونفسكمابيّنلناالقرآنالكريم</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حينبيّنأنهذاالمخلوققدمرّبعدةمراحلقبلأنيصيرعلىالصورةالسويةالأخيرةله،أيمن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sz w:val="28"/>
          <w:szCs w:val="28"/>
          <w:rtl/>
          <w:lang w:val="fr-FR" w:eastAsia="zh-CN"/>
        </w:rPr>
        <w:lastRenderedPageBreak/>
        <w:t>(</w:t>
      </w:r>
      <w:r w:rsidRPr="00D02CA5">
        <w:rPr>
          <w:rFonts w:ascii="Simplified Arabic" w:eastAsia="SimSun" w:hAnsi="Simplified Arabic" w:cs="Simplified Arabic" w:hint="eastAsia"/>
          <w:sz w:val="28"/>
          <w:szCs w:val="28"/>
          <w:rtl/>
          <w:lang w:val="fr-FR" w:eastAsia="zh-CN"/>
        </w:rPr>
        <w:t>تراب،ومنطينأيمناختلاطالتراببالماء،ومنحمإٍمسنونوهوالطينالذييتغيربالهواء،ومنطينلازبأيالطينالذييصبحقابلاللتخليقوالتشكيل،ومنثممنصلصالكالفخاروهوتحويلالطينإلىفخاربفعلالنار</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وبعدهذاالتكوينالمادينفخاللهتعالىفيهذاالمخلوقالسويّ،فصاربشراتدبفيهالروح،ثمأودعاللهتعالىفيهالنفسفاستوى</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وكانمتميزاعنسائرمخلوقاتالأرضبخصائصهالذاتيةالإنسانية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فالطفلبناءعلىماسبقإنسان،والإنسانمادةوروح،وكلمنهجأوطريقةلاتتبنىالجانبينالماديوالروحيفيدراسةنفسالطفلأوسلوكه،تعتبرلاغية،أونتائجهانسبيةغيرمكتملة،ولايمكنبناءمنهاجتعلمييخدمالتلميذوالوسطالتربويعامة،وسيؤثرذلكبالضرورةعلىالتحصيلالدراسيللمتعلمالذيتتدخلعدةعواملفيالنهوضبهوتطويره،كالعواملالجسميةالعضويةللتلميذ،وأهمهاسلامةالحواسّعندالطفلالمتمدرس،والتيتؤديدوراكبيرافيتحديدمستواه،ودرجةالتحصيلعنده،لأنهإذاأصيبتحاسةالسمعوالبصربأيخللأدتإلىنقصفيأداءوظيفتها،فإذاكانالتلميذمصابابضعفالبصرفهولايرىالسبورةوماكتبعليهامنبعيد،وقديصاببضعفالسمعفلايسمعالمعلمجيدا</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ففيهذهالحالاتالتيلاتلقىعلاجاسوفتؤديإلىالتأخرالدراسيللتلميذ،وعدمتمكنهمنالالتحاقبزملاءالصف</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العواملالعقليةكالذكاءوالذاكرة،والعواملالأخرىكالمستوياتالاقتصاديةالماديةوالاجتماعيةوالثقافيةوغيرذلكمماقديؤثرتأثيرامباشراأوغيرمباشرفيتحصيلالطفل،وتقدممستواهالدراسيوالعلمي</w:t>
      </w:r>
      <w:r w:rsidR="00100849">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ممالايخفىعلىأهلالاختصاص،اختلافالمتعلمينفيبعضالجوانب،كالجانبالعقلي،ومايترتبعنهمنمستوىالذكاءعندكلطفل،وتأثيرذلكعلىتحصيلهالدراسي،أومايعرفبالفروقالفردية،التيلابدمندراستهاومراعاتها،معدراسةالخصائصالأخرىللمتعلمين،بناءعلىأعمارهم،وقدراتهمالمعرفية،واستعداداتهمللتعلموقبولالمعرفة،فضلاعنمكتسباتهمالقبلية،وتكوينشخصياتهم،ومستوياتهمالاجتماعية،والحوافزالتيتدفعهمإلىالإقبالعلىالتعلم،والانتفاعبه،وهذهجوانبلاغنىعنهافيتعليمالمناهج،والمحتوياتالدراسيةالمختارةبعناية</w:t>
      </w:r>
      <w:r w:rsidRPr="00D02CA5">
        <w:rPr>
          <w:rFonts w:ascii="Simplified Arabic" w:eastAsia="SimSun" w:hAnsi="Simplified Arabic" w:cs="Simplified Arabic"/>
          <w:sz w:val="28"/>
          <w:szCs w:val="28"/>
          <w:rtl/>
          <w:lang w:val="fr-FR" w:eastAsia="zh-CN"/>
        </w:rPr>
        <w:t xml:space="preserve">.    </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حتىيتحققللطفلكلمايصبوإليه،داخلالصفوخارجه،عملبعضالباحثينعلىتوجيهجملةمنالنصائحوالإرشاداتالتيتعينهعلىذلك،وقداستمدوهامنالرؤيةالشرعيةالحكيمةللعلموأهله،فإناتصفبهاالمتعلمنجحوأفلحفيالطريقالوعر،المحفوفبشتىالمخاطر،والمحتويعلىمختلفالحواجزوالمثبطات،فكانمنأهمها</w:t>
      </w:r>
      <w:r w:rsidRPr="00D02CA5">
        <w:rPr>
          <w:rFonts w:ascii="Simplified Arabic" w:eastAsia="SimSun" w:hAnsi="Simplified Arabic" w:cs="Simplified Arabic"/>
          <w:sz w:val="28"/>
          <w:szCs w:val="28"/>
          <w:rtl/>
          <w:lang w:val="fr-FR" w:eastAsia="zh-CN"/>
        </w:rPr>
        <w:t xml:space="preserve">: </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حسنالنية،والطهارةالباطنيةوالظاهرية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فالمسلميقصدفيطلبالعلموجهاللهتعالىللفوزبنعيمالدنياوالآخرة،سواءكانهذاالعلممنعلومالدنياأومنعلومالآخرة،وقدوردفيأقوالالمفكرينالمسلمينأنيطهرالمتعلمقلبهمنكلغشودنسوغلّوحسدوسوءعقيدةوخلقليصلحقبولالعلموحفظهوالاطلاععلىدقائقغوامضه</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الابتعادعنمجالساللهوواللغطوالباطل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لقدحثالمفكرونالتربويونالمتعلمينعلىعدمالدخولفيمجالساللهووالسفهوالباطلواللغط</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لأنمواطنالعلممواطنعبادة</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التأدبمعالمعلم</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لقدأكدالتربويونعلىالتأدبمعالمعلممنخلالالاستماعلهأثناءالدروس،وعدمالحركةوالتنقلمنمكان،ويبتعدعنالمزاحوالضحك،ويجلسبوقاروسكينةوتواضع،بليخشعأماممعلمه</w:t>
      </w:r>
      <w:r w:rsidRPr="00D02CA5">
        <w:rPr>
          <w:rFonts w:ascii="Simplified Arabic" w:eastAsia="SimSun" w:hAnsi="Simplified Arabic" w:cs="Simplified Arabic"/>
          <w:sz w:val="28"/>
          <w:szCs w:val="28"/>
          <w:rtl/>
          <w:lang w:val="fr-FR" w:eastAsia="zh-CN"/>
        </w:rPr>
        <w:t xml:space="preserve">. </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اختيارالشريك</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الزميل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اختيارالشريكالصدوقالكاملالذييتحلىبالورعوالاستقامة،المتفهملصاحبه،المكثرمنالخير،المقللمنالشر،لأنالقرينبالقرينيعرف</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w:t>
      </w:r>
      <w:r w:rsidRPr="00D02CA5">
        <w:rPr>
          <w:rFonts w:ascii="Simplified Arabic" w:eastAsia="SimSun" w:hAnsi="Simplified Arabic" w:cs="Simplified Arabic"/>
          <w:sz w:val="28"/>
          <w:szCs w:val="28"/>
          <w:rtl/>
          <w:lang w:val="fr-FR" w:eastAsia="zh-CN"/>
        </w:rPr>
        <w:tab/>
      </w:r>
      <w:r w:rsidRPr="00D02CA5">
        <w:rPr>
          <w:rFonts w:ascii="Simplified Arabic" w:eastAsia="SimSun" w:hAnsi="Simplified Arabic" w:cs="Simplified Arabic" w:hint="eastAsia"/>
          <w:sz w:val="28"/>
          <w:szCs w:val="28"/>
          <w:rtl/>
          <w:lang w:val="fr-FR" w:eastAsia="zh-CN"/>
        </w:rPr>
        <w:t>احترامعلوالدنياالمحمودة،وعلومالآخرة؛فالمتعلمالمسلملايقللمنشأنعلممنالعلوم،سواءكانهذاالعلممنعلومالدنياالمحمودة،أومنعلومالآخرةالتيهيمآلأمره،وغايةجهدهوقصده،ذلكبأنلايدعطالبالعلمفنامنالعلومالمحمودة،ولانوعامنأنواعهاإلاوينظرفيهنظرايطّلعبهعلىمقصدهوغايته</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وممالاشكفيه،أنهذهالتوجيهاتكافيةللمتعلمللنهوضبمستواهالعاليوالمحافظةعليه،وكفيلةبتحقيقأهدافهالتيرسمهامسبقاإنهوالتزمبها،وجعلهاوسيلةلبلوغالمرام</w:t>
      </w:r>
      <w:r w:rsidRPr="00D02CA5">
        <w:rPr>
          <w:rFonts w:ascii="Simplified Arabic" w:eastAsia="SimSun" w:hAnsi="Simplified Arabic" w:cs="Simplified Arabic"/>
          <w:sz w:val="28"/>
          <w:szCs w:val="28"/>
          <w:rtl/>
          <w:lang w:val="fr-FR" w:eastAsia="zh-CN"/>
        </w:rPr>
        <w:t>.</w:t>
      </w:r>
    </w:p>
    <w:p w:rsidR="00D02CA5" w:rsidRPr="00100849" w:rsidRDefault="00D02CA5" w:rsidP="00D02CA5">
      <w:pPr>
        <w:spacing w:after="0" w:line="360" w:lineRule="auto"/>
        <w:jc w:val="both"/>
        <w:rPr>
          <w:rFonts w:ascii="Simplified Arabic" w:eastAsia="SimSun" w:hAnsi="Simplified Arabic" w:cs="Simplified Arabic"/>
          <w:b/>
          <w:bCs/>
          <w:sz w:val="40"/>
          <w:szCs w:val="40"/>
          <w:rtl/>
          <w:lang w:val="fr-FR" w:eastAsia="zh-CN"/>
        </w:rPr>
      </w:pPr>
      <w:r w:rsidRPr="00100849">
        <w:rPr>
          <w:rFonts w:ascii="Simplified Arabic" w:eastAsia="SimSun" w:hAnsi="Simplified Arabic" w:cs="Simplified Arabic" w:hint="eastAsia"/>
          <w:b/>
          <w:bCs/>
          <w:sz w:val="40"/>
          <w:szCs w:val="40"/>
          <w:rtl/>
          <w:lang w:val="fr-FR" w:eastAsia="zh-CN"/>
        </w:rPr>
        <w:t>المنهاج</w:t>
      </w:r>
      <w:r w:rsidRPr="00100849">
        <w:rPr>
          <w:rFonts w:ascii="Simplified Arabic" w:eastAsia="SimSun" w:hAnsi="Simplified Arabic" w:cs="Simplified Arabic"/>
          <w:b/>
          <w:bCs/>
          <w:sz w:val="40"/>
          <w:szCs w:val="40"/>
          <w:rtl/>
          <w:lang w:val="fr-FR" w:eastAsia="zh-CN"/>
        </w:rPr>
        <w:t>: (</w:t>
      </w:r>
      <w:r w:rsidRPr="00100849">
        <w:rPr>
          <w:rFonts w:ascii="Simplified Arabic" w:eastAsia="SimSun" w:hAnsi="Simplified Arabic" w:cs="Simplified Arabic" w:hint="eastAsia"/>
          <w:b/>
          <w:bCs/>
          <w:sz w:val="40"/>
          <w:szCs w:val="40"/>
          <w:rtl/>
          <w:lang w:val="fr-FR" w:eastAsia="zh-CN"/>
        </w:rPr>
        <w:t>المحتوى،المادة</w:t>
      </w:r>
      <w:r w:rsidRPr="00100849">
        <w:rPr>
          <w:rFonts w:ascii="Simplified Arabic" w:eastAsia="SimSun" w:hAnsi="Simplified Arabic" w:cs="Simplified Arabic"/>
          <w:b/>
          <w:bCs/>
          <w:sz w:val="40"/>
          <w:szCs w:val="40"/>
          <w:rtl/>
          <w:lang w:val="fr-FR" w:eastAsia="zh-CN"/>
        </w:rPr>
        <w:t>)</w:t>
      </w:r>
    </w:p>
    <w:p w:rsidR="005A183A" w:rsidRDefault="00D02CA5" w:rsidP="005A183A">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lastRenderedPageBreak/>
        <w:t>أماثالثالمحاورفيالعمليةالتعلمية</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التعليميةفيكمنفيالمادةالدراسية،أوالمحتوى،أوالمنهاج،أوالمعرفة،وهيكلمايقدمللمتعلممنمعلوماتومفاهيمومهاراتوقواعدوقوانين،ومايرجىإكسابهلهممنقيمواتجاهاتوميول،فالمحتوىهوتحديد</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ماذاندرّس؟كمايمكنالقولإنالمحتوىهووسيلةتحقيقأهدافالمنهج،ويبنىالمحتوىالتعليميلأيمقرر،أووحدةدراسيةحولفكرةأساسيةمهمة،يرادللنشءأنيتعلموهالأنهاتمثلجزءامنحياتهم،أووسيلةللتعاملمعمشكلاتالحياةوعوائقهاداخلالمدرسةوخارجها</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كمايمكناعتبارالمحتوىبأنهغايةمعبرةعنشيءمتعلقبالمتعلم،يسعىالمعلمجاهداإلىتبليغهاله،</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ويمكنأننشيرهناإلىأنالمحتوىيكونصادقاكلماكانوثيقالصلةبالأهدافالمسطرة،وكذلككلماكانمتماشيامعالأفكارالحديثةالتيتثبتصحتها</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تثبتمعذلكقيمتهافيحياةالتلميذالعلميةوالعملية،ولاتخضعأبسطجزئياتهاللعشوائيةوالاعتباطية،بلتعالجمشكلةمعينةداخلالمؤسساتالتربوية،أوتمتدخارجأسوارها،خاصةفيمايتعلقبالعنفوالتنمّروكلأشكالهما،ويبقىالمجالمفتوحاللمعلمبخبراتهومهاراتهالتعليميةلكييطبقهذاالمحتوىالدراسيداخلالصف،ويلقنهللمتعلمبالطريقةالتييراهامناسبة،مادامهوالذي</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يرشدهويقوّمه،وأنهيضعالقرارمسبقالتحديدماذاتعلم،وماالموادالتعليميةالمستعملةواللازمةلعمليةالتدريس،وماالطريقالتدريسيةالتيتناسبالمحتوىالمختار</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لأنكلدرسأونشاطمنالأنشطةالمبرمجةلهطريقةمعينةتبسطعلىالمتعلمالفهم،وتيسرعلىالمعلمالشرح،وتبليغالمقاصدالمرجوة،ويقتصدبهافيالجهد</w:t>
      </w:r>
      <w:r w:rsidRPr="00D02CA5">
        <w:rPr>
          <w:rFonts w:ascii="Simplified Arabic" w:eastAsia="SimSun" w:hAnsi="Simplified Arabic" w:cs="Simplified Arabic"/>
          <w:sz w:val="28"/>
          <w:szCs w:val="28"/>
          <w:rtl/>
          <w:lang w:val="fr-FR" w:eastAsia="zh-CN"/>
        </w:rPr>
        <w:t xml:space="preserve">.  </w:t>
      </w:r>
    </w:p>
    <w:p w:rsidR="00D02CA5" w:rsidRPr="00D02CA5" w:rsidRDefault="00D02CA5" w:rsidP="005A183A">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نظراللأهميةالبالغةالتييكتسيهامحتوىالمقررالدراسيأولاهالباحثونوالمختصوناعتبارايليقبه،وأخضعوهلعدةعوامل،يتأثربهاولايمكنأنيصاغأويطبقإلابوجودها،وأولهاالأهداف،التيتمث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أهمالعواملالتيتؤثرفيالاختيارعلىالإطلاق</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والأهدافمصطلحعلمييفترقعنالغاياتالعامةالتيتحددعندالتخطيطلتعليملغويما،فالأهدافتتصلمباشرةبالعملالتعليمي،ولابدأنتكونمحددةتحديداواضحا</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والأغلبأنالأهدافتتوزعإلىأهداف</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تعليمية</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،وأخرى</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سلوكية</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،وثالثة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أدائية</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،وكلمنهايؤثرتأثيرامباشراعلىاختيارالمحتوى</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،حيثتسبقتلكالأهدافالمسطرةوضعالبرامجالمقررة،لأنتحددسلفاأينوعمنأنواعالمعارفتلقنللتلميذ،وأيشخصيةفيالنهايةنريدأننصنعهامنه</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وثانيالعواملالتييجبمراعاتهاهيمستوىالمقرر،ولاشك</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أنمحتوىيقدملأطفالفيالمدرسةالابتدائيةيختلفاختلافانوعياعنمحتوىيقدمعلىمستوىالمدرسةالمتوسطةوالمدرسةالثانوية،وهوفيالمدرسةالابتدائيةيختلففيالصفالأولعنالصفالخامس،وذلكوفقمعاييركثير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منهاالقدراتالمعرفية،والبيئةاللغوية،والموادالأخرىالمصاحبة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إنأهملصانعالمحتوىهذهالمستوياتصارالأمرأخطرممانتوقع،ولعلحالالتعليمفيالوطنالعربيخيردليلعلىذلك،وإذافشلالمتعلمفيالمراحلالتعليميةالأولىقلمايتداركالوضع</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كمالايمكنإهمالعاملالوقتأثناءصياغةوإعدادالمناهجالتربويةالفعالة،إذكلمقررمنالمقررات</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لهزمنهالمحدد،قديكونفصلادراسياواحدا،وقديكونفصلين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وقدظهرأنالمحتوىهنايختلفعنههناكلأنعاملالوقتأساسيفيإتقانالمهاراتالتيتحددهاالأهداف</w:t>
      </w:r>
      <w:r w:rsidRPr="00D02CA5">
        <w:rPr>
          <w:rFonts w:ascii="Simplified Arabic" w:eastAsia="SimSun" w:hAnsi="Simplified Arabic" w:cs="Simplified Arabic"/>
          <w:sz w:val="28"/>
          <w:szCs w:val="28"/>
          <w:rtl/>
          <w:lang w:val="fr-FR" w:eastAsia="zh-CN"/>
        </w:rPr>
        <w:t>.</w:t>
      </w:r>
      <w:r w:rsidR="005A183A" w:rsidRPr="00D02CA5">
        <w:rPr>
          <w:rFonts w:ascii="Simplified Arabic" w:eastAsia="SimSun" w:hAnsi="Simplified Arabic" w:cs="Simplified Arabic" w:hint="cs"/>
          <w:sz w:val="28"/>
          <w:szCs w:val="28"/>
          <w:rtl/>
          <w:lang w:val="fr-FR" w:eastAsia="zh-CN"/>
        </w:rPr>
        <w:t>) المسطرة</w:t>
      </w:r>
      <w:r w:rsidRPr="00D02CA5">
        <w:rPr>
          <w:rFonts w:ascii="Simplified Arabic" w:eastAsia="SimSun" w:hAnsi="Simplified Arabic" w:cs="Simplified Arabic" w:hint="eastAsia"/>
          <w:sz w:val="28"/>
          <w:szCs w:val="28"/>
          <w:rtl/>
          <w:lang w:val="fr-FR" w:eastAsia="zh-CN"/>
        </w:rPr>
        <w:t>منقبل،والتيمنشأنها</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معالعواملالأخرى</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صنعجيلالمستقبل،الذييحملعلىعاتقهالنهوضبوطنهوأمته</w:t>
      </w:r>
      <w:r w:rsidRPr="00D02CA5">
        <w:rPr>
          <w:rFonts w:ascii="Simplified Arabic" w:eastAsia="SimSun" w:hAnsi="Simplified Arabic" w:cs="Simplified Arabic"/>
          <w:sz w:val="28"/>
          <w:szCs w:val="28"/>
          <w:rtl/>
          <w:lang w:val="fr-FR" w:eastAsia="zh-CN"/>
        </w:rPr>
        <w:t>.</w:t>
      </w:r>
    </w:p>
    <w:p w:rsidR="00D02CA5" w:rsidRP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ويمكنالقولفيالنهايةإنالتعلمهو</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عمليةديناميكيةقائمةأساساعلىمايقدمللطالبمنمعلوماتومعارف،وعلىمايقومبهالطالبنفسهمناجلاكتسابهذهالمعارفوتعزيزها،ثمتحسينهاباستمرار،ويجبالاهتمامأكثربقابليةالطالبواستجابتهللعمليةالتعليمية؛إذإنتجربةالطالبهيالأساسفينجاحالعمليةالتعليميةوالبيداغوجية</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عليهينبغيالبحثعنأهمالحوافزوالعواملالتيتدفعهنحوالنجاح،وتعزيزنقاطالقوةفيه،كمالانهملمختلفالمثبطاتالتيتعيقه،بلنساعدهفيتخطيها،فيكونهدفنادفعهليشاركويتفاعلإيجابيامعبرنامجالمادةالتعليميةالمقدمةله</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وعليهيمكنالجزمبأنالعمليةالتعلمية</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التعليميةتقومعلىثلاثركائزهامة،هيالمتعلمالذييمتلك</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قدراتوعاداتواهتمامات،فهومهيأسلفاللانتباهوالاستيعاب،ودورالأستاذبالدرجةالأولىهوأنيحرصكلالحرصعلىالتدعيمالمستمرلاهتماماتهوتعزيزهاليتمتقدمهوارتقاؤهالطبيعيالذييقتضيهاستعدادهللتعلم</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وقابليتهله،وفقعواملمتعددةتتدخللبلوغالهدفالمسطر</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والمعلمأيضا</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مهيأللقيامبهذاالعملالشاقوذلكعنطريقالتكوينالعلميوالبيداغوجيالأولي،وعنطريقالتحسينالمستمرالذييجبأنينحصرفيالتكويناللسانيوالنفسيوالتربوي،بطريقةتج</w:t>
      </w:r>
      <w:r w:rsidRPr="00D02CA5">
        <w:rPr>
          <w:rFonts w:ascii="Simplified Arabic" w:eastAsia="SimSun" w:hAnsi="Simplified Arabic" w:cs="Simplified Arabic" w:hint="eastAsia"/>
          <w:sz w:val="28"/>
          <w:szCs w:val="28"/>
          <w:rtl/>
          <w:lang w:val="fr-FR" w:eastAsia="zh-CN"/>
        </w:rPr>
        <w:lastRenderedPageBreak/>
        <w:t>علالأستاذنفسهيقبلعلىتجديدمعلوماته،وتحسينهاباستمرارلأنالأستاذ</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كمايقال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كالمهندسيجبأنيبذلجهداإضافياخاصايجعلمعلوماتهومعارفهحاضرةحضورايوميافيالميدان</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ولايمكنلذلكأنيتحققإلابالتكوينالمستمروالفعالله</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وقدتتعطلالعمليةالتعليميةكلهابسببالطريقةالمعتمدةفيإنجازمختلفالبرامجوالأنشطة،لذاوجبانتقاءأنسبهالكلنشاط،فهيتمثل</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الوسيلةالتواصليةوالتبليغيةفيالعمليةالتعليمية،لذلكفهيالإجراءالعمليالذييساعدعلىتحقيقالأهدافالبيداغوجيةلعمليةالتعلم،ولذلكيجبأنتكونالطرائقالتعليميةقابلةفيذاتهاللتطوروالارتقاء</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وكلطريقةمنهاتناسبنشاطاتعليميامحددا،وتسهمفيتبليغالمعارفللمتعلمبشكلأيسروأسرع،فكلماكانتأنسبكانتأنجعوأنفع</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كمالانهملمختلفالوسائلالأخرىالتيتساعدعلىبناءالمتعلم،وتكوينشخصيته،وتسهمفيالسيرالحسنللدرس،فترقيةطرائقالتدريس</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تنميتهاقدتدعمأكثربوسائلأخرىمساعدة،وقدأدىالتطورالعلميوالتكنولوجيإلىتنوعهاوتطورهافيالوقتنفسه،فنتجعنذلككلهظهورأجهزةوأدواتمساعدةيمكنلهاأنتحققالهدفالمتوخىمنالعمليةالبيداغوجيةبأقلجهدممكن</w:t>
      </w:r>
      <w:r w:rsidRPr="00D02CA5">
        <w:rPr>
          <w:rFonts w:ascii="Simplified Arabic" w:eastAsia="SimSun" w:hAnsi="Simplified Arabic" w:cs="Simplified Arabic"/>
          <w:sz w:val="28"/>
          <w:szCs w:val="28"/>
          <w:rtl/>
          <w:lang w:val="fr-FR" w:eastAsia="zh-CN"/>
        </w:rPr>
        <w:t>.</w:t>
      </w:r>
    </w:p>
    <w:p w:rsidR="00D02CA5" w:rsidRDefault="00D02CA5" w:rsidP="00D02CA5">
      <w:pPr>
        <w:spacing w:after="0" w:line="360" w:lineRule="auto"/>
        <w:jc w:val="both"/>
        <w:rPr>
          <w:rFonts w:ascii="Simplified Arabic" w:eastAsia="SimSun" w:hAnsi="Simplified Arabic" w:cs="Simplified Arabic"/>
          <w:sz w:val="28"/>
          <w:szCs w:val="28"/>
          <w:rtl/>
          <w:lang w:val="fr-FR" w:eastAsia="zh-CN"/>
        </w:rPr>
      </w:pPr>
      <w:r w:rsidRPr="00D02CA5">
        <w:rPr>
          <w:rFonts w:ascii="Simplified Arabic" w:eastAsia="SimSun" w:hAnsi="Simplified Arabic" w:cs="Simplified Arabic" w:hint="eastAsia"/>
          <w:sz w:val="28"/>
          <w:szCs w:val="28"/>
          <w:rtl/>
          <w:lang w:val="fr-FR" w:eastAsia="zh-CN"/>
        </w:rPr>
        <w:t>تنعتهذهالدعائمالمعينةعلىالإدراكوالاستيعاببالوسائلالتعليمية،وهيكلوسيلةتتدخللمساعدةالمعلمفيتحقيقالأغراضالتعليميةوالبيداغوجيةأثناءتعاملهالمباشرمعمادتهمنجهة،ومعالمتعلممنجهةأخرى</w:t>
      </w:r>
      <w:r w:rsidRPr="00D02CA5">
        <w:rPr>
          <w:rFonts w:ascii="Simplified Arabic" w:eastAsia="SimSun" w:hAnsi="Simplified Arabic" w:cs="Simplified Arabic"/>
          <w:sz w:val="28"/>
          <w:szCs w:val="28"/>
          <w:rtl/>
          <w:lang w:val="fr-FR" w:eastAsia="zh-CN"/>
        </w:rPr>
        <w:t xml:space="preserve">)  </w:t>
      </w:r>
      <w:r w:rsidRPr="00D02CA5">
        <w:rPr>
          <w:rFonts w:ascii="Simplified Arabic" w:eastAsia="SimSun" w:hAnsi="Simplified Arabic" w:cs="Simplified Arabic" w:hint="eastAsia"/>
          <w:sz w:val="28"/>
          <w:szCs w:val="28"/>
          <w:rtl/>
          <w:lang w:val="fr-FR" w:eastAsia="zh-CN"/>
        </w:rPr>
        <w:t>وقدتختلفهذهالوسائلالداعمةللعمليةالتعلمية</w:t>
      </w:r>
      <w:r w:rsidRPr="00D02CA5">
        <w:rPr>
          <w:rFonts w:ascii="Simplified Arabic" w:eastAsia="SimSun" w:hAnsi="Simplified Arabic" w:cs="Simplified Arabic"/>
          <w:sz w:val="28"/>
          <w:szCs w:val="28"/>
          <w:rtl/>
          <w:lang w:val="fr-FR" w:eastAsia="zh-CN"/>
        </w:rPr>
        <w:t>-</w:t>
      </w:r>
      <w:r w:rsidRPr="00D02CA5">
        <w:rPr>
          <w:rFonts w:ascii="Simplified Arabic" w:eastAsia="SimSun" w:hAnsi="Simplified Arabic" w:cs="Simplified Arabic" w:hint="eastAsia"/>
          <w:sz w:val="28"/>
          <w:szCs w:val="28"/>
          <w:rtl/>
          <w:lang w:val="fr-FR" w:eastAsia="zh-CN"/>
        </w:rPr>
        <w:t>التعليميةباختلافالمواقفوالأنشطة،حتىتكونفعالةأثناءاستخدامها</w:t>
      </w:r>
      <w:r w:rsidRPr="00D02CA5">
        <w:rPr>
          <w:rFonts w:ascii="Simplified Arabic" w:eastAsia="SimSun" w:hAnsi="Simplified Arabic" w:cs="Simplified Arabic"/>
          <w:sz w:val="28"/>
          <w:szCs w:val="28"/>
          <w:rtl/>
          <w:lang w:val="fr-FR" w:eastAsia="zh-CN"/>
        </w:rPr>
        <w:t>.</w:t>
      </w:r>
    </w:p>
    <w:p w:rsidR="00A5621B" w:rsidRDefault="00A5621B" w:rsidP="00D02CA5">
      <w:pPr>
        <w:spacing w:after="0" w:line="360" w:lineRule="auto"/>
        <w:jc w:val="both"/>
        <w:rPr>
          <w:rFonts w:ascii="Simplified Arabic" w:eastAsia="SimSun" w:hAnsi="Simplified Arabic" w:cs="Simplified Arabic"/>
          <w:sz w:val="28"/>
          <w:szCs w:val="28"/>
          <w:rtl/>
          <w:lang w:val="fr-FR" w:eastAsia="zh-CN"/>
        </w:rPr>
      </w:pPr>
    </w:p>
    <w:p w:rsidR="00A5621B" w:rsidRDefault="00A5621B" w:rsidP="00D02CA5">
      <w:pPr>
        <w:spacing w:after="0" w:line="360" w:lineRule="auto"/>
        <w:jc w:val="both"/>
        <w:rPr>
          <w:rFonts w:ascii="Simplified Arabic" w:eastAsia="SimSun" w:hAnsi="Simplified Arabic" w:cs="Simplified Arabic"/>
          <w:sz w:val="28"/>
          <w:szCs w:val="28"/>
          <w:rtl/>
          <w:lang w:val="fr-FR" w:eastAsia="zh-CN"/>
        </w:rPr>
      </w:pPr>
    </w:p>
    <w:p w:rsidR="00A5621B" w:rsidRDefault="00A5621B" w:rsidP="00D02CA5">
      <w:pPr>
        <w:spacing w:after="0" w:line="360" w:lineRule="auto"/>
        <w:jc w:val="both"/>
        <w:rPr>
          <w:rFonts w:ascii="Simplified Arabic" w:eastAsia="SimSun" w:hAnsi="Simplified Arabic" w:cs="Simplified Arabic"/>
          <w:sz w:val="28"/>
          <w:szCs w:val="28"/>
          <w:rtl/>
          <w:lang w:val="fr-FR" w:eastAsia="zh-CN"/>
        </w:rPr>
      </w:pPr>
    </w:p>
    <w:p w:rsidR="00A5621B" w:rsidRDefault="00A5621B" w:rsidP="00D02CA5">
      <w:pPr>
        <w:spacing w:after="0" w:line="360" w:lineRule="auto"/>
        <w:jc w:val="both"/>
        <w:rPr>
          <w:rFonts w:ascii="Simplified Arabic" w:eastAsia="SimSun" w:hAnsi="Simplified Arabic" w:cs="Simplified Arabic"/>
          <w:sz w:val="28"/>
          <w:szCs w:val="28"/>
          <w:rtl/>
          <w:lang w:val="fr-FR" w:eastAsia="zh-CN"/>
        </w:rPr>
      </w:pPr>
    </w:p>
    <w:p w:rsidR="00A5621B" w:rsidRDefault="00A5621B" w:rsidP="00D02CA5">
      <w:pPr>
        <w:spacing w:after="0" w:line="360" w:lineRule="auto"/>
        <w:jc w:val="both"/>
        <w:rPr>
          <w:rFonts w:ascii="Simplified Arabic" w:eastAsia="SimSun" w:hAnsi="Simplified Arabic" w:cs="Simplified Arabic"/>
          <w:sz w:val="28"/>
          <w:szCs w:val="28"/>
          <w:rtl/>
          <w:lang w:val="fr-FR" w:eastAsia="zh-CN"/>
        </w:rPr>
      </w:pPr>
    </w:p>
    <w:p w:rsidR="00A5621B" w:rsidRDefault="00A5621B"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F135F8" w:rsidRDefault="00F135F8" w:rsidP="00D02CA5">
      <w:pPr>
        <w:spacing w:after="0" w:line="360" w:lineRule="auto"/>
        <w:jc w:val="both"/>
        <w:rPr>
          <w:rFonts w:ascii="Simplified Arabic" w:eastAsia="SimSun" w:hAnsi="Simplified Arabic" w:cs="Simplified Arabic"/>
          <w:sz w:val="28"/>
          <w:szCs w:val="28"/>
          <w:rtl/>
          <w:lang w:val="fr-FR" w:eastAsia="zh-CN"/>
        </w:rPr>
      </w:pPr>
    </w:p>
    <w:p w:rsidR="00A5621B" w:rsidRDefault="00A5621B" w:rsidP="00D02CA5">
      <w:pPr>
        <w:spacing w:after="0" w:line="360" w:lineRule="auto"/>
        <w:jc w:val="both"/>
        <w:rPr>
          <w:rFonts w:ascii="Simplified Arabic" w:eastAsia="SimSun" w:hAnsi="Simplified Arabic" w:cs="Simplified Arabic"/>
          <w:sz w:val="28"/>
          <w:szCs w:val="28"/>
          <w:rtl/>
          <w:lang w:val="fr-FR" w:eastAsia="zh-CN"/>
        </w:rPr>
      </w:pPr>
    </w:p>
    <w:p w:rsidR="00A5621B" w:rsidRPr="00A5621B" w:rsidRDefault="00A5621B" w:rsidP="00A5621B">
      <w:pPr>
        <w:tabs>
          <w:tab w:val="left" w:pos="7331"/>
        </w:tabs>
        <w:spacing w:after="0" w:line="360" w:lineRule="auto"/>
        <w:jc w:val="center"/>
        <w:rPr>
          <w:rFonts w:ascii="Simplified Arabic" w:eastAsia="SimSun" w:hAnsi="Simplified Arabic" w:cs="Simplified Arabic"/>
          <w:b/>
          <w:bCs/>
          <w:sz w:val="40"/>
          <w:szCs w:val="40"/>
          <w:rtl/>
          <w:lang w:val="fr-FR" w:eastAsia="zh-CN"/>
        </w:rPr>
      </w:pPr>
      <w:r w:rsidRPr="00A5621B">
        <w:rPr>
          <w:rFonts w:ascii="Simplified Arabic" w:eastAsia="SimSun" w:hAnsi="Simplified Arabic" w:cs="Simplified Arabic" w:hint="eastAsia"/>
          <w:b/>
          <w:bCs/>
          <w:sz w:val="40"/>
          <w:szCs w:val="40"/>
          <w:rtl/>
          <w:lang w:val="fr-FR" w:eastAsia="zh-CN"/>
        </w:rPr>
        <w:t>الإشرافالأسريواستخدامالطفلالجزائريللتكنولوجياالرقمية</w:t>
      </w:r>
      <w:r w:rsidRPr="00A5621B">
        <w:rPr>
          <w:rFonts w:ascii="Simplified Arabic" w:eastAsia="SimSun" w:hAnsi="Simplified Arabic" w:cs="Simplified Arabic"/>
          <w:b/>
          <w:bCs/>
          <w:sz w:val="40"/>
          <w:szCs w:val="40"/>
          <w:rtl/>
          <w:lang w:val="fr-FR" w:eastAsia="zh-CN"/>
        </w:rPr>
        <w:t xml:space="preserve"> _ </w:t>
      </w:r>
      <w:r w:rsidRPr="00A5621B">
        <w:rPr>
          <w:rFonts w:ascii="Simplified Arabic" w:eastAsia="SimSun" w:hAnsi="Simplified Arabic" w:cs="Simplified Arabic" w:hint="eastAsia"/>
          <w:b/>
          <w:bCs/>
          <w:sz w:val="40"/>
          <w:szCs w:val="40"/>
          <w:rtl/>
          <w:lang w:val="fr-FR" w:eastAsia="zh-CN"/>
        </w:rPr>
        <w:t>الممارساتوالتحديات</w:t>
      </w:r>
      <w:r w:rsidRPr="00A5621B">
        <w:rPr>
          <w:rFonts w:ascii="Simplified Arabic" w:eastAsia="SimSun" w:hAnsi="Simplified Arabic" w:cs="Simplified Arabic"/>
          <w:b/>
          <w:bCs/>
          <w:sz w:val="40"/>
          <w:szCs w:val="40"/>
          <w:rtl/>
          <w:lang w:val="fr-FR" w:eastAsia="zh-CN"/>
        </w:rPr>
        <w:t>.</w:t>
      </w:r>
    </w:p>
    <w:p w:rsidR="00A5621B" w:rsidRDefault="00A5621B" w:rsidP="00A5621B">
      <w:pPr>
        <w:tabs>
          <w:tab w:val="left" w:pos="7331"/>
        </w:tabs>
        <w:spacing w:after="0" w:line="360" w:lineRule="auto"/>
        <w:jc w:val="center"/>
        <w:rPr>
          <w:rFonts w:ascii="Simplified Arabic" w:eastAsia="SimSun" w:hAnsi="Simplified Arabic" w:cs="Simplified Arabic"/>
          <w:b/>
          <w:bCs/>
          <w:sz w:val="40"/>
          <w:szCs w:val="40"/>
          <w:rtl/>
          <w:lang w:val="fr-FR" w:eastAsia="zh-CN"/>
        </w:rPr>
      </w:pPr>
      <w:r w:rsidRPr="00A5621B">
        <w:rPr>
          <w:rFonts w:ascii="Simplified Arabic" w:eastAsia="SimSun" w:hAnsi="Simplified Arabic" w:cs="Simplified Arabic" w:hint="eastAsia"/>
          <w:b/>
          <w:bCs/>
          <w:sz w:val="40"/>
          <w:szCs w:val="40"/>
          <w:rtl/>
          <w:lang w:val="fr-FR" w:eastAsia="zh-CN"/>
        </w:rPr>
        <w:t>دراسةعلىعينةمنأولياءالتلاميذمستوىابتدائي</w:t>
      </w:r>
      <w:r w:rsidRPr="00A5621B">
        <w:rPr>
          <w:rFonts w:ascii="Simplified Arabic" w:eastAsia="SimSun" w:hAnsi="Simplified Arabic" w:cs="Simplified Arabic"/>
          <w:b/>
          <w:bCs/>
          <w:sz w:val="40"/>
          <w:szCs w:val="40"/>
          <w:rtl/>
          <w:lang w:val="fr-FR" w:eastAsia="zh-CN"/>
        </w:rPr>
        <w:t xml:space="preserve"> _</w:t>
      </w:r>
    </w:p>
    <w:p w:rsidR="008E29A0" w:rsidRPr="008E29A0" w:rsidRDefault="008E29A0" w:rsidP="00A5621B">
      <w:pPr>
        <w:tabs>
          <w:tab w:val="left" w:pos="7331"/>
        </w:tabs>
        <w:spacing w:after="0" w:line="360" w:lineRule="auto"/>
        <w:jc w:val="center"/>
        <w:rPr>
          <w:rFonts w:ascii="Simplified Arabic" w:eastAsia="SimSun" w:hAnsi="Simplified Arabic" w:cs="Simplified Arabic"/>
          <w:b/>
          <w:bCs/>
          <w:sz w:val="32"/>
          <w:szCs w:val="32"/>
          <w:rtl/>
          <w:lang w:val="fr-FR" w:eastAsia="zh-CN"/>
        </w:rPr>
      </w:pPr>
      <w:r w:rsidRPr="008E29A0">
        <w:rPr>
          <w:rFonts w:ascii="Simplified Arabic" w:eastAsia="SimSun" w:hAnsi="Simplified Arabic" w:cs="Simplified Arabic" w:hint="eastAsia"/>
          <w:b/>
          <w:bCs/>
          <w:sz w:val="32"/>
          <w:szCs w:val="32"/>
          <w:rtl/>
          <w:lang w:val="fr-FR" w:eastAsia="zh-CN"/>
        </w:rPr>
        <w:t>عابدسليم</w:t>
      </w:r>
    </w:p>
    <w:p w:rsidR="00F65AB6" w:rsidRDefault="0056394E" w:rsidP="00D02CA5">
      <w:pPr>
        <w:spacing w:after="0" w:line="360" w:lineRule="auto"/>
        <w:jc w:val="center"/>
        <w:rPr>
          <w:rFonts w:ascii="Simplified Arabic" w:eastAsia="SimSun" w:hAnsi="Simplified Arabic" w:cs="Simplified Arabic"/>
          <w:b/>
          <w:bCs/>
          <w:sz w:val="32"/>
          <w:szCs w:val="32"/>
          <w:rtl/>
          <w:lang w:val="fr-FR" w:eastAsia="zh-CN"/>
        </w:rPr>
      </w:pPr>
      <w:r w:rsidRPr="0056394E">
        <w:rPr>
          <w:rFonts w:ascii="Simplified Arabic" w:eastAsia="SimSun" w:hAnsi="Simplified Arabic" w:cs="Simplified Arabic" w:hint="eastAsia"/>
          <w:b/>
          <w:bCs/>
          <w:sz w:val="32"/>
          <w:szCs w:val="32"/>
          <w:rtl/>
          <w:lang w:val="fr-FR" w:eastAsia="zh-CN"/>
        </w:rPr>
        <w:t>دحدوحمنية</w:t>
      </w:r>
    </w:p>
    <w:p w:rsidR="00F65AB6" w:rsidRPr="00F65AB6" w:rsidRDefault="00F65AB6" w:rsidP="00F65AB6">
      <w:pP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الملخص:</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هدفت الدراسة إلى التعرف على الواقع الفعلي للإشراف الأسري على الطفل في الأسرة الجزائرية نحو استخدام التكنولوجيا الرقمية، ولتحقيق هذا الهدف إعتمد الباحثان على المنهج الوصفي لدراسة عينة من أولياء تلاميذ مستوى ابتدائي، بإستخدام استمارة إلكترونية، وخلصت الدراسة إلى مجموعة من النتائج نذكر أهمها: 86</w:t>
      </w:r>
      <w:r w:rsidRPr="00F65AB6">
        <w:rPr>
          <w:rFonts w:ascii="Simplified Arabic" w:eastAsia="Calibri" w:hAnsi="Simplified Arabic" w:cs="Simplified Arabic"/>
          <w:sz w:val="28"/>
          <w:szCs w:val="28"/>
          <w:lang w:val="fr-FR" w:bidi="ar-DZ"/>
        </w:rPr>
        <w:t>%</w:t>
      </w:r>
      <w:r w:rsidRPr="00F65AB6">
        <w:rPr>
          <w:rFonts w:ascii="Simplified Arabic" w:eastAsia="Calibri" w:hAnsi="Simplified Arabic" w:cs="Simplified Arabic" w:hint="cs"/>
          <w:sz w:val="28"/>
          <w:szCs w:val="28"/>
          <w:rtl/>
          <w:lang w:val="fr-FR" w:bidi="ar-DZ"/>
        </w:rPr>
        <w:t xml:space="preserve"> من الأطفال الجزائريينمحل الدراسة يستخدمون الوسائل الرقمية متصلة بالأنترنت، ويستغرقون مابين ساعة إلى ساعتين في الإستخدام في الفترة المسائية، هنالك غياب نسبي للثقافة التكنولوجية عند الأسرة الجزائرية مما يؤثر على الإستخدام الآمن لأطفالهم لهذهالوسائل الرقمية، ويؤثر استخدام الوسائل الرقمية على نشاط وحركية الأطفال وضعف تحصيلهم الدراسي.</w:t>
      </w:r>
    </w:p>
    <w:p w:rsidR="00F65AB6" w:rsidRPr="00F65AB6" w:rsidRDefault="00F65AB6" w:rsidP="00F65AB6">
      <w:pPr>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الكلمات المفتاحية</w:t>
      </w:r>
      <w:r w:rsidRPr="00F65AB6">
        <w:rPr>
          <w:rFonts w:ascii="Simplified Arabic" w:eastAsia="Calibri" w:hAnsi="Simplified Arabic" w:cs="Simplified Arabic" w:hint="cs"/>
          <w:sz w:val="36"/>
          <w:szCs w:val="36"/>
          <w:rtl/>
          <w:lang w:val="fr-FR" w:bidi="ar-DZ"/>
        </w:rPr>
        <w:t>:</w:t>
      </w:r>
      <w:r w:rsidRPr="00F65AB6">
        <w:rPr>
          <w:rFonts w:ascii="Simplified Arabic" w:eastAsia="Calibri" w:hAnsi="Simplified Arabic" w:cs="Simplified Arabic" w:hint="cs"/>
          <w:sz w:val="28"/>
          <w:szCs w:val="28"/>
          <w:rtl/>
          <w:lang w:val="fr-FR" w:bidi="ar-DZ"/>
        </w:rPr>
        <w:t xml:space="preserve"> الإشراف الاسري؛ الطفل الجزائري؛ التكنولوجيا الرقمية.</w:t>
      </w:r>
    </w:p>
    <w:p w:rsidR="00F65AB6" w:rsidRPr="00F65AB6" w:rsidRDefault="00F65AB6" w:rsidP="00F65AB6">
      <w:pPr>
        <w:spacing w:after="160" w:line="259" w:lineRule="auto"/>
        <w:jc w:val="right"/>
        <w:rPr>
          <w:rFonts w:ascii="Times New Roman" w:eastAsia="Calibri" w:hAnsi="Times New Roman" w:cs="Times New Roman"/>
          <w:b/>
          <w:bCs/>
          <w:sz w:val="40"/>
          <w:szCs w:val="40"/>
          <w:lang w:bidi="ar-DZ"/>
        </w:rPr>
      </w:pPr>
      <w:r w:rsidRPr="00F65AB6">
        <w:rPr>
          <w:rFonts w:ascii="Times New Roman" w:eastAsia="Calibri" w:hAnsi="Times New Roman" w:cs="Times New Roman"/>
          <w:b/>
          <w:bCs/>
          <w:sz w:val="40"/>
          <w:szCs w:val="40"/>
          <w:lang w:bidi="ar-DZ"/>
        </w:rPr>
        <w:t>Abstract:</w:t>
      </w:r>
    </w:p>
    <w:p w:rsidR="00F65AB6" w:rsidRPr="00F65AB6" w:rsidRDefault="00F65AB6" w:rsidP="00F65AB6">
      <w:pPr>
        <w:bidi w:val="0"/>
        <w:jc w:val="both"/>
        <w:rPr>
          <w:rFonts w:ascii="Times New Roman" w:eastAsia="Calibri" w:hAnsi="Times New Roman" w:cs="Times New Roman"/>
          <w:sz w:val="28"/>
          <w:szCs w:val="28"/>
          <w:rtl/>
          <w:lang w:val="fr-FR" w:bidi="ar-DZ"/>
        </w:rPr>
      </w:pPr>
      <w:r w:rsidRPr="00F65AB6">
        <w:rPr>
          <w:rFonts w:ascii="Times New Roman" w:eastAsia="Calibri" w:hAnsi="Times New Roman" w:cs="Times New Roman"/>
          <w:sz w:val="28"/>
          <w:szCs w:val="28"/>
          <w:lang w:bidi="ar-DZ"/>
        </w:rPr>
        <w:t>This study aimed to identify the actual reality of family supervision of the child in the Algerian family towards the use of digital technology, and to achieve this goal, the researchers relied on the descriptive approach to study a sample of parents of primary school students, using an electronic form. The study concluded a set of results, the most important of which are: 86% of Algerian childrenthe study sample use digital means connected to the Internet, and they take between one and two hours to use in the evening. There is a relative absence of technological culture in the Algerian family, which affects the safe use of these digital means for their children. And The use of digital means affects the activity and mobility of children and their poor academic achievement</w:t>
      </w:r>
    </w:p>
    <w:p w:rsidR="00F65AB6" w:rsidRPr="00F65AB6" w:rsidRDefault="00F65AB6" w:rsidP="00F65AB6">
      <w:pPr>
        <w:spacing w:after="160" w:line="259" w:lineRule="auto"/>
        <w:jc w:val="right"/>
        <w:rPr>
          <w:rFonts w:ascii="Times New Roman" w:eastAsia="Calibri" w:hAnsi="Times New Roman" w:cs="Times New Roman"/>
          <w:sz w:val="28"/>
          <w:szCs w:val="28"/>
          <w:rtl/>
          <w:lang w:bidi="ar-DZ"/>
        </w:rPr>
      </w:pPr>
      <w:r w:rsidRPr="00F65AB6">
        <w:rPr>
          <w:rFonts w:ascii="Times New Roman" w:eastAsia="Calibri" w:hAnsi="Times New Roman" w:cs="Times New Roman"/>
          <w:b/>
          <w:bCs/>
          <w:sz w:val="36"/>
          <w:szCs w:val="36"/>
          <w:lang w:bidi="ar-DZ"/>
        </w:rPr>
        <w:t>Keywords:</w:t>
      </w:r>
      <w:r w:rsidRPr="00F65AB6">
        <w:rPr>
          <w:rFonts w:ascii="Times New Roman" w:eastAsia="Calibri" w:hAnsi="Times New Roman" w:cs="Times New Roman"/>
          <w:sz w:val="28"/>
          <w:szCs w:val="28"/>
          <w:lang w:bidi="ar-DZ"/>
        </w:rPr>
        <w:t xml:space="preserve">  Algerian child - Family supervision - digital technology.</w:t>
      </w:r>
    </w:p>
    <w:p w:rsidR="00F65AB6" w:rsidRPr="00F65AB6" w:rsidRDefault="00F65AB6" w:rsidP="009C4601">
      <w:pPr>
        <w:tabs>
          <w:tab w:val="left" w:pos="11176"/>
        </w:tabs>
        <w:ind w:left="360"/>
        <w:contextualSpacing/>
        <w:rPr>
          <w:rFonts w:ascii="Simplified Arabic" w:eastAsia="Calibri" w:hAnsi="Simplified Arabic" w:cs="Simplified Arabic"/>
          <w:b/>
          <w:bCs/>
          <w:sz w:val="40"/>
          <w:szCs w:val="40"/>
          <w:rtl/>
          <w:lang w:val="fr-FR" w:bidi="ar-DZ"/>
        </w:rPr>
      </w:pPr>
      <w:r w:rsidRPr="00F65AB6">
        <w:rPr>
          <w:rFonts w:ascii="Simplified Arabic" w:eastAsia="Calibri" w:hAnsi="Simplified Arabic" w:cs="Simplified Arabic" w:hint="cs"/>
          <w:b/>
          <w:bCs/>
          <w:sz w:val="40"/>
          <w:szCs w:val="40"/>
          <w:rtl/>
          <w:lang w:val="fr-FR" w:bidi="ar-DZ"/>
        </w:rPr>
        <w:t>مقدمة:</w:t>
      </w:r>
      <w:r w:rsidR="009C4601">
        <w:rPr>
          <w:rFonts w:ascii="Simplified Arabic" w:eastAsia="Calibri" w:hAnsi="Simplified Arabic" w:cs="Simplified Arabic"/>
          <w:b/>
          <w:bCs/>
          <w:sz w:val="40"/>
          <w:szCs w:val="40"/>
          <w:rtl/>
          <w:lang w:val="fr-FR" w:bidi="ar-DZ"/>
        </w:rPr>
        <w:tab/>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إن التكنولوجيا الرقمية اليوم تفرض وجودها في حياتنا ، ولم يعد بالإمكان الإستغناء عنها أو عن خدماتها، أو تجاهل الدور الذي تلعبه في حياة الفرد والمجتمع، وقد شملت هذه التكنولوجيا حتي فئة الأطفال والتي تعتبر فئة هشة وغير ناضجة، خاصة أن هذه التكنولوجيا سلاح ذو حدين، وهنا يتعاظم دور الأسرة في تحقيق الاستخدام الأمثل لهذه التكنولوجيا من طرف الطفل، وتأتي هذه الدراسة للتعرف على الواقع الفعلي لإشراف الأسرة الجزائرية على أطفالهم نحو استخدام التكنولوجيا الرقمية، وقد تم تقسيم هذه الورقة البحثية إلى ثلاثة محاور أساسية، المحور الأول البناء المنهجي تناولنا فيه إشكالية الدراسة ومختلف إجرائتها المنهجية، أما المحور الثاني وهو البناء النظري للدراسة، أما المحور الثالث فيتمثل في الجانب التطبيقي للدراسة حيث تم عرض النتائج ومناقشتها وفي الأخير الخروج بالتوصيات.</w:t>
      </w:r>
    </w:p>
    <w:p w:rsidR="00F65AB6" w:rsidRPr="00F65AB6" w:rsidRDefault="00F65AB6" w:rsidP="005C7092">
      <w:pPr>
        <w:numPr>
          <w:ilvl w:val="0"/>
          <w:numId w:val="21"/>
        </w:numPr>
        <w:ind w:left="425" w:hanging="65"/>
        <w:contextualSpacing/>
        <w:rPr>
          <w:rFonts w:ascii="Simplified Arabic" w:eastAsia="Calibri" w:hAnsi="Simplified Arabic" w:cs="Simplified Arabic"/>
          <w:b/>
          <w:bCs/>
          <w:sz w:val="40"/>
          <w:szCs w:val="40"/>
          <w:rtl/>
          <w:lang w:val="fr-FR" w:bidi="ar-DZ"/>
        </w:rPr>
      </w:pPr>
      <w:r w:rsidRPr="00F65AB6">
        <w:rPr>
          <w:rFonts w:ascii="Simplified Arabic" w:eastAsia="Calibri" w:hAnsi="Simplified Arabic" w:cs="Simplified Arabic" w:hint="cs"/>
          <w:b/>
          <w:bCs/>
          <w:sz w:val="40"/>
          <w:szCs w:val="40"/>
          <w:rtl/>
          <w:lang w:val="fr-FR" w:bidi="ar-DZ"/>
        </w:rPr>
        <w:lastRenderedPageBreak/>
        <w:t>البناء المنهجي:</w:t>
      </w:r>
    </w:p>
    <w:p w:rsidR="00F65AB6" w:rsidRPr="00F65AB6" w:rsidRDefault="00F65AB6" w:rsidP="005C7092">
      <w:pPr>
        <w:numPr>
          <w:ilvl w:val="0"/>
          <w:numId w:val="22"/>
        </w:numPr>
        <w:contextualSpacing/>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b/>
          <w:bCs/>
          <w:sz w:val="36"/>
          <w:szCs w:val="36"/>
          <w:rtl/>
          <w:lang w:val="fr-FR" w:bidi="ar-DZ"/>
        </w:rPr>
        <w:t>مشكلة البحث:</w:t>
      </w:r>
    </w:p>
    <w:p w:rsidR="00F65AB6" w:rsidRPr="00F65AB6" w:rsidRDefault="00F65AB6" w:rsidP="00F65AB6">
      <w:pPr>
        <w:jc w:val="both"/>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sz w:val="28"/>
          <w:szCs w:val="28"/>
          <w:rtl/>
          <w:lang w:val="fr-FR" w:bidi="ar-DZ"/>
        </w:rPr>
        <w:t>أصبحت التكنولوجيا الرقميةجزء أساسي من العالم الذي نعيش فيه، وهذا نتيجة التطور الواسع والسريع لهذه الأخيرة وانتشارها وسهولة استخدامها بين مختلف فئات المجتمع، حيث باتت تلازم الإنسان في جميع مراحله العمرية، وخاصة فئة الأطفال، حيث تشير الإحصائيات في تقرير منظمة  يونيسف الذي شمل 26 بلد و63 ألف طفل إلى أن "الأطفال الذين تقل أعمارهم عن 18 سنة يمثل نحو ثلث مستخدمي الأنترنت في مختلف أنحاء العالم"</w:t>
      </w:r>
      <w:sdt>
        <w:sdtPr>
          <w:rPr>
            <w:rFonts w:ascii="Simplified Arabic" w:eastAsia="Calibri" w:hAnsi="Simplified Arabic" w:cs="Simplified Arabic" w:hint="cs"/>
            <w:sz w:val="28"/>
            <w:szCs w:val="28"/>
            <w:rtl/>
            <w:lang w:val="fr-FR" w:bidi="ar-DZ"/>
          </w:rPr>
          <w:id w:val="987759163"/>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CITATION</w:instrText>
          </w:r>
          <w:r w:rsidRPr="00F65AB6">
            <w:rPr>
              <w:rFonts w:ascii="Simplified Arabic" w:eastAsia="Calibri" w:hAnsi="Simplified Arabic" w:cs="Simplified Arabic"/>
              <w:sz w:val="28"/>
              <w:szCs w:val="28"/>
              <w:rtl/>
              <w:lang w:val="fr-FR" w:bidi="ar-DZ"/>
            </w:rPr>
            <w:instrText xml:space="preserve"> يون17 \</w:instrText>
          </w:r>
          <w:r w:rsidRPr="00F65AB6">
            <w:rPr>
              <w:rFonts w:ascii="Simplified Arabic" w:eastAsia="Calibri" w:hAnsi="Simplified Arabic" w:cs="Simplified Arabic"/>
              <w:sz w:val="28"/>
              <w:szCs w:val="28"/>
              <w:lang w:val="fr-FR" w:bidi="ar-DZ"/>
            </w:rPr>
            <w:instrText>p 4 \l 5121</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(يونيسف، 2017، صفحة 4)</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والأطفال كفئة عمرية خاصة أكثر عرضة لمخاطر هذه التكنولوجيا الرقمية، وهذا حسب إحصائيات نفس التقرير الذيبين بأن 23</w:t>
      </w:r>
      <w:r w:rsidRPr="00F65AB6">
        <w:rPr>
          <w:rFonts w:ascii="Simplified Arabic" w:eastAsia="Calibri" w:hAnsi="Simplified Arabic" w:cs="Simplified Arabic"/>
          <w:sz w:val="28"/>
          <w:szCs w:val="28"/>
          <w:rtl/>
          <w:lang w:val="fr-FR" w:bidi="ar-DZ"/>
        </w:rPr>
        <w:t>٪</w:t>
      </w:r>
      <w:r w:rsidRPr="00F65AB6">
        <w:rPr>
          <w:rFonts w:ascii="Simplified Arabic" w:eastAsia="Calibri" w:hAnsi="Simplified Arabic" w:cs="Simplified Arabic" w:hint="cs"/>
          <w:sz w:val="28"/>
          <w:szCs w:val="28"/>
          <w:rtl/>
          <w:lang w:val="fr-FR" w:bidi="ar-DZ"/>
        </w:rPr>
        <w:t>منالأطفال ينزعجون من العنف الموجود في محتويات الأنترنت و33</w:t>
      </w:r>
      <w:r w:rsidRPr="00F65AB6">
        <w:rPr>
          <w:rFonts w:ascii="Simplified Arabic" w:eastAsia="Calibri" w:hAnsi="Simplified Arabic" w:cs="Simplified Arabic"/>
          <w:sz w:val="28"/>
          <w:szCs w:val="28"/>
          <w:rtl/>
          <w:lang w:val="fr-FR" w:bidi="ar-DZ"/>
        </w:rPr>
        <w:t>٪</w:t>
      </w:r>
      <w:r w:rsidRPr="00F65AB6">
        <w:rPr>
          <w:rFonts w:ascii="Simplified Arabic" w:eastAsia="Calibri" w:hAnsi="Simplified Arabic" w:cs="Simplified Arabic" w:hint="cs"/>
          <w:sz w:val="28"/>
          <w:szCs w:val="28"/>
          <w:rtl/>
          <w:lang w:val="fr-FR" w:bidi="ar-DZ"/>
        </w:rPr>
        <w:t xml:space="preserve"> لا تعجبهم المحتويات الجنسية وينزعجون منها</w:t>
      </w:r>
      <w:sdt>
        <w:sdtPr>
          <w:rPr>
            <w:rFonts w:ascii="Simplified Arabic" w:eastAsia="Calibri" w:hAnsi="Simplified Arabic" w:cs="Simplified Arabic" w:hint="cs"/>
            <w:sz w:val="24"/>
            <w:szCs w:val="24"/>
            <w:rtl/>
            <w:lang w:val="fr-FR" w:bidi="ar-DZ"/>
          </w:rPr>
          <w:id w:val="344679883"/>
          <w:citation/>
        </w:sdtPr>
        <w:sdtEndPr>
          <w:rPr>
            <w:sz w:val="28"/>
            <w:szCs w:val="28"/>
          </w:rPr>
        </w:sdtEnd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CITATION</w:instrText>
          </w:r>
          <w:r w:rsidRPr="00F65AB6">
            <w:rPr>
              <w:rFonts w:ascii="Simplified Arabic" w:eastAsia="Calibri" w:hAnsi="Simplified Arabic" w:cs="Simplified Arabic"/>
              <w:sz w:val="28"/>
              <w:szCs w:val="28"/>
              <w:rtl/>
              <w:lang w:val="fr-FR" w:bidi="ar-DZ"/>
            </w:rPr>
            <w:instrText xml:space="preserve"> يون17 \</w:instrText>
          </w:r>
          <w:r w:rsidRPr="00F65AB6">
            <w:rPr>
              <w:rFonts w:ascii="Simplified Arabic" w:eastAsia="Calibri" w:hAnsi="Simplified Arabic" w:cs="Simplified Arabic"/>
              <w:sz w:val="28"/>
              <w:szCs w:val="28"/>
              <w:lang w:val="fr-FR" w:bidi="ar-DZ"/>
            </w:rPr>
            <w:instrText>p 5 \l 5121</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(يونيسف، 2017، صفحة 5)</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وعلى المستوى المحلي الجزائري وحسب تقرير لتحليل الوضع الرقمي في الجزائر لسنة 2022 قامت به مجموعة من المؤسسات، يشير التقرير إلى أن نسبة 60</w:t>
      </w:r>
      <w:r w:rsidRPr="00F65AB6">
        <w:rPr>
          <w:rFonts w:ascii="Simplified Arabic" w:eastAsia="Calibri" w:hAnsi="Simplified Arabic" w:cs="Simplified Arabic"/>
          <w:sz w:val="28"/>
          <w:szCs w:val="28"/>
          <w:rtl/>
          <w:lang w:val="fr-FR" w:bidi="ar-DZ"/>
        </w:rPr>
        <w:t>٪</w:t>
      </w:r>
      <w:r w:rsidRPr="00F65AB6">
        <w:rPr>
          <w:rFonts w:ascii="Simplified Arabic" w:eastAsia="Calibri" w:hAnsi="Simplified Arabic" w:cs="Simplified Arabic" w:hint="cs"/>
          <w:sz w:val="28"/>
          <w:szCs w:val="28"/>
          <w:rtl/>
          <w:lang w:val="fr-FR" w:bidi="ar-DZ"/>
        </w:rPr>
        <w:t>يستفيدون من خدمات الأنترنت، و27 مليون مستخدم محتمل لمختلف المنصات الإلكترونية، أما فيما يخص وسائل التواصل الاجتماعي فكل جزائري موصول بشبكة الأنترنت يستخدم الوسائط الاجتماعية</w:t>
      </w:r>
      <w:sdt>
        <w:sdtPr>
          <w:rPr>
            <w:rFonts w:ascii="Simplified Arabic" w:eastAsia="Calibri" w:hAnsi="Simplified Arabic" w:cs="Simplified Arabic" w:hint="cs"/>
            <w:sz w:val="28"/>
            <w:szCs w:val="28"/>
            <w:rtl/>
            <w:lang w:val="fr-FR" w:bidi="ar-DZ"/>
          </w:rPr>
          <w:id w:val="-2133933100"/>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عبا22</w:instrText>
          </w:r>
          <w:r w:rsidRPr="00F65AB6">
            <w:rPr>
              <w:rFonts w:ascii="Simplified Arabic" w:eastAsia="Calibri" w:hAnsi="Simplified Arabic" w:cs="Simplified Arabic"/>
              <w:sz w:val="28"/>
              <w:szCs w:val="28"/>
              <w:lang w:val="fr-FR" w:bidi="ar-DZ"/>
            </w:rPr>
            <w:instrText xml:space="preserve"> \p 3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(عبابسية و أخرون، 2022، صفحة 3)</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كل هذه الإحصائيات تدل علىأن الأسرة الجزائرية أصبحت تستخدم هذه التكنولوجيا الرقمية كجزء من حياتها اليومية، وهذا لتعدد استخداماتها بين التعليم والتثقيف، والتسلية والترفيه والتواصل، والطفل كفرد من الأسرة الجزائرية يستخدم كل هذه الوسائل الرقمية، ويصاحب هذا الاستعمال إحتمالية التعرض لسلبيات ومخاطر هذه الوسائل الرقمية، وبإعتبار الطفل عموما والطفل الجزائري خصوصا سهل التأثير وغير واعى ومدرك لأفعاله، ما يجعل مسؤولية مراقبة وإشراف استخدامه للوسائل الرقمية دورا من </w:t>
      </w:r>
      <w:r w:rsidR="00B95CD1" w:rsidRPr="00F65AB6">
        <w:rPr>
          <w:rFonts w:ascii="Simplified Arabic" w:eastAsia="Calibri" w:hAnsi="Simplified Arabic" w:cs="Simplified Arabic" w:hint="cs"/>
          <w:sz w:val="28"/>
          <w:szCs w:val="28"/>
          <w:rtl/>
          <w:lang w:val="fr-FR" w:bidi="ar-DZ"/>
        </w:rPr>
        <w:t>أدوار أسرته</w:t>
      </w:r>
      <w:r w:rsidRPr="00F65AB6">
        <w:rPr>
          <w:rFonts w:ascii="Simplified Arabic" w:eastAsia="Calibri" w:hAnsi="Simplified Arabic" w:cs="Simplified Arabic" w:hint="cs"/>
          <w:sz w:val="28"/>
          <w:szCs w:val="28"/>
          <w:rtl/>
          <w:lang w:val="fr-FR" w:bidi="ar-DZ"/>
        </w:rPr>
        <w:t xml:space="preserve"> لتنشئته بطريقة صحيحة وسليمة، وهنا يتعاظم دور الإشراف للأسرة الجزائرية في الرقابة على أطفالهم لاستخدام مختلف الوسائل الرقمية بشكل أمن، الأمر الذي دفع الباحثين إلى التعرفعلى الواقع الفعلي للإشراف على الطفل في الأسرة الجزائرية نحو استخدامهللتكنولوجيا الرقمية، ومحاولة الكشف عن مختلف الأساليب والتقنيات التي تستخدمها الأسرة الجزائرية لمتابعة ومرافقة الطفل إتجاه استخدامهللوسائل الرقمية ومدى وعيهم بها، ومختلف الصعوبات التي تواجههم _أسرة الجزائرية_ كل هذه المعطيات دفعت  إلى </w:t>
      </w:r>
      <w:r w:rsidRPr="00F65AB6">
        <w:rPr>
          <w:rFonts w:ascii="Simplified Arabic" w:eastAsia="Calibri" w:hAnsi="Simplified Arabic" w:cs="Simplified Arabic" w:hint="cs"/>
          <w:b/>
          <w:bCs/>
          <w:sz w:val="36"/>
          <w:szCs w:val="36"/>
          <w:rtl/>
          <w:lang w:val="fr-FR" w:bidi="ar-DZ"/>
        </w:rPr>
        <w:t>طرح التساؤل الرئيس</w:t>
      </w:r>
      <w:r w:rsidR="00B70044">
        <w:rPr>
          <w:rFonts w:ascii="Simplified Arabic" w:eastAsia="Calibri" w:hAnsi="Simplified Arabic" w:cs="Simplified Arabic" w:hint="cs"/>
          <w:b/>
          <w:bCs/>
          <w:sz w:val="36"/>
          <w:szCs w:val="36"/>
          <w:rtl/>
          <w:lang w:val="fr-FR" w:bidi="ar-DZ"/>
        </w:rPr>
        <w:t>ي</w:t>
      </w:r>
      <w:r w:rsidRPr="00F65AB6">
        <w:rPr>
          <w:rFonts w:ascii="Simplified Arabic" w:eastAsia="Calibri" w:hAnsi="Simplified Arabic" w:cs="Simplified Arabic" w:hint="cs"/>
          <w:b/>
          <w:bCs/>
          <w:sz w:val="36"/>
          <w:szCs w:val="36"/>
          <w:rtl/>
          <w:lang w:val="fr-FR" w:bidi="ar-DZ"/>
        </w:rPr>
        <w:t xml:space="preserve"> التالي:</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ما هو واقع الإشراف الأسري على الطفل في الأسرة الجزائرية نحو استخدام التكنولوجيا الرقمية ؟</w:t>
      </w:r>
    </w:p>
    <w:p w:rsidR="00F65AB6" w:rsidRPr="00F65AB6" w:rsidRDefault="00F65AB6" w:rsidP="00F65AB6">
      <w:pPr>
        <w:jc w:val="both"/>
        <w:rPr>
          <w:rFonts w:ascii="Simplified Arabic" w:eastAsia="Calibri" w:hAnsi="Simplified Arabic" w:cs="Simplified Arabic"/>
          <w:sz w:val="28"/>
          <w:szCs w:val="28"/>
          <w:lang w:val="fr-FR" w:bidi="ar-DZ"/>
        </w:rPr>
      </w:pPr>
      <w:r w:rsidRPr="00F65AB6">
        <w:rPr>
          <w:rFonts w:ascii="Simplified Arabic" w:eastAsia="Calibri" w:hAnsi="Simplified Arabic" w:cs="Simplified Arabic" w:hint="cs"/>
          <w:sz w:val="28"/>
          <w:szCs w:val="28"/>
          <w:rtl/>
          <w:lang w:val="fr-FR" w:bidi="ar-DZ"/>
        </w:rPr>
        <w:t>وللإجابة على التساؤل الرئيس لموضوع الدراسة طرحت مجموعة من الأسئلة الفرعية التالية:</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28"/>
          <w:szCs w:val="28"/>
          <w:rtl/>
          <w:lang w:val="fr-FR" w:bidi="ar-DZ"/>
        </w:rPr>
        <w:t xml:space="preserve">-  </w:t>
      </w:r>
      <w:r w:rsidRPr="00F65AB6">
        <w:rPr>
          <w:rFonts w:ascii="Simplified Arabic" w:eastAsia="Calibri" w:hAnsi="Simplified Arabic" w:cs="Simplified Arabic" w:hint="cs"/>
          <w:sz w:val="28"/>
          <w:szCs w:val="28"/>
          <w:rtl/>
          <w:lang w:val="fr-FR" w:bidi="ar-DZ"/>
        </w:rPr>
        <w:t>ما طبيعة استخدام الطفل الجزائري للتكنولوجيا الرقمية ؟</w:t>
      </w:r>
    </w:p>
    <w:p w:rsidR="00F65AB6" w:rsidRPr="00F65AB6" w:rsidRDefault="00F65AB6" w:rsidP="00F65AB6">
      <w:pPr>
        <w:tabs>
          <w:tab w:val="right" w:pos="283"/>
        </w:tabs>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فيما تتجلى مختلف الأساليب وتقنيات الإشراف التي تستخدمها الأسرة الجزائرية تجاه الطفل نحو استخدام مختلف الوسائل الرقمية ؟</w:t>
      </w:r>
    </w:p>
    <w:p w:rsidR="00F65AB6" w:rsidRPr="00F65AB6" w:rsidRDefault="00F65AB6" w:rsidP="00F65AB6">
      <w:pPr>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 ما هي التأثيرات الناجمة عن استخدام الطفل الجزائري للتكنولوجيا الرقمية ؟ </w:t>
      </w:r>
    </w:p>
    <w:p w:rsidR="00F65AB6" w:rsidRPr="00F65AB6" w:rsidRDefault="00F65AB6" w:rsidP="005C7092">
      <w:pPr>
        <w:numPr>
          <w:ilvl w:val="0"/>
          <w:numId w:val="22"/>
        </w:numPr>
        <w:contextualSpacing/>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b/>
          <w:bCs/>
          <w:sz w:val="36"/>
          <w:szCs w:val="36"/>
          <w:rtl/>
          <w:lang w:val="fr-FR" w:bidi="ar-DZ"/>
        </w:rPr>
        <w:t>أهداف الدراسة:</w:t>
      </w:r>
    </w:p>
    <w:p w:rsidR="00F65AB6" w:rsidRPr="00F65AB6" w:rsidRDefault="00F65AB6" w:rsidP="00F65AB6">
      <w:pPr>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sz w:val="28"/>
          <w:szCs w:val="28"/>
          <w:rtl/>
          <w:lang w:val="fr-FR" w:bidi="ar-DZ"/>
        </w:rPr>
        <w:t xml:space="preserve">تهدف الدراسة المعنونة </w:t>
      </w:r>
      <w:r w:rsidRPr="00F65AB6">
        <w:rPr>
          <w:rFonts w:ascii="Simplified Arabic" w:eastAsia="Calibri" w:hAnsi="Simplified Arabic" w:cs="Simplified Arabic" w:hint="cs"/>
          <w:sz w:val="28"/>
          <w:szCs w:val="28"/>
          <w:rtl/>
          <w:lang w:val="fr-FR" w:bidi="ar-DZ"/>
        </w:rPr>
        <w:t xml:space="preserve">بالإشراف الأسري واستخدام الطفل الجزائري للتكنولوجيا الرقمية </w:t>
      </w:r>
      <w:r w:rsidRPr="00F65AB6">
        <w:rPr>
          <w:rFonts w:ascii="Simplified Arabic" w:eastAsia="Calibri" w:hAnsi="Simplified Arabic" w:cs="Simplified Arabic"/>
          <w:sz w:val="28"/>
          <w:szCs w:val="28"/>
          <w:rtl/>
          <w:lang w:val="fr-FR" w:bidi="ar-DZ"/>
        </w:rPr>
        <w:t>للوصول إلى مجموعة من الأهداف والغايات نوجزها في النقاط التالية</w:t>
      </w:r>
      <w:r w:rsidRPr="00F65AB6">
        <w:rPr>
          <w:rFonts w:ascii="Simplified Arabic" w:eastAsia="Calibri" w:hAnsi="Simplified Arabic" w:cs="Simplified Arabic" w:hint="cs"/>
          <w:sz w:val="28"/>
          <w:szCs w:val="28"/>
          <w:rtl/>
          <w:lang w:val="fr-FR" w:bidi="ar-DZ"/>
        </w:rPr>
        <w:t>:</w:t>
      </w:r>
    </w:p>
    <w:p w:rsidR="00F65AB6" w:rsidRPr="00F65AB6" w:rsidRDefault="00F65AB6" w:rsidP="00F65AB6">
      <w:pPr>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الكشف عن طرق وأساليب تعامل الأسرة الجزائرية مع الطفل.</w:t>
      </w:r>
    </w:p>
    <w:p w:rsidR="00F65AB6" w:rsidRPr="00F65AB6" w:rsidRDefault="00F65AB6" w:rsidP="00F65AB6">
      <w:pPr>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معرفة طبيعة استخدام الطفل الجزائري لمختلف الوسائل الرقمية.</w:t>
      </w:r>
    </w:p>
    <w:p w:rsidR="00F65AB6" w:rsidRPr="00F65AB6" w:rsidRDefault="00F65AB6" w:rsidP="00F65AB6">
      <w:pPr>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التعرف على التأثيرات النفسية والاجتماعية والصحية للطفل الجزائري نتيجة استخدام للتكنولوجيات الرقمية.</w:t>
      </w:r>
    </w:p>
    <w:p w:rsidR="00F65AB6" w:rsidRPr="00F65AB6" w:rsidRDefault="00F65AB6" w:rsidP="00F65AB6">
      <w:pPr>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الكشف عن مختلف الصعوبات التي تواجه الأسرة الجزائرية في التعامل مع استخدام أطفالهم للتكنولوجيات الرقمية.</w:t>
      </w:r>
    </w:p>
    <w:p w:rsidR="00F65AB6" w:rsidRPr="00F65AB6" w:rsidRDefault="00F65AB6" w:rsidP="00F65AB6">
      <w:pPr>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الوصول للأدوات والتقنيات التي تساعد الأسرة الجزائرية في إشرافهموالتي تتيح للأطفال الاستخدام الامن لمختلف الوسائل الرقمية.</w:t>
      </w:r>
    </w:p>
    <w:p w:rsidR="00F65AB6" w:rsidRPr="00F65AB6" w:rsidRDefault="00F65AB6" w:rsidP="005C7092">
      <w:pPr>
        <w:numPr>
          <w:ilvl w:val="0"/>
          <w:numId w:val="22"/>
        </w:numPr>
        <w:contextualSpacing/>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b/>
          <w:bCs/>
          <w:sz w:val="36"/>
          <w:szCs w:val="36"/>
          <w:rtl/>
          <w:lang w:val="fr-FR" w:bidi="ar-DZ"/>
        </w:rPr>
        <w:t>أهمية الدراسة:</w:t>
      </w:r>
    </w:p>
    <w:p w:rsidR="00F65AB6" w:rsidRPr="00F65AB6" w:rsidRDefault="00F65AB6" w:rsidP="00F65AB6">
      <w:pPr>
        <w:jc w:val="both"/>
        <w:rPr>
          <w:rFonts w:ascii="Simplified Arabic" w:eastAsia="Calibri" w:hAnsi="Simplified Arabic" w:cs="Simplified Arabic"/>
          <w:sz w:val="28"/>
          <w:szCs w:val="28"/>
          <w:lang w:val="fr-FR" w:bidi="ar-DZ"/>
        </w:rPr>
      </w:pPr>
      <w:r w:rsidRPr="00F65AB6">
        <w:rPr>
          <w:rFonts w:ascii="Simplified Arabic" w:eastAsia="Calibri" w:hAnsi="Simplified Arabic" w:cs="Simplified Arabic" w:hint="cs"/>
          <w:sz w:val="28"/>
          <w:szCs w:val="28"/>
          <w:rtl/>
          <w:lang w:val="fr-FR" w:bidi="ar-DZ"/>
        </w:rPr>
        <w:t xml:space="preserve">يعتبر الطفل والأسرة من الركائز التي يقوم عليها المجتمع، والاهتمام بهما وتوفير بيئة مناسبة لهم،ضرورةلضمان بناء مجتمع متماسك ومترابط ومنتج، وتحيط بالأسرة العربية الإسلامية عموما والجزائرية خصوصا العديد من التحديات والصعوبات، وبالخصوص مع انتشار التكنولوجيا الرقمية والتي جعلت من العالم قرية صغيرة، الأمر الذي أثرعلى الأسرة وكيفية تربيتها </w:t>
      </w:r>
      <w:r w:rsidR="00AC1628" w:rsidRPr="00F65AB6">
        <w:rPr>
          <w:rFonts w:ascii="Simplified Arabic" w:eastAsia="Calibri" w:hAnsi="Simplified Arabic" w:cs="Simplified Arabic" w:hint="cs"/>
          <w:sz w:val="28"/>
          <w:szCs w:val="28"/>
          <w:rtl/>
          <w:lang w:val="fr-FR" w:bidi="ar-DZ"/>
        </w:rPr>
        <w:t>للأطفال</w:t>
      </w:r>
      <w:r w:rsidRPr="00F65AB6">
        <w:rPr>
          <w:rFonts w:ascii="Simplified Arabic" w:eastAsia="Calibri" w:hAnsi="Simplified Arabic" w:cs="Simplified Arabic" w:hint="cs"/>
          <w:sz w:val="28"/>
          <w:szCs w:val="28"/>
          <w:rtl/>
          <w:lang w:val="fr-FR" w:bidi="ar-DZ"/>
        </w:rPr>
        <w:t xml:space="preserve">، وخاصة وأن هذه الوسائل الرقمية متعددة </w:t>
      </w:r>
      <w:r w:rsidR="00477499" w:rsidRPr="00F65AB6">
        <w:rPr>
          <w:rFonts w:ascii="Simplified Arabic" w:eastAsia="Calibri" w:hAnsi="Simplified Arabic" w:cs="Simplified Arabic" w:hint="cs"/>
          <w:sz w:val="28"/>
          <w:szCs w:val="28"/>
          <w:rtl/>
          <w:lang w:val="fr-FR" w:bidi="ar-DZ"/>
        </w:rPr>
        <w:lastRenderedPageBreak/>
        <w:t>الاستخدام</w:t>
      </w:r>
      <w:r w:rsidRPr="00F65AB6">
        <w:rPr>
          <w:rFonts w:ascii="Simplified Arabic" w:eastAsia="Calibri" w:hAnsi="Simplified Arabic" w:cs="Simplified Arabic" w:hint="cs"/>
          <w:sz w:val="28"/>
          <w:szCs w:val="28"/>
          <w:rtl/>
          <w:lang w:val="fr-FR" w:bidi="ar-DZ"/>
        </w:rPr>
        <w:t xml:space="preserve"> والأثر، وتكمن أهمية هذه الدراسة في التعرف على واقع الإشراف للأسرة الجزائرية في ظل هذه التكنولوجيا الرقمية، وهذا لمعرفة الاثار الناجمة عنها وللخروج بتوصيات ولتقديم نصائح للأسرة الجزائرية خاصة والأسر العربية الإسلامية عموما حول الأساليب الإشرافية التي </w:t>
      </w:r>
      <w:r w:rsidR="00477499" w:rsidRPr="00F65AB6">
        <w:rPr>
          <w:rFonts w:ascii="Simplified Arabic" w:eastAsia="Calibri" w:hAnsi="Simplified Arabic" w:cs="Simplified Arabic" w:hint="cs"/>
          <w:sz w:val="28"/>
          <w:szCs w:val="28"/>
          <w:rtl/>
          <w:lang w:val="fr-FR" w:bidi="ar-DZ"/>
        </w:rPr>
        <w:t>تحقق الاستخدام</w:t>
      </w:r>
      <w:r w:rsidRPr="00F65AB6">
        <w:rPr>
          <w:rFonts w:ascii="Simplified Arabic" w:eastAsia="Calibri" w:hAnsi="Simplified Arabic" w:cs="Simplified Arabic" w:hint="cs"/>
          <w:sz w:val="28"/>
          <w:szCs w:val="28"/>
          <w:rtl/>
          <w:lang w:val="fr-FR" w:bidi="ar-DZ"/>
        </w:rPr>
        <w:t xml:space="preserve"> الآمن للوسائل الرقمية من طرف الطفل. </w:t>
      </w:r>
    </w:p>
    <w:p w:rsidR="00F65AB6" w:rsidRPr="00F65AB6" w:rsidRDefault="00F65AB6" w:rsidP="005C7092">
      <w:pPr>
        <w:numPr>
          <w:ilvl w:val="0"/>
          <w:numId w:val="22"/>
        </w:numPr>
        <w:contextualSpacing/>
        <w:rPr>
          <w:rFonts w:ascii="Simplified Arabic" w:eastAsia="Calibri" w:hAnsi="Simplified Arabic" w:cs="Simplified Arabic"/>
          <w:b/>
          <w:bCs/>
          <w:sz w:val="40"/>
          <w:szCs w:val="40"/>
          <w:rtl/>
          <w:lang w:val="fr-FR" w:bidi="ar-DZ"/>
        </w:rPr>
      </w:pPr>
      <w:r w:rsidRPr="00F65AB6">
        <w:rPr>
          <w:rFonts w:ascii="Simplified Arabic" w:eastAsia="Calibri" w:hAnsi="Simplified Arabic" w:cs="Simplified Arabic" w:hint="cs"/>
          <w:b/>
          <w:bCs/>
          <w:sz w:val="40"/>
          <w:szCs w:val="40"/>
          <w:rtl/>
          <w:lang w:val="fr-FR" w:bidi="ar-DZ"/>
        </w:rPr>
        <w:t>مفاهيم الدراسة:</w:t>
      </w:r>
    </w:p>
    <w:p w:rsidR="00F65AB6" w:rsidRPr="00F65AB6" w:rsidRDefault="00F65AB6" w:rsidP="00F65AB6">
      <w:pPr>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b/>
          <w:bCs/>
          <w:sz w:val="36"/>
          <w:szCs w:val="36"/>
          <w:rtl/>
          <w:lang w:val="fr-FR" w:bidi="ar-DZ"/>
        </w:rPr>
        <w:t>1.4 مفهوم الإشراف الاسري:</w:t>
      </w:r>
    </w:p>
    <w:p w:rsidR="00F65AB6" w:rsidRPr="00F65AB6" w:rsidRDefault="00F65AB6" w:rsidP="00F65AB6">
      <w:pPr>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قبل التطرق إلى مفهوم الإشراف الأسري سنحاول الإشارة إلى بعض المفاهيم المشابهة له وهي التنشئة الاجتماعية والرعاية الاسرية.</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 التنشئة الاجتماعية: ويستخدم هذا المصطلح عند علماء الاجتماع ويشير إلى " العمليات التي يتم من خلالها إعداد الطفل ليأخذ مكانه في الجماعة التي ولد فيها" </w:t>
      </w:r>
      <w:sdt>
        <w:sdtPr>
          <w:rPr>
            <w:rFonts w:ascii="Simplified Arabic" w:eastAsia="Calibri" w:hAnsi="Simplified Arabic" w:cs="Simplified Arabic" w:hint="cs"/>
            <w:sz w:val="28"/>
            <w:szCs w:val="28"/>
            <w:rtl/>
            <w:lang w:val="fr-FR" w:bidi="ar-DZ"/>
          </w:rPr>
          <w:id w:val="860938484"/>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اله201</w:instrText>
          </w:r>
          <w:r w:rsidRPr="00F65AB6">
            <w:rPr>
              <w:rFonts w:ascii="Simplified Arabic" w:eastAsia="Calibri" w:hAnsi="Simplified Arabic" w:cs="Simplified Arabic"/>
              <w:sz w:val="28"/>
              <w:szCs w:val="28"/>
              <w:lang w:val="fr-FR" w:bidi="ar-DZ"/>
            </w:rPr>
            <w:instrText xml:space="preserve"> \p 21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(الهاشمي و أخرون، 2020، صفحة 21)</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من خلال هذا المفهوم نلاحظ أن التنشئة هي الدور الذي تقوم به مؤسسات التنشئة الاجتماعية أسرة، مدرسة، مسجد لنقل العادات والتقاليد للجيل الجديد والذي بدوره ينقله للجيل الأخر.</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الرعاية الاسرية: "هي تلك الجهود التي توفرها الأسرة لطفلها سواء كانت: صحية، تربوية، مهنية، اجتماعية، معيشية، قصد اشباع حاجاته وتحقيق امكاناته والاعتماد على نفسه والاندماج في المجتمع."</w:t>
      </w:r>
      <w:sdt>
        <w:sdtPr>
          <w:rPr>
            <w:rFonts w:ascii="Simplified Arabic" w:eastAsia="Calibri" w:hAnsi="Simplified Arabic" w:cs="Simplified Arabic" w:hint="cs"/>
            <w:sz w:val="28"/>
            <w:szCs w:val="28"/>
            <w:rtl/>
            <w:lang w:val="fr-FR" w:bidi="ar-DZ"/>
          </w:rPr>
          <w:id w:val="2066518273"/>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أما21</w:instrText>
          </w:r>
          <w:r w:rsidRPr="00F65AB6">
            <w:rPr>
              <w:rFonts w:ascii="Simplified Arabic" w:eastAsia="Calibri" w:hAnsi="Simplified Arabic" w:cs="Simplified Arabic"/>
              <w:sz w:val="28"/>
              <w:szCs w:val="28"/>
              <w:lang w:val="fr-FR" w:bidi="ar-DZ"/>
            </w:rPr>
            <w:instrText xml:space="preserve"> \p 920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(أمال و مصباح، 2021، صفحة 920)</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يدل هذا المفهوم على أن الرعاية الأسرية هو ذلك المصطلح الواسع والشامل لكل ما يتعلق بالطفل من مأكل ومشرب وتعليم حتى يصير ذلك الطفل يعتمد على نفسه وله القدرة على الاندماج في المجتمع الذي يعيش فيه.</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مفهوم </w:t>
      </w:r>
      <w:r w:rsidRPr="00F65AB6">
        <w:rPr>
          <w:rFonts w:ascii="Simplified Arabic" w:eastAsia="Calibri" w:hAnsi="Simplified Arabic" w:cs="Simplified Arabic" w:hint="cs"/>
          <w:b/>
          <w:bCs/>
          <w:sz w:val="28"/>
          <w:szCs w:val="28"/>
          <w:rtl/>
          <w:lang w:val="fr-FR" w:bidi="ar-DZ"/>
        </w:rPr>
        <w:t>الإشراف الأسري</w:t>
      </w:r>
      <w:r w:rsidRPr="00F65AB6">
        <w:rPr>
          <w:rFonts w:ascii="Simplified Arabic" w:eastAsia="Calibri" w:hAnsi="Simplified Arabic" w:cs="Simplified Arabic" w:hint="cs"/>
          <w:sz w:val="28"/>
          <w:szCs w:val="28"/>
          <w:rtl/>
          <w:lang w:val="fr-FR" w:bidi="ar-DZ"/>
        </w:rPr>
        <w:t xml:space="preserve">: والذي يتركب من كلمتين إشراف وأسرة وكلمة إشراف والتي تم تبنيها من طرف الباحثين في هذا السياق من الميدان التربوي والتي تشير إلى " نظام متكامل العناصر، له مدخلاته وعملياته يهدف إلى إحداث تأثيرات ايجابية مرغوب فيها " </w:t>
      </w:r>
      <w:sdt>
        <w:sdtPr>
          <w:rPr>
            <w:rFonts w:ascii="Simplified Arabic" w:eastAsia="Calibri" w:hAnsi="Simplified Arabic" w:cs="Simplified Arabic" w:hint="cs"/>
            <w:sz w:val="28"/>
            <w:szCs w:val="28"/>
            <w:rtl/>
            <w:lang w:val="fr-FR" w:bidi="ar-DZ"/>
          </w:rPr>
          <w:id w:val="1353848856"/>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بلي18</w:instrText>
          </w:r>
          <w:r w:rsidRPr="00F65AB6">
            <w:rPr>
              <w:rFonts w:ascii="Simplified Arabic" w:eastAsia="Calibri" w:hAnsi="Simplified Arabic" w:cs="Simplified Arabic"/>
              <w:sz w:val="28"/>
              <w:szCs w:val="28"/>
              <w:lang w:val="fr-FR" w:bidi="ar-DZ"/>
            </w:rPr>
            <w:instrText xml:space="preserve"> \p 219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(بليل، 2018، صفحة 219)</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بمعنى الإشراف ببعده التربوي يدل على العملية المنظمة التي يقوم بها المعلم لإحداث تغيير في التلميذ لتحقيق مختلف الأهداف </w:t>
      </w:r>
      <w:r w:rsidR="00AC6806" w:rsidRPr="00F65AB6">
        <w:rPr>
          <w:rFonts w:ascii="Simplified Arabic" w:eastAsia="Calibri" w:hAnsi="Simplified Arabic" w:cs="Simplified Arabic" w:hint="cs"/>
          <w:sz w:val="28"/>
          <w:szCs w:val="28"/>
          <w:rtl/>
          <w:lang w:val="fr-FR" w:bidi="ar-DZ"/>
        </w:rPr>
        <w:t>المسطرة أما</w:t>
      </w:r>
      <w:r w:rsidRPr="00F65AB6">
        <w:rPr>
          <w:rFonts w:ascii="Simplified Arabic" w:eastAsia="Calibri" w:hAnsi="Simplified Arabic" w:cs="Simplified Arabic" w:hint="cs"/>
          <w:sz w:val="28"/>
          <w:szCs w:val="28"/>
          <w:rtl/>
          <w:lang w:val="fr-FR" w:bidi="ar-DZ"/>
        </w:rPr>
        <w:t xml:space="preserve"> كلمة أسرة فتشير إلى " جماعة اجتماعية تتكون من أب وأم وأبناء يتبادلون الحب ويتقاسمون المسؤولية ليصبحوا أشخاص بطريقة اجتماعية" يدل المفهوم على بنية ومكونات الأسرة أب، أم، أبناء والتي تجمع بينهم علاقات ود ومسؤولية وكل هذا لتكوين مجتمع متجانس ومتعايش مع بعضه، ومنه يمكن تحديد المفهوم الإجرائي للإشراف الأسري </w:t>
      </w:r>
      <w:r w:rsidR="004842BD" w:rsidRPr="00F65AB6">
        <w:rPr>
          <w:rFonts w:ascii="Simplified Arabic" w:eastAsia="Calibri" w:hAnsi="Simplified Arabic" w:cs="Simplified Arabic" w:hint="cs"/>
          <w:sz w:val="28"/>
          <w:szCs w:val="28"/>
          <w:rtl/>
          <w:lang w:val="fr-FR" w:bidi="ar-DZ"/>
        </w:rPr>
        <w:t>بأنه «هو</w:t>
      </w:r>
      <w:r w:rsidRPr="00F65AB6">
        <w:rPr>
          <w:rFonts w:ascii="Simplified Arabic" w:eastAsia="Calibri" w:hAnsi="Simplified Arabic" w:cs="Simplified Arabic" w:hint="cs"/>
          <w:sz w:val="28"/>
          <w:szCs w:val="28"/>
          <w:rtl/>
          <w:lang w:val="fr-FR" w:bidi="ar-DZ"/>
        </w:rPr>
        <w:t xml:space="preserve"> مختلف التقنيات والأساليب التربوية التي تقوم بها الأسرة الجزائرية على أطفالهم بهدف تنشئتهم وتربيتهم بطريقة سليمة وصحيحة".</w:t>
      </w:r>
    </w:p>
    <w:p w:rsidR="00F65AB6" w:rsidRPr="00F65AB6" w:rsidRDefault="00F65AB6" w:rsidP="00F65AB6">
      <w:pPr>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b/>
          <w:bCs/>
          <w:sz w:val="36"/>
          <w:szCs w:val="36"/>
          <w:rtl/>
          <w:lang w:val="fr-FR" w:bidi="ar-DZ"/>
        </w:rPr>
        <w:t>2.4 مفهوم التكنولوجيا الرقمية:</w:t>
      </w:r>
    </w:p>
    <w:p w:rsidR="00F65AB6" w:rsidRPr="00F65AB6" w:rsidRDefault="00F65AB6" w:rsidP="00F65AB6">
      <w:pPr>
        <w:jc w:val="both"/>
        <w:rPr>
          <w:rFonts w:ascii="Simplified Arabic" w:eastAsia="Calibri" w:hAnsi="Simplified Arabic" w:cs="Simplified Arabic"/>
          <w:sz w:val="28"/>
          <w:szCs w:val="28"/>
          <w:shd w:val="clear" w:color="auto" w:fill="FFFFFF"/>
          <w:lang w:val="fr-FR" w:bidi="ar-DZ"/>
        </w:rPr>
      </w:pPr>
      <w:r w:rsidRPr="00F65AB6">
        <w:rPr>
          <w:rFonts w:ascii="Simplified Arabic" w:eastAsia="Calibri" w:hAnsi="Simplified Arabic" w:cs="Simplified Arabic" w:hint="cs"/>
          <w:sz w:val="28"/>
          <w:szCs w:val="28"/>
          <w:rtl/>
          <w:lang w:val="fr-FR" w:bidi="ar-DZ"/>
        </w:rPr>
        <w:t xml:space="preserve">يتكون هذا المفهوم من مفردتين الاولى </w:t>
      </w:r>
      <w:r w:rsidRPr="00F65AB6">
        <w:rPr>
          <w:rFonts w:ascii="Simplified Arabic" w:eastAsia="Calibri" w:hAnsi="Simplified Arabic" w:cs="Simplified Arabic" w:hint="cs"/>
          <w:b/>
          <w:bCs/>
          <w:sz w:val="28"/>
          <w:szCs w:val="28"/>
          <w:rtl/>
          <w:lang w:val="fr-FR" w:bidi="ar-DZ"/>
        </w:rPr>
        <w:t>التكنولوجيا</w:t>
      </w:r>
      <w:r w:rsidRPr="00F65AB6">
        <w:rPr>
          <w:rFonts w:ascii="Simplified Arabic" w:eastAsia="Calibri" w:hAnsi="Simplified Arabic" w:cs="Simplified Arabic" w:hint="cs"/>
          <w:sz w:val="28"/>
          <w:szCs w:val="28"/>
          <w:rtl/>
          <w:lang w:val="fr-FR" w:bidi="ar-DZ"/>
        </w:rPr>
        <w:t xml:space="preserve"> وتشير الكلمة " إلى مقطعين (</w:t>
      </w:r>
      <w:r w:rsidRPr="00F65AB6">
        <w:rPr>
          <w:rFonts w:ascii="Times New Roman" w:eastAsia="Calibri" w:hAnsi="Times New Roman" w:cs="Times New Roman"/>
          <w:sz w:val="28"/>
          <w:szCs w:val="28"/>
          <w:lang w:val="fr-FR" w:bidi="ar-DZ"/>
        </w:rPr>
        <w:t>techno</w:t>
      </w:r>
      <w:r w:rsidRPr="00F65AB6">
        <w:rPr>
          <w:rFonts w:ascii="Times New Roman" w:eastAsia="Calibri" w:hAnsi="Times New Roman" w:cs="Times New Roman" w:hint="cs"/>
          <w:sz w:val="28"/>
          <w:szCs w:val="28"/>
          <w:rtl/>
          <w:lang w:val="fr-FR" w:bidi="ar-DZ"/>
        </w:rPr>
        <w:t xml:space="preserve">) </w:t>
      </w:r>
      <w:r w:rsidRPr="00F65AB6">
        <w:rPr>
          <w:rFonts w:ascii="Simplified Arabic" w:eastAsia="Calibri" w:hAnsi="Simplified Arabic" w:cs="Simplified Arabic"/>
          <w:sz w:val="28"/>
          <w:szCs w:val="28"/>
          <w:rtl/>
          <w:lang w:val="fr-FR" w:bidi="ar-DZ"/>
        </w:rPr>
        <w:t xml:space="preserve">وتعني في اللغة اليونانية  فن </w:t>
      </w:r>
      <w:r w:rsidRPr="00F65AB6">
        <w:rPr>
          <w:rFonts w:ascii="Simplified Arabic" w:eastAsia="Calibri" w:hAnsi="Simplified Arabic" w:cs="Simplified Arabic" w:hint="cs"/>
          <w:sz w:val="28"/>
          <w:szCs w:val="28"/>
          <w:rtl/>
          <w:lang w:val="fr-FR" w:bidi="ar-DZ"/>
        </w:rPr>
        <w:t>أ</w:t>
      </w:r>
      <w:r w:rsidRPr="00F65AB6">
        <w:rPr>
          <w:rFonts w:ascii="Simplified Arabic" w:eastAsia="Calibri" w:hAnsi="Simplified Arabic" w:cs="Simplified Arabic"/>
          <w:sz w:val="28"/>
          <w:szCs w:val="28"/>
          <w:rtl/>
          <w:lang w:val="fr-FR" w:bidi="ar-DZ"/>
        </w:rPr>
        <w:t>و صناعة يدوية</w:t>
      </w:r>
      <w:r w:rsidRPr="00F65AB6">
        <w:rPr>
          <w:rFonts w:ascii="Times New Roman" w:eastAsia="Calibri" w:hAnsi="Times New Roman" w:cs="Times New Roman" w:hint="cs"/>
          <w:sz w:val="28"/>
          <w:szCs w:val="28"/>
          <w:rtl/>
          <w:lang w:val="fr-FR" w:bidi="ar-DZ"/>
        </w:rPr>
        <w:t xml:space="preserve">، </w:t>
      </w:r>
      <w:r w:rsidRPr="00F65AB6">
        <w:rPr>
          <w:rFonts w:ascii="Simplified Arabic" w:eastAsia="Calibri" w:hAnsi="Simplified Arabic" w:cs="Simplified Arabic" w:hint="cs"/>
          <w:sz w:val="28"/>
          <w:szCs w:val="28"/>
          <w:rtl/>
          <w:lang w:val="fr-FR" w:bidi="ar-DZ"/>
        </w:rPr>
        <w:t>و(</w:t>
      </w:r>
      <w:r w:rsidRPr="00F65AB6">
        <w:rPr>
          <w:rFonts w:ascii="Times New Roman" w:eastAsia="Calibri" w:hAnsi="Times New Roman" w:cs="Times New Roman"/>
          <w:sz w:val="28"/>
          <w:szCs w:val="28"/>
          <w:lang w:val="fr-FR" w:bidi="ar-DZ"/>
        </w:rPr>
        <w:t>logy</w:t>
      </w:r>
      <w:r w:rsidRPr="00F65AB6">
        <w:rPr>
          <w:rFonts w:ascii="Times New Roman" w:eastAsia="Calibri" w:hAnsi="Times New Roman" w:cs="Times New Roman" w:hint="cs"/>
          <w:sz w:val="28"/>
          <w:szCs w:val="28"/>
          <w:rtl/>
          <w:lang w:val="fr-FR" w:bidi="ar-DZ"/>
        </w:rPr>
        <w:t xml:space="preserve">)  </w:t>
      </w:r>
      <w:r w:rsidRPr="00F65AB6">
        <w:rPr>
          <w:rFonts w:ascii="Simplified Arabic" w:eastAsia="Calibri" w:hAnsi="Simplified Arabic" w:cs="Simplified Arabic" w:hint="cs"/>
          <w:sz w:val="28"/>
          <w:szCs w:val="28"/>
          <w:rtl/>
          <w:lang w:val="fr-FR" w:bidi="ar-DZ"/>
        </w:rPr>
        <w:t xml:space="preserve">تعني علم أو نظرية، وينتج عن تركيب المقطعين معنى علم الصناعة اليدوية أو العلم التطبيقي، وليس لها مقابل أصيل في اللغة العربية بل عربت بنسخ لفظها حرفيا( تكنولوجيا: </w:t>
      </w:r>
      <w:r w:rsidRPr="00F65AB6">
        <w:rPr>
          <w:rFonts w:ascii="Times New Roman" w:eastAsia="Calibri" w:hAnsi="Times New Roman" w:cs="Times New Roman"/>
          <w:sz w:val="28"/>
          <w:szCs w:val="28"/>
          <w:lang w:val="fr-FR" w:bidi="ar-DZ"/>
        </w:rPr>
        <w:t>technlogy</w:t>
      </w:r>
      <w:r w:rsidRPr="00F65AB6">
        <w:rPr>
          <w:rFonts w:ascii="Times New Roman" w:eastAsia="Calibri" w:hAnsi="Times New Roman" w:cs="Times New Roman" w:hint="cs"/>
          <w:sz w:val="28"/>
          <w:szCs w:val="28"/>
          <w:rtl/>
          <w:lang w:val="fr-FR" w:bidi="ar-DZ"/>
        </w:rPr>
        <w:t xml:space="preserve"> )</w:t>
      </w:r>
      <w:sdt>
        <w:sdtPr>
          <w:rPr>
            <w:rFonts w:ascii="Times New Roman" w:eastAsia="Calibri" w:hAnsi="Times New Roman" w:cs="Times New Roman" w:hint="cs"/>
            <w:sz w:val="28"/>
            <w:szCs w:val="28"/>
            <w:rtl/>
            <w:lang w:val="fr-FR" w:bidi="ar-DZ"/>
          </w:rPr>
          <w:id w:val="465245767"/>
          <w:citation/>
        </w:sdtPr>
        <w:sdtContent>
          <w:r w:rsidR="008E416B" w:rsidRPr="00F65AB6">
            <w:rPr>
              <w:rFonts w:ascii="Times New Roman" w:eastAsia="Calibri" w:hAnsi="Times New Roman" w:cs="Times New Roman"/>
              <w:sz w:val="28"/>
              <w:szCs w:val="28"/>
              <w:rtl/>
              <w:lang w:val="fr-FR" w:bidi="ar-DZ"/>
            </w:rPr>
            <w:fldChar w:fldCharType="begin"/>
          </w:r>
          <w:r w:rsidRPr="00F65AB6">
            <w:rPr>
              <w:rFonts w:ascii="Times New Roman" w:eastAsia="Calibri" w:hAnsi="Times New Roman" w:cs="Times New Roman"/>
              <w:sz w:val="28"/>
              <w:szCs w:val="28"/>
              <w:lang w:val="fr-FR" w:bidi="ar-DZ"/>
            </w:rPr>
            <w:instrText xml:space="preserve">CITATION </w:instrText>
          </w:r>
          <w:r w:rsidRPr="00F65AB6">
            <w:rPr>
              <w:rFonts w:ascii="Times New Roman" w:eastAsia="Calibri" w:hAnsi="Times New Roman" w:cs="Times New Roman"/>
              <w:sz w:val="28"/>
              <w:szCs w:val="28"/>
              <w:rtl/>
              <w:lang w:val="fr-FR" w:bidi="ar-DZ"/>
            </w:rPr>
            <w:instrText>صبط18</w:instrText>
          </w:r>
          <w:r w:rsidRPr="00F65AB6">
            <w:rPr>
              <w:rFonts w:ascii="Times New Roman" w:eastAsia="Calibri" w:hAnsi="Times New Roman" w:cs="Times New Roman"/>
              <w:sz w:val="28"/>
              <w:szCs w:val="28"/>
              <w:lang w:val="fr-FR" w:bidi="ar-DZ"/>
            </w:rPr>
            <w:instrText xml:space="preserve"> \p 38 \l 5121 </w:instrText>
          </w:r>
          <w:r w:rsidR="008E416B" w:rsidRPr="00F65AB6">
            <w:rPr>
              <w:rFonts w:ascii="Times New Roman" w:eastAsia="Calibri" w:hAnsi="Times New Roman" w:cs="Times New Roman"/>
              <w:sz w:val="28"/>
              <w:szCs w:val="28"/>
              <w:rtl/>
              <w:lang w:val="fr-FR" w:bidi="ar-DZ"/>
            </w:rPr>
            <w:fldChar w:fldCharType="separate"/>
          </w:r>
          <w:r w:rsidRPr="00F65AB6">
            <w:rPr>
              <w:rFonts w:ascii="Times New Roman" w:eastAsia="Calibri" w:hAnsi="Times New Roman" w:cs="Times New Roman" w:hint="cs"/>
              <w:noProof/>
              <w:sz w:val="28"/>
              <w:szCs w:val="28"/>
              <w:rtl/>
              <w:lang w:val="fr-FR" w:bidi="ar-DZ"/>
            </w:rPr>
            <w:t>(صبطي و فكري ، 2018، صفحة 38)</w:t>
          </w:r>
          <w:r w:rsidR="008E416B" w:rsidRPr="00F65AB6">
            <w:rPr>
              <w:rFonts w:ascii="Times New Roman" w:eastAsia="Calibri" w:hAnsi="Times New Roman" w:cs="Times New Roman"/>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ومنه تشير هذه المفردة إلى البعد العملي التطبيقي لمختلف التقنيات التي يستخدمها الإنسان وكلما تطور الإنسان تطورت تقنياته وأدواته فمن الأدوات التقليدية اليدوية الصنع إلى تقنيات الحديثة اليوم أنترنت وأقمار الصناعية وغيرها، اما الثانية </w:t>
      </w:r>
      <w:r w:rsidRPr="00F65AB6">
        <w:rPr>
          <w:rFonts w:ascii="Simplified Arabic" w:eastAsia="Calibri" w:hAnsi="Simplified Arabic" w:cs="Simplified Arabic" w:hint="cs"/>
          <w:b/>
          <w:bCs/>
          <w:sz w:val="28"/>
          <w:szCs w:val="28"/>
          <w:rtl/>
          <w:lang w:val="fr-FR" w:bidi="ar-DZ"/>
        </w:rPr>
        <w:t>رقمية</w:t>
      </w:r>
      <w:r w:rsidRPr="00F65AB6">
        <w:rPr>
          <w:rFonts w:ascii="Simplified Arabic" w:eastAsia="Calibri" w:hAnsi="Simplified Arabic" w:cs="Simplified Arabic" w:hint="cs"/>
          <w:sz w:val="28"/>
          <w:szCs w:val="28"/>
          <w:rtl/>
          <w:lang w:val="fr-FR" w:bidi="ar-DZ"/>
        </w:rPr>
        <w:t xml:space="preserve"> وتدل على النظام الذي تعمل به مختلف التقنيات والتكنولوجيات الحديثة، أو ما يعرف بالنظام الرقمي " وهو عبارة عن لغة تقنية خاصة باللغة الثنائية المزدوجة (0-1)، والتي تستخدم في تحويل أي رسالة إلكترونيا إلى الرقمين الصفر والواحد، وقد تأخذ هذه الرسالة أشكالا مختلفة مثل النصوص أو الأصوات أو الصور، والتي بدورها تخزن في أجهزة الحاسوب ويتم تحويلها إلى جهة أخرى لاسترجاعها عند الطلب"</w:t>
      </w:r>
      <w:sdt>
        <w:sdtPr>
          <w:rPr>
            <w:rFonts w:ascii="Simplified Arabic" w:eastAsia="Calibri" w:hAnsi="Simplified Arabic" w:cs="Simplified Arabic" w:hint="cs"/>
            <w:sz w:val="28"/>
            <w:szCs w:val="28"/>
            <w:rtl/>
            <w:lang w:val="fr-FR" w:bidi="ar-DZ"/>
          </w:rPr>
          <w:id w:val="28388854"/>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ميم18</w:instrText>
          </w:r>
          <w:r w:rsidRPr="00F65AB6">
            <w:rPr>
              <w:rFonts w:ascii="Simplified Arabic" w:eastAsia="Calibri" w:hAnsi="Simplified Arabic" w:cs="Simplified Arabic"/>
              <w:sz w:val="28"/>
              <w:szCs w:val="28"/>
              <w:lang w:val="fr-FR" w:bidi="ar-DZ"/>
            </w:rPr>
            <w:instrText xml:space="preserve"> \p 13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(ميمونة و قاسمية ، 2018، صفحة 13)</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بمعنى أن النظام الرقمي يشير إلى الالية التي تعمل من خلالها مختلف الأجهزة الإلكترونية الحديثة عن طريق تحويل وإرسال وتخزين واسترجاع مختلف الرسال بشكلها الرقمي. ومنه يشير مصطلح التكنولوجيا </w:t>
      </w:r>
      <w:r w:rsidR="002E1299" w:rsidRPr="00F65AB6">
        <w:rPr>
          <w:rFonts w:ascii="Simplified Arabic" w:eastAsia="Calibri" w:hAnsi="Simplified Arabic" w:cs="Simplified Arabic" w:hint="cs"/>
          <w:sz w:val="28"/>
          <w:szCs w:val="28"/>
          <w:rtl/>
          <w:lang w:val="fr-FR" w:bidi="ar-DZ"/>
        </w:rPr>
        <w:t>الرقمية</w:t>
      </w:r>
      <w:r w:rsidR="002E1299" w:rsidRPr="00F65AB6">
        <w:rPr>
          <w:rFonts w:ascii="Simplified Arabic" w:eastAsia="Calibri" w:hAnsi="Simplified Arabic" w:cs="Simplified Arabic" w:hint="cs"/>
          <w:color w:val="000000"/>
          <w:sz w:val="28"/>
          <w:szCs w:val="28"/>
          <w:shd w:val="clear" w:color="auto" w:fill="FFFFFF"/>
          <w:rtl/>
          <w:lang w:val="fr-FR" w:bidi="ar-DZ"/>
        </w:rPr>
        <w:t xml:space="preserve"> إلى</w:t>
      </w:r>
      <w:r w:rsidRPr="00F65AB6">
        <w:rPr>
          <w:rFonts w:ascii="Simplified Arabic" w:eastAsia="Calibri" w:hAnsi="Simplified Arabic" w:cs="Simplified Arabic" w:hint="cs"/>
          <w:sz w:val="28"/>
          <w:szCs w:val="28"/>
          <w:shd w:val="clear" w:color="auto" w:fill="FFFFFF"/>
          <w:rtl/>
          <w:lang w:val="fr-FR" w:bidi="ar-DZ"/>
        </w:rPr>
        <w:t>"كل التقنيات المتطورة التي تستخدم في تحويل البيانات بمختلف أشكالها إلى معلومات بمختلف أنواعها والتي تستخدم من قبل المستفيدين منها في كل مجالات الحياة"</w:t>
      </w:r>
      <w:sdt>
        <w:sdtPr>
          <w:rPr>
            <w:rFonts w:ascii="Simplified Arabic" w:eastAsia="Calibri" w:hAnsi="Simplified Arabic" w:cs="Simplified Arabic" w:hint="cs"/>
            <w:sz w:val="28"/>
            <w:szCs w:val="28"/>
            <w:shd w:val="clear" w:color="auto" w:fill="FFFFFF"/>
            <w:rtl/>
            <w:lang w:val="fr-FR" w:bidi="ar-DZ"/>
          </w:rPr>
          <w:id w:val="-607280400"/>
          <w:citation/>
        </w:sdtPr>
        <w:sdtContent>
          <w:r w:rsidR="008E416B" w:rsidRPr="00F65AB6">
            <w:rPr>
              <w:rFonts w:ascii="Simplified Arabic" w:eastAsia="Calibri" w:hAnsi="Simplified Arabic" w:cs="Simplified Arabic"/>
              <w:sz w:val="28"/>
              <w:szCs w:val="28"/>
              <w:shd w:val="clear" w:color="auto" w:fill="FFFFFF"/>
              <w:rtl/>
              <w:lang w:val="fr-FR" w:bidi="ar-DZ"/>
            </w:rPr>
            <w:fldChar w:fldCharType="begin"/>
          </w:r>
          <w:r w:rsidRPr="00F65AB6">
            <w:rPr>
              <w:rFonts w:ascii="Simplified Arabic" w:eastAsia="Calibri" w:hAnsi="Simplified Arabic" w:cs="Simplified Arabic"/>
              <w:sz w:val="28"/>
              <w:szCs w:val="28"/>
              <w:shd w:val="clear" w:color="auto" w:fill="FFFFFF"/>
              <w:lang w:val="fr-FR" w:bidi="ar-DZ"/>
            </w:rPr>
            <w:instrText xml:space="preserve">CITATION </w:instrText>
          </w:r>
          <w:r w:rsidRPr="00F65AB6">
            <w:rPr>
              <w:rFonts w:ascii="Simplified Arabic" w:eastAsia="Calibri" w:hAnsi="Simplified Arabic" w:cs="Simplified Arabic"/>
              <w:sz w:val="28"/>
              <w:szCs w:val="28"/>
              <w:shd w:val="clear" w:color="auto" w:fill="FFFFFF"/>
              <w:rtl/>
              <w:lang w:val="fr-FR" w:bidi="ar-DZ"/>
            </w:rPr>
            <w:instrText>علا09</w:instrText>
          </w:r>
          <w:r w:rsidRPr="00F65AB6">
            <w:rPr>
              <w:rFonts w:ascii="Simplified Arabic" w:eastAsia="Calibri" w:hAnsi="Simplified Arabic" w:cs="Simplified Arabic"/>
              <w:sz w:val="28"/>
              <w:szCs w:val="28"/>
              <w:shd w:val="clear" w:color="auto" w:fill="FFFFFF"/>
              <w:lang w:val="fr-FR" w:bidi="ar-DZ"/>
            </w:rPr>
            <w:instrText xml:space="preserve"> \p 19 \l 5121 </w:instrText>
          </w:r>
          <w:r w:rsidR="008E416B" w:rsidRPr="00F65AB6">
            <w:rPr>
              <w:rFonts w:ascii="Simplified Arabic" w:eastAsia="Calibri" w:hAnsi="Simplified Arabic" w:cs="Simplified Arabic"/>
              <w:sz w:val="28"/>
              <w:szCs w:val="28"/>
              <w:shd w:val="clear" w:color="auto" w:fill="FFFFFF"/>
              <w:rtl/>
              <w:lang w:val="fr-FR" w:bidi="ar-DZ"/>
            </w:rPr>
            <w:fldChar w:fldCharType="separate"/>
          </w:r>
          <w:r w:rsidRPr="00F65AB6">
            <w:rPr>
              <w:rFonts w:ascii="Simplified Arabic" w:eastAsia="Calibri" w:hAnsi="Simplified Arabic" w:cs="Simplified Arabic" w:hint="cs"/>
              <w:noProof/>
              <w:sz w:val="28"/>
              <w:szCs w:val="28"/>
              <w:shd w:val="clear" w:color="auto" w:fill="FFFFFF"/>
              <w:rtl/>
              <w:lang w:val="fr-FR" w:bidi="ar-DZ"/>
            </w:rPr>
            <w:t>(السالمي، 2009، صفحة 19)</w:t>
          </w:r>
          <w:r w:rsidR="008E416B" w:rsidRPr="00F65AB6">
            <w:rPr>
              <w:rFonts w:ascii="Simplified Arabic" w:eastAsia="Calibri" w:hAnsi="Simplified Arabic" w:cs="Simplified Arabic"/>
              <w:sz w:val="28"/>
              <w:szCs w:val="28"/>
              <w:shd w:val="clear" w:color="auto" w:fill="FFFFFF"/>
              <w:rtl/>
              <w:lang w:val="fr-FR" w:bidi="ar-DZ"/>
            </w:rPr>
            <w:fldChar w:fldCharType="end"/>
          </w:r>
        </w:sdtContent>
      </w:sdt>
      <w:r w:rsidRPr="00F65AB6">
        <w:rPr>
          <w:rFonts w:ascii="Simplified Arabic" w:eastAsia="Calibri" w:hAnsi="Simplified Arabic" w:cs="Simplified Arabic" w:hint="cs"/>
          <w:sz w:val="28"/>
          <w:szCs w:val="28"/>
          <w:shd w:val="clear" w:color="auto" w:fill="FFFFFF"/>
          <w:rtl/>
          <w:lang w:val="fr-FR" w:bidi="ar-DZ"/>
        </w:rPr>
        <w:t xml:space="preserve">، يشير المفهوم إلى ان التكنولوجيا هي كل التقنيات المتطورة بمعنى أن المصطلح يشمل مختلف الوسائل الحديثة بداية من الهاتف العادي وصولا إلى الهاتف الذكي، وكذا مختلف الوسائل الأخرى سواء برمجيات أو عتاد والتي تعمل على معالجة مختلف البيانات والمعلومات( صوت، صورة...إلخ) ويستفيد منها المستخدم وهنا في موضوع الدراسة هو الطفل الجزائري من خلال التسلية والترفيه والتعلم وكذا التواصل. </w:t>
      </w:r>
    </w:p>
    <w:p w:rsidR="00F65AB6" w:rsidRPr="00F65AB6" w:rsidRDefault="00F65AB6" w:rsidP="00F65AB6">
      <w:pPr>
        <w:rPr>
          <w:rFonts w:ascii="Simplified Arabic" w:eastAsia="Calibri" w:hAnsi="Simplified Arabic" w:cs="Simplified Arabic"/>
          <w:b/>
          <w:bCs/>
          <w:sz w:val="36"/>
          <w:szCs w:val="36"/>
          <w:lang w:val="fr-FR"/>
        </w:rPr>
      </w:pPr>
      <w:r w:rsidRPr="00F65AB6">
        <w:rPr>
          <w:rFonts w:ascii="Simplified Arabic" w:eastAsia="Calibri" w:hAnsi="Simplified Arabic" w:cs="Simplified Arabic" w:hint="cs"/>
          <w:b/>
          <w:bCs/>
          <w:sz w:val="36"/>
          <w:szCs w:val="36"/>
          <w:rtl/>
          <w:lang w:val="fr-FR"/>
        </w:rPr>
        <w:t xml:space="preserve">3.4 </w:t>
      </w:r>
      <w:r w:rsidR="002E1299" w:rsidRPr="00F65AB6">
        <w:rPr>
          <w:rFonts w:ascii="Simplified Arabic" w:eastAsia="Calibri" w:hAnsi="Simplified Arabic" w:cs="Simplified Arabic" w:hint="cs"/>
          <w:b/>
          <w:bCs/>
          <w:sz w:val="36"/>
          <w:szCs w:val="36"/>
          <w:rtl/>
          <w:lang w:val="fr-FR"/>
        </w:rPr>
        <w:t>مفهوم الطفل</w:t>
      </w:r>
      <w:r w:rsidRPr="00F65AB6">
        <w:rPr>
          <w:rFonts w:ascii="Simplified Arabic" w:eastAsia="Calibri" w:hAnsi="Simplified Arabic" w:cs="Simplified Arabic" w:hint="cs"/>
          <w:b/>
          <w:bCs/>
          <w:sz w:val="36"/>
          <w:szCs w:val="36"/>
          <w:rtl/>
          <w:lang w:val="fr-FR"/>
        </w:rPr>
        <w:t xml:space="preserve"> الجزائري:</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lastRenderedPageBreak/>
        <w:t>من الناحية اللغوية يدل معنى طفل " على أنه الصغير من كل شيء، ويقال الصبي يدعى طفلا حين يسقط من بطن أمه إلى أن يحتلم"</w:t>
      </w:r>
      <w:sdt>
        <w:sdtPr>
          <w:rPr>
            <w:rFonts w:ascii="Simplified Arabic" w:eastAsia="Calibri" w:hAnsi="Simplified Arabic" w:cs="Simplified Arabic" w:hint="cs"/>
            <w:sz w:val="28"/>
            <w:szCs w:val="28"/>
            <w:rtl/>
            <w:lang w:val="fr-FR" w:bidi="ar-DZ"/>
          </w:rPr>
          <w:id w:val="1976169549"/>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إبن68</w:instrText>
          </w:r>
          <w:r w:rsidRPr="00F65AB6">
            <w:rPr>
              <w:rFonts w:ascii="Simplified Arabic" w:eastAsia="Calibri" w:hAnsi="Simplified Arabic" w:cs="Simplified Arabic"/>
              <w:sz w:val="28"/>
              <w:szCs w:val="28"/>
              <w:lang w:val="fr-FR" w:bidi="ar-DZ"/>
            </w:rPr>
            <w:instrText xml:space="preserve"> \p 402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(منطور، 1968، صفحة 402)</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يتضح لنا من خلال المفهوم اللغوي للطفل انه يطلق على كل مولود صغير إلى سن البلوغ الجسدي أي تقريبا إلى 15 سنة، أما من الناحية الاصطلاحية فيشير إلى "الإنسان الوليد ضمن المرحلة العمرية الاولى حتى بلوغ سن 12 سنة بغض النظر عن بلوغه"</w:t>
      </w:r>
      <w:sdt>
        <w:sdtPr>
          <w:rPr>
            <w:rFonts w:ascii="Simplified Arabic" w:eastAsia="Calibri" w:hAnsi="Simplified Arabic" w:cs="Simplified Arabic" w:hint="cs"/>
            <w:sz w:val="28"/>
            <w:szCs w:val="28"/>
            <w:rtl/>
            <w:lang w:val="fr-FR" w:bidi="ar-DZ"/>
          </w:rPr>
          <w:id w:val="-2028398175"/>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إيم20</w:instrText>
          </w:r>
          <w:r w:rsidRPr="00F65AB6">
            <w:rPr>
              <w:rFonts w:ascii="Simplified Arabic" w:eastAsia="Calibri" w:hAnsi="Simplified Arabic" w:cs="Simplified Arabic"/>
              <w:sz w:val="28"/>
              <w:szCs w:val="28"/>
              <w:lang w:val="fr-FR" w:bidi="ar-DZ"/>
            </w:rPr>
            <w:instrText xml:space="preserve"> \p 33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(العبادي، 2020، صفحة 33)</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ومنه يشير مصطلح الطفل إلى المراحل العمرية الأولى من حياته والتي تكون تحت رعاية والديه، وكمفهوم إجرائي "</w:t>
      </w:r>
      <w:r w:rsidR="00DD0DEC" w:rsidRPr="00F65AB6">
        <w:rPr>
          <w:rFonts w:ascii="Simplified Arabic" w:eastAsia="Calibri" w:hAnsi="Simplified Arabic" w:cs="Simplified Arabic" w:hint="cs"/>
          <w:sz w:val="28"/>
          <w:szCs w:val="28"/>
          <w:rtl/>
          <w:lang w:val="fr-FR" w:bidi="ar-DZ"/>
        </w:rPr>
        <w:t>وهوا لطفل</w:t>
      </w:r>
      <w:r w:rsidRPr="00F65AB6">
        <w:rPr>
          <w:rFonts w:ascii="Simplified Arabic" w:eastAsia="Calibri" w:hAnsi="Simplified Arabic" w:cs="Simplified Arabic" w:hint="cs"/>
          <w:sz w:val="28"/>
          <w:szCs w:val="28"/>
          <w:rtl/>
          <w:lang w:val="fr-FR" w:bidi="ar-DZ"/>
        </w:rPr>
        <w:t xml:space="preserve"> الذي ينتمي إلى أسرة جزائرية وما بين 6-12 سنة ملتحق بالمدرسة ويستخدم التكنولوجيات الرقمية".</w:t>
      </w:r>
    </w:p>
    <w:p w:rsidR="00F65AB6" w:rsidRPr="00F65AB6" w:rsidRDefault="00F65AB6" w:rsidP="005C7092">
      <w:pPr>
        <w:numPr>
          <w:ilvl w:val="0"/>
          <w:numId w:val="22"/>
        </w:numPr>
        <w:contextualSpacing/>
        <w:rPr>
          <w:rFonts w:ascii="Simplified Arabic" w:eastAsia="Calibri" w:hAnsi="Simplified Arabic" w:cs="Simplified Arabic"/>
          <w:b/>
          <w:bCs/>
          <w:sz w:val="40"/>
          <w:szCs w:val="40"/>
          <w:rtl/>
          <w:lang w:val="fr-FR" w:bidi="ar-DZ"/>
        </w:rPr>
      </w:pPr>
      <w:r w:rsidRPr="00F65AB6">
        <w:rPr>
          <w:rFonts w:ascii="Simplified Arabic" w:eastAsia="Calibri" w:hAnsi="Simplified Arabic" w:cs="Simplified Arabic" w:hint="cs"/>
          <w:b/>
          <w:bCs/>
          <w:sz w:val="40"/>
          <w:szCs w:val="40"/>
          <w:rtl/>
          <w:lang w:val="fr-FR" w:bidi="ar-DZ"/>
        </w:rPr>
        <w:t>الدراسات السابقة:</w:t>
      </w:r>
    </w:p>
    <w:p w:rsidR="00F65AB6" w:rsidRPr="00F65AB6" w:rsidRDefault="00DD0DEC" w:rsidP="00F65AB6">
      <w:pPr>
        <w:jc w:val="both"/>
        <w:rPr>
          <w:rFonts w:ascii="Simplified Arabic" w:eastAsia="Calibri" w:hAnsi="Simplified Arabic" w:cs="Simplified Arabic"/>
          <w:b/>
          <w:bCs/>
          <w:sz w:val="28"/>
          <w:szCs w:val="28"/>
          <w:rtl/>
          <w:lang w:val="fr-FR" w:bidi="ar-DZ"/>
        </w:rPr>
      </w:pPr>
      <w:r>
        <w:rPr>
          <w:rFonts w:ascii="Simplified Arabic" w:eastAsia="Calibri" w:hAnsi="Simplified Arabic" w:cs="Simplified Arabic" w:hint="cs"/>
          <w:b/>
          <w:bCs/>
          <w:sz w:val="36"/>
          <w:szCs w:val="36"/>
          <w:rtl/>
          <w:lang w:val="fr-FR" w:bidi="ar-DZ"/>
        </w:rPr>
        <w:t xml:space="preserve">- </w:t>
      </w:r>
      <w:r w:rsidR="00F65AB6" w:rsidRPr="00F65AB6">
        <w:rPr>
          <w:rFonts w:ascii="Simplified Arabic" w:eastAsia="Calibri" w:hAnsi="Simplified Arabic" w:cs="Simplified Arabic" w:hint="cs"/>
          <w:b/>
          <w:bCs/>
          <w:sz w:val="36"/>
          <w:szCs w:val="36"/>
          <w:rtl/>
          <w:lang w:val="fr-FR" w:bidi="ar-DZ"/>
        </w:rPr>
        <w:t>الدراسة الأولى (2019):</w:t>
      </w:r>
      <w:r w:rsidR="00F65AB6" w:rsidRPr="00F65AB6">
        <w:rPr>
          <w:rFonts w:ascii="Simplified Arabic" w:eastAsia="Calibri" w:hAnsi="Simplified Arabic" w:cs="Simplified Arabic" w:hint="cs"/>
          <w:sz w:val="28"/>
          <w:szCs w:val="28"/>
          <w:rtl/>
          <w:lang w:val="fr-FR" w:bidi="ar-DZ"/>
        </w:rPr>
        <w:t xml:space="preserve">للباحثة </w:t>
      </w:r>
      <w:r w:rsidR="00F65AB6" w:rsidRPr="00F65AB6">
        <w:rPr>
          <w:rFonts w:ascii="Simplified Arabic" w:eastAsia="Calibri" w:hAnsi="Simplified Arabic" w:cs="Simplified Arabic" w:hint="cs"/>
          <w:b/>
          <w:bCs/>
          <w:sz w:val="28"/>
          <w:szCs w:val="28"/>
          <w:rtl/>
          <w:lang w:val="fr-FR" w:bidi="ar-DZ"/>
        </w:rPr>
        <w:t>أميرة أوشريف الدراسة عبارة عن أطروحة دكتوراه بعنوان "الإشراف الأسري في متابعة برامج الأطفال وعلاقته بالقيم التربوية للطفل الجزائري" و</w:t>
      </w:r>
      <w:r w:rsidR="00F65AB6" w:rsidRPr="00F65AB6">
        <w:rPr>
          <w:rFonts w:ascii="Simplified Arabic" w:eastAsia="Calibri" w:hAnsi="Simplified Arabic" w:cs="Simplified Arabic" w:hint="cs"/>
          <w:sz w:val="28"/>
          <w:szCs w:val="28"/>
          <w:rtl/>
          <w:lang w:val="fr-FR" w:bidi="ar-DZ"/>
        </w:rPr>
        <w:t>تمحورت إشكالية هذه الدراسة حول كيف يؤثر الإشراف الأسري في متابعة الأطفال لمختلف البرامج المخصصة له وعلاقتها بالقيم التربوية للطفل الجزائري، اعتمدت على المنهج الوصفي التحليلي، كما تم الاعتماد على استمارة الاستبيان التي تم توزيعها على عينة البحث والمتمثلة في أولياء التلاميذ البالغ عددها240 مفردة مستوى ابتدائي، وخلصت الدراسة إلى نتائج أهمها: تكون القيم التربوية المكتسبة إيجابية إذا كان الإشراف الاسري وأساليبه جيدة، تُأثر البرامج التلفزيونية الموجهة للأطفال سلبا وإيجابا بحسب مدى الإشراف الاسري المقدم للطفل.</w:t>
      </w:r>
    </w:p>
    <w:p w:rsidR="00F65AB6" w:rsidRPr="00F65AB6" w:rsidRDefault="00F65AB6" w:rsidP="00F65AB6">
      <w:pPr>
        <w:jc w:val="both"/>
        <w:rPr>
          <w:rFonts w:ascii="Simplified Arabic" w:eastAsia="Calibri" w:hAnsi="Simplified Arabic" w:cs="Simplified Arabic"/>
          <w:sz w:val="28"/>
          <w:szCs w:val="28"/>
          <w:rtl/>
          <w:lang w:val="fr-FR"/>
        </w:rPr>
      </w:pPr>
      <w:r w:rsidRPr="00F65AB6">
        <w:rPr>
          <w:rFonts w:ascii="Simplified Arabic" w:eastAsia="Calibri" w:hAnsi="Simplified Arabic" w:cs="Simplified Arabic" w:hint="cs"/>
          <w:b/>
          <w:bCs/>
          <w:sz w:val="36"/>
          <w:szCs w:val="36"/>
          <w:rtl/>
          <w:lang w:val="fr-FR" w:bidi="ar-DZ"/>
        </w:rPr>
        <w:t xml:space="preserve">- </w:t>
      </w:r>
      <w:r w:rsidRPr="00F65AB6">
        <w:rPr>
          <w:rFonts w:ascii="Simplified Arabic" w:eastAsia="Calibri" w:hAnsi="Simplified Arabic" w:cs="Simplified Arabic" w:hint="cs"/>
          <w:b/>
          <w:bCs/>
          <w:sz w:val="36"/>
          <w:szCs w:val="36"/>
          <w:rtl/>
          <w:lang w:val="fr-FR"/>
        </w:rPr>
        <w:t>الدراسة الثانية(2020):</w:t>
      </w:r>
      <w:r w:rsidRPr="00F65AB6">
        <w:rPr>
          <w:rFonts w:ascii="Simplified Arabic" w:eastAsia="Calibri" w:hAnsi="Simplified Arabic" w:cs="Simplified Arabic" w:hint="cs"/>
          <w:sz w:val="28"/>
          <w:szCs w:val="28"/>
          <w:rtl/>
          <w:lang w:val="fr-FR"/>
        </w:rPr>
        <w:t xml:space="preserve"> دراسة مقدمة من الفريق البحثي بجمعية الاجتماعيين العمانية ووزارة التنمية الاجتماعية</w:t>
      </w:r>
      <w:r w:rsidRPr="00F65AB6">
        <w:rPr>
          <w:rFonts w:ascii="Simplified Arabic" w:eastAsia="Calibri" w:hAnsi="Simplified Arabic" w:cs="Simplified Arabic" w:hint="cs"/>
          <w:b/>
          <w:bCs/>
          <w:sz w:val="28"/>
          <w:szCs w:val="28"/>
          <w:rtl/>
          <w:lang w:val="fr-FR"/>
        </w:rPr>
        <w:t xml:space="preserve"> بعنوان "أثراستخدام وسائل التواصل الاجتماعي على تنشئة الطفل في المجتمع </w:t>
      </w:r>
      <w:r w:rsidR="00F66EC5" w:rsidRPr="00F65AB6">
        <w:rPr>
          <w:rFonts w:ascii="Simplified Arabic" w:eastAsia="Calibri" w:hAnsi="Simplified Arabic" w:cs="Simplified Arabic" w:hint="cs"/>
          <w:b/>
          <w:bCs/>
          <w:sz w:val="28"/>
          <w:szCs w:val="28"/>
          <w:rtl/>
          <w:lang w:val="fr-FR"/>
        </w:rPr>
        <w:t>العماني «</w:t>
      </w:r>
      <w:r w:rsidR="00F66EC5" w:rsidRPr="00F65AB6">
        <w:rPr>
          <w:rFonts w:ascii="Simplified Arabic" w:eastAsia="Calibri" w:hAnsi="Simplified Arabic" w:cs="Simplified Arabic" w:hint="cs"/>
          <w:sz w:val="28"/>
          <w:szCs w:val="28"/>
          <w:rtl/>
          <w:lang w:val="fr-FR"/>
        </w:rPr>
        <w:t>،هدف</w:t>
      </w:r>
      <w:r w:rsidRPr="00F65AB6">
        <w:rPr>
          <w:rFonts w:ascii="Simplified Arabic" w:eastAsia="Calibri" w:hAnsi="Simplified Arabic" w:cs="Simplified Arabic" w:hint="cs"/>
          <w:sz w:val="28"/>
          <w:szCs w:val="28"/>
          <w:rtl/>
          <w:lang w:val="fr-FR"/>
        </w:rPr>
        <w:t xml:space="preserve"> البحث إلى التعرف على واقع استخدام الطفل لوسائل التواصل الاجتماعي في المجتمع العماني والكشف عن مختلف اثاره، حيث اعتمدت على المنهج الوصفي التحليلي وباستخدام أداة </w:t>
      </w:r>
      <w:r w:rsidR="00F66EC5" w:rsidRPr="00F65AB6">
        <w:rPr>
          <w:rFonts w:ascii="Simplified Arabic" w:eastAsia="Calibri" w:hAnsi="Simplified Arabic" w:cs="Simplified Arabic" w:hint="cs"/>
          <w:sz w:val="28"/>
          <w:szCs w:val="28"/>
          <w:rtl/>
          <w:lang w:val="fr-FR"/>
        </w:rPr>
        <w:t>الاستبانة التي</w:t>
      </w:r>
      <w:r w:rsidRPr="00F65AB6">
        <w:rPr>
          <w:rFonts w:ascii="Simplified Arabic" w:eastAsia="Calibri" w:hAnsi="Simplified Arabic" w:cs="Simplified Arabic" w:hint="cs"/>
          <w:sz w:val="28"/>
          <w:szCs w:val="28"/>
          <w:rtl/>
          <w:lang w:val="fr-FR"/>
        </w:rPr>
        <w:t xml:space="preserve"> وزعت على 2246 طالب وطالبة تتراوح أعمارهم بين ( 10-18 سنة )، وإجراء مقابلات للجماعات البؤرية مع الأخصائيين النفسيين والاجتماعيين بلغ عددهم 57 مختص، وخلصت الدراسة إلى مجموعة من النتائج أهمها: 91</w:t>
      </w:r>
      <w:r w:rsidRPr="00F65AB6">
        <w:rPr>
          <w:rFonts w:ascii="Simplified Arabic" w:eastAsia="Calibri" w:hAnsi="Simplified Arabic" w:cs="Simplified Arabic"/>
          <w:sz w:val="28"/>
          <w:szCs w:val="28"/>
          <w:rtl/>
          <w:lang w:val="fr-FR"/>
        </w:rPr>
        <w:t>٪</w:t>
      </w:r>
      <w:r w:rsidRPr="00F65AB6">
        <w:rPr>
          <w:rFonts w:ascii="Simplified Arabic" w:eastAsia="Calibri" w:hAnsi="Simplified Arabic" w:cs="Simplified Arabic" w:hint="cs"/>
          <w:sz w:val="28"/>
          <w:szCs w:val="28"/>
          <w:rtl/>
          <w:lang w:val="fr-FR"/>
        </w:rPr>
        <w:t xml:space="preserve"> من إجمالي العينة يستخدمون مواقع التواصل الاجتماعي من أجل التسلية والترفيه، من ناحية الأثار يعاني الاختصاصيون واولياء الامور من ضبط استخدام الاطفال لمواقع التواصل الاجتماعي.</w:t>
      </w:r>
    </w:p>
    <w:p w:rsidR="00F65AB6" w:rsidRPr="00F65AB6" w:rsidRDefault="00F65AB6" w:rsidP="005C7092">
      <w:pPr>
        <w:numPr>
          <w:ilvl w:val="0"/>
          <w:numId w:val="22"/>
        </w:numPr>
        <w:contextualSpacing/>
        <w:jc w:val="both"/>
        <w:rPr>
          <w:rFonts w:ascii="Simplified Arabic" w:eastAsia="Calibri" w:hAnsi="Simplified Arabic" w:cs="Simplified Arabic"/>
          <w:sz w:val="40"/>
          <w:szCs w:val="40"/>
          <w:rtl/>
          <w:lang w:val="fr-FR"/>
        </w:rPr>
      </w:pPr>
      <w:r w:rsidRPr="00F65AB6">
        <w:rPr>
          <w:rFonts w:ascii="Simplified Arabic" w:eastAsia="Calibri" w:hAnsi="Simplified Arabic" w:cs="Simplified Arabic" w:hint="cs"/>
          <w:b/>
          <w:bCs/>
          <w:sz w:val="40"/>
          <w:szCs w:val="40"/>
          <w:rtl/>
          <w:lang w:val="fr-FR"/>
        </w:rPr>
        <w:t xml:space="preserve">نوع الدراسة ومنهجها: </w:t>
      </w:r>
    </w:p>
    <w:p w:rsidR="00F65AB6" w:rsidRPr="00F65AB6" w:rsidRDefault="00F65AB6" w:rsidP="00F65AB6">
      <w:pPr>
        <w:jc w:val="both"/>
        <w:rPr>
          <w:rFonts w:ascii="Simplified Arabic" w:eastAsia="Calibri" w:hAnsi="Simplified Arabic" w:cs="Simplified Arabic"/>
          <w:sz w:val="28"/>
          <w:szCs w:val="28"/>
          <w:rtl/>
          <w:lang w:val="fr-FR"/>
        </w:rPr>
      </w:pPr>
      <w:r w:rsidRPr="00F65AB6">
        <w:rPr>
          <w:rFonts w:ascii="Simplified Arabic" w:eastAsia="Calibri" w:hAnsi="Simplified Arabic" w:cs="Simplified Arabic" w:hint="cs"/>
          <w:sz w:val="28"/>
          <w:szCs w:val="28"/>
          <w:rtl/>
          <w:lang w:val="fr-FR"/>
        </w:rPr>
        <w:t xml:space="preserve">يندرج هذا البحث ضمن </w:t>
      </w:r>
      <w:r w:rsidRPr="00F65AB6">
        <w:rPr>
          <w:rFonts w:ascii="Simplified Arabic" w:eastAsia="Calibri" w:hAnsi="Simplified Arabic" w:cs="Simplified Arabic" w:hint="cs"/>
          <w:b/>
          <w:bCs/>
          <w:sz w:val="28"/>
          <w:szCs w:val="28"/>
          <w:rtl/>
          <w:lang w:val="fr-FR"/>
        </w:rPr>
        <w:t xml:space="preserve">الدراسات الوصفية </w:t>
      </w:r>
      <w:r w:rsidRPr="00F65AB6">
        <w:rPr>
          <w:rFonts w:ascii="Simplified Arabic" w:eastAsia="Calibri" w:hAnsi="Simplified Arabic" w:cs="Simplified Arabic" w:hint="cs"/>
          <w:sz w:val="28"/>
          <w:szCs w:val="28"/>
          <w:rtl/>
          <w:lang w:val="fr-FR"/>
        </w:rPr>
        <w:t xml:space="preserve">ذات البعد التحليلي، هذا النوع يقوم على وصف الظاهرة المدروسة وصفا دقيقا وكاملا، من خلال جمع البيانات والمعطيات وتحليلها لتقديم تفسيرات تمكن من فهم الظاهرة والإجابة على التساؤلات المطروحة، كما تم الاعتماد على منهج يلائم هذه الدراسات وهو </w:t>
      </w:r>
      <w:r w:rsidRPr="00F65AB6">
        <w:rPr>
          <w:rFonts w:ascii="Simplified Arabic" w:eastAsia="Calibri" w:hAnsi="Simplified Arabic" w:cs="Simplified Arabic" w:hint="cs"/>
          <w:b/>
          <w:bCs/>
          <w:sz w:val="28"/>
          <w:szCs w:val="28"/>
          <w:rtl/>
          <w:lang w:val="fr-FR"/>
        </w:rPr>
        <w:t>المنهج المسحي</w:t>
      </w:r>
      <w:r w:rsidRPr="00F65AB6">
        <w:rPr>
          <w:rFonts w:ascii="Simplified Arabic" w:eastAsia="Calibri" w:hAnsi="Simplified Arabic" w:cs="Simplified Arabic" w:hint="cs"/>
          <w:sz w:val="28"/>
          <w:szCs w:val="28"/>
          <w:rtl/>
          <w:lang w:val="fr-FR"/>
        </w:rPr>
        <w:t xml:space="preserve"> وهو المنهج الذي "يتضمن جمع البيانات من مجتمع وعينة الدراسة، ويتطلب خبرة في التخطيط وتحليل وتفسير للنتائج"</w:t>
      </w:r>
      <w:sdt>
        <w:sdtPr>
          <w:rPr>
            <w:rFonts w:ascii="Simplified Arabic" w:eastAsia="Calibri" w:hAnsi="Simplified Arabic" w:cs="Simplified Arabic" w:hint="cs"/>
            <w:sz w:val="28"/>
            <w:szCs w:val="28"/>
            <w:rtl/>
            <w:lang w:val="fr-FR"/>
          </w:rPr>
          <w:id w:val="1241442603"/>
          <w:citation/>
        </w:sdtPr>
        <w:sdtContent>
          <w:r w:rsidR="008E416B" w:rsidRPr="00F65AB6">
            <w:rPr>
              <w:rFonts w:ascii="Simplified Arabic" w:eastAsia="Calibri" w:hAnsi="Simplified Arabic" w:cs="Simplified Arabic"/>
              <w:sz w:val="28"/>
              <w:szCs w:val="28"/>
              <w:rtl/>
              <w:lang w:val="fr-FR"/>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منذ07</w:instrText>
          </w:r>
          <w:r w:rsidRPr="00F65AB6">
            <w:rPr>
              <w:rFonts w:ascii="Simplified Arabic" w:eastAsia="Calibri" w:hAnsi="Simplified Arabic" w:cs="Simplified Arabic"/>
              <w:sz w:val="28"/>
              <w:szCs w:val="28"/>
              <w:lang w:val="fr-FR" w:bidi="ar-DZ"/>
            </w:rPr>
            <w:instrText xml:space="preserve"> \p 139 \l 5121 </w:instrText>
          </w:r>
          <w:r w:rsidR="008E416B" w:rsidRPr="00F65AB6">
            <w:rPr>
              <w:rFonts w:ascii="Simplified Arabic" w:eastAsia="Calibri" w:hAnsi="Simplified Arabic" w:cs="Simplified Arabic"/>
              <w:sz w:val="28"/>
              <w:szCs w:val="28"/>
              <w:rtl/>
              <w:lang w:val="fr-FR"/>
            </w:rPr>
            <w:fldChar w:fldCharType="separate"/>
          </w:r>
          <w:r w:rsidRPr="00F65AB6">
            <w:rPr>
              <w:rFonts w:ascii="Simplified Arabic" w:eastAsia="Calibri" w:hAnsi="Simplified Arabic" w:cs="Simplified Arabic" w:hint="cs"/>
              <w:noProof/>
              <w:sz w:val="28"/>
              <w:szCs w:val="28"/>
              <w:rtl/>
              <w:lang w:val="fr-FR"/>
            </w:rPr>
            <w:t>(الضامن، 2007، صفحة 139)</w:t>
          </w:r>
          <w:r w:rsidR="008E416B" w:rsidRPr="00F65AB6">
            <w:rPr>
              <w:rFonts w:ascii="Simplified Arabic" w:eastAsia="Calibri" w:hAnsi="Simplified Arabic" w:cs="Simplified Arabic"/>
              <w:sz w:val="28"/>
              <w:szCs w:val="28"/>
              <w:rtl/>
              <w:lang w:val="fr-FR"/>
            </w:rPr>
            <w:fldChar w:fldCharType="end"/>
          </w:r>
        </w:sdtContent>
      </w:sdt>
      <w:r w:rsidRPr="00F65AB6">
        <w:rPr>
          <w:rFonts w:ascii="Simplified Arabic" w:eastAsia="Calibri" w:hAnsi="Simplified Arabic" w:cs="Simplified Arabic" w:hint="cs"/>
          <w:sz w:val="28"/>
          <w:szCs w:val="28"/>
          <w:rtl/>
          <w:lang w:val="fr-FR"/>
        </w:rPr>
        <w:t xml:space="preserve">، وهذا للتعرف على واقع الإشراف الأسري على الطفل الجزائري في استخدام التكنولوجيات الرقمية، </w:t>
      </w:r>
      <w:r w:rsidRPr="00F65AB6">
        <w:rPr>
          <w:rFonts w:ascii="Simplified Arabic" w:eastAsia="Calibri" w:hAnsi="Simplified Arabic" w:cs="Simplified Arabic" w:hint="cs"/>
          <w:sz w:val="28"/>
          <w:szCs w:val="28"/>
          <w:rtl/>
          <w:lang w:val="fr-FR" w:bidi="ar-DZ"/>
        </w:rPr>
        <w:t xml:space="preserve">من </w:t>
      </w:r>
      <w:r w:rsidRPr="00F65AB6">
        <w:rPr>
          <w:rFonts w:ascii="Simplified Arabic" w:eastAsia="Calibri" w:hAnsi="Simplified Arabic" w:cs="Simplified Arabic" w:hint="cs"/>
          <w:sz w:val="28"/>
          <w:szCs w:val="28"/>
          <w:rtl/>
          <w:lang w:val="fr-FR"/>
        </w:rPr>
        <w:t>خلال جمع البيانات من أولياء التلاميذ مستوى ابتدائي ومحاولة تفسيرها وتحليها.</w:t>
      </w:r>
    </w:p>
    <w:p w:rsidR="00F65AB6" w:rsidRPr="00F65AB6" w:rsidRDefault="00F65AB6" w:rsidP="005C7092">
      <w:pPr>
        <w:numPr>
          <w:ilvl w:val="0"/>
          <w:numId w:val="22"/>
        </w:numPr>
        <w:contextualSpacing/>
        <w:rPr>
          <w:rFonts w:ascii="Simplified Arabic" w:eastAsia="Calibri" w:hAnsi="Simplified Arabic" w:cs="Simplified Arabic"/>
          <w:b/>
          <w:bCs/>
          <w:sz w:val="40"/>
          <w:szCs w:val="40"/>
          <w:lang w:val="fr-FR"/>
        </w:rPr>
      </w:pPr>
      <w:r w:rsidRPr="00F65AB6">
        <w:rPr>
          <w:rFonts w:ascii="Simplified Arabic" w:eastAsia="Calibri" w:hAnsi="Simplified Arabic" w:cs="Simplified Arabic" w:hint="cs"/>
          <w:b/>
          <w:bCs/>
          <w:sz w:val="40"/>
          <w:szCs w:val="40"/>
          <w:rtl/>
          <w:lang w:val="fr-FR"/>
        </w:rPr>
        <w:t>مجتمع البحث وعينته:</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يتمثل مجمع بحث الدراسة في أولياء تلاميذ مستوى ابتدائي </w:t>
      </w:r>
      <w:r w:rsidR="0078031D" w:rsidRPr="00F65AB6">
        <w:rPr>
          <w:rFonts w:ascii="Simplified Arabic" w:eastAsia="Calibri" w:hAnsi="Simplified Arabic" w:cs="Simplified Arabic" w:hint="cs"/>
          <w:sz w:val="28"/>
          <w:szCs w:val="28"/>
          <w:rtl/>
          <w:lang w:val="fr-FR" w:bidi="ar-DZ"/>
        </w:rPr>
        <w:t>بالجزائر بمعنى</w:t>
      </w:r>
      <w:r w:rsidRPr="00F65AB6">
        <w:rPr>
          <w:rFonts w:ascii="Simplified Arabic" w:eastAsia="Calibri" w:hAnsi="Simplified Arabic" w:cs="Simplified Arabic" w:hint="cs"/>
          <w:sz w:val="28"/>
          <w:szCs w:val="28"/>
          <w:rtl/>
          <w:lang w:val="fr-FR" w:bidi="ar-DZ"/>
        </w:rPr>
        <w:t xml:space="preserve"> الأسرة الجزائرية ونظرا لخصوصية المجتمع الجزائري وصعوبة الحصول على المعلومات من مفرادت هذا المجتمع الدراسي الكبير من حيث الحجم ومن ناحية الإنغلاق، تم الاعتماد على أسلوب العينة وقد وقع الاختيار على عينة كرة الثلج التي تتناسب مع خصوصية المجتمع الجزائري </w:t>
      </w:r>
      <w:r w:rsidRPr="00F65AB6">
        <w:rPr>
          <w:rFonts w:ascii="Simplified Arabic" w:eastAsia="Calibri" w:hAnsi="Simplified Arabic" w:cs="Simplified Arabic"/>
          <w:sz w:val="28"/>
          <w:szCs w:val="28"/>
          <w:rtl/>
          <w:lang w:val="fr-FR" w:bidi="ar-DZ"/>
        </w:rPr>
        <w:t>–</w:t>
      </w:r>
      <w:r w:rsidRPr="00F65AB6">
        <w:rPr>
          <w:rFonts w:ascii="Simplified Arabic" w:eastAsia="Calibri" w:hAnsi="Simplified Arabic" w:cs="Simplified Arabic" w:hint="cs"/>
          <w:sz w:val="28"/>
          <w:szCs w:val="28"/>
          <w:rtl/>
          <w:lang w:val="fr-FR" w:bidi="ar-DZ"/>
        </w:rPr>
        <w:t xml:space="preserve"> الأسرة الجزائرية- من خلال توزيع استمارة على مفرادت معروفة للباحث كأولياء ومعلمين لتتسع وتنشر الاستمارة على أكبر قدر من المفردات واشتملت العينة على 75 مفردة.</w:t>
      </w:r>
    </w:p>
    <w:p w:rsidR="00F65AB6" w:rsidRPr="00F65AB6" w:rsidRDefault="00F65AB6" w:rsidP="005C7092">
      <w:pPr>
        <w:numPr>
          <w:ilvl w:val="0"/>
          <w:numId w:val="22"/>
        </w:numPr>
        <w:contextualSpacing/>
        <w:rPr>
          <w:rFonts w:ascii="Simplified Arabic" w:eastAsia="Calibri" w:hAnsi="Simplified Arabic" w:cs="Simplified Arabic"/>
          <w:b/>
          <w:bCs/>
          <w:sz w:val="40"/>
          <w:szCs w:val="40"/>
          <w:rtl/>
          <w:lang w:val="fr-FR"/>
        </w:rPr>
      </w:pPr>
      <w:r w:rsidRPr="00F65AB6">
        <w:rPr>
          <w:rFonts w:ascii="Simplified Arabic" w:eastAsia="Calibri" w:hAnsi="Simplified Arabic" w:cs="Simplified Arabic" w:hint="cs"/>
          <w:b/>
          <w:bCs/>
          <w:sz w:val="40"/>
          <w:szCs w:val="40"/>
          <w:rtl/>
          <w:lang w:val="fr-FR"/>
        </w:rPr>
        <w:t>أداة الدراسة:</w:t>
      </w:r>
    </w:p>
    <w:p w:rsidR="00F65AB6" w:rsidRPr="00F65AB6" w:rsidRDefault="00F65AB6" w:rsidP="00F65AB6">
      <w:pPr>
        <w:jc w:val="both"/>
        <w:rPr>
          <w:rFonts w:ascii="Simplified Arabic" w:eastAsia="Calibri" w:hAnsi="Simplified Arabic" w:cs="Simplified Arabic"/>
          <w:sz w:val="28"/>
          <w:szCs w:val="28"/>
          <w:rtl/>
          <w:lang w:val="fr-FR"/>
        </w:rPr>
      </w:pPr>
      <w:r w:rsidRPr="00F65AB6">
        <w:rPr>
          <w:rFonts w:ascii="Simplified Arabic" w:eastAsia="Calibri" w:hAnsi="Simplified Arabic" w:cs="Simplified Arabic" w:hint="cs"/>
          <w:sz w:val="28"/>
          <w:szCs w:val="28"/>
          <w:rtl/>
          <w:lang w:val="fr-FR" w:bidi="ar-DZ"/>
        </w:rPr>
        <w:t xml:space="preserve">يستند الباحث في عملية جمع البيانات على مجموعة من الوسائل والأدوات التي تساعده في إجراء بحثه بدقة ووضوح، </w:t>
      </w:r>
      <w:r w:rsidR="00EF3A39" w:rsidRPr="00F65AB6">
        <w:rPr>
          <w:rFonts w:ascii="Simplified Arabic" w:eastAsia="Calibri" w:hAnsi="Simplified Arabic" w:cs="Simplified Arabic" w:hint="cs"/>
          <w:sz w:val="28"/>
          <w:szCs w:val="28"/>
          <w:rtl/>
          <w:lang w:val="fr-FR"/>
        </w:rPr>
        <w:t>وقد اعتمدتالدراسة استمارة</w:t>
      </w:r>
      <w:r w:rsidRPr="00F65AB6">
        <w:rPr>
          <w:rFonts w:ascii="Simplified Arabic" w:eastAsia="Calibri" w:hAnsi="Simplified Arabic" w:cs="Simplified Arabic" w:hint="cs"/>
          <w:sz w:val="28"/>
          <w:szCs w:val="28"/>
          <w:rtl/>
          <w:lang w:val="fr-FR"/>
        </w:rPr>
        <w:t xml:space="preserve"> الاستبيان </w:t>
      </w:r>
      <w:r w:rsidR="00EF3A39" w:rsidRPr="00F65AB6">
        <w:rPr>
          <w:rFonts w:ascii="Simplified Arabic" w:eastAsia="Calibri" w:hAnsi="Simplified Arabic" w:cs="Simplified Arabic" w:hint="cs"/>
          <w:sz w:val="28"/>
          <w:szCs w:val="28"/>
          <w:rtl/>
          <w:lang w:val="fr-FR"/>
        </w:rPr>
        <w:t>الإلكترونية التي</w:t>
      </w:r>
      <w:r w:rsidRPr="00F65AB6">
        <w:rPr>
          <w:rFonts w:ascii="Simplified Arabic" w:eastAsia="Calibri" w:hAnsi="Simplified Arabic" w:cs="Simplified Arabic" w:hint="cs"/>
          <w:sz w:val="28"/>
          <w:szCs w:val="28"/>
          <w:rtl/>
          <w:lang w:val="fr-FR"/>
        </w:rPr>
        <w:t xml:space="preserve"> استهدفت أولياء التلاميذ واحتوت الاستمارة على 26 سؤال ما بين أسئلة مغلقة ومفتوحة، مقسمة ضمن محاور أربعة محاور حسب إشكالية وتساؤلات الدراسة، بهدف جمع المعلومات حول واقع اشراف أولياء التلاميذ على أطفالهم اتجاه استخدامهم لمختلف الوسائل الرقمية.</w:t>
      </w:r>
    </w:p>
    <w:p w:rsidR="00F65AB6" w:rsidRPr="00F65AB6" w:rsidRDefault="00F65AB6" w:rsidP="005C7092">
      <w:pPr>
        <w:numPr>
          <w:ilvl w:val="0"/>
          <w:numId w:val="21"/>
        </w:numPr>
        <w:ind w:left="425" w:hanging="65"/>
        <w:contextualSpacing/>
        <w:rPr>
          <w:rFonts w:ascii="Simplified Arabic" w:eastAsia="Calibri" w:hAnsi="Simplified Arabic" w:cs="Simplified Arabic"/>
          <w:b/>
          <w:bCs/>
          <w:sz w:val="40"/>
          <w:szCs w:val="40"/>
          <w:rtl/>
          <w:lang w:val="fr-FR" w:bidi="ar-DZ"/>
        </w:rPr>
      </w:pPr>
      <w:r w:rsidRPr="00F65AB6">
        <w:rPr>
          <w:rFonts w:ascii="Simplified Arabic" w:eastAsia="Calibri" w:hAnsi="Simplified Arabic" w:cs="Simplified Arabic" w:hint="cs"/>
          <w:b/>
          <w:bCs/>
          <w:sz w:val="40"/>
          <w:szCs w:val="40"/>
          <w:rtl/>
          <w:lang w:val="fr-FR" w:bidi="ar-DZ"/>
        </w:rPr>
        <w:t>البناء النظري:</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lastRenderedPageBreak/>
        <w:t xml:space="preserve">سنحاول من خلال هذا المحور التطرق لمختلف التراث العلمي النظري المتعلق بالإشراف الأسري والتكنولوجيا الرقمية واستخداماته بالنسبة </w:t>
      </w:r>
      <w:r w:rsidR="00F95B60" w:rsidRPr="00F65AB6">
        <w:rPr>
          <w:rFonts w:ascii="Simplified Arabic" w:eastAsia="Calibri" w:hAnsi="Simplified Arabic" w:cs="Simplified Arabic" w:hint="cs"/>
          <w:sz w:val="28"/>
          <w:szCs w:val="28"/>
          <w:rtl/>
          <w:lang w:val="fr-FR" w:bidi="ar-DZ"/>
        </w:rPr>
        <w:t>للأطفال بداية</w:t>
      </w:r>
      <w:r w:rsidRPr="00F65AB6">
        <w:rPr>
          <w:rFonts w:ascii="Simplified Arabic" w:eastAsia="Calibri" w:hAnsi="Simplified Arabic" w:cs="Simplified Arabic" w:hint="cs"/>
          <w:sz w:val="28"/>
          <w:szCs w:val="28"/>
          <w:rtl/>
          <w:lang w:val="fr-FR" w:bidi="ar-DZ"/>
        </w:rPr>
        <w:t xml:space="preserve"> بتحديد مستويات الإشراف الأسري ومختلف أدواره وكذا أساليبه، بالإضافة إلى التطرق لأهم الوسائل الرقمية واستخداماتها من طرف الطفل والأثار الناجمة عنها، وفي الأخير سنقدم أهم نصائح للإشراف الأسري الجيد على الطفل في ظل التكنولوجيات الرقمية.</w:t>
      </w:r>
    </w:p>
    <w:p w:rsidR="00F65AB6" w:rsidRPr="00F65AB6" w:rsidRDefault="00F65AB6" w:rsidP="005C7092">
      <w:pPr>
        <w:numPr>
          <w:ilvl w:val="0"/>
          <w:numId w:val="23"/>
        </w:numPr>
        <w:contextualSpacing/>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b/>
          <w:bCs/>
          <w:sz w:val="36"/>
          <w:szCs w:val="36"/>
          <w:rtl/>
          <w:lang w:val="fr-FR" w:bidi="ar-DZ"/>
        </w:rPr>
        <w:t>المستويات المؤثرة في الإشراف الأسري على الطفل:</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1.1 المستوى الاجتماعي والاقتصادي للأسرة</w:t>
      </w:r>
      <w:r w:rsidRPr="00F65AB6">
        <w:rPr>
          <w:rFonts w:ascii="Simplified Arabic" w:eastAsia="Calibri" w:hAnsi="Simplified Arabic" w:cs="Simplified Arabic" w:hint="cs"/>
          <w:sz w:val="36"/>
          <w:szCs w:val="36"/>
          <w:rtl/>
          <w:lang w:val="fr-FR" w:bidi="ar-DZ"/>
        </w:rPr>
        <w:t>:</w:t>
      </w:r>
      <w:r w:rsidRPr="00F65AB6">
        <w:rPr>
          <w:rFonts w:ascii="Simplified Arabic" w:eastAsia="Calibri" w:hAnsi="Simplified Arabic" w:cs="Simplified Arabic" w:hint="cs"/>
          <w:sz w:val="28"/>
          <w:szCs w:val="28"/>
          <w:rtl/>
          <w:lang w:val="fr-FR" w:bidi="ar-DZ"/>
        </w:rPr>
        <w:t xml:space="preserve"> يكتسب الطفل مركزه الاجتماعي من خلال المستوى الاجتماعي والاقتصادي، فنجد الأسرة تؤثر بطريقة مباشرة أو غير مباشرة في تحديد مستقبل الأبناء الاجتماعي والمهني، فكلما ارتفع المستوى الاقتصادي والاجتماعي للوالدين يخلق بيئة مناسبة لتربية الطفل من الناحية المادية مثلا تسطيع الأسرة ضمان تلبية حاجات الطفل من سكن وألعاب ورحلات علمية وامتلاك الأجهزة التعلمية، كل هذه الحاجات السابقة تساهم في توفير بيئة ملائمة لتنشئته بصورة جيدة، في المقابل تؤدي الظروف السيئة للأسرة مثل الدخل الضعيف أو البطالة وضيق السكن إلى خلق ضغوط نفسية لدى الأطفال نتيجة عجز الوالدين عن تلبية حاجات الطفل، مما ينعكس بالسلب على قدرة الوالدين على الإشراف على أطفالهم وتنشئتهم بطريقة سليمة.   </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 xml:space="preserve">2.1 المستوى التعليمي والتثقيفي </w:t>
      </w:r>
      <w:r w:rsidR="00274475" w:rsidRPr="00274475">
        <w:rPr>
          <w:rFonts w:ascii="Simplified Arabic" w:eastAsia="Calibri" w:hAnsi="Simplified Arabic" w:cs="Simplified Arabic" w:hint="cs"/>
          <w:b/>
          <w:bCs/>
          <w:sz w:val="36"/>
          <w:szCs w:val="36"/>
          <w:rtl/>
          <w:lang w:val="fr-FR" w:bidi="ar-DZ"/>
        </w:rPr>
        <w:t>للولدين:</w:t>
      </w:r>
      <w:r w:rsidR="00274475" w:rsidRPr="00F65AB6">
        <w:rPr>
          <w:rFonts w:ascii="Simplified Arabic" w:eastAsia="Calibri" w:hAnsi="Simplified Arabic" w:cs="Simplified Arabic" w:hint="cs"/>
          <w:sz w:val="28"/>
          <w:szCs w:val="28"/>
          <w:rtl/>
          <w:lang w:val="fr-FR" w:bidi="ar-DZ"/>
        </w:rPr>
        <w:t xml:space="preserve"> ترتبط</w:t>
      </w:r>
      <w:r w:rsidRPr="00F65AB6">
        <w:rPr>
          <w:rFonts w:ascii="Simplified Arabic" w:eastAsia="Calibri" w:hAnsi="Simplified Arabic" w:cs="Simplified Arabic" w:hint="cs"/>
          <w:sz w:val="28"/>
          <w:szCs w:val="28"/>
          <w:rtl/>
          <w:lang w:val="fr-FR" w:bidi="ar-DZ"/>
        </w:rPr>
        <w:t xml:space="preserve"> الشروط الثقافية للأسرة مباشرة بالمستوى التعليمي للوالدين فكلما زاد المستوى التعليمي للوالدين زادت فرص الطفل في تنشئة أسرية سليمة وكلما انخفض مستوى العلمي والثقافي للوالدين يخلق صعوبات لهم في تعامل مع الطفل، وخاصة في ظل تطور الرهيب للتكنولوجيا الرقمية ، ويبرز هذا المستوى في الجانب التعليمي للطفل، حيث يقوم الوالدين المتعلمين بتحفيز أبنائهم بطرق عديدة من بينها المطالعة، ممارسة الهويات المختلفة لإظهار المواهب الكامنة في شخصياتهم، مما يساهم في زيادة تحصيل الدراسي للأبناء ونمو الطفل من الناحية العقلية والنفسية بشكل سليم، الأمر الذي يدعو إلى انه يجب على الاسرة الاهتمام بمستوها العلمي والثقافي لتكون لهم القدرة على الإشراف الحسن على أبنائهم. </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3.1 مستوى استقرار الأسرة</w:t>
      </w:r>
      <w:r w:rsidRPr="00F65AB6">
        <w:rPr>
          <w:rFonts w:ascii="Simplified Arabic" w:eastAsia="Calibri" w:hAnsi="Simplified Arabic" w:cs="Simplified Arabic" w:hint="cs"/>
          <w:sz w:val="36"/>
          <w:szCs w:val="36"/>
          <w:rtl/>
          <w:lang w:val="fr-FR" w:bidi="ar-DZ"/>
        </w:rPr>
        <w:t>:</w:t>
      </w:r>
      <w:r w:rsidRPr="00F65AB6">
        <w:rPr>
          <w:rFonts w:ascii="Simplified Arabic" w:eastAsia="Calibri" w:hAnsi="Simplified Arabic" w:cs="Simplified Arabic" w:hint="cs"/>
          <w:sz w:val="28"/>
          <w:szCs w:val="28"/>
          <w:rtl/>
          <w:lang w:val="fr-FR" w:bidi="ar-DZ"/>
        </w:rPr>
        <w:t xml:space="preserve"> إن المناخ الأسري له تأثير كبير على إشراف الآباء على أبنائهم، فالتفكك الأسري: الطلاق والترمل واللامبالاة كلها تؤدي إلى عدم متابعة  الأب أو الأم للأبناء في النواحي المختلفة للطفل: تعليمه، لعبه، تعامله مع الاخريين... مما ينعكس بالسلب على الطفل، في المقابل توفر الأسرة المتماسكة الحب والحنان للطفل لينمو نفسيا وانفعاليا بشكل طبيعي، وكذا استقرار الأسرة يساهم في زيادة الثقة في نفوس الابناء وتبرز الجوانب الإيجابية في شخصياتهم.   </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4.1 المستوى الخارجي للأسرة</w:t>
      </w:r>
      <w:r w:rsidRPr="00F65AB6">
        <w:rPr>
          <w:rFonts w:ascii="Simplified Arabic" w:eastAsia="Calibri" w:hAnsi="Simplified Arabic" w:cs="Simplified Arabic" w:hint="cs"/>
          <w:sz w:val="36"/>
          <w:szCs w:val="36"/>
          <w:rtl/>
          <w:lang w:val="fr-FR" w:bidi="ar-DZ"/>
        </w:rPr>
        <w:t xml:space="preserve">: </w:t>
      </w:r>
      <w:r w:rsidRPr="00F65AB6">
        <w:rPr>
          <w:rFonts w:ascii="Simplified Arabic" w:eastAsia="Calibri" w:hAnsi="Simplified Arabic" w:cs="Simplified Arabic" w:hint="cs"/>
          <w:sz w:val="28"/>
          <w:szCs w:val="28"/>
          <w:rtl/>
          <w:lang w:val="fr-FR" w:bidi="ar-DZ"/>
        </w:rPr>
        <w:t>هنالك عوامل غير مباشرة لكن لها تأثير بالغ في عملية الإشراف الأسري من بينها وسائل الإعلام، المراكز الثقافية، جماعة الأصدقاء، كل هذه العوامل تعمل كقوى مؤثرة على الاطفال، مما يقلل من قدرة الوالدين على التأثير على أبنائهم، بالتالي يجب على الاسرة معرفة هذه العوامل ومحاولة فهمها، لضمان التحكم في إشرافهم على ابنائهم وخلق بيئة أمنه لأطفالهم</w:t>
      </w:r>
      <w:sdt>
        <w:sdtPr>
          <w:rPr>
            <w:rFonts w:ascii="Simplified Arabic" w:eastAsia="Calibri" w:hAnsi="Simplified Arabic" w:cs="Simplified Arabic"/>
            <w:sz w:val="28"/>
            <w:szCs w:val="28"/>
            <w:rtl/>
            <w:lang w:val="fr-FR" w:bidi="ar-DZ"/>
          </w:rPr>
          <w:id w:val="-106121814"/>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سمي14</w:instrText>
          </w:r>
          <w:r w:rsidRPr="00F65AB6">
            <w:rPr>
              <w:rFonts w:ascii="Simplified Arabic" w:eastAsia="Calibri" w:hAnsi="Simplified Arabic" w:cs="Simplified Arabic"/>
              <w:sz w:val="28"/>
              <w:szCs w:val="28"/>
              <w:lang w:val="fr-FR" w:bidi="ar-DZ"/>
            </w:rPr>
            <w:instrText xml:space="preserve"> \p 68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(ونجن، 2014، صفحة 68)</w:t>
          </w:r>
          <w:r w:rsidR="008E416B" w:rsidRPr="00F65AB6">
            <w:rPr>
              <w:rFonts w:ascii="Simplified Arabic" w:eastAsia="Calibri" w:hAnsi="Simplified Arabic" w:cs="Simplified Arabic"/>
              <w:sz w:val="28"/>
              <w:szCs w:val="28"/>
              <w:rtl/>
              <w:lang w:val="fr-FR" w:bidi="ar-DZ"/>
            </w:rPr>
            <w:fldChar w:fldCharType="end"/>
          </w:r>
        </w:sdtContent>
      </w:sdt>
    </w:p>
    <w:p w:rsidR="00F65AB6" w:rsidRPr="00F65AB6" w:rsidRDefault="00F65AB6" w:rsidP="005C7092">
      <w:pPr>
        <w:numPr>
          <w:ilvl w:val="0"/>
          <w:numId w:val="23"/>
        </w:numPr>
        <w:contextualSpacing/>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40"/>
          <w:szCs w:val="40"/>
          <w:rtl/>
          <w:lang w:val="fr-FR" w:bidi="ar-DZ"/>
        </w:rPr>
        <w:t xml:space="preserve">أدوار الإشراف الأسري تجاه </w:t>
      </w:r>
      <w:r w:rsidR="006A20C8" w:rsidRPr="006A20C8">
        <w:rPr>
          <w:rFonts w:ascii="Simplified Arabic" w:eastAsia="Calibri" w:hAnsi="Simplified Arabic" w:cs="Simplified Arabic" w:hint="cs"/>
          <w:b/>
          <w:bCs/>
          <w:sz w:val="40"/>
          <w:szCs w:val="40"/>
          <w:rtl/>
          <w:lang w:val="fr-FR" w:bidi="ar-DZ"/>
        </w:rPr>
        <w:t>الطفل:</w:t>
      </w:r>
      <w:r w:rsidR="006A20C8" w:rsidRPr="00F65AB6">
        <w:rPr>
          <w:rFonts w:ascii="Simplified Arabic" w:eastAsia="Calibri" w:hAnsi="Simplified Arabic" w:cs="Simplified Arabic" w:hint="cs"/>
          <w:sz w:val="28"/>
          <w:szCs w:val="28"/>
          <w:rtl/>
          <w:lang w:val="fr-FR" w:bidi="ar-DZ"/>
        </w:rPr>
        <w:t>تتعدد</w:t>
      </w:r>
      <w:r w:rsidRPr="00F65AB6">
        <w:rPr>
          <w:rFonts w:ascii="Simplified Arabic" w:eastAsia="Calibri" w:hAnsi="Simplified Arabic" w:cs="Simplified Arabic" w:hint="cs"/>
          <w:sz w:val="28"/>
          <w:szCs w:val="28"/>
          <w:rtl/>
          <w:lang w:val="fr-FR" w:bidi="ar-DZ"/>
        </w:rPr>
        <w:t xml:space="preserve"> وتختلف أدوار الإشراف الأسري للطفل من طرف "الوالدين" ويمكن تحديد أهمها في النقاط التالية:</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28"/>
          <w:szCs w:val="28"/>
          <w:rtl/>
          <w:lang w:val="fr-FR" w:bidi="ar-DZ"/>
        </w:rPr>
        <w:t xml:space="preserve">1.2 تعليم الثقافة: </w:t>
      </w:r>
      <w:r w:rsidRPr="00F65AB6">
        <w:rPr>
          <w:rFonts w:ascii="Simplified Arabic" w:eastAsia="Calibri" w:hAnsi="Simplified Arabic" w:cs="Simplified Arabic" w:hint="cs"/>
          <w:sz w:val="28"/>
          <w:szCs w:val="28"/>
          <w:rtl/>
          <w:lang w:val="fr-FR" w:bidi="ar-DZ"/>
        </w:rPr>
        <w:t xml:space="preserve">حيث يعتبر هذا الدور مهم في تنشئة الأجيال من خلال نقل الثقافة من جيل لأخر، وهذا لضمان الحفاظ على خصائص هذه الثقافة، التي تعبر عن هوية وكينونة مجتمع ما ، والطفل الذي يتعلم ثقافة مجتمعه يتعزز ارتباطه بالانتماء لمجتمعه، مما يكون شخصية قوية ومرنة له وتمكنه من بناء هوية متزنة في المستقبل.    </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 xml:space="preserve">2.2 دمج الطفل </w:t>
      </w:r>
      <w:r w:rsidR="003E5DDB" w:rsidRPr="003E5DDB">
        <w:rPr>
          <w:rFonts w:ascii="Simplified Arabic" w:eastAsia="Calibri" w:hAnsi="Simplified Arabic" w:cs="Simplified Arabic" w:hint="cs"/>
          <w:b/>
          <w:bCs/>
          <w:sz w:val="36"/>
          <w:szCs w:val="36"/>
          <w:rtl/>
          <w:lang w:val="fr-FR" w:bidi="ar-DZ"/>
        </w:rPr>
        <w:t>اجتماعيا:</w:t>
      </w:r>
      <w:r w:rsidR="003E5DDB" w:rsidRPr="00F65AB6">
        <w:rPr>
          <w:rFonts w:ascii="Simplified Arabic" w:eastAsia="Calibri" w:hAnsi="Simplified Arabic" w:cs="Simplified Arabic" w:hint="cs"/>
          <w:sz w:val="28"/>
          <w:szCs w:val="28"/>
          <w:rtl/>
          <w:lang w:val="fr-FR" w:bidi="ar-DZ"/>
        </w:rPr>
        <w:t>يكتسب</w:t>
      </w:r>
      <w:r w:rsidRPr="00F65AB6">
        <w:rPr>
          <w:rFonts w:ascii="Simplified Arabic" w:eastAsia="Calibri" w:hAnsi="Simplified Arabic" w:cs="Simplified Arabic" w:hint="cs"/>
          <w:sz w:val="28"/>
          <w:szCs w:val="28"/>
          <w:rtl/>
          <w:lang w:val="fr-FR" w:bidi="ar-DZ"/>
        </w:rPr>
        <w:t xml:space="preserve"> الطفل خلال تربيته مراكز وأدوار يؤديها الفرد داخل المجتمع، حيث تساعد معرفة هذه الأدوار كأخ، كابن، كصديق في عملية تواصل الطفل واندماجه في مبناه الاجتماعي، فتجده يحاكي مختلف السلوكيات التي اكتسبها لتسهيل عملية تواصله في البيئة التي يوجد فيها.  </w:t>
      </w:r>
    </w:p>
    <w:p w:rsidR="00F65AB6" w:rsidRPr="00F65AB6" w:rsidRDefault="00F65AB6" w:rsidP="00F65AB6">
      <w:pPr>
        <w:jc w:val="both"/>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36"/>
          <w:szCs w:val="36"/>
          <w:rtl/>
          <w:lang w:val="fr-FR" w:bidi="ar-DZ"/>
        </w:rPr>
        <w:t xml:space="preserve">3.2 </w:t>
      </w:r>
      <w:r w:rsidR="003E5DDB" w:rsidRPr="003E5DDB">
        <w:rPr>
          <w:rFonts w:ascii="Simplified Arabic" w:eastAsia="Calibri" w:hAnsi="Simplified Arabic" w:cs="Simplified Arabic" w:hint="cs"/>
          <w:b/>
          <w:bCs/>
          <w:sz w:val="36"/>
          <w:szCs w:val="36"/>
          <w:rtl/>
          <w:lang w:val="fr-FR" w:bidi="ar-DZ"/>
        </w:rPr>
        <w:t>الرقابة:</w:t>
      </w:r>
      <w:r w:rsidR="003E5DDB" w:rsidRPr="00F65AB6">
        <w:rPr>
          <w:rFonts w:ascii="Simplified Arabic" w:eastAsia="Calibri" w:hAnsi="Simplified Arabic" w:cs="Simplified Arabic" w:hint="cs"/>
          <w:sz w:val="28"/>
          <w:szCs w:val="28"/>
          <w:rtl/>
          <w:lang w:val="fr-FR" w:bidi="ar-DZ"/>
        </w:rPr>
        <w:t xml:space="preserve"> تلعب</w:t>
      </w:r>
      <w:r w:rsidRPr="00F65AB6">
        <w:rPr>
          <w:rFonts w:ascii="Simplified Arabic" w:eastAsia="Calibri" w:hAnsi="Simplified Arabic" w:cs="Simplified Arabic" w:hint="cs"/>
          <w:sz w:val="28"/>
          <w:szCs w:val="28"/>
          <w:rtl/>
          <w:lang w:val="fr-FR" w:bidi="ar-DZ"/>
        </w:rPr>
        <w:t xml:space="preserve"> الرقابة دورا مهما في الضبط الاجتماعي للطفل، فالقيم والمبادئ شيء مقدس والرقابة الأسرية هنا تمثل الأنا الأعلى حسب "سيغموند فرويد" فهي مركز الخير والشر بالنسبة للطفل، بالتالي توجيه وتصويب سلوكيات الطفل وفق القيم والمعايير السائدة في الأسرة يكون من خلال رقابة الوالدين على الطفل، وإهمال هذا الدور ينتج عنه ضياع للطفل، فتجده لا يفرق بين خير وشر لذلك يعتبر هذا الدور هو الأهم بالنسبة للطفل.</w:t>
      </w:r>
      <w:sdt>
        <w:sdtPr>
          <w:rPr>
            <w:rFonts w:ascii="Simplified Arabic" w:eastAsia="Calibri" w:hAnsi="Simplified Arabic" w:cs="Simplified Arabic" w:hint="cs"/>
            <w:b/>
            <w:bCs/>
            <w:sz w:val="28"/>
            <w:szCs w:val="28"/>
            <w:rtl/>
            <w:lang w:val="fr-FR" w:bidi="ar-DZ"/>
          </w:rPr>
          <w:id w:val="-1515293556"/>
          <w:citation/>
        </w:sdtPr>
        <w:sdtContent>
          <w:r w:rsidR="008E416B" w:rsidRPr="00F65AB6">
            <w:rPr>
              <w:rFonts w:ascii="Simplified Arabic" w:eastAsia="Calibri" w:hAnsi="Simplified Arabic" w:cs="Simplified Arabic"/>
              <w:b/>
              <w:bCs/>
              <w:sz w:val="28"/>
              <w:szCs w:val="28"/>
              <w:rtl/>
              <w:lang w:val="fr-FR" w:bidi="ar-DZ"/>
            </w:rPr>
            <w:fldChar w:fldCharType="begin"/>
          </w:r>
          <w:r w:rsidRPr="00F65AB6">
            <w:rPr>
              <w:rFonts w:ascii="Simplified Arabic" w:eastAsia="Calibri" w:hAnsi="Simplified Arabic" w:cs="Simplified Arabic"/>
              <w:b/>
              <w:bCs/>
              <w:sz w:val="28"/>
              <w:szCs w:val="28"/>
              <w:lang w:val="fr-FR" w:bidi="ar-DZ"/>
            </w:rPr>
            <w:instrText xml:space="preserve">CITATION </w:instrText>
          </w:r>
          <w:r w:rsidRPr="00F65AB6">
            <w:rPr>
              <w:rFonts w:ascii="Simplified Arabic" w:eastAsia="Calibri" w:hAnsi="Simplified Arabic" w:cs="Simplified Arabic"/>
              <w:b/>
              <w:bCs/>
              <w:sz w:val="28"/>
              <w:szCs w:val="28"/>
              <w:rtl/>
              <w:lang w:val="fr-FR" w:bidi="ar-DZ"/>
            </w:rPr>
            <w:instrText>هان15</w:instrText>
          </w:r>
          <w:r w:rsidRPr="00F65AB6">
            <w:rPr>
              <w:rFonts w:ascii="Simplified Arabic" w:eastAsia="Calibri" w:hAnsi="Simplified Arabic" w:cs="Simplified Arabic"/>
              <w:b/>
              <w:bCs/>
              <w:sz w:val="28"/>
              <w:szCs w:val="28"/>
              <w:lang w:val="fr-FR" w:bidi="ar-DZ"/>
            </w:rPr>
            <w:instrText xml:space="preserve"> \p 32 \l 5121 </w:instrText>
          </w:r>
          <w:r w:rsidR="008E416B" w:rsidRPr="00F65AB6">
            <w:rPr>
              <w:rFonts w:ascii="Simplified Arabic" w:eastAsia="Calibri" w:hAnsi="Simplified Arabic" w:cs="Simplified Arabic"/>
              <w:b/>
              <w:bCs/>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(العزب، 2015، صفحة 32)</w:t>
          </w:r>
          <w:r w:rsidR="008E416B" w:rsidRPr="00F65AB6">
            <w:rPr>
              <w:rFonts w:ascii="Simplified Arabic" w:eastAsia="Calibri" w:hAnsi="Simplified Arabic" w:cs="Simplified Arabic"/>
              <w:b/>
              <w:bCs/>
              <w:sz w:val="28"/>
              <w:szCs w:val="28"/>
              <w:rtl/>
              <w:lang w:val="fr-FR" w:bidi="ar-DZ"/>
            </w:rPr>
            <w:fldChar w:fldCharType="end"/>
          </w:r>
        </w:sdtContent>
      </w:sdt>
    </w:p>
    <w:p w:rsidR="00F65AB6" w:rsidRPr="00F65AB6" w:rsidRDefault="00F65AB6" w:rsidP="005C7092">
      <w:pPr>
        <w:numPr>
          <w:ilvl w:val="0"/>
          <w:numId w:val="23"/>
        </w:numPr>
        <w:contextualSpacing/>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40"/>
          <w:szCs w:val="40"/>
          <w:rtl/>
          <w:lang w:val="fr-FR" w:bidi="ar-DZ"/>
        </w:rPr>
        <w:lastRenderedPageBreak/>
        <w:t>أساليب الإشراف الأسري:</w:t>
      </w:r>
      <w:r w:rsidRPr="00F65AB6">
        <w:rPr>
          <w:rFonts w:ascii="Simplified Arabic" w:eastAsia="Calibri" w:hAnsi="Simplified Arabic" w:cs="Simplified Arabic" w:hint="cs"/>
          <w:sz w:val="28"/>
          <w:szCs w:val="28"/>
          <w:rtl/>
          <w:lang w:val="fr-FR" w:bidi="ar-DZ"/>
        </w:rPr>
        <w:t>هنالك أساليب كثيرة للإشراف الأسري على الطفل وقد صنفتها الباحثة " فتيحة مقحوت " في دراسة لها حول" أساليب المعاملة الوالدية للمراهقين المتفوقين في شهادة التعليم المتوسط" إلى طرق وأساليب سوية وغير سوية والتي سنعرضها كالآتي :</w:t>
      </w:r>
    </w:p>
    <w:p w:rsidR="00F65AB6" w:rsidRPr="00F65AB6" w:rsidRDefault="00F65AB6" w:rsidP="00F65AB6">
      <w:pPr>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b/>
          <w:bCs/>
          <w:sz w:val="36"/>
          <w:szCs w:val="36"/>
          <w:rtl/>
          <w:lang w:val="fr-FR" w:bidi="ar-DZ"/>
        </w:rPr>
        <w:t>1.3 الأساليب السوية:</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28"/>
          <w:szCs w:val="28"/>
          <w:rtl/>
          <w:lang w:val="fr-FR" w:bidi="ar-DZ"/>
        </w:rPr>
        <w:t>-أسلوب التقبل والاهتمام</w:t>
      </w:r>
      <w:r w:rsidRPr="00F65AB6">
        <w:rPr>
          <w:rFonts w:ascii="Simplified Arabic" w:eastAsia="Calibri" w:hAnsi="Simplified Arabic" w:cs="Simplified Arabic" w:hint="cs"/>
          <w:sz w:val="28"/>
          <w:szCs w:val="28"/>
          <w:rtl/>
          <w:lang w:val="fr-FR" w:bidi="ar-DZ"/>
        </w:rPr>
        <w:t xml:space="preserve">: يتمثل هذا الاسلوب في الجهود التي يبذلها الوالدين كي يتقبل الطفل ذاته وجسمه وإمكاناته العقلية، كما ويساعدانه في الاهتمام بهواياته وتنميتها، وهذا لتحقيق الأمان النفسي للطفل، وهذا لكي يجعل منه فرد ذو حضور اجتماعي يمكنه من التعبير عن أفكاره وأراءه دون خوف، ويشكل هذا الأسلوب موقفا تفاعليا بين الأباء والأبناء ويتسم بمجموعة من الخصائص كالحب والتسامح والرعاية، كما ويوازن بين اللين والصرامة في المعاملة مع مراعاة طبيعة مراحل نموهم. </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28"/>
          <w:szCs w:val="28"/>
          <w:rtl/>
          <w:lang w:val="fr-FR" w:bidi="ar-DZ"/>
        </w:rPr>
        <w:t>-الأسلوب الديمقراطي</w:t>
      </w:r>
      <w:r w:rsidRPr="00F65AB6">
        <w:rPr>
          <w:rFonts w:ascii="Simplified Arabic" w:eastAsia="Calibri" w:hAnsi="Simplified Arabic" w:cs="Simplified Arabic" w:hint="cs"/>
          <w:sz w:val="28"/>
          <w:szCs w:val="28"/>
          <w:rtl/>
          <w:lang w:val="fr-FR" w:bidi="ar-DZ"/>
        </w:rPr>
        <w:t>: يخلق هذا الأسلوب الذي يمارسه الآباء على أبنائهم محيط يسوده الثقة والوفاء داخل الأسرة، فتجد الآباء يحترمون ذوات أبنائهم وفرديتهم، مع إشراكهم في الشؤون العائلية واتخاذ قرارات، وتشجيعهم على اكتساب درجة من الاستقلالية تتلاءم مع سنهم، كما وتجد الآباء الديمقراطيين يتحاورون ويتناقشون مع أبنائهم في العديد من المواضيع  وخاصة المتعلقة بالأسرة، وهذا الأسلوب يساعد الأطفال في بناء ثقة عالية بالنفس ومقدرة على التكيف مع محيطهم خارج الأسرة.</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28"/>
          <w:szCs w:val="28"/>
          <w:rtl/>
          <w:lang w:val="fr-FR" w:bidi="ar-DZ"/>
        </w:rPr>
        <w:t>- المساواة في المعاملة</w:t>
      </w:r>
      <w:r w:rsidRPr="00F65AB6">
        <w:rPr>
          <w:rFonts w:ascii="Simplified Arabic" w:eastAsia="Calibri" w:hAnsi="Simplified Arabic" w:cs="Simplified Arabic" w:hint="cs"/>
          <w:sz w:val="28"/>
          <w:szCs w:val="28"/>
          <w:rtl/>
          <w:lang w:val="fr-FR" w:bidi="ar-DZ"/>
        </w:rPr>
        <w:t xml:space="preserve">: يشير هذا الاسلوب إلى تعامل مع الأبناء بالعدل وعدم التفرقة وتشتمل هذه المساواة على جانبين: الأول متعلق بالجانب المادي المأكل والملبس والخروج للتنزه واللعب، والجانب الثاني الإشباعات النفسية من خلال شمولهم بالحب والحنان، وهذا حتى يتمتع الأبناء بصحة نفسية سوية، وهذا الأسلوب يؤثر بشكل إيجابي في نمو الاطفال واتجاهاتهم نحو والديهم والآخريين في مجتمعهم.  </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28"/>
          <w:szCs w:val="28"/>
          <w:rtl/>
          <w:lang w:val="fr-FR" w:bidi="ar-DZ"/>
        </w:rPr>
        <w:t xml:space="preserve">- التشجيع والمكافأة: </w:t>
      </w:r>
      <w:r w:rsidRPr="00F65AB6">
        <w:rPr>
          <w:rFonts w:ascii="Simplified Arabic" w:eastAsia="Calibri" w:hAnsi="Simplified Arabic" w:cs="Simplified Arabic" w:hint="cs"/>
          <w:sz w:val="28"/>
          <w:szCs w:val="28"/>
          <w:rtl/>
          <w:lang w:val="fr-FR" w:bidi="ar-DZ"/>
        </w:rPr>
        <w:t>يعتبر هذا الاسلوب من أنجع الأساليب التربوية التي لا يمكن الاستغناء عنها، فالإنسان بطبيعته يندفع لممارسة مختلف الأنشطة والسلوكيات بناءا على توقعاته للمكافأة التي سيحصل عليها وهذ امر طبيعي وفطري في الإنسان، فالطفل متى ما شجع وأثني عليه حين قيامه بسلوك إيجابي جعله يحس بقيمته وتقديره لذاته مما ينمي دافعيته لممارسة ذلك السلوك، إذن فتشجيع ومكافأة الطفل يعززان الموقف الإيجابي ويدفعانه لتبني هذه السلوكيات الإيجابية</w:t>
      </w:r>
      <w:sdt>
        <w:sdtPr>
          <w:rPr>
            <w:rFonts w:ascii="Simplified Arabic" w:eastAsia="Calibri" w:hAnsi="Simplified Arabic" w:cs="Simplified Arabic"/>
            <w:sz w:val="28"/>
            <w:szCs w:val="28"/>
            <w:rtl/>
            <w:lang w:val="fr-FR" w:bidi="ar-DZ"/>
          </w:rPr>
          <w:id w:val="-1182968801"/>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فتي</w:instrText>
          </w:r>
          <w:r w:rsidRPr="00F65AB6">
            <w:rPr>
              <w:rFonts w:ascii="Simplified Arabic" w:eastAsia="Calibri" w:hAnsi="Simplified Arabic" w:cs="Simplified Arabic"/>
              <w:sz w:val="28"/>
              <w:szCs w:val="28"/>
              <w:lang w:val="fr-FR" w:bidi="ar-DZ"/>
            </w:rPr>
            <w:instrText xml:space="preserve"> \p 77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(مقحوت ، 2014، صفحة 77)</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w:t>
      </w:r>
    </w:p>
    <w:p w:rsidR="00F65AB6" w:rsidRPr="00F65AB6" w:rsidRDefault="00F65AB6" w:rsidP="00F65AB6">
      <w:pPr>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b/>
          <w:bCs/>
          <w:sz w:val="36"/>
          <w:szCs w:val="36"/>
          <w:rtl/>
          <w:lang w:val="fr-FR" w:bidi="ar-DZ"/>
        </w:rPr>
        <w:t>2.3 الأساليب الغير السوية:</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28"/>
          <w:szCs w:val="28"/>
          <w:rtl/>
          <w:lang w:val="fr-FR" w:bidi="ar-DZ"/>
        </w:rPr>
        <w:t>- النبذ والإهمال</w:t>
      </w:r>
      <w:r w:rsidRPr="00F65AB6">
        <w:rPr>
          <w:rFonts w:ascii="Simplified Arabic" w:eastAsia="Calibri" w:hAnsi="Simplified Arabic" w:cs="Simplified Arabic" w:hint="cs"/>
          <w:sz w:val="28"/>
          <w:szCs w:val="28"/>
          <w:rtl/>
          <w:lang w:val="fr-FR" w:bidi="ar-DZ"/>
        </w:rPr>
        <w:t xml:space="preserve">: إن إهمال ونبذ الابوين لطفلهم يمثل مظهر من مظاهر أساليب التربية الغير سوية، ويتخذ النبذ والإهمال أشكال عديدة منها: عدم إنصات الوالدين لما يقوله أولادهم، إهمال حاجاتهم الشخصية أو عدم نصحه وتوجيهه، أما النبذ فيكون من خلال التهديد المستمر، الإذلال، كثرة التحذيرات، كل هذه السلوكيات تدفع الطفل بالشعور بأنه غير مرغوب فيه، وكلما تكررت هذه السلوكيات من طرف الوالدين يخلق إضرابات نفسية للطفل عن طريق قيامه بأفعال انتقامية لوالديه كمحاولة لجذب الاهتمام. </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28"/>
          <w:szCs w:val="28"/>
          <w:rtl/>
          <w:lang w:val="fr-FR" w:bidi="ar-DZ"/>
        </w:rPr>
        <w:t>- الحماية الزائدة الشديدة:</w:t>
      </w:r>
      <w:r w:rsidRPr="00F65AB6">
        <w:rPr>
          <w:rFonts w:ascii="Simplified Arabic" w:eastAsia="Calibri" w:hAnsi="Simplified Arabic" w:cs="Simplified Arabic" w:hint="cs"/>
          <w:sz w:val="28"/>
          <w:szCs w:val="28"/>
          <w:rtl/>
          <w:lang w:val="fr-FR" w:bidi="ar-DZ"/>
        </w:rPr>
        <w:t xml:space="preserve"> الحماية الزائدة من أساليب الإشراف الاسري التي يستخدمها بعض الأولياء اتجاه أطفالهم، وهي الخوف المفرط على الطفل تجاه الصعوبات التي تواجهه في حياته، فتجد الاولياء يتدخلون في كل تفاصيل حياة أطفالهم، هذا الأمر له أثار سلبية عديدة على الطفل  كالفشل في التكيٌف والتوافق الاجتماعي، حرمان الطفل من فرص التعلم من الصعوبات والمخاطر التي تواجهه، وفقدان الثقة بالنفس والدافعية للإنجاز.</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28"/>
          <w:szCs w:val="28"/>
          <w:rtl/>
          <w:lang w:val="fr-FR" w:bidi="ar-DZ"/>
        </w:rPr>
        <w:t>- التسلط والقسوة:</w:t>
      </w:r>
      <w:r w:rsidRPr="00F65AB6">
        <w:rPr>
          <w:rFonts w:ascii="Simplified Arabic" w:eastAsia="Calibri" w:hAnsi="Simplified Arabic" w:cs="Simplified Arabic" w:hint="cs"/>
          <w:sz w:val="28"/>
          <w:szCs w:val="28"/>
          <w:rtl/>
          <w:lang w:val="fr-FR" w:bidi="ar-DZ"/>
        </w:rPr>
        <w:t xml:space="preserve"> يستخدم هذا الأسلوب من طرف الأم أو الأب، عن طريق فرض نظام صارم على الطفل داخل الأسرة، من خلال وضع قواعد ومعايير سلوكية غير مسموح للطفل بمخالفتها حتى ولو كانت تفوق قدراته، ويرافق تجاوز هذه القواعد استخدام العنف والضرب والحرمان أو التهديد تجاه الطفل، مما يضر بالصحة النفسية للطفل على المدى الطويل وخاصة إذا تكررت مثل هذه الأفعال من الوالدين، ويجعله يقوم بسلوكيات غير سوية كالاستسلام والتمرد والانحراف.  </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 </w:t>
      </w:r>
      <w:r w:rsidRPr="00F65AB6">
        <w:rPr>
          <w:rFonts w:ascii="Simplified Arabic" w:eastAsia="Calibri" w:hAnsi="Simplified Arabic" w:cs="Simplified Arabic" w:hint="cs"/>
          <w:b/>
          <w:bCs/>
          <w:sz w:val="28"/>
          <w:szCs w:val="28"/>
          <w:rtl/>
          <w:lang w:val="fr-FR" w:bidi="ar-DZ"/>
        </w:rPr>
        <w:t>إثارة الألم النفسي</w:t>
      </w:r>
      <w:r w:rsidRPr="00F65AB6">
        <w:rPr>
          <w:rFonts w:ascii="Simplified Arabic" w:eastAsia="Calibri" w:hAnsi="Simplified Arabic" w:cs="Simplified Arabic" w:hint="cs"/>
          <w:sz w:val="28"/>
          <w:szCs w:val="28"/>
          <w:rtl/>
          <w:lang w:val="fr-FR" w:bidi="ar-DZ"/>
        </w:rPr>
        <w:t>: وتشمل الإساءة الكلامية والنفسية وقد تكون على شكل حبس الطفل في غرفة مظلمة نتيجة قيامه بسلوك سيء، أو الاستخفاف بالطفل وتحقيره واستخدام كلام يحط من مكانته أو تعنيفه وإهانته، ويستخدم الوالدين هذا الأسلوب كلما أقدم الطفل على سلوك غير مرغوب فيه أو عبر عن رغبة سيئة، فيواجهه الوالدين بالأشكال التي ذكرناها آنفا، مما يفقد الطفل الثقة بالنفس فيكون مترددا دائما من الإقدام على أي سلوك ويوجه عدوانه لذاته ويكون ذو شخصية انسحابيه.</w:t>
      </w:r>
      <w:sdt>
        <w:sdtPr>
          <w:rPr>
            <w:rFonts w:ascii="Simplified Arabic" w:eastAsia="Calibri" w:hAnsi="Simplified Arabic" w:cs="Simplified Arabic"/>
            <w:sz w:val="28"/>
            <w:szCs w:val="28"/>
            <w:rtl/>
            <w:lang w:val="fr-FR" w:bidi="ar-DZ"/>
          </w:rPr>
          <w:id w:val="-1172408383"/>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فتي</w:instrText>
          </w:r>
          <w:r w:rsidRPr="00F65AB6">
            <w:rPr>
              <w:rFonts w:ascii="Simplified Arabic" w:eastAsia="Calibri" w:hAnsi="Simplified Arabic" w:cs="Simplified Arabic"/>
              <w:sz w:val="28"/>
              <w:szCs w:val="28"/>
              <w:lang w:val="fr-FR" w:bidi="ar-DZ"/>
            </w:rPr>
            <w:instrText xml:space="preserve"> \p 81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(مقحوت ، 2014، صفحة 81)</w:t>
          </w:r>
          <w:r w:rsidR="008E416B" w:rsidRPr="00F65AB6">
            <w:rPr>
              <w:rFonts w:ascii="Simplified Arabic" w:eastAsia="Calibri" w:hAnsi="Simplified Arabic" w:cs="Simplified Arabic"/>
              <w:sz w:val="28"/>
              <w:szCs w:val="28"/>
              <w:rtl/>
              <w:lang w:val="fr-FR" w:bidi="ar-DZ"/>
            </w:rPr>
            <w:fldChar w:fldCharType="end"/>
          </w:r>
        </w:sdtContent>
      </w:sdt>
    </w:p>
    <w:p w:rsidR="00F65AB6" w:rsidRPr="00F65AB6" w:rsidRDefault="00F65AB6" w:rsidP="005C7092">
      <w:pPr>
        <w:numPr>
          <w:ilvl w:val="0"/>
          <w:numId w:val="23"/>
        </w:numPr>
        <w:contextualSpacing/>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40"/>
          <w:szCs w:val="40"/>
          <w:rtl/>
          <w:lang w:val="fr-FR" w:bidi="ar-DZ"/>
        </w:rPr>
        <w:lastRenderedPageBreak/>
        <w:t>وسائل التكنولوجيا الرقمية:</w:t>
      </w:r>
      <w:r w:rsidRPr="00F65AB6">
        <w:rPr>
          <w:rFonts w:ascii="Simplified Arabic" w:eastAsia="Calibri" w:hAnsi="Simplified Arabic" w:cs="Simplified Arabic" w:hint="cs"/>
          <w:sz w:val="28"/>
          <w:szCs w:val="28"/>
          <w:rtl/>
          <w:lang w:val="fr-FR" w:bidi="ar-DZ"/>
        </w:rPr>
        <w:t>وتشمل مختلف الأدوات التقنية التي يعتمد عليها مستخدم التكنولوجيا الرقمية وسنحاول تقديم مختلف هذه الأدوات الحديثة الرقمية والتي يمكن أن يستخدمها الاطفال ونعرضها في العناصر التالية:</w:t>
      </w:r>
    </w:p>
    <w:p w:rsidR="00F65AB6" w:rsidRPr="00F65AB6" w:rsidRDefault="00F65AB6" w:rsidP="00F65AB6">
      <w:pPr>
        <w:shd w:val="clear" w:color="auto" w:fill="FFFFFF"/>
        <w:jc w:val="both"/>
        <w:rPr>
          <w:rFonts w:ascii="Simplified Arabic" w:eastAsia="Calibri" w:hAnsi="Simplified Arabic" w:cs="Simplified Arabic"/>
          <w:color w:val="00B050"/>
          <w:sz w:val="28"/>
          <w:szCs w:val="28"/>
          <w:rtl/>
          <w:lang w:val="fr-FR" w:bidi="ar-DZ"/>
        </w:rPr>
      </w:pPr>
      <w:r w:rsidRPr="00F65AB6">
        <w:rPr>
          <w:rFonts w:ascii="Simplified Arabic" w:eastAsia="Calibri" w:hAnsi="Simplified Arabic" w:cs="Simplified Arabic" w:hint="cs"/>
          <w:b/>
          <w:bCs/>
          <w:sz w:val="36"/>
          <w:szCs w:val="36"/>
          <w:rtl/>
          <w:lang w:val="fr-FR" w:bidi="ar-DZ"/>
        </w:rPr>
        <w:t>1.4 الحاسوب:</w:t>
      </w:r>
      <w:r w:rsidRPr="00F65AB6">
        <w:rPr>
          <w:rFonts w:ascii="Simplified Arabic" w:eastAsia="Calibri" w:hAnsi="Simplified Arabic" w:cs="Simplified Arabic" w:hint="cs"/>
          <w:sz w:val="28"/>
          <w:szCs w:val="28"/>
          <w:rtl/>
          <w:lang w:val="fr-FR" w:bidi="ar-DZ"/>
        </w:rPr>
        <w:t xml:space="preserve"> " هو عبارة عن ألة تقوم بمعالجة البيانات وتخزينها، واسترجاعها بدقة وسرعة فائقة"</w:t>
      </w:r>
      <w:sdt>
        <w:sdtPr>
          <w:rPr>
            <w:rFonts w:ascii="Simplified Arabic" w:eastAsia="Calibri" w:hAnsi="Simplified Arabic" w:cs="Simplified Arabic" w:hint="cs"/>
            <w:sz w:val="28"/>
            <w:szCs w:val="28"/>
            <w:rtl/>
            <w:lang w:val="fr-FR" w:bidi="ar-DZ"/>
          </w:rPr>
          <w:id w:val="-403373523"/>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خال16</w:instrText>
          </w:r>
          <w:r w:rsidRPr="00F65AB6">
            <w:rPr>
              <w:rFonts w:ascii="Simplified Arabic" w:eastAsia="Calibri" w:hAnsi="Simplified Arabic" w:cs="Simplified Arabic"/>
              <w:sz w:val="28"/>
              <w:szCs w:val="28"/>
              <w:lang w:val="fr-FR" w:bidi="ar-DZ"/>
            </w:rPr>
            <w:instrText xml:space="preserve"> \p 55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(منصر، 2016، صفحة 55)</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والحاسوب يعتبر من الاجهزة المتعددة الاستخدام في شتى المجالات التعلمية والتثقفية والترفيهية وسهولة استخدامه لمختلف الفئات العمرية حتى الأطفال، وكذلك امكانية ربطه بشبكة الأنترنت والاستفادة من كافة الخدمات التي تقدمها. </w:t>
      </w:r>
    </w:p>
    <w:p w:rsidR="00F65AB6" w:rsidRPr="00F65AB6" w:rsidRDefault="00F65AB6" w:rsidP="00F65AB6">
      <w:pPr>
        <w:shd w:val="clear" w:color="auto" w:fill="FFFFFF"/>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 xml:space="preserve">2.4 الهواتف </w:t>
      </w:r>
      <w:r w:rsidR="007705D1" w:rsidRPr="007705D1">
        <w:rPr>
          <w:rFonts w:ascii="Simplified Arabic" w:eastAsia="Calibri" w:hAnsi="Simplified Arabic" w:cs="Simplified Arabic" w:hint="cs"/>
          <w:b/>
          <w:bCs/>
          <w:sz w:val="36"/>
          <w:szCs w:val="36"/>
          <w:rtl/>
          <w:lang w:val="fr-FR" w:bidi="ar-DZ"/>
        </w:rPr>
        <w:t>الذكية:</w:t>
      </w:r>
      <w:r w:rsidR="007705D1" w:rsidRPr="00F65AB6">
        <w:rPr>
          <w:rFonts w:ascii="Simplified Arabic" w:eastAsia="Calibri" w:hAnsi="Simplified Arabic" w:cs="Simplified Arabic" w:hint="cs"/>
          <w:sz w:val="28"/>
          <w:szCs w:val="28"/>
          <w:rtl/>
          <w:lang w:val="fr-FR" w:bidi="ar-DZ"/>
        </w:rPr>
        <w:t xml:space="preserve"> يعتبر</w:t>
      </w:r>
      <w:r w:rsidRPr="00F65AB6">
        <w:rPr>
          <w:rFonts w:ascii="Simplified Arabic" w:eastAsia="Calibri" w:hAnsi="Simplified Arabic" w:cs="Simplified Arabic" w:hint="cs"/>
          <w:sz w:val="28"/>
          <w:szCs w:val="28"/>
          <w:rtl/>
          <w:lang w:val="fr-FR" w:bidi="ar-DZ"/>
        </w:rPr>
        <w:t xml:space="preserve"> من الوسائل الأكثر انتشارا في كافة انحاء </w:t>
      </w:r>
      <w:r w:rsidR="007705D1" w:rsidRPr="00F65AB6">
        <w:rPr>
          <w:rFonts w:ascii="Simplified Arabic" w:eastAsia="Calibri" w:hAnsi="Simplified Arabic" w:cs="Simplified Arabic" w:hint="cs"/>
          <w:sz w:val="28"/>
          <w:szCs w:val="28"/>
          <w:rtl/>
          <w:lang w:val="fr-FR" w:bidi="ar-DZ"/>
        </w:rPr>
        <w:t>العالم وهو</w:t>
      </w:r>
      <w:r w:rsidRPr="00F65AB6">
        <w:rPr>
          <w:rFonts w:ascii="Simplified Arabic" w:eastAsia="Calibri" w:hAnsi="Simplified Arabic" w:cs="Simplified Arabic" w:hint="cs"/>
          <w:sz w:val="28"/>
          <w:szCs w:val="28"/>
          <w:rtl/>
          <w:lang w:val="fr-FR" w:bidi="ar-DZ"/>
        </w:rPr>
        <w:t xml:space="preserve"> "جهاز الكتروني لاسلكي ذو حجم صغير قابل للحمل والتنقل يستخدم شاشة اللمس، يحتوي خدمات تقنية بنظام تشغيل متعدد المهام ويدعم تطبيقات التصوير والمشاركة، والعديد من الوظائف الاخرى: موسيقي وفيديوهات وكذلك يمكنه الاتصال بالأنترنت والاستفادة من خدماتها</w:t>
      </w:r>
      <w:sdt>
        <w:sdtPr>
          <w:rPr>
            <w:rFonts w:ascii="Simplified Arabic" w:eastAsia="Calibri" w:hAnsi="Simplified Arabic" w:cs="Simplified Arabic" w:hint="cs"/>
            <w:sz w:val="28"/>
            <w:szCs w:val="28"/>
            <w:rtl/>
            <w:lang w:val="fr-FR" w:bidi="ar-DZ"/>
          </w:rPr>
          <w:id w:val="-2146193376"/>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زها21</w:instrText>
          </w:r>
          <w:r w:rsidRPr="00F65AB6">
            <w:rPr>
              <w:rFonts w:ascii="Simplified Arabic" w:eastAsia="Calibri" w:hAnsi="Simplified Arabic" w:cs="Simplified Arabic"/>
              <w:sz w:val="28"/>
              <w:szCs w:val="28"/>
              <w:lang w:val="fr-FR" w:bidi="ar-DZ"/>
            </w:rPr>
            <w:instrText xml:space="preserve"> \p 160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(محمد و أخرون، 2021، صفحة 160)</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وهو من الأجهزة التي تجذب انتباه الاطفال من خلال صغر حجمه وسهولة استخدامه وتطبيقاته لها قدرة على إثارة فضول الطفل والاستغراق في استخدامه.</w:t>
      </w:r>
    </w:p>
    <w:p w:rsidR="00F65AB6" w:rsidRPr="00F65AB6" w:rsidRDefault="00F65AB6" w:rsidP="00F65AB6">
      <w:pPr>
        <w:shd w:val="clear" w:color="auto" w:fill="FFFFFF"/>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3.4 الألعاب الرقمية:</w:t>
      </w:r>
      <w:r w:rsidRPr="00F65AB6">
        <w:rPr>
          <w:rFonts w:ascii="Simplified Arabic" w:eastAsia="Calibri" w:hAnsi="Simplified Arabic" w:cs="Simplified Arabic" w:hint="cs"/>
          <w:sz w:val="28"/>
          <w:szCs w:val="28"/>
          <w:rtl/>
          <w:lang w:val="fr-FR" w:bidi="ar-DZ"/>
        </w:rPr>
        <w:t xml:space="preserve"> هي الألعاب المتوفرة على الهيئة الإلكترونية ويتم تشغيلها عادة على منصة الحاسوب و الإنترنت والتلفاز والهواتف النقالة مثل البلايستيشن وهو جهاز مخصص للألعاب بصورة تلفزيونية ويستخدم الاقراص المضغوطة المحملة بالبرامج المتنوعة، حيث يخصص كل قرص للعبة واحدة بمرحلة واحدة أو عدة مراحل</w:t>
      </w:r>
      <w:sdt>
        <w:sdtPr>
          <w:rPr>
            <w:rFonts w:ascii="Simplified Arabic" w:eastAsia="Calibri" w:hAnsi="Simplified Arabic" w:cs="Simplified Arabic" w:hint="cs"/>
            <w:sz w:val="28"/>
            <w:szCs w:val="28"/>
            <w:rtl/>
            <w:lang w:val="fr-FR" w:bidi="ar-DZ"/>
          </w:rPr>
          <w:id w:val="1978326132"/>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حين20</w:instrText>
          </w:r>
          <w:r w:rsidRPr="00F65AB6">
            <w:rPr>
              <w:rFonts w:ascii="Simplified Arabic" w:eastAsia="Calibri" w:hAnsi="Simplified Arabic" w:cs="Simplified Arabic"/>
              <w:sz w:val="28"/>
              <w:szCs w:val="28"/>
              <w:lang w:val="fr-FR" w:bidi="ar-DZ"/>
            </w:rPr>
            <w:instrText xml:space="preserve"> \p 182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(حين و بولرباح، 2020، صفحة 182)</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إذن فهي تشير إلى تفاعل الإنسان مع الألة  بشكل فردي أو جماعي، بغرض التسلية والترفيه وتعتبر من الوسائل الاكثر جذب للأطفال والشباب، وهي كذلك أثر فئة توجه إليها هذه المنتجات.</w:t>
      </w:r>
    </w:p>
    <w:p w:rsidR="00F65AB6" w:rsidRPr="00F65AB6" w:rsidRDefault="00F65AB6" w:rsidP="00F65AB6">
      <w:pPr>
        <w:shd w:val="clear" w:color="auto" w:fill="FFFFFF"/>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4.4 الأنترنت:</w:t>
      </w:r>
      <w:r w:rsidRPr="00F65AB6">
        <w:rPr>
          <w:rFonts w:ascii="Simplified Arabic" w:eastAsia="Calibri" w:hAnsi="Simplified Arabic" w:cs="Simplified Arabic" w:hint="cs"/>
          <w:sz w:val="28"/>
          <w:szCs w:val="28"/>
          <w:rtl/>
          <w:lang w:val="fr-FR" w:bidi="ar-DZ"/>
        </w:rPr>
        <w:t xml:space="preserve"> هي مجموعة من شبكات المعلومات  ويقصد بها توصيل عدد كبير من أجهزة الكمبيوتر بعضها ببعض بهدف تبادل المعلومات، ويكون الشكل النهائي لها على هيئة شبكة ضخمة يمكن لأي عنصر فيها الاتصال عن طريق جهاز المودم لنقل الإشارات الرقمية على خطوط الاتصالات بين الكمبيوترات وذلك بتعديل الإشارات الرقمية إلى اشارات يمكن نقلها على قنوات الاتصال والعكس</w:t>
      </w:r>
      <w:sdt>
        <w:sdtPr>
          <w:rPr>
            <w:rFonts w:ascii="Simplified Arabic" w:eastAsia="Calibri" w:hAnsi="Simplified Arabic" w:cs="Simplified Arabic" w:hint="cs"/>
            <w:sz w:val="28"/>
            <w:szCs w:val="28"/>
            <w:rtl/>
            <w:lang w:val="fr-FR" w:bidi="ar-DZ"/>
          </w:rPr>
          <w:id w:val="-362206275"/>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خال16</w:instrText>
          </w:r>
          <w:r w:rsidRPr="00F65AB6">
            <w:rPr>
              <w:rFonts w:ascii="Simplified Arabic" w:eastAsia="Calibri" w:hAnsi="Simplified Arabic" w:cs="Simplified Arabic"/>
              <w:sz w:val="28"/>
              <w:szCs w:val="28"/>
              <w:lang w:val="fr-FR" w:bidi="ar-DZ"/>
            </w:rPr>
            <w:instrText xml:space="preserve"> \p 60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(منصر، 2016، صفحة 60)</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يدل التعريف على ان الأنترنت هي شبكة تربط أجهزة الكومبيوتر ويمكن تبادل مختلف الرسال والفيديوهات والصور التي يتم تحويلها إلى اشارات رقمية لسهولة نقلها، ويتم استخدامها في العديد من المجالات: الاقتصادية (من خلال التجارة الإلكترونية)، الاجتماعية (مواقع التواصل الاجتماعي)، في التعليم من خلال منصات التعليم الرقمية. </w:t>
      </w:r>
    </w:p>
    <w:p w:rsidR="00F65AB6" w:rsidRPr="00F65AB6" w:rsidRDefault="00F65AB6" w:rsidP="005C7092">
      <w:pPr>
        <w:numPr>
          <w:ilvl w:val="0"/>
          <w:numId w:val="23"/>
        </w:numPr>
        <w:contextualSpacing/>
        <w:rPr>
          <w:rFonts w:ascii="Simplified Arabic" w:eastAsia="Calibri" w:hAnsi="Simplified Arabic" w:cs="Simplified Arabic"/>
          <w:b/>
          <w:bCs/>
          <w:sz w:val="40"/>
          <w:szCs w:val="40"/>
          <w:lang w:val="fr-FR" w:bidi="ar-DZ"/>
        </w:rPr>
      </w:pPr>
      <w:r w:rsidRPr="00F65AB6">
        <w:rPr>
          <w:rFonts w:ascii="Simplified Arabic" w:eastAsia="Calibri" w:hAnsi="Simplified Arabic" w:cs="Simplified Arabic" w:hint="cs"/>
          <w:b/>
          <w:bCs/>
          <w:sz w:val="40"/>
          <w:szCs w:val="40"/>
          <w:rtl/>
          <w:lang w:val="fr-FR" w:bidi="ar-DZ"/>
        </w:rPr>
        <w:t>استخدامات التكنولوجيا الرقمية بالنسبة للأطفال:</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حسب تقرير منظمة  يونيسف "يشكل الاطفال والمراهقون الذين تقل أعمارهم عن 18 سنة ما يقدر بنحو ثلث مستخدمي الإنترنت في مختلف انحاء العالم"</w:t>
      </w:r>
      <w:sdt>
        <w:sdtPr>
          <w:rPr>
            <w:rFonts w:ascii="Simplified Arabic" w:eastAsia="Calibri" w:hAnsi="Simplified Arabic" w:cs="Simplified Arabic" w:hint="cs"/>
            <w:sz w:val="28"/>
            <w:szCs w:val="28"/>
            <w:rtl/>
            <w:lang w:val="fr-FR" w:bidi="ar-DZ"/>
          </w:rPr>
          <w:id w:val="1244228518"/>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CITATION</w:instrText>
          </w:r>
          <w:r w:rsidRPr="00F65AB6">
            <w:rPr>
              <w:rFonts w:ascii="Simplified Arabic" w:eastAsia="Calibri" w:hAnsi="Simplified Arabic" w:cs="Simplified Arabic"/>
              <w:sz w:val="28"/>
              <w:szCs w:val="28"/>
              <w:rtl/>
              <w:lang w:val="fr-FR" w:bidi="ar-DZ"/>
            </w:rPr>
            <w:instrText xml:space="preserve"> يون17 \</w:instrText>
          </w:r>
          <w:r w:rsidRPr="00F65AB6">
            <w:rPr>
              <w:rFonts w:ascii="Simplified Arabic" w:eastAsia="Calibri" w:hAnsi="Simplified Arabic" w:cs="Simplified Arabic"/>
              <w:sz w:val="28"/>
              <w:szCs w:val="28"/>
              <w:lang w:val="fr-FR" w:bidi="ar-DZ"/>
            </w:rPr>
            <w:instrText>p 3 \l 5121</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(يونيسف، 2017، صفحة 3)</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وهذه احصائيات مخيفة وخاصة إذا كان هذا الاستخدام لا يخضع للرقابة والمرافقة الأسرية، والتي يمكن أن تؤثر على حياة الأطفال وتنشئنهم بشكل طبيعي، وتتعدد استخدامات الطفل للتكنولوجيا الرقمية حسب الخدمات التي تقدمها هذه التكنولوجيا نفسها وسنحاول أن نعرضها في العناصر التالية:  </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1.5 التعليم</w:t>
      </w:r>
      <w:r w:rsidRPr="00F65AB6">
        <w:rPr>
          <w:rFonts w:ascii="Simplified Arabic" w:eastAsia="Calibri" w:hAnsi="Simplified Arabic" w:cs="Simplified Arabic"/>
          <w:b/>
          <w:bCs/>
          <w:sz w:val="36"/>
          <w:szCs w:val="36"/>
          <w:lang w:val="fr-FR" w:bidi="ar-DZ"/>
        </w:rPr>
        <w:t> </w:t>
      </w:r>
      <w:r w:rsidR="00FC4765" w:rsidRPr="00FC4765">
        <w:rPr>
          <w:rFonts w:ascii="Simplified Arabic" w:eastAsia="Calibri" w:hAnsi="Simplified Arabic" w:cs="Simplified Arabic" w:hint="cs"/>
          <w:b/>
          <w:bCs/>
          <w:sz w:val="36"/>
          <w:szCs w:val="36"/>
          <w:rtl/>
          <w:lang w:val="fr-FR" w:bidi="ar-DZ"/>
        </w:rPr>
        <w:t>والتربية</w:t>
      </w:r>
      <w:r w:rsidR="00FC4765" w:rsidRPr="00FC4765">
        <w:rPr>
          <w:rFonts w:ascii="Simplified Arabic" w:eastAsia="Calibri" w:hAnsi="Simplified Arabic" w:cs="Simplified Arabic" w:hint="cs"/>
          <w:sz w:val="36"/>
          <w:szCs w:val="36"/>
          <w:rtl/>
          <w:lang w:val="fr-FR" w:bidi="ar-DZ"/>
        </w:rPr>
        <w:t xml:space="preserve">: </w:t>
      </w:r>
      <w:r w:rsidR="00FC4765" w:rsidRPr="00F65AB6">
        <w:rPr>
          <w:rFonts w:ascii="Simplified Arabic" w:eastAsia="Calibri" w:hAnsi="Simplified Arabic" w:cs="Simplified Arabic" w:hint="cs"/>
          <w:sz w:val="28"/>
          <w:szCs w:val="28"/>
          <w:rtl/>
          <w:lang w:val="fr-FR" w:bidi="ar-DZ"/>
        </w:rPr>
        <w:t>يستفيد</w:t>
      </w:r>
      <w:r w:rsidRPr="00F65AB6">
        <w:rPr>
          <w:rFonts w:ascii="Simplified Arabic" w:eastAsia="Calibri" w:hAnsi="Simplified Arabic" w:cs="Simplified Arabic" w:hint="cs"/>
          <w:sz w:val="28"/>
          <w:szCs w:val="28"/>
          <w:rtl/>
          <w:lang w:val="fr-FR" w:bidi="ar-DZ"/>
        </w:rPr>
        <w:t xml:space="preserve"> الأطفال من التطبيقات الموجودة في الحواسيب والهواتف الذكية ومختلف الوسائل التكنولوجية الرقمية، في مجال التربية والتعليم من خلال التعرض لمختلف المحتويات التي تقدمها هذه التطبيقات والتي تتعلق بالجوانب التعليمية في شتى المجالات العلمية مثل تعلم اللغات عبر تطبيق </w:t>
      </w:r>
      <w:r w:rsidRPr="00F65AB6">
        <w:rPr>
          <w:rFonts w:ascii="Times New Roman" w:eastAsia="Calibri" w:hAnsi="Times New Roman" w:cs="Times New Roman"/>
          <w:b/>
          <w:bCs/>
          <w:sz w:val="28"/>
          <w:szCs w:val="28"/>
          <w:lang w:val="fr-FR" w:bidi="ar-DZ"/>
        </w:rPr>
        <w:t>duolingo</w:t>
      </w:r>
      <w:r w:rsidRPr="00F65AB6">
        <w:rPr>
          <w:rFonts w:ascii="Simplified Arabic" w:eastAsia="Calibri" w:hAnsi="Simplified Arabic" w:cs="Simplified Arabic" w:hint="cs"/>
          <w:b/>
          <w:bCs/>
          <w:sz w:val="28"/>
          <w:szCs w:val="28"/>
          <w:rtl/>
          <w:lang w:val="fr-FR" w:bidi="ar-DZ"/>
        </w:rPr>
        <w:t> </w:t>
      </w:r>
      <w:r w:rsidRPr="00F65AB6">
        <w:rPr>
          <w:rFonts w:ascii="Simplified Arabic" w:eastAsia="Calibri" w:hAnsi="Simplified Arabic" w:cs="Simplified Arabic" w:hint="cs"/>
          <w:sz w:val="28"/>
          <w:szCs w:val="28"/>
          <w:rtl/>
          <w:lang w:val="fr-FR" w:bidi="ar-DZ"/>
        </w:rPr>
        <w:t>وهو تطبيق مجاني أنشأ سنة 2011 يعمل بنظام أندرويد ويعتمد على خوارزميات متطورة تستخدم الذكاء الاصطناعي ، ويقدم هذا التطبيق خدماته لمختلف الفئات العمرية، ويقوم بتعليم أكثر من 48 لغة، أما في مجال التربية فمن خلال مشاهدة الأطفال للأفلام الكرتون عبر مختلف الوسائل الرقمية  بشكل متكرر يحدث استبطان لتلك السلوكيات بشكل غير واعي للطفل، ومن النظريات المفسرة لهته الظاهرة "نظرية الغرس الثقافي" "</w:t>
      </w:r>
      <w:r w:rsidRPr="00F65AB6">
        <w:rPr>
          <w:rFonts w:ascii="Simplified Arabic" w:eastAsia="Calibri" w:hAnsi="Simplified Arabic" w:cs="Simplified Arabic" w:hint="cs"/>
          <w:b/>
          <w:bCs/>
          <w:sz w:val="28"/>
          <w:szCs w:val="28"/>
          <w:rtl/>
          <w:lang w:val="fr-FR" w:bidi="ar-DZ"/>
        </w:rPr>
        <w:t>لجورج جرنبر(</w:t>
      </w:r>
      <w:r w:rsidRPr="00F65AB6">
        <w:rPr>
          <w:rFonts w:ascii="Times New Roman" w:eastAsia="Calibri" w:hAnsi="Times New Roman" w:cs="Times New Roman"/>
          <w:b/>
          <w:bCs/>
          <w:sz w:val="28"/>
          <w:szCs w:val="28"/>
          <w:lang w:val="fr-FR" w:bidi="ar-DZ"/>
        </w:rPr>
        <w:t>Gerbner</w:t>
      </w:r>
      <w:r w:rsidRPr="00F65AB6">
        <w:rPr>
          <w:rFonts w:ascii="Simplified Arabic" w:eastAsia="Calibri" w:hAnsi="Simplified Arabic" w:cs="Simplified Arabic" w:hint="cs"/>
          <w:b/>
          <w:bCs/>
          <w:sz w:val="28"/>
          <w:szCs w:val="28"/>
          <w:rtl/>
          <w:lang w:val="fr-FR" w:bidi="ar-DZ"/>
        </w:rPr>
        <w:t xml:space="preserve"> )"</w:t>
      </w:r>
      <w:r w:rsidRPr="00F65AB6">
        <w:rPr>
          <w:rFonts w:ascii="Simplified Arabic" w:eastAsia="Calibri" w:hAnsi="Simplified Arabic" w:cs="Simplified Arabic" w:hint="cs"/>
          <w:sz w:val="28"/>
          <w:szCs w:val="28"/>
          <w:rtl/>
          <w:lang w:val="fr-FR" w:bidi="ar-DZ"/>
        </w:rPr>
        <w:t>تفسر هذه الظاهرة،ومن الفروض الرئيسية له</w:t>
      </w:r>
      <w:r w:rsidRPr="00F65AB6">
        <w:rPr>
          <w:rFonts w:ascii="Simplified Arabic" w:eastAsia="Calibri" w:hAnsi="Simplified Arabic" w:cs="Simplified Arabic" w:hint="cs"/>
          <w:b/>
          <w:bCs/>
          <w:sz w:val="28"/>
          <w:szCs w:val="28"/>
          <w:rtl/>
          <w:lang w:val="fr-FR" w:bidi="ar-DZ"/>
        </w:rPr>
        <w:t xml:space="preserve"> "</w:t>
      </w:r>
      <w:r w:rsidRPr="00F65AB6">
        <w:rPr>
          <w:rFonts w:ascii="Simplified Arabic" w:eastAsia="Calibri" w:hAnsi="Simplified Arabic" w:cs="Simplified Arabic" w:hint="cs"/>
          <w:sz w:val="28"/>
          <w:szCs w:val="28"/>
          <w:rtl/>
          <w:lang w:val="fr-FR" w:bidi="ar-DZ"/>
        </w:rPr>
        <w:t xml:space="preserve"> التلفزيون مقارنة بالوسائل الإعلامية الأخرى، ينفرد بالاستخدام غير الانتقائي من قبل الجمهور، وأن الناس يمتصون المعاني المتضمنة في عالم التلفزيون بشكل غير واع"</w:t>
      </w:r>
      <w:sdt>
        <w:sdtPr>
          <w:rPr>
            <w:rFonts w:ascii="Simplified Arabic" w:eastAsia="Calibri" w:hAnsi="Simplified Arabic" w:cs="Simplified Arabic" w:hint="cs"/>
            <w:sz w:val="28"/>
            <w:szCs w:val="28"/>
            <w:rtl/>
            <w:lang w:val="fr-FR" w:bidi="ar-DZ"/>
          </w:rPr>
          <w:id w:val="45815669"/>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CITATION</w:instrText>
          </w:r>
          <w:r w:rsidRPr="00F65AB6">
            <w:rPr>
              <w:rFonts w:ascii="Simplified Arabic" w:eastAsia="Calibri" w:hAnsi="Simplified Arabic" w:cs="Simplified Arabic"/>
              <w:sz w:val="28"/>
              <w:szCs w:val="28"/>
              <w:rtl/>
              <w:lang w:val="fr-FR" w:bidi="ar-DZ"/>
            </w:rPr>
            <w:instrText xml:space="preserve"> عبد16 \</w:instrText>
          </w:r>
          <w:r w:rsidRPr="00F65AB6">
            <w:rPr>
              <w:rFonts w:ascii="Simplified Arabic" w:eastAsia="Calibri" w:hAnsi="Simplified Arabic" w:cs="Simplified Arabic"/>
              <w:sz w:val="28"/>
              <w:szCs w:val="28"/>
              <w:lang w:val="fr-FR" w:bidi="ar-DZ"/>
            </w:rPr>
            <w:instrText>p 123 \l 5121</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(الدليمي، 2016، صفحة 123)</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بالتالي تعمل هذه الوسائل من خلال العرض التراكمي على تنشئة الطفل على ثقافة معينة.</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2.5 الترفيه:</w:t>
      </w:r>
      <w:r w:rsidRPr="00F65AB6">
        <w:rPr>
          <w:rFonts w:ascii="Simplified Arabic" w:eastAsia="Calibri" w:hAnsi="Simplified Arabic" w:cs="Simplified Arabic" w:hint="cs"/>
          <w:sz w:val="28"/>
          <w:szCs w:val="28"/>
          <w:rtl/>
          <w:lang w:val="fr-FR" w:bidi="ar-DZ"/>
        </w:rPr>
        <w:t xml:space="preserve"> ويعتبر هذا المجال الأكثر استخداما من طرف الأطفال للتكنولوجيا الرقمية، خاصة الألعاب الإلكترونية سواء أجهزة خاصة بالألعاب مثل </w:t>
      </w:r>
      <w:r w:rsidRPr="00F65AB6">
        <w:rPr>
          <w:rFonts w:ascii="Times New Roman" w:eastAsia="Calibri" w:hAnsi="Times New Roman" w:cs="Times New Roman"/>
          <w:b/>
          <w:bCs/>
          <w:sz w:val="28"/>
          <w:szCs w:val="28"/>
          <w:lang w:val="fr-FR" w:bidi="ar-DZ"/>
        </w:rPr>
        <w:t>Xbox 360</w:t>
      </w:r>
      <w:r w:rsidRPr="00F65AB6">
        <w:rPr>
          <w:rFonts w:ascii="Simplified Arabic" w:eastAsia="Calibri" w:hAnsi="Simplified Arabic" w:cs="Simplified Arabic"/>
          <w:sz w:val="28"/>
          <w:szCs w:val="28"/>
          <w:rtl/>
          <w:lang w:val="fr-FR" w:bidi="ar-DZ"/>
        </w:rPr>
        <w:t>،</w:t>
      </w:r>
      <w:r w:rsidRPr="00F65AB6">
        <w:rPr>
          <w:rFonts w:ascii="Times New Roman" w:eastAsia="Calibri" w:hAnsi="Times New Roman" w:cs="Times New Roman"/>
          <w:b/>
          <w:bCs/>
          <w:sz w:val="28"/>
          <w:szCs w:val="28"/>
          <w:lang w:val="fr-FR" w:bidi="ar-DZ"/>
        </w:rPr>
        <w:t>Playstion</w:t>
      </w:r>
      <w:r w:rsidRPr="00F65AB6">
        <w:rPr>
          <w:rFonts w:ascii="Times New Roman" w:eastAsia="Calibri" w:hAnsi="Times New Roman" w:cs="Times New Roman"/>
          <w:sz w:val="28"/>
          <w:szCs w:val="28"/>
          <w:lang w:val="fr-FR" w:bidi="ar-DZ"/>
        </w:rPr>
        <w:t> </w:t>
      </w:r>
      <w:r w:rsidRPr="00F65AB6">
        <w:rPr>
          <w:rFonts w:ascii="Simplified Arabic" w:eastAsia="Calibri" w:hAnsi="Simplified Arabic" w:cs="Simplified Arabic" w:hint="cs"/>
          <w:sz w:val="28"/>
          <w:szCs w:val="28"/>
          <w:rtl/>
          <w:lang w:val="fr-FR" w:bidi="ar-DZ"/>
        </w:rPr>
        <w:t xml:space="preserve"> وهي عبارة عن تكنولوجيا رقمية خاصة بالألعاب الإلكترونية، أو تطبيقات الهواتف الذكية واللوحات </w:t>
      </w:r>
      <w:r w:rsidRPr="00F65AB6">
        <w:rPr>
          <w:rFonts w:ascii="Simplified Arabic" w:eastAsia="Calibri" w:hAnsi="Simplified Arabic" w:cs="Simplified Arabic" w:hint="cs"/>
          <w:sz w:val="28"/>
          <w:szCs w:val="28"/>
          <w:rtl/>
          <w:lang w:val="fr-FR" w:bidi="ar-DZ"/>
        </w:rPr>
        <w:lastRenderedPageBreak/>
        <w:t xml:space="preserve">الرقمية وحتى الحواسيب خاصة بالألعاب مثل </w:t>
      </w:r>
      <w:r w:rsidRPr="00F65AB6">
        <w:rPr>
          <w:rFonts w:ascii="Times New Roman" w:eastAsia="Calibri" w:hAnsi="Times New Roman" w:cs="Times New Roman"/>
          <w:b/>
          <w:bCs/>
          <w:sz w:val="28"/>
          <w:szCs w:val="28"/>
          <w:lang w:val="fr-FR" w:bidi="ar-DZ"/>
        </w:rPr>
        <w:t>PUBG</w:t>
      </w:r>
      <w:r w:rsidRPr="00F65AB6">
        <w:rPr>
          <w:rFonts w:ascii="Simplified Arabic" w:eastAsia="Calibri" w:hAnsi="Simplified Arabic" w:cs="Simplified Arabic" w:hint="cs"/>
          <w:sz w:val="28"/>
          <w:szCs w:val="28"/>
          <w:rtl/>
          <w:lang w:val="fr-FR" w:bidi="ar-DZ"/>
        </w:rPr>
        <w:t>،</w:t>
      </w:r>
      <w:r w:rsidRPr="00F65AB6">
        <w:rPr>
          <w:rFonts w:ascii="Times New Roman" w:eastAsia="Calibri" w:hAnsi="Times New Roman" w:cs="Times New Roman"/>
          <w:b/>
          <w:bCs/>
          <w:sz w:val="28"/>
          <w:szCs w:val="28"/>
          <w:lang w:val="fr-FR" w:bidi="ar-DZ"/>
        </w:rPr>
        <w:t>free fire</w:t>
      </w:r>
      <w:r w:rsidRPr="00F65AB6">
        <w:rPr>
          <w:rFonts w:ascii="Simplified Arabic" w:eastAsia="Calibri" w:hAnsi="Simplified Arabic" w:cs="Simplified Arabic"/>
          <w:sz w:val="28"/>
          <w:szCs w:val="28"/>
          <w:rtl/>
          <w:lang w:val="fr-FR" w:bidi="ar-DZ"/>
        </w:rPr>
        <w:t>حيث تتيح هذه الألعاب خدمة اللعب عبر الخط بالاتصال بشبكة الأنترنت  والتواصل مع المشاركين في اللعبة من مختلف أنحاء العالم،</w:t>
      </w:r>
      <w:r w:rsidRPr="00F65AB6">
        <w:rPr>
          <w:rFonts w:ascii="Simplified Arabic" w:eastAsia="Calibri" w:hAnsi="Simplified Arabic" w:cs="Simplified Arabic" w:hint="cs"/>
          <w:sz w:val="28"/>
          <w:szCs w:val="28"/>
          <w:rtl/>
          <w:lang w:val="fr-FR" w:bidi="ar-DZ"/>
        </w:rPr>
        <w:t> و</w:t>
      </w:r>
      <w:r w:rsidRPr="00F65AB6">
        <w:rPr>
          <w:rFonts w:ascii="Simplified Arabic" w:eastAsia="Calibri" w:hAnsi="Simplified Arabic" w:cs="Simplified Arabic"/>
          <w:sz w:val="28"/>
          <w:szCs w:val="28"/>
          <w:rtl/>
          <w:lang w:val="fr-FR" w:bidi="ar-DZ"/>
        </w:rPr>
        <w:t>يقدم هذا المحتوى الترفيهي للأطفال سواء الالعاب وحتى الأفلام الكرتون</w:t>
      </w:r>
      <w:r w:rsidRPr="00F65AB6">
        <w:rPr>
          <w:rFonts w:ascii="Simplified Arabic" w:eastAsia="Calibri" w:hAnsi="Simplified Arabic" w:cs="Simplified Arabic" w:hint="cs"/>
          <w:sz w:val="28"/>
          <w:szCs w:val="28"/>
          <w:rtl/>
          <w:lang w:val="fr-FR" w:bidi="ar-DZ"/>
        </w:rPr>
        <w:t xml:space="preserve"> بشكل جذاب ومشوق عبر استخدام الألوان والموسيقى مما يعمل على جذب انتباههم بشكل عالي، </w:t>
      </w:r>
      <w:r w:rsidRPr="00F65AB6">
        <w:rPr>
          <w:rFonts w:ascii="Simplified Arabic" w:eastAsia="Calibri" w:hAnsi="Simplified Arabic" w:cs="Simplified Arabic"/>
          <w:sz w:val="28"/>
          <w:szCs w:val="28"/>
          <w:rtl/>
          <w:lang w:val="fr-FR" w:bidi="ar-DZ"/>
        </w:rPr>
        <w:t>وهذا ما أثبته الدراسات العلمية</w:t>
      </w:r>
      <w:r w:rsidRPr="00F65AB6">
        <w:rPr>
          <w:rFonts w:ascii="Simplified Arabic" w:eastAsia="Calibri" w:hAnsi="Simplified Arabic" w:cs="Simplified Arabic" w:hint="cs"/>
          <w:sz w:val="28"/>
          <w:szCs w:val="28"/>
          <w:rtl/>
          <w:lang w:val="fr-FR" w:bidi="ar-DZ"/>
        </w:rPr>
        <w:t>، فدراسة الباحثين "</w:t>
      </w:r>
      <w:r w:rsidRPr="00F65AB6">
        <w:rPr>
          <w:rFonts w:ascii="Simplified Arabic" w:eastAsia="Calibri" w:hAnsi="Simplified Arabic" w:cs="Simplified Arabic" w:hint="cs"/>
          <w:b/>
          <w:bCs/>
          <w:sz w:val="28"/>
          <w:szCs w:val="28"/>
          <w:rtl/>
          <w:lang w:val="fr-FR" w:bidi="ar-DZ"/>
        </w:rPr>
        <w:t>زكية العمراوي، نورة تمرابط</w:t>
      </w:r>
      <w:r w:rsidRPr="00F65AB6">
        <w:rPr>
          <w:rFonts w:ascii="Simplified Arabic" w:eastAsia="Calibri" w:hAnsi="Simplified Arabic" w:cs="Simplified Arabic" w:hint="cs"/>
          <w:sz w:val="28"/>
          <w:szCs w:val="28"/>
          <w:rtl/>
          <w:lang w:val="fr-FR" w:bidi="ar-DZ"/>
        </w:rPr>
        <w:t>"</w:t>
      </w:r>
      <w:sdt>
        <w:sdtPr>
          <w:rPr>
            <w:rFonts w:ascii="Simplified Arabic" w:eastAsia="Calibri" w:hAnsi="Simplified Arabic" w:cs="Simplified Arabic" w:hint="cs"/>
            <w:sz w:val="28"/>
            <w:szCs w:val="28"/>
            <w:rtl/>
            <w:lang w:val="fr-FR" w:bidi="ar-DZ"/>
          </w:rPr>
          <w:id w:val="439876370"/>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زكي21</w:instrText>
          </w:r>
          <w:r w:rsidRPr="00F65AB6">
            <w:rPr>
              <w:rFonts w:ascii="Simplified Arabic" w:eastAsia="Calibri" w:hAnsi="Simplified Arabic" w:cs="Simplified Arabic"/>
              <w:sz w:val="28"/>
              <w:szCs w:val="28"/>
              <w:lang w:val="fr-FR" w:bidi="ar-DZ"/>
            </w:rPr>
            <w:instrText xml:space="preserve"> \p 18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(تمرابط و العمراوي، 2021، صفحة 18)</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حول تأثير الألعاب الإلكترونية على سلوك الطفل في جائحة كورونا وأوضحت أن نسبة</w:t>
      </w:r>
      <w:r w:rsidRPr="00F65AB6">
        <w:rPr>
          <w:rFonts w:ascii="Simplified Arabic" w:eastAsia="Calibri" w:hAnsi="Simplified Arabic" w:cs="Simplified Arabic"/>
          <w:sz w:val="28"/>
          <w:szCs w:val="28"/>
          <w:lang w:val="fr-FR" w:bidi="ar-DZ"/>
        </w:rPr>
        <w:t xml:space="preserve">% </w:t>
      </w:r>
      <w:r w:rsidRPr="00F65AB6">
        <w:rPr>
          <w:rFonts w:ascii="Simplified Arabic" w:eastAsia="Calibri" w:hAnsi="Simplified Arabic" w:cs="Simplified Arabic" w:hint="cs"/>
          <w:sz w:val="28"/>
          <w:szCs w:val="28"/>
          <w:rtl/>
          <w:lang w:val="fr-FR" w:bidi="ar-DZ"/>
        </w:rPr>
        <w:t xml:space="preserve">32.08 من الأطفال يشجعون على ممارسة الألعاب الإلكترونية للتسلية والترفيه. </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36"/>
          <w:szCs w:val="36"/>
          <w:rtl/>
          <w:lang w:val="fr-FR" w:bidi="ar-DZ"/>
        </w:rPr>
        <w:t>3.5 التواصل</w:t>
      </w:r>
      <w:r w:rsidRPr="00F65AB6">
        <w:rPr>
          <w:rFonts w:ascii="Simplified Arabic" w:eastAsia="Calibri" w:hAnsi="Simplified Arabic" w:cs="Simplified Arabic" w:hint="cs"/>
          <w:sz w:val="36"/>
          <w:szCs w:val="36"/>
          <w:rtl/>
          <w:lang w:val="fr-FR" w:bidi="ar-DZ"/>
        </w:rPr>
        <w:t>:</w:t>
      </w:r>
      <w:r w:rsidRPr="00F65AB6">
        <w:rPr>
          <w:rFonts w:ascii="Simplified Arabic" w:eastAsia="Calibri" w:hAnsi="Simplified Arabic" w:cs="Simplified Arabic" w:hint="cs"/>
          <w:sz w:val="28"/>
          <w:szCs w:val="28"/>
          <w:rtl/>
          <w:lang w:val="fr-FR" w:bidi="ar-DZ"/>
        </w:rPr>
        <w:t xml:space="preserve"> تعمل الوسائل الرقمية المتصلة بشبكة الأنترنت على تقديم العديدة من الخدمات، من بين هذه الخدمات خدمة التواصل سواء عبر تطبيقات خاصة تعرف بمواقع التواصل الاجتماعية، أو كخاصية في التطبيقات كتطبيقات الألعاب الإلكترونية، بحيث تخلق هذه التكنولوجيا فضاءات رقمية تواصلية لكل المستويات العمرية و حتى ولديه تطبيقات خاصة مثل </w:t>
      </w:r>
      <w:r w:rsidRPr="00F65AB6">
        <w:rPr>
          <w:rFonts w:ascii="Times New Roman" w:eastAsia="Calibri" w:hAnsi="Times New Roman" w:cs="Times New Roman"/>
          <w:b/>
          <w:bCs/>
          <w:sz w:val="28"/>
          <w:szCs w:val="28"/>
          <w:lang w:val="fr-FR" w:bidi="ar-DZ"/>
        </w:rPr>
        <w:t>messenger kids</w:t>
      </w:r>
      <w:r w:rsidRPr="00F65AB6">
        <w:rPr>
          <w:rFonts w:ascii="Times New Roman" w:eastAsia="Calibri" w:hAnsi="Times New Roman" w:cs="Times New Roman" w:hint="cs"/>
          <w:b/>
          <w:bCs/>
          <w:sz w:val="28"/>
          <w:szCs w:val="28"/>
          <w:rtl/>
          <w:lang w:val="fr-FR" w:bidi="ar-DZ"/>
        </w:rPr>
        <w:t>.</w:t>
      </w:r>
    </w:p>
    <w:p w:rsidR="00F65AB6" w:rsidRPr="00F65AB6" w:rsidRDefault="00F65AB6" w:rsidP="005C7092">
      <w:pPr>
        <w:numPr>
          <w:ilvl w:val="0"/>
          <w:numId w:val="23"/>
        </w:numPr>
        <w:contextualSpacing/>
        <w:jc w:val="both"/>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40"/>
          <w:szCs w:val="40"/>
          <w:rtl/>
          <w:lang w:val="fr-FR" w:bidi="ar-DZ"/>
        </w:rPr>
        <w:t>أثار استخدام تكنولوجيا الرقمية على الطفل:</w:t>
      </w:r>
      <w:r w:rsidRPr="00F65AB6">
        <w:rPr>
          <w:rFonts w:ascii="Simplified Arabic" w:eastAsia="Calibri" w:hAnsi="Simplified Arabic" w:cs="Simplified Arabic" w:hint="cs"/>
          <w:sz w:val="28"/>
          <w:szCs w:val="28"/>
          <w:rtl/>
          <w:lang w:val="fr-FR" w:bidi="ar-DZ"/>
        </w:rPr>
        <w:t xml:space="preserve">يترتب عن استخدام الطفل للتكنولوجيا الرقمية مجوعة من الأثار والتي تكون نتيجة الاستخدام المتواصل لهذه التكنولوجيا  التي عرفت انتشارا واسعا نتيجة توفرها بأسعار مقبولة وسهولة استخدامها، حيث لا تكاد تجد بيت إلا وفيه حاسوب أو لوح إلكتروني أو هاتف ذكي، وسنحاول من خلال هذا العنصر تسليط الضوء على الآثار الناجمة عن استخدام التكنولوجيا، التي تم تقسيمها إلى أثار إيجابية وأثار سلبية والتي سنعرض </w:t>
      </w:r>
      <w:r w:rsidR="00150695">
        <w:rPr>
          <w:rFonts w:ascii="Simplified Arabic" w:eastAsia="Calibri" w:hAnsi="Simplified Arabic" w:cs="Simplified Arabic" w:hint="cs"/>
          <w:sz w:val="28"/>
          <w:szCs w:val="28"/>
          <w:rtl/>
          <w:lang w:val="fr-FR" w:bidi="ar-DZ"/>
        </w:rPr>
        <w:t>كالاتي</w:t>
      </w:r>
      <w:r w:rsidRPr="00F65AB6">
        <w:rPr>
          <w:rFonts w:ascii="Simplified Arabic" w:eastAsia="Calibri" w:hAnsi="Simplified Arabic" w:cs="Simplified Arabic" w:hint="cs"/>
          <w:sz w:val="28"/>
          <w:szCs w:val="28"/>
          <w:rtl/>
          <w:lang w:val="fr-FR" w:bidi="ar-DZ"/>
        </w:rPr>
        <w:t>:</w:t>
      </w:r>
    </w:p>
    <w:p w:rsidR="00F65AB6" w:rsidRPr="00F65AB6" w:rsidRDefault="00F65AB6" w:rsidP="00F65AB6">
      <w:pPr>
        <w:jc w:val="both"/>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b/>
          <w:bCs/>
          <w:sz w:val="36"/>
          <w:szCs w:val="36"/>
          <w:rtl/>
          <w:lang w:val="fr-FR" w:bidi="ar-DZ"/>
        </w:rPr>
        <w:t xml:space="preserve">1.6 الأثار الإيجابية: </w:t>
      </w:r>
    </w:p>
    <w:p w:rsidR="00F65AB6" w:rsidRPr="00F65AB6" w:rsidRDefault="00F65AB6" w:rsidP="00F65AB6">
      <w:pPr>
        <w:jc w:val="both"/>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sz w:val="28"/>
          <w:szCs w:val="28"/>
          <w:rtl/>
          <w:lang w:val="fr-FR" w:bidi="ar-DZ"/>
        </w:rPr>
        <w:t>يمكن تحديد أهم التأثيرات الإيجابية لاستخدام التكنولوجيا الرقمية من طرف الأطفال في النقاط التالية:</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التعليم الإلكتروني للطفل: للتكنولوجيا دور لا يمكن إنكاره في اكساب الطفل معارف جديدة خاصة إذا كان الاستخدام تحت مراقبة الوالدين، وحتى تنمية ذكائه، من خلال بعض التطبيقات الرقمية الخاصة بالهواتف الذكية مثل تطبيقات الكتب الإلكترونية الناطقة، وتطبيقات تعلم اللغات وغيرها</w:t>
      </w:r>
      <w:sdt>
        <w:sdtPr>
          <w:rPr>
            <w:rFonts w:ascii="Simplified Arabic" w:eastAsia="Calibri" w:hAnsi="Simplified Arabic" w:cs="Simplified Arabic" w:hint="cs"/>
            <w:sz w:val="28"/>
            <w:szCs w:val="28"/>
            <w:rtl/>
            <w:lang w:val="fr-FR" w:bidi="ar-DZ"/>
          </w:rPr>
          <w:id w:val="1899632424"/>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hint="cs"/>
              <w:sz w:val="28"/>
              <w:szCs w:val="28"/>
              <w:lang w:val="fr-FR" w:bidi="ar-DZ"/>
            </w:rPr>
            <w:instrText>CITATION</w:instrText>
          </w:r>
          <w:r w:rsidRPr="00F65AB6">
            <w:rPr>
              <w:rFonts w:ascii="Simplified Arabic" w:eastAsia="Calibri" w:hAnsi="Simplified Arabic" w:cs="Simplified Arabic" w:hint="cs"/>
              <w:sz w:val="28"/>
              <w:szCs w:val="28"/>
              <w:rtl/>
              <w:lang w:val="fr-FR" w:bidi="ar-DZ"/>
            </w:rPr>
            <w:instrText xml:space="preserve"> إكس17 \</w:instrText>
          </w:r>
          <w:r w:rsidRPr="00F65AB6">
            <w:rPr>
              <w:rFonts w:ascii="Simplified Arabic" w:eastAsia="Calibri" w:hAnsi="Simplified Arabic" w:cs="Simplified Arabic" w:hint="cs"/>
              <w:sz w:val="28"/>
              <w:szCs w:val="28"/>
              <w:lang w:val="fr-FR" w:bidi="ar-DZ"/>
            </w:rPr>
            <w:instrText>l 5121</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(إكسايت، 2017)</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تنمية المهارات الاجتماعية للطفل: ساعدت التكنولوجيا الرقمية الطفل في التواصل والتفاعل بسهولة وقللت من حاجز الخوف والخجل بحيث أتاحت التكنولوجيا عبر مواقع التواصل الاجتماعي الفرصة لتنمية مهرات التواصل للطفل مع أصدقائه وأقاربه عبر مثلا سكايب أو تطبيقات أخرى</w:t>
      </w:r>
      <w:sdt>
        <w:sdtPr>
          <w:rPr>
            <w:rFonts w:ascii="Simplified Arabic" w:eastAsia="Calibri" w:hAnsi="Simplified Arabic" w:cs="Simplified Arabic" w:hint="cs"/>
            <w:sz w:val="28"/>
            <w:szCs w:val="28"/>
            <w:rtl/>
            <w:lang w:val="fr-FR" w:bidi="ar-DZ"/>
          </w:rPr>
          <w:id w:val="-1355262649"/>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اله20</w:instrText>
          </w:r>
          <w:r w:rsidRPr="00F65AB6">
            <w:rPr>
              <w:rFonts w:ascii="Simplified Arabic" w:eastAsia="Calibri" w:hAnsi="Simplified Arabic" w:cs="Simplified Arabic"/>
              <w:sz w:val="28"/>
              <w:szCs w:val="28"/>
              <w:lang w:val="fr-FR" w:bidi="ar-DZ"/>
            </w:rPr>
            <w:instrText xml:space="preserve"> \p 70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(الهاشمي و أخرون، 2020، صفحة 70)</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تحقيق الأهداف: الكثير من الألعاب الرقمية تساهم في تعليم الطفل ضرورة إنجاز المهام من خلال قيامه بإنهاء مستوى في لعبة او برنامج تعليمي حتى ينتقل إلى للمستوى الاخر، بمعنى أنه يتعلم الطفل من هذا الالعاب ضرورة الالتزام بمجموعة من الخطوات للوصول إلى هدف معين</w:t>
      </w:r>
      <w:sdt>
        <w:sdtPr>
          <w:rPr>
            <w:rFonts w:ascii="Simplified Arabic" w:eastAsia="Calibri" w:hAnsi="Simplified Arabic" w:cs="Simplified Arabic" w:hint="cs"/>
            <w:sz w:val="28"/>
            <w:szCs w:val="28"/>
            <w:rtl/>
            <w:lang w:val="fr-FR" w:bidi="ar-DZ"/>
          </w:rPr>
          <w:id w:val="406572281"/>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hint="cs"/>
              <w:sz w:val="28"/>
              <w:szCs w:val="28"/>
              <w:lang w:val="fr-FR" w:bidi="ar-DZ"/>
            </w:rPr>
            <w:instrText>CITATION</w:instrText>
          </w:r>
          <w:r w:rsidRPr="00F65AB6">
            <w:rPr>
              <w:rFonts w:ascii="Simplified Arabic" w:eastAsia="Calibri" w:hAnsi="Simplified Arabic" w:cs="Simplified Arabic" w:hint="cs"/>
              <w:sz w:val="28"/>
              <w:szCs w:val="28"/>
              <w:rtl/>
              <w:lang w:val="fr-FR" w:bidi="ar-DZ"/>
            </w:rPr>
            <w:instrText xml:space="preserve"> إكس17 \</w:instrText>
          </w:r>
          <w:r w:rsidRPr="00F65AB6">
            <w:rPr>
              <w:rFonts w:ascii="Simplified Arabic" w:eastAsia="Calibri" w:hAnsi="Simplified Arabic" w:cs="Simplified Arabic" w:hint="cs"/>
              <w:sz w:val="28"/>
              <w:szCs w:val="28"/>
              <w:lang w:val="fr-FR" w:bidi="ar-DZ"/>
            </w:rPr>
            <w:instrText>l 5121</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(إكسايت، 2017)</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كما ساهمت تكنولوجيا الرقمية في إلغاء الفروق الفردية للأطفال وخاصة الفروق الجسدية بين الأطفال المعاقين والأصحاء، بحيث اتاحت سهولة استخدامها لكافة الافراد للتواصل والتفاعل الاندماج الاجتماعي وحتي التميز</w:t>
      </w:r>
      <w:sdt>
        <w:sdtPr>
          <w:rPr>
            <w:rFonts w:ascii="Simplified Arabic" w:eastAsia="Calibri" w:hAnsi="Simplified Arabic" w:cs="Simplified Arabic" w:hint="cs"/>
            <w:sz w:val="28"/>
            <w:szCs w:val="28"/>
            <w:rtl/>
            <w:lang w:val="fr-FR" w:bidi="ar-DZ"/>
          </w:rPr>
          <w:id w:val="600458780"/>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محم11</w:instrText>
          </w:r>
          <w:r w:rsidRPr="00F65AB6">
            <w:rPr>
              <w:rFonts w:ascii="Simplified Arabic" w:eastAsia="Calibri" w:hAnsi="Simplified Arabic" w:cs="Simplified Arabic"/>
              <w:sz w:val="28"/>
              <w:szCs w:val="28"/>
              <w:lang w:val="fr-FR" w:bidi="ar-DZ"/>
            </w:rPr>
            <w:instrText xml:space="preserve"> \p 17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(حمدي و أخرون، 2011، صفحة 17)</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w:t>
      </w:r>
    </w:p>
    <w:p w:rsidR="00F65AB6" w:rsidRPr="00F65AB6" w:rsidRDefault="00F65AB6" w:rsidP="00F65AB6">
      <w:pPr>
        <w:jc w:val="both"/>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b/>
          <w:bCs/>
          <w:sz w:val="36"/>
          <w:szCs w:val="36"/>
          <w:rtl/>
          <w:lang w:val="fr-FR" w:bidi="ar-DZ"/>
        </w:rPr>
        <w:t>2.6 الأثار السلبية:</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يترتب عن الاستخدام المفرط للتكنولوجيا مجموعة من الأثار السلبية سواء تلك المتعلقة بالجوانب التعلمية او الاجتماعية النفسية وحتى الصحية والتي نوجزها في النقاط التالية:</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ضعف التحصيل الدراسي: تؤثر الأنترنت والألعاب الرقمية على التحصيل الدراسي للطفل، لأن الاستخدام الزائد لها وغياب الإشراف الاسري يجعل الطفل يستغرق في استعمال هذه التكنولوجيا، الامر الذي يدفعه إلى الابتعاد عن الدراسة وانخفاض الدافعية للتعلم مما يؤثر بالسلب على تحصيله الدراسي.</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فقدان التفاعل الاجتماعي في الواقع الحقيقي: حيث تجعل هذه التكنولوجيا الرقمية الطفل يقضي وقت أقل مع اسرته وأصدقائه، وينغمس في محتوياتها مما تجعله ينعزل عن الواقع نتيجة اشباع حاجته من استخدام مختلف الوسائل التكنولوجية وتطبيقاتها ويمكن أن يصل إلى إدمانها وعدم القدرة عن الاستغناء عنها.</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lastRenderedPageBreak/>
        <w:t>- تأثيرات صحية: يتعرض المستخدم للتكنولوجيا الرقمية لأخطار صحية متعددة  أشار إليها العديد من الاطباء ونذكر أهمها في النقاط التالية:مخاطر إصابة العيون بالإجهاد، الحرقة وازدواج الرؤية، والالتهابات المتنوعة، مخاطر تهدد العضلات والمفاصل، التهاب الاوتار يؤدي إلى ألام في الكتفين والرقبة.</w:t>
      </w:r>
      <w:sdt>
        <w:sdtPr>
          <w:rPr>
            <w:rFonts w:ascii="Simplified Arabic" w:eastAsia="Calibri" w:hAnsi="Simplified Arabic" w:cs="Simplified Arabic" w:hint="cs"/>
            <w:sz w:val="28"/>
            <w:szCs w:val="28"/>
            <w:rtl/>
            <w:lang w:val="fr-FR" w:bidi="ar-DZ"/>
          </w:rPr>
          <w:id w:val="338204397"/>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 xml:space="preserve">CITATION </w:instrText>
          </w:r>
          <w:r w:rsidRPr="00F65AB6">
            <w:rPr>
              <w:rFonts w:ascii="Simplified Arabic" w:eastAsia="Calibri" w:hAnsi="Simplified Arabic" w:cs="Simplified Arabic"/>
              <w:sz w:val="28"/>
              <w:szCs w:val="28"/>
              <w:rtl/>
              <w:lang w:val="fr-FR" w:bidi="ar-DZ"/>
            </w:rPr>
            <w:instrText>خال16</w:instrText>
          </w:r>
          <w:r w:rsidRPr="00F65AB6">
            <w:rPr>
              <w:rFonts w:ascii="Simplified Arabic" w:eastAsia="Calibri" w:hAnsi="Simplified Arabic" w:cs="Simplified Arabic"/>
              <w:sz w:val="28"/>
              <w:szCs w:val="28"/>
              <w:lang w:val="fr-FR" w:bidi="ar-DZ"/>
            </w:rPr>
            <w:instrText xml:space="preserve"> \p 68 \l 5121 </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(منصر، 2016، صفحة 68)</w:t>
          </w:r>
          <w:r w:rsidR="008E416B" w:rsidRPr="00F65AB6">
            <w:rPr>
              <w:rFonts w:ascii="Simplified Arabic" w:eastAsia="Calibri" w:hAnsi="Simplified Arabic" w:cs="Simplified Arabic"/>
              <w:sz w:val="28"/>
              <w:szCs w:val="28"/>
              <w:rtl/>
              <w:lang w:val="fr-FR" w:bidi="ar-DZ"/>
            </w:rPr>
            <w:fldChar w:fldCharType="end"/>
          </w:r>
        </w:sdtContent>
      </w:sdt>
    </w:p>
    <w:p w:rsidR="00F65AB6" w:rsidRPr="00F65AB6" w:rsidRDefault="00F65AB6" w:rsidP="005C7092">
      <w:pPr>
        <w:numPr>
          <w:ilvl w:val="0"/>
          <w:numId w:val="21"/>
        </w:numPr>
        <w:ind w:left="425" w:hanging="65"/>
        <w:contextualSpacing/>
        <w:rPr>
          <w:rFonts w:ascii="Simplified Arabic" w:eastAsia="Calibri" w:hAnsi="Simplified Arabic" w:cs="Simplified Arabic"/>
          <w:b/>
          <w:bCs/>
          <w:sz w:val="40"/>
          <w:szCs w:val="40"/>
          <w:rtl/>
          <w:lang w:val="fr-FR" w:bidi="ar-DZ"/>
        </w:rPr>
      </w:pPr>
      <w:r w:rsidRPr="00F65AB6">
        <w:rPr>
          <w:rFonts w:ascii="Simplified Arabic" w:eastAsia="Calibri" w:hAnsi="Simplified Arabic" w:cs="Simplified Arabic" w:hint="cs"/>
          <w:b/>
          <w:bCs/>
          <w:sz w:val="40"/>
          <w:szCs w:val="40"/>
          <w:rtl/>
          <w:lang w:val="fr-FR" w:bidi="ar-DZ"/>
        </w:rPr>
        <w:t>الجانب التطبيقي:</w:t>
      </w:r>
    </w:p>
    <w:p w:rsidR="00F65AB6" w:rsidRPr="00F65AB6" w:rsidRDefault="00F65AB6" w:rsidP="005C7092">
      <w:pPr>
        <w:numPr>
          <w:ilvl w:val="0"/>
          <w:numId w:val="24"/>
        </w:numPr>
        <w:contextualSpacing/>
        <w:rPr>
          <w:rFonts w:ascii="Simplified Arabic" w:eastAsia="Calibri" w:hAnsi="Simplified Arabic" w:cs="Simplified Arabic"/>
          <w:b/>
          <w:bCs/>
          <w:sz w:val="40"/>
          <w:szCs w:val="40"/>
          <w:rtl/>
          <w:lang w:val="fr-FR" w:bidi="ar-DZ"/>
        </w:rPr>
      </w:pPr>
      <w:r w:rsidRPr="00F65AB6">
        <w:rPr>
          <w:rFonts w:ascii="Simplified Arabic" w:eastAsia="Calibri" w:hAnsi="Simplified Arabic" w:cs="Simplified Arabic" w:hint="cs"/>
          <w:b/>
          <w:bCs/>
          <w:sz w:val="40"/>
          <w:szCs w:val="40"/>
          <w:rtl/>
          <w:lang w:val="fr-FR" w:bidi="ar-DZ"/>
        </w:rPr>
        <w:t>عرض ومناقشة النتائج:</w:t>
      </w:r>
    </w:p>
    <w:p w:rsidR="00F65AB6" w:rsidRPr="00F65AB6" w:rsidRDefault="00F65AB6" w:rsidP="00F65AB6">
      <w:pPr>
        <w:rPr>
          <w:rFonts w:ascii="Simplified Arabic" w:eastAsia="Calibri" w:hAnsi="Simplified Arabic" w:cs="Simplified Arabic"/>
          <w:b/>
          <w:bCs/>
          <w:sz w:val="36"/>
          <w:szCs w:val="36"/>
          <w:rtl/>
          <w:lang w:val="fr-FR" w:bidi="ar-DZ"/>
        </w:rPr>
      </w:pPr>
      <w:r w:rsidRPr="00F65AB6">
        <w:rPr>
          <w:rFonts w:ascii="Simplified Arabic" w:eastAsia="Calibri" w:hAnsi="Simplified Arabic" w:cs="Simplified Arabic" w:hint="cs"/>
          <w:b/>
          <w:bCs/>
          <w:sz w:val="36"/>
          <w:szCs w:val="36"/>
          <w:rtl/>
          <w:lang w:val="fr-FR" w:bidi="ar-DZ"/>
        </w:rPr>
        <w:t>المحور الأول: البيانات الشخصية للمبحوثين</w:t>
      </w:r>
    </w:p>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الجدول رقم 01 يمثل السمات الديمغرافية لعينة الدراسة</w:t>
      </w:r>
    </w:p>
    <w:tbl>
      <w:tblPr>
        <w:tblStyle w:val="Grilledutableau3"/>
        <w:bidiVisual/>
        <w:tblW w:w="12328" w:type="dxa"/>
        <w:tblInd w:w="1423" w:type="dxa"/>
        <w:tblLook w:val="04A0"/>
      </w:tblPr>
      <w:tblGrid>
        <w:gridCol w:w="1176"/>
        <w:gridCol w:w="10"/>
        <w:gridCol w:w="2364"/>
        <w:gridCol w:w="9"/>
        <w:gridCol w:w="1965"/>
        <w:gridCol w:w="3864"/>
        <w:gridCol w:w="2940"/>
      </w:tblGrid>
      <w:tr w:rsidR="00F65AB6" w:rsidRPr="00F65AB6" w:rsidTr="00BE6D8B">
        <w:trPr>
          <w:gridAfter w:val="1"/>
          <w:wAfter w:w="2940" w:type="dxa"/>
        </w:trPr>
        <w:tc>
          <w:tcPr>
            <w:tcW w:w="3559" w:type="dxa"/>
            <w:gridSpan w:val="4"/>
            <w:tcBorders>
              <w:top w:val="single" w:sz="4" w:space="0" w:color="auto"/>
              <w:left w:val="single" w:sz="4" w:space="0" w:color="auto"/>
              <w:bottom w:val="single" w:sz="4" w:space="0" w:color="auto"/>
              <w:right w:val="single" w:sz="4" w:space="0" w:color="auto"/>
            </w:tcBorders>
          </w:tcPr>
          <w:p w:rsidR="00F65AB6" w:rsidRPr="00F65AB6" w:rsidRDefault="00F65AB6" w:rsidP="00C4111B">
            <w:pPr>
              <w:jc w:val="right"/>
              <w:rPr>
                <w:rFonts w:ascii="Calibri" w:hAnsi="Calibri" w:cs="Arial"/>
              </w:rPr>
            </w:pPr>
          </w:p>
        </w:tc>
        <w:tc>
          <w:tcPr>
            <w:tcW w:w="1965"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b/>
                <w:bCs/>
                <w:rtl/>
                <w:lang w:bidi="ar-DZ"/>
              </w:rPr>
            </w:pPr>
            <w:r w:rsidRPr="00F65AB6">
              <w:rPr>
                <w:rFonts w:ascii="Simplified Arabic" w:hAnsi="Calibri" w:cs="Simplified Arabic" w:hint="cs"/>
                <w:b/>
                <w:bCs/>
                <w:sz w:val="28"/>
                <w:szCs w:val="28"/>
                <w:rtl/>
                <w:lang w:bidi="ar-DZ"/>
              </w:rPr>
              <w:t>الأم</w:t>
            </w:r>
          </w:p>
        </w:tc>
        <w:tc>
          <w:tcPr>
            <w:tcW w:w="3864"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b/>
                <w:bCs/>
                <w:rtl/>
              </w:rPr>
            </w:pPr>
            <w:r w:rsidRPr="00F65AB6">
              <w:rPr>
                <w:rFonts w:ascii="Simplified Arabic" w:hAnsi="Calibri" w:cs="Simplified Arabic" w:hint="cs"/>
                <w:b/>
                <w:bCs/>
                <w:sz w:val="28"/>
                <w:szCs w:val="28"/>
                <w:rtl/>
              </w:rPr>
              <w:t>الأب</w:t>
            </w:r>
          </w:p>
        </w:tc>
      </w:tr>
      <w:tr w:rsidR="00F65AB6" w:rsidRPr="00F65AB6" w:rsidTr="00BE6D8B">
        <w:trPr>
          <w:gridAfter w:val="1"/>
          <w:wAfter w:w="2940" w:type="dxa"/>
          <w:trHeight w:val="570"/>
        </w:trPr>
        <w:tc>
          <w:tcPr>
            <w:tcW w:w="1176" w:type="dxa"/>
            <w:vMerge w:val="restart"/>
            <w:tcBorders>
              <w:top w:val="single" w:sz="4" w:space="0" w:color="auto"/>
              <w:left w:val="single" w:sz="4" w:space="0" w:color="auto"/>
              <w:bottom w:val="single" w:sz="4" w:space="0" w:color="auto"/>
              <w:right w:val="single" w:sz="4" w:space="0" w:color="auto"/>
            </w:tcBorders>
          </w:tcPr>
          <w:p w:rsidR="00F65AB6" w:rsidRPr="00F65AB6" w:rsidRDefault="00F65AB6" w:rsidP="00BE6D8B">
            <w:pPr>
              <w:rPr>
                <w:rFonts w:ascii="Calibri" w:hAnsi="Calibri" w:cs="Arial"/>
                <w:rtl/>
              </w:rPr>
            </w:pPr>
          </w:p>
          <w:p w:rsidR="00F65AB6" w:rsidRPr="00F65AB6" w:rsidRDefault="00F65AB6" w:rsidP="00F65AB6">
            <w:pPr>
              <w:rPr>
                <w:rFonts w:ascii="Calibri" w:hAnsi="Calibri" w:cs="Arial"/>
                <w:sz w:val="8"/>
                <w:szCs w:val="8"/>
                <w:rtl/>
              </w:rPr>
            </w:pPr>
          </w:p>
          <w:p w:rsidR="00F65AB6" w:rsidRPr="00F65AB6" w:rsidRDefault="00F65AB6" w:rsidP="00F65AB6">
            <w:pPr>
              <w:jc w:val="center"/>
              <w:rPr>
                <w:rFonts w:ascii="Simplified Arabic" w:hAnsi="Calibri" w:cs="Simplified Arabic"/>
                <w:b/>
                <w:bCs/>
                <w:rtl/>
              </w:rPr>
            </w:pPr>
            <w:r w:rsidRPr="00F65AB6">
              <w:rPr>
                <w:rFonts w:ascii="Simplified Arabic" w:hAnsi="Calibri" w:cs="Simplified Arabic" w:hint="cs"/>
                <w:b/>
                <w:bCs/>
                <w:sz w:val="28"/>
                <w:szCs w:val="28"/>
                <w:rtl/>
              </w:rPr>
              <w:t>السن</w:t>
            </w:r>
          </w:p>
        </w:tc>
        <w:tc>
          <w:tcPr>
            <w:tcW w:w="2383" w:type="dxa"/>
            <w:gridSpan w:val="3"/>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Traditional Arabic" w:hAnsi="Calibri" w:cs="Traditional Arabic" w:hint="cs"/>
                <w:b/>
                <w:bCs/>
                <w:sz w:val="28"/>
                <w:szCs w:val="28"/>
                <w:lang w:val="en-ZA" w:bidi="ar-DZ"/>
              </w:rPr>
              <w:t>[</w:t>
            </w:r>
            <w:r w:rsidRPr="00F65AB6">
              <w:rPr>
                <w:rFonts w:ascii="Traditional Arabic" w:hAnsi="Calibri" w:cs="Traditional Arabic" w:hint="cs"/>
                <w:b/>
                <w:bCs/>
                <w:sz w:val="28"/>
                <w:szCs w:val="28"/>
                <w:rtl/>
                <w:lang w:val="en-ZA" w:bidi="ar-DZ"/>
              </w:rPr>
              <w:t>49-30</w:t>
            </w:r>
            <w:r w:rsidRPr="00F65AB6">
              <w:rPr>
                <w:rFonts w:ascii="Traditional Arabic" w:hAnsi="Calibri" w:cs="Traditional Arabic" w:hint="cs"/>
                <w:b/>
                <w:bCs/>
                <w:sz w:val="28"/>
                <w:szCs w:val="28"/>
                <w:lang w:bidi="ar-DZ"/>
              </w:rPr>
              <w:t>[</w:t>
            </w:r>
          </w:p>
        </w:tc>
        <w:tc>
          <w:tcPr>
            <w:tcW w:w="1965"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sz w:val="28"/>
                <w:szCs w:val="28"/>
                <w:rtl/>
                <w:lang w:bidi="ar-DZ"/>
              </w:rPr>
              <w:t>82.6</w:t>
            </w:r>
            <w:r w:rsidRPr="00F65AB6">
              <w:rPr>
                <w:rFonts w:ascii="Simplified Arabic" w:hAnsi="Calibri" w:cs="Simplified Arabic" w:hint="cs"/>
                <w:sz w:val="28"/>
                <w:szCs w:val="28"/>
                <w:lang w:bidi="ar-DZ"/>
              </w:rPr>
              <w:t>%</w:t>
            </w:r>
          </w:p>
        </w:tc>
        <w:tc>
          <w:tcPr>
            <w:tcW w:w="3864"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b/>
                <w:bCs/>
                <w:sz w:val="28"/>
                <w:szCs w:val="28"/>
                <w:rtl/>
              </w:rPr>
            </w:pPr>
            <w:r w:rsidRPr="00F65AB6">
              <w:rPr>
                <w:rFonts w:ascii="Simplified Arabic" w:hAnsi="Calibri" w:cs="Simplified Arabic" w:hint="cs"/>
                <w:sz w:val="28"/>
                <w:szCs w:val="28"/>
                <w:rtl/>
              </w:rPr>
              <w:t>58.5</w:t>
            </w:r>
            <w:r w:rsidRPr="00F65AB6">
              <w:rPr>
                <w:rFonts w:ascii="Simplified Arabic" w:hAnsi="Calibri" w:cs="Simplified Arabic" w:hint="cs"/>
                <w:sz w:val="28"/>
                <w:szCs w:val="28"/>
                <w:lang w:bidi="ar-DZ"/>
              </w:rPr>
              <w:t>%</w:t>
            </w:r>
          </w:p>
        </w:tc>
      </w:tr>
      <w:tr w:rsidR="00F65AB6" w:rsidRPr="00F65AB6" w:rsidTr="00BE6D8B">
        <w:trPr>
          <w:gridAfter w:val="1"/>
          <w:wAfter w:w="2940" w:type="dxa"/>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F65AB6" w:rsidRPr="00F65AB6" w:rsidRDefault="00F65AB6" w:rsidP="00F65AB6">
            <w:pPr>
              <w:rPr>
                <w:rFonts w:ascii="Simplified Arabic" w:hAnsi="Calibri" w:cs="Simplified Arabic"/>
                <w:b/>
                <w:bCs/>
              </w:rPr>
            </w:pPr>
          </w:p>
        </w:tc>
        <w:tc>
          <w:tcPr>
            <w:tcW w:w="2383" w:type="dxa"/>
            <w:gridSpan w:val="3"/>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Traditional Arabic" w:hAnsi="Calibri" w:cs="Traditional Arabic" w:hint="cs"/>
                <w:b/>
                <w:bCs/>
                <w:sz w:val="28"/>
                <w:szCs w:val="28"/>
                <w:lang w:val="en-ZA" w:bidi="ar-DZ"/>
              </w:rPr>
              <w:t>[</w:t>
            </w:r>
            <w:r w:rsidRPr="00F65AB6">
              <w:rPr>
                <w:rFonts w:ascii="Traditional Arabic" w:hAnsi="Calibri" w:cs="Traditional Arabic" w:hint="cs"/>
                <w:b/>
                <w:bCs/>
                <w:sz w:val="28"/>
                <w:szCs w:val="28"/>
                <w:rtl/>
                <w:lang w:val="en-ZA" w:bidi="ar-DZ"/>
              </w:rPr>
              <w:t>59-50</w:t>
            </w:r>
            <w:r w:rsidRPr="00F65AB6">
              <w:rPr>
                <w:rFonts w:ascii="Traditional Arabic" w:hAnsi="Calibri" w:cs="Traditional Arabic" w:hint="cs"/>
                <w:b/>
                <w:bCs/>
                <w:sz w:val="28"/>
                <w:szCs w:val="28"/>
                <w:lang w:bidi="ar-DZ"/>
              </w:rPr>
              <w:t>[</w:t>
            </w:r>
          </w:p>
        </w:tc>
        <w:tc>
          <w:tcPr>
            <w:tcW w:w="1965"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sz w:val="28"/>
                <w:szCs w:val="28"/>
                <w:rtl/>
                <w:lang w:bidi="ar-DZ"/>
              </w:rPr>
              <w:t>15.9</w:t>
            </w:r>
            <w:r w:rsidRPr="00F65AB6">
              <w:rPr>
                <w:rFonts w:ascii="Simplified Arabic" w:hAnsi="Calibri" w:cs="Simplified Arabic" w:hint="cs"/>
                <w:sz w:val="28"/>
                <w:szCs w:val="28"/>
                <w:lang w:bidi="ar-DZ"/>
              </w:rPr>
              <w:t>%</w:t>
            </w:r>
          </w:p>
        </w:tc>
        <w:tc>
          <w:tcPr>
            <w:tcW w:w="3864"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sz w:val="28"/>
                <w:szCs w:val="28"/>
                <w:rtl/>
                <w:lang w:bidi="ar-DZ"/>
              </w:rPr>
              <w:t>35.6</w:t>
            </w:r>
            <w:r w:rsidRPr="00F65AB6">
              <w:rPr>
                <w:rFonts w:ascii="Simplified Arabic" w:hAnsi="Calibri" w:cs="Simplified Arabic" w:hint="cs"/>
                <w:sz w:val="28"/>
                <w:szCs w:val="28"/>
                <w:lang w:bidi="ar-DZ"/>
              </w:rPr>
              <w:t>%</w:t>
            </w:r>
          </w:p>
        </w:tc>
      </w:tr>
      <w:tr w:rsidR="00F65AB6" w:rsidRPr="00F65AB6" w:rsidTr="00BE6D8B">
        <w:trPr>
          <w:gridAfter w:val="1"/>
          <w:wAfter w:w="2940" w:type="dxa"/>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65AB6" w:rsidRPr="00F65AB6" w:rsidRDefault="00F65AB6" w:rsidP="00F65AB6">
            <w:pPr>
              <w:rPr>
                <w:rFonts w:ascii="Simplified Arabic" w:hAnsi="Calibri" w:cs="Simplified Arabic"/>
                <w:b/>
                <w:bCs/>
              </w:rPr>
            </w:pPr>
          </w:p>
        </w:tc>
        <w:tc>
          <w:tcPr>
            <w:tcW w:w="2383" w:type="dxa"/>
            <w:gridSpan w:val="3"/>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b/>
                <w:bCs/>
                <w:sz w:val="28"/>
                <w:szCs w:val="28"/>
                <w:rtl/>
                <w:lang w:bidi="ar-DZ"/>
              </w:rPr>
              <w:t>حالة الوفاة</w:t>
            </w:r>
          </w:p>
        </w:tc>
        <w:tc>
          <w:tcPr>
            <w:tcW w:w="1965"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sz w:val="28"/>
                <w:szCs w:val="28"/>
                <w:rtl/>
                <w:lang w:bidi="ar-DZ"/>
              </w:rPr>
              <w:t>1.3</w:t>
            </w:r>
            <w:r w:rsidRPr="00F65AB6">
              <w:rPr>
                <w:rFonts w:ascii="Simplified Arabic" w:hAnsi="Calibri" w:cs="Simplified Arabic" w:hint="cs"/>
                <w:sz w:val="28"/>
                <w:szCs w:val="28"/>
                <w:lang w:bidi="ar-DZ"/>
              </w:rPr>
              <w:t>%</w:t>
            </w:r>
          </w:p>
        </w:tc>
        <w:tc>
          <w:tcPr>
            <w:tcW w:w="3864"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sz w:val="28"/>
                <w:szCs w:val="28"/>
                <w:rtl/>
                <w:lang w:bidi="ar-DZ"/>
              </w:rPr>
              <w:t>5.3</w:t>
            </w:r>
            <w:r w:rsidRPr="00F65AB6">
              <w:rPr>
                <w:rFonts w:ascii="Simplified Arabic" w:hAnsi="Calibri" w:cs="Simplified Arabic" w:hint="cs"/>
                <w:sz w:val="28"/>
                <w:szCs w:val="28"/>
                <w:lang w:bidi="ar-DZ"/>
              </w:rPr>
              <w:t>%</w:t>
            </w:r>
          </w:p>
        </w:tc>
      </w:tr>
      <w:tr w:rsidR="00F65AB6" w:rsidRPr="00F65AB6" w:rsidTr="00BE6D8B">
        <w:trPr>
          <w:gridAfter w:val="1"/>
          <w:wAfter w:w="2940" w:type="dxa"/>
          <w:trHeight w:val="582"/>
        </w:trPr>
        <w:tc>
          <w:tcPr>
            <w:tcW w:w="3559" w:type="dxa"/>
            <w:gridSpan w:val="4"/>
            <w:tcBorders>
              <w:top w:val="single" w:sz="4" w:space="0" w:color="auto"/>
              <w:left w:val="single" w:sz="4" w:space="0" w:color="auto"/>
              <w:bottom w:val="single" w:sz="4" w:space="0" w:color="auto"/>
              <w:right w:val="single" w:sz="2"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b/>
                <w:bCs/>
                <w:sz w:val="28"/>
                <w:szCs w:val="28"/>
                <w:rtl/>
              </w:rPr>
              <w:t>المجموع</w:t>
            </w:r>
          </w:p>
        </w:tc>
        <w:tc>
          <w:tcPr>
            <w:tcW w:w="1965" w:type="dxa"/>
            <w:tcBorders>
              <w:top w:val="single" w:sz="4" w:space="0" w:color="auto"/>
              <w:left w:val="single" w:sz="2"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sz w:val="28"/>
                <w:szCs w:val="28"/>
                <w:rtl/>
                <w:lang w:bidi="ar-DZ"/>
              </w:rPr>
              <w:t>100</w:t>
            </w:r>
            <w:r w:rsidRPr="00F65AB6">
              <w:rPr>
                <w:rFonts w:ascii="Simplified Arabic" w:hAnsi="Calibri" w:cs="Simplified Arabic" w:hint="cs"/>
                <w:sz w:val="28"/>
                <w:szCs w:val="28"/>
                <w:lang w:bidi="ar-DZ"/>
              </w:rPr>
              <w:t>%</w:t>
            </w:r>
          </w:p>
        </w:tc>
        <w:tc>
          <w:tcPr>
            <w:tcW w:w="3864"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sz w:val="28"/>
                <w:szCs w:val="28"/>
                <w:lang w:bidi="ar-DZ"/>
              </w:rPr>
            </w:pPr>
            <w:r w:rsidRPr="00F65AB6">
              <w:rPr>
                <w:rFonts w:ascii="Simplified Arabic" w:hAnsi="Calibri" w:cs="Simplified Arabic" w:hint="cs"/>
                <w:sz w:val="28"/>
                <w:szCs w:val="28"/>
                <w:rtl/>
                <w:lang w:bidi="ar-DZ"/>
              </w:rPr>
              <w:t>100</w:t>
            </w:r>
            <w:r w:rsidRPr="00F65AB6">
              <w:rPr>
                <w:rFonts w:ascii="Simplified Arabic" w:hAnsi="Calibri" w:cs="Simplified Arabic" w:hint="cs"/>
                <w:sz w:val="28"/>
                <w:szCs w:val="28"/>
                <w:lang w:bidi="ar-DZ"/>
              </w:rPr>
              <w:t>%</w:t>
            </w:r>
          </w:p>
        </w:tc>
      </w:tr>
      <w:tr w:rsidR="00F65AB6" w:rsidRPr="00F65AB6" w:rsidTr="00BE6D8B">
        <w:trPr>
          <w:gridAfter w:val="1"/>
          <w:wAfter w:w="2940" w:type="dxa"/>
        </w:trPr>
        <w:tc>
          <w:tcPr>
            <w:tcW w:w="1186" w:type="dxa"/>
            <w:gridSpan w:val="2"/>
            <w:vMerge w:val="restart"/>
            <w:tcBorders>
              <w:top w:val="single" w:sz="24" w:space="0" w:color="auto"/>
              <w:left w:val="single" w:sz="4" w:space="0" w:color="auto"/>
              <w:bottom w:val="single" w:sz="4" w:space="0" w:color="auto"/>
              <w:right w:val="single" w:sz="2" w:space="0" w:color="auto"/>
            </w:tcBorders>
            <w:hideMark/>
          </w:tcPr>
          <w:p w:rsidR="00F65AB6" w:rsidRPr="00F65AB6" w:rsidRDefault="00F65AB6" w:rsidP="00F65AB6">
            <w:pPr>
              <w:rPr>
                <w:rFonts w:ascii="Simplified Arabic" w:hAnsi="Calibri" w:cs="Simplified Arabic"/>
                <w:b/>
                <w:bCs/>
                <w:sz w:val="28"/>
                <w:szCs w:val="28"/>
                <w:rtl/>
                <w:lang w:bidi="ar-DZ"/>
              </w:rPr>
            </w:pPr>
            <w:r w:rsidRPr="00F65AB6">
              <w:rPr>
                <w:rFonts w:ascii="Simplified Arabic" w:hAnsi="Calibri" w:cs="Simplified Arabic" w:hint="cs"/>
                <w:b/>
                <w:bCs/>
                <w:sz w:val="28"/>
                <w:szCs w:val="28"/>
                <w:rtl/>
                <w:lang w:bidi="ar-DZ"/>
              </w:rPr>
              <w:t>المستوى</w:t>
            </w:r>
          </w:p>
          <w:p w:rsidR="00F65AB6" w:rsidRPr="00F65AB6" w:rsidRDefault="00F65AB6" w:rsidP="00F65AB6">
            <w:pPr>
              <w:rPr>
                <w:rFonts w:ascii="Calibri" w:hAnsi="Calibri" w:cs="Arial"/>
                <w:rtl/>
              </w:rPr>
            </w:pPr>
            <w:r w:rsidRPr="00F65AB6">
              <w:rPr>
                <w:rFonts w:ascii="Simplified Arabic" w:hAnsi="Calibri" w:cs="Simplified Arabic" w:hint="cs"/>
                <w:b/>
                <w:bCs/>
                <w:sz w:val="28"/>
                <w:szCs w:val="28"/>
                <w:rtl/>
                <w:lang w:bidi="ar-DZ"/>
              </w:rPr>
              <w:t>التعليمي</w:t>
            </w:r>
          </w:p>
        </w:tc>
        <w:tc>
          <w:tcPr>
            <w:tcW w:w="2373" w:type="dxa"/>
            <w:gridSpan w:val="2"/>
            <w:tcBorders>
              <w:top w:val="single" w:sz="24" w:space="0" w:color="auto"/>
              <w:left w:val="single" w:sz="2"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b/>
                <w:bCs/>
                <w:sz w:val="28"/>
                <w:szCs w:val="28"/>
                <w:rtl/>
                <w:lang w:bidi="ar-DZ"/>
              </w:rPr>
              <w:t>دون تعليم</w:t>
            </w:r>
          </w:p>
        </w:tc>
        <w:tc>
          <w:tcPr>
            <w:tcW w:w="1965" w:type="dxa"/>
            <w:tcBorders>
              <w:top w:val="single" w:sz="2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sz w:val="28"/>
                <w:szCs w:val="28"/>
                <w:lang w:bidi="ar-DZ"/>
              </w:rPr>
              <w:t>%4</w:t>
            </w:r>
          </w:p>
        </w:tc>
        <w:tc>
          <w:tcPr>
            <w:tcW w:w="3864" w:type="dxa"/>
            <w:tcBorders>
              <w:top w:val="single" w:sz="2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sz w:val="28"/>
                <w:szCs w:val="28"/>
                <w:lang w:bidi="ar-DZ"/>
              </w:rPr>
              <w:t>%5.3</w:t>
            </w:r>
          </w:p>
        </w:tc>
      </w:tr>
      <w:tr w:rsidR="00F65AB6" w:rsidRPr="00F65AB6" w:rsidTr="00BE6D8B">
        <w:trPr>
          <w:gridAfter w:val="1"/>
          <w:wAfter w:w="2940" w:type="dxa"/>
        </w:trPr>
        <w:tc>
          <w:tcPr>
            <w:tcW w:w="0" w:type="auto"/>
            <w:gridSpan w:val="2"/>
            <w:vMerge/>
            <w:tcBorders>
              <w:top w:val="single" w:sz="4" w:space="0" w:color="auto"/>
              <w:left w:val="single" w:sz="4" w:space="0" w:color="auto"/>
              <w:bottom w:val="single" w:sz="4" w:space="0" w:color="auto"/>
              <w:right w:val="single" w:sz="2" w:space="0" w:color="auto"/>
            </w:tcBorders>
            <w:vAlign w:val="center"/>
            <w:hideMark/>
          </w:tcPr>
          <w:p w:rsidR="00F65AB6" w:rsidRPr="00F65AB6" w:rsidRDefault="00F65AB6" w:rsidP="00F65AB6">
            <w:pPr>
              <w:rPr>
                <w:rFonts w:ascii="Calibri" w:hAnsi="Calibri" w:cs="Arial"/>
              </w:rPr>
            </w:pPr>
          </w:p>
        </w:tc>
        <w:tc>
          <w:tcPr>
            <w:tcW w:w="2373" w:type="dxa"/>
            <w:gridSpan w:val="2"/>
            <w:tcBorders>
              <w:top w:val="single" w:sz="4" w:space="0" w:color="auto"/>
              <w:left w:val="single" w:sz="2"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b/>
                <w:bCs/>
                <w:sz w:val="28"/>
                <w:szCs w:val="28"/>
                <w:rtl/>
                <w:lang w:bidi="ar-DZ"/>
              </w:rPr>
              <w:t>دون جامعي</w:t>
            </w:r>
          </w:p>
        </w:tc>
        <w:tc>
          <w:tcPr>
            <w:tcW w:w="1965"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sz w:val="28"/>
                <w:szCs w:val="28"/>
                <w:rtl/>
                <w:lang w:bidi="ar-DZ"/>
              </w:rPr>
              <w:t>26.7</w:t>
            </w:r>
            <w:r w:rsidRPr="00F65AB6">
              <w:rPr>
                <w:rFonts w:ascii="Simplified Arabic" w:hAnsi="Calibri" w:cs="Simplified Arabic" w:hint="cs"/>
                <w:sz w:val="28"/>
                <w:szCs w:val="28"/>
                <w:lang w:bidi="ar-DZ"/>
              </w:rPr>
              <w:t>%</w:t>
            </w:r>
          </w:p>
        </w:tc>
        <w:tc>
          <w:tcPr>
            <w:tcW w:w="3864"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sz w:val="28"/>
                <w:szCs w:val="28"/>
                <w:rtl/>
                <w:lang w:bidi="ar-DZ"/>
              </w:rPr>
              <w:t>42.6</w:t>
            </w:r>
            <w:r w:rsidRPr="00F65AB6">
              <w:rPr>
                <w:rFonts w:ascii="Simplified Arabic" w:hAnsi="Calibri" w:cs="Simplified Arabic" w:hint="cs"/>
                <w:sz w:val="28"/>
                <w:szCs w:val="28"/>
                <w:lang w:bidi="ar-DZ"/>
              </w:rPr>
              <w:t>%</w:t>
            </w:r>
          </w:p>
        </w:tc>
      </w:tr>
      <w:tr w:rsidR="00F65AB6" w:rsidRPr="00F65AB6" w:rsidTr="00BE6D8B">
        <w:trPr>
          <w:gridAfter w:val="1"/>
          <w:wAfter w:w="2940" w:type="dxa"/>
          <w:trHeight w:val="454"/>
        </w:trPr>
        <w:tc>
          <w:tcPr>
            <w:tcW w:w="0" w:type="auto"/>
            <w:gridSpan w:val="2"/>
            <w:vMerge/>
            <w:tcBorders>
              <w:top w:val="single" w:sz="4" w:space="0" w:color="auto"/>
              <w:left w:val="single" w:sz="4" w:space="0" w:color="auto"/>
              <w:bottom w:val="single" w:sz="4" w:space="0" w:color="auto"/>
              <w:right w:val="single" w:sz="2" w:space="0" w:color="auto"/>
            </w:tcBorders>
            <w:vAlign w:val="center"/>
            <w:hideMark/>
          </w:tcPr>
          <w:p w:rsidR="00F65AB6" w:rsidRPr="00F65AB6" w:rsidRDefault="00F65AB6" w:rsidP="00F65AB6">
            <w:pPr>
              <w:rPr>
                <w:rFonts w:ascii="Calibri" w:hAnsi="Calibri" w:cs="Arial"/>
              </w:rPr>
            </w:pPr>
          </w:p>
        </w:tc>
        <w:tc>
          <w:tcPr>
            <w:tcW w:w="2373" w:type="dxa"/>
            <w:gridSpan w:val="2"/>
            <w:tcBorders>
              <w:top w:val="single" w:sz="4" w:space="0" w:color="auto"/>
              <w:left w:val="single" w:sz="2"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b/>
                <w:bCs/>
                <w:sz w:val="28"/>
                <w:szCs w:val="28"/>
                <w:rtl/>
                <w:lang w:bidi="ar-DZ"/>
              </w:rPr>
              <w:t>جامعي</w:t>
            </w:r>
          </w:p>
        </w:tc>
        <w:tc>
          <w:tcPr>
            <w:tcW w:w="1965"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sz w:val="28"/>
                <w:szCs w:val="28"/>
                <w:rtl/>
                <w:lang w:bidi="ar-DZ"/>
              </w:rPr>
              <w:t>69.3</w:t>
            </w:r>
            <w:r w:rsidRPr="00F65AB6">
              <w:rPr>
                <w:rFonts w:ascii="Simplified Arabic" w:hAnsi="Calibri" w:cs="Simplified Arabic" w:hint="cs"/>
                <w:sz w:val="28"/>
                <w:szCs w:val="28"/>
                <w:lang w:bidi="ar-DZ"/>
              </w:rPr>
              <w:t>%</w:t>
            </w:r>
          </w:p>
        </w:tc>
        <w:tc>
          <w:tcPr>
            <w:tcW w:w="3864"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Calibri" w:hAnsi="Calibri" w:cs="Arial"/>
                <w:rtl/>
              </w:rPr>
            </w:pPr>
            <w:r w:rsidRPr="00F65AB6">
              <w:rPr>
                <w:rFonts w:ascii="Simplified Arabic" w:hAnsi="Calibri" w:cs="Simplified Arabic" w:hint="cs"/>
                <w:sz w:val="28"/>
                <w:szCs w:val="28"/>
                <w:rtl/>
                <w:lang w:bidi="ar-DZ"/>
              </w:rPr>
              <w:t>52</w:t>
            </w:r>
            <w:r w:rsidRPr="00F65AB6">
              <w:rPr>
                <w:rFonts w:ascii="Simplified Arabic" w:hAnsi="Calibri" w:cs="Simplified Arabic" w:hint="cs"/>
                <w:sz w:val="28"/>
                <w:szCs w:val="28"/>
                <w:lang w:bidi="ar-DZ"/>
              </w:rPr>
              <w:t>%</w:t>
            </w:r>
          </w:p>
        </w:tc>
      </w:tr>
      <w:tr w:rsidR="00F65AB6" w:rsidRPr="00F65AB6" w:rsidTr="00BE6D8B">
        <w:trPr>
          <w:gridAfter w:val="1"/>
          <w:wAfter w:w="2940" w:type="dxa"/>
          <w:trHeight w:val="502"/>
        </w:trPr>
        <w:tc>
          <w:tcPr>
            <w:tcW w:w="3559" w:type="dxa"/>
            <w:gridSpan w:val="4"/>
            <w:tcBorders>
              <w:top w:val="single" w:sz="4" w:space="0" w:color="auto"/>
              <w:left w:val="single" w:sz="4" w:space="0" w:color="auto"/>
              <w:bottom w:val="single" w:sz="4" w:space="0" w:color="auto"/>
              <w:right w:val="single" w:sz="2"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b/>
                <w:bCs/>
                <w:sz w:val="28"/>
                <w:szCs w:val="28"/>
                <w:rtl/>
              </w:rPr>
              <w:t>المجموع</w:t>
            </w:r>
          </w:p>
        </w:tc>
        <w:tc>
          <w:tcPr>
            <w:tcW w:w="1965" w:type="dxa"/>
            <w:tcBorders>
              <w:top w:val="single" w:sz="4" w:space="0" w:color="auto"/>
              <w:left w:val="single" w:sz="2"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sz w:val="28"/>
                <w:szCs w:val="28"/>
                <w:rtl/>
                <w:lang w:bidi="ar-DZ"/>
              </w:rPr>
              <w:t>100</w:t>
            </w:r>
            <w:r w:rsidRPr="00F65AB6">
              <w:rPr>
                <w:rFonts w:ascii="Simplified Arabic" w:hAnsi="Calibri" w:cs="Simplified Arabic" w:hint="cs"/>
                <w:sz w:val="28"/>
                <w:szCs w:val="28"/>
                <w:lang w:bidi="ar-DZ"/>
              </w:rPr>
              <w:t>%</w:t>
            </w:r>
          </w:p>
        </w:tc>
        <w:tc>
          <w:tcPr>
            <w:tcW w:w="3864"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sz w:val="28"/>
                <w:szCs w:val="28"/>
                <w:lang w:bidi="ar-DZ"/>
              </w:rPr>
            </w:pPr>
            <w:r w:rsidRPr="00F65AB6">
              <w:rPr>
                <w:rFonts w:ascii="Simplified Arabic" w:hAnsi="Calibri" w:cs="Simplified Arabic" w:hint="cs"/>
                <w:sz w:val="28"/>
                <w:szCs w:val="28"/>
                <w:rtl/>
                <w:lang w:bidi="ar-DZ"/>
              </w:rPr>
              <w:t>100</w:t>
            </w:r>
            <w:r w:rsidRPr="00F65AB6">
              <w:rPr>
                <w:rFonts w:ascii="Simplified Arabic" w:hAnsi="Calibri" w:cs="Simplified Arabic" w:hint="cs"/>
                <w:sz w:val="28"/>
                <w:szCs w:val="28"/>
                <w:lang w:bidi="ar-DZ"/>
              </w:rPr>
              <w:t>%</w:t>
            </w:r>
          </w:p>
        </w:tc>
      </w:tr>
      <w:tr w:rsidR="00F65AB6" w:rsidRPr="00F65AB6" w:rsidTr="00BE6D8B">
        <w:trPr>
          <w:gridAfter w:val="1"/>
          <w:wAfter w:w="2940" w:type="dxa"/>
          <w:trHeight w:val="357"/>
        </w:trPr>
        <w:tc>
          <w:tcPr>
            <w:tcW w:w="1186" w:type="dxa"/>
            <w:gridSpan w:val="2"/>
            <w:vMerge w:val="restart"/>
            <w:tcBorders>
              <w:top w:val="single" w:sz="24" w:space="0" w:color="auto"/>
              <w:left w:val="single" w:sz="4" w:space="0" w:color="auto"/>
              <w:bottom w:val="single" w:sz="4" w:space="0" w:color="auto"/>
              <w:right w:val="single" w:sz="2" w:space="0" w:color="auto"/>
            </w:tcBorders>
            <w:hideMark/>
          </w:tcPr>
          <w:p w:rsidR="00F65AB6" w:rsidRPr="00F65AB6" w:rsidRDefault="00F65AB6" w:rsidP="00F65AB6">
            <w:pPr>
              <w:rPr>
                <w:rFonts w:ascii="Simplified Arabic" w:hAnsi="Calibri" w:cs="Simplified Arabic"/>
                <w:b/>
                <w:bCs/>
                <w:sz w:val="28"/>
                <w:szCs w:val="28"/>
                <w:rtl/>
                <w:lang w:bidi="ar-DZ"/>
              </w:rPr>
            </w:pPr>
            <w:r w:rsidRPr="00F65AB6">
              <w:rPr>
                <w:rFonts w:ascii="Simplified Arabic" w:hAnsi="Calibri" w:cs="Simplified Arabic" w:hint="cs"/>
                <w:b/>
                <w:bCs/>
                <w:sz w:val="28"/>
                <w:szCs w:val="28"/>
                <w:rtl/>
                <w:lang w:bidi="ar-DZ"/>
              </w:rPr>
              <w:t xml:space="preserve">النشاط </w:t>
            </w:r>
          </w:p>
          <w:p w:rsidR="00F65AB6" w:rsidRPr="00F65AB6" w:rsidRDefault="00F65AB6" w:rsidP="00F65AB6">
            <w:pPr>
              <w:rPr>
                <w:rFonts w:ascii="Calibri" w:hAnsi="Calibri" w:cs="Arial"/>
                <w:rtl/>
              </w:rPr>
            </w:pPr>
            <w:r w:rsidRPr="00F65AB6">
              <w:rPr>
                <w:rFonts w:ascii="Simplified Arabic" w:hAnsi="Calibri" w:cs="Simplified Arabic" w:hint="cs"/>
                <w:b/>
                <w:bCs/>
                <w:sz w:val="28"/>
                <w:szCs w:val="28"/>
                <w:rtl/>
                <w:lang w:bidi="ar-DZ"/>
              </w:rPr>
              <w:t>المهني</w:t>
            </w:r>
          </w:p>
        </w:tc>
        <w:tc>
          <w:tcPr>
            <w:tcW w:w="2373" w:type="dxa"/>
            <w:gridSpan w:val="2"/>
            <w:tcBorders>
              <w:top w:val="single" w:sz="24" w:space="0" w:color="auto"/>
              <w:left w:val="single" w:sz="2"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b/>
                <w:bCs/>
                <w:sz w:val="28"/>
                <w:szCs w:val="28"/>
                <w:rtl/>
                <w:lang w:bidi="ar-DZ"/>
              </w:rPr>
            </w:pPr>
            <w:r w:rsidRPr="00F65AB6">
              <w:rPr>
                <w:rFonts w:ascii="Simplified Arabic" w:hAnsi="Calibri" w:cs="Simplified Arabic" w:hint="cs"/>
                <w:sz w:val="28"/>
                <w:szCs w:val="28"/>
                <w:rtl/>
                <w:lang w:bidi="ar-DZ"/>
              </w:rPr>
              <w:t>عامل (ة)</w:t>
            </w:r>
          </w:p>
        </w:tc>
        <w:tc>
          <w:tcPr>
            <w:tcW w:w="1965" w:type="dxa"/>
            <w:tcBorders>
              <w:top w:val="single" w:sz="2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sz w:val="28"/>
                <w:szCs w:val="28"/>
                <w:lang w:bidi="ar-DZ"/>
              </w:rPr>
              <w:t>%48</w:t>
            </w:r>
          </w:p>
        </w:tc>
        <w:tc>
          <w:tcPr>
            <w:tcW w:w="3864" w:type="dxa"/>
            <w:tcBorders>
              <w:top w:val="single" w:sz="2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sz w:val="28"/>
                <w:szCs w:val="28"/>
                <w:lang w:bidi="ar-DZ"/>
              </w:rPr>
              <w:t>%86.7</w:t>
            </w:r>
          </w:p>
        </w:tc>
      </w:tr>
      <w:tr w:rsidR="00F65AB6" w:rsidRPr="00F65AB6" w:rsidTr="00BE6D8B">
        <w:trPr>
          <w:gridAfter w:val="1"/>
          <w:wAfter w:w="2940" w:type="dxa"/>
          <w:trHeight w:val="653"/>
        </w:trPr>
        <w:tc>
          <w:tcPr>
            <w:tcW w:w="0" w:type="auto"/>
            <w:gridSpan w:val="2"/>
            <w:vMerge/>
            <w:tcBorders>
              <w:top w:val="single" w:sz="24" w:space="0" w:color="auto"/>
              <w:left w:val="single" w:sz="4" w:space="0" w:color="auto"/>
              <w:bottom w:val="single" w:sz="4" w:space="0" w:color="auto"/>
              <w:right w:val="single" w:sz="2" w:space="0" w:color="auto"/>
            </w:tcBorders>
            <w:vAlign w:val="center"/>
            <w:hideMark/>
          </w:tcPr>
          <w:p w:rsidR="00F65AB6" w:rsidRPr="00F65AB6" w:rsidRDefault="00F65AB6" w:rsidP="00F65AB6">
            <w:pPr>
              <w:rPr>
                <w:rFonts w:ascii="Calibri" w:hAnsi="Calibri" w:cs="Arial"/>
              </w:rPr>
            </w:pPr>
          </w:p>
        </w:tc>
        <w:tc>
          <w:tcPr>
            <w:tcW w:w="2373" w:type="dxa"/>
            <w:gridSpan w:val="2"/>
            <w:tcBorders>
              <w:top w:val="single" w:sz="4" w:space="0" w:color="auto"/>
              <w:left w:val="single" w:sz="2"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b/>
                <w:bCs/>
                <w:sz w:val="28"/>
                <w:szCs w:val="28"/>
                <w:rtl/>
                <w:lang w:bidi="ar-DZ"/>
              </w:rPr>
            </w:pPr>
            <w:r w:rsidRPr="00F65AB6">
              <w:rPr>
                <w:rFonts w:ascii="Simplified Arabic" w:hAnsi="Calibri" w:cs="Simplified Arabic" w:hint="cs"/>
                <w:sz w:val="28"/>
                <w:szCs w:val="28"/>
                <w:rtl/>
                <w:lang w:bidi="ar-DZ"/>
              </w:rPr>
              <w:t>ليس (ة) عامل (ة)</w:t>
            </w:r>
          </w:p>
        </w:tc>
        <w:tc>
          <w:tcPr>
            <w:tcW w:w="1965"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sz w:val="28"/>
                <w:szCs w:val="28"/>
                <w:lang w:bidi="ar-DZ"/>
              </w:rPr>
              <w:t>%52</w:t>
            </w:r>
          </w:p>
        </w:tc>
        <w:tc>
          <w:tcPr>
            <w:tcW w:w="3864"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sz w:val="28"/>
                <w:szCs w:val="28"/>
                <w:lang w:bidi="ar-DZ"/>
              </w:rPr>
              <w:t>%13.3</w:t>
            </w:r>
          </w:p>
        </w:tc>
      </w:tr>
      <w:tr w:rsidR="00F65AB6" w:rsidRPr="00F65AB6" w:rsidTr="00BE6D8B">
        <w:trPr>
          <w:gridAfter w:val="1"/>
          <w:wAfter w:w="2940" w:type="dxa"/>
          <w:trHeight w:val="553"/>
        </w:trPr>
        <w:tc>
          <w:tcPr>
            <w:tcW w:w="3559" w:type="dxa"/>
            <w:gridSpan w:val="4"/>
            <w:tcBorders>
              <w:top w:val="single" w:sz="4" w:space="0" w:color="auto"/>
              <w:left w:val="single" w:sz="4" w:space="0" w:color="auto"/>
              <w:bottom w:val="single" w:sz="4" w:space="0" w:color="auto"/>
              <w:right w:val="single" w:sz="2"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b/>
                <w:bCs/>
                <w:sz w:val="28"/>
                <w:szCs w:val="28"/>
                <w:rtl/>
              </w:rPr>
              <w:t>المجموع</w:t>
            </w:r>
          </w:p>
        </w:tc>
        <w:tc>
          <w:tcPr>
            <w:tcW w:w="1965" w:type="dxa"/>
            <w:tcBorders>
              <w:top w:val="single" w:sz="4" w:space="0" w:color="auto"/>
              <w:left w:val="single" w:sz="2"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sz w:val="28"/>
                <w:szCs w:val="28"/>
                <w:rtl/>
                <w:lang w:bidi="ar-DZ"/>
              </w:rPr>
              <w:t>100</w:t>
            </w:r>
            <w:r w:rsidRPr="00F65AB6">
              <w:rPr>
                <w:rFonts w:ascii="Simplified Arabic" w:hAnsi="Calibri" w:cs="Simplified Arabic" w:hint="cs"/>
                <w:sz w:val="28"/>
                <w:szCs w:val="28"/>
                <w:lang w:bidi="ar-DZ"/>
              </w:rPr>
              <w:t>%</w:t>
            </w:r>
          </w:p>
        </w:tc>
        <w:tc>
          <w:tcPr>
            <w:tcW w:w="3864" w:type="dxa"/>
            <w:tcBorders>
              <w:top w:val="single" w:sz="4" w:space="0" w:color="auto"/>
              <w:left w:val="single" w:sz="4" w:space="0" w:color="auto"/>
              <w:bottom w:val="single" w:sz="4" w:space="0" w:color="auto"/>
              <w:right w:val="single" w:sz="4" w:space="0" w:color="auto"/>
            </w:tcBorders>
            <w:hideMark/>
          </w:tcPr>
          <w:p w:rsidR="00F65AB6" w:rsidRPr="00F65AB6" w:rsidRDefault="00F65AB6" w:rsidP="00F65AB6">
            <w:pPr>
              <w:jc w:val="center"/>
              <w:rPr>
                <w:rFonts w:ascii="Simplified Arabic" w:hAnsi="Calibri" w:cs="Simplified Arabic"/>
                <w:sz w:val="28"/>
                <w:szCs w:val="28"/>
                <w:lang w:bidi="ar-DZ"/>
              </w:rPr>
            </w:pPr>
            <w:r w:rsidRPr="00F65AB6">
              <w:rPr>
                <w:rFonts w:ascii="Simplified Arabic" w:hAnsi="Calibri" w:cs="Simplified Arabic" w:hint="cs"/>
                <w:sz w:val="28"/>
                <w:szCs w:val="28"/>
                <w:rtl/>
                <w:lang w:bidi="ar-DZ"/>
              </w:rPr>
              <w:t>100</w:t>
            </w:r>
            <w:r w:rsidRPr="00F65AB6">
              <w:rPr>
                <w:rFonts w:ascii="Simplified Arabic" w:hAnsi="Calibri" w:cs="Simplified Arabic" w:hint="cs"/>
                <w:sz w:val="28"/>
                <w:szCs w:val="28"/>
                <w:lang w:bidi="ar-DZ"/>
              </w:rPr>
              <w:t>%</w:t>
            </w:r>
          </w:p>
        </w:tc>
      </w:tr>
      <w:tr w:rsidR="00F65AB6" w:rsidRPr="00F65AB6" w:rsidTr="00BE6D8B">
        <w:trPr>
          <w:gridAfter w:val="1"/>
          <w:wAfter w:w="2940" w:type="dxa"/>
          <w:trHeight w:val="460"/>
        </w:trPr>
        <w:tc>
          <w:tcPr>
            <w:tcW w:w="1186" w:type="dxa"/>
            <w:gridSpan w:val="2"/>
            <w:vMerge w:val="restart"/>
            <w:tcBorders>
              <w:top w:val="single" w:sz="24" w:space="0" w:color="auto"/>
              <w:left w:val="single" w:sz="4" w:space="0" w:color="auto"/>
              <w:bottom w:val="single" w:sz="24" w:space="0" w:color="auto"/>
              <w:right w:val="single" w:sz="2" w:space="0" w:color="auto"/>
            </w:tcBorders>
          </w:tcPr>
          <w:p w:rsidR="00F65AB6" w:rsidRPr="00F65AB6" w:rsidRDefault="00F65AB6" w:rsidP="00F65AB6">
            <w:pPr>
              <w:rPr>
                <w:rFonts w:ascii="Simplified Arabic" w:hAnsi="Calibri" w:cs="Simplified Arabic"/>
                <w:b/>
                <w:bCs/>
                <w:sz w:val="14"/>
                <w:szCs w:val="14"/>
                <w:rtl/>
                <w:lang w:bidi="ar-DZ"/>
              </w:rPr>
            </w:pPr>
          </w:p>
          <w:p w:rsidR="00F65AB6" w:rsidRPr="00F65AB6" w:rsidRDefault="00F65AB6" w:rsidP="00F65AB6">
            <w:pPr>
              <w:rPr>
                <w:rFonts w:ascii="Simplified Arabic" w:hAnsi="Calibri" w:cs="Simplified Arabic"/>
                <w:b/>
                <w:bCs/>
                <w:sz w:val="28"/>
                <w:szCs w:val="28"/>
                <w:rtl/>
                <w:lang w:bidi="ar-DZ"/>
              </w:rPr>
            </w:pPr>
            <w:r w:rsidRPr="00F65AB6">
              <w:rPr>
                <w:rFonts w:ascii="Simplified Arabic" w:hAnsi="Calibri" w:cs="Simplified Arabic" w:hint="cs"/>
                <w:b/>
                <w:bCs/>
                <w:sz w:val="28"/>
                <w:szCs w:val="28"/>
                <w:rtl/>
                <w:lang w:bidi="ar-DZ"/>
              </w:rPr>
              <w:t>المستوى</w:t>
            </w:r>
          </w:p>
          <w:p w:rsidR="00F65AB6" w:rsidRPr="00F65AB6" w:rsidRDefault="00F65AB6" w:rsidP="00F65AB6">
            <w:pPr>
              <w:rPr>
                <w:rFonts w:ascii="Calibri" w:hAnsi="Calibri" w:cs="Arial"/>
                <w:rtl/>
              </w:rPr>
            </w:pPr>
            <w:r w:rsidRPr="00F65AB6">
              <w:rPr>
                <w:rFonts w:ascii="Simplified Arabic" w:hAnsi="Calibri" w:cs="Simplified Arabic" w:hint="cs"/>
                <w:b/>
                <w:bCs/>
                <w:sz w:val="28"/>
                <w:szCs w:val="28"/>
                <w:rtl/>
                <w:lang w:bidi="ar-DZ"/>
              </w:rPr>
              <w:t>الإقتصادي</w:t>
            </w:r>
          </w:p>
        </w:tc>
        <w:tc>
          <w:tcPr>
            <w:tcW w:w="2373" w:type="dxa"/>
            <w:gridSpan w:val="2"/>
            <w:tcBorders>
              <w:top w:val="single" w:sz="24" w:space="0" w:color="auto"/>
              <w:left w:val="single" w:sz="2" w:space="0" w:color="auto"/>
              <w:bottom w:val="single" w:sz="2" w:space="0" w:color="auto"/>
              <w:right w:val="single" w:sz="4" w:space="0" w:color="auto"/>
            </w:tcBorders>
            <w:hideMark/>
          </w:tcPr>
          <w:p w:rsidR="00F65AB6" w:rsidRPr="00F65AB6" w:rsidRDefault="00F65AB6" w:rsidP="00F65AB6">
            <w:pPr>
              <w:jc w:val="center"/>
              <w:rPr>
                <w:rFonts w:ascii="Simplified Arabic" w:hAnsi="Calibri" w:cs="Simplified Arabic"/>
                <w:b/>
                <w:bCs/>
                <w:sz w:val="28"/>
                <w:szCs w:val="28"/>
                <w:rtl/>
                <w:lang w:bidi="ar-DZ"/>
              </w:rPr>
            </w:pPr>
            <w:r w:rsidRPr="00F65AB6">
              <w:rPr>
                <w:rFonts w:ascii="Simplified Arabic" w:hAnsi="Calibri" w:cs="Simplified Arabic" w:hint="cs"/>
                <w:sz w:val="28"/>
                <w:szCs w:val="28"/>
                <w:rtl/>
                <w:lang w:bidi="ar-DZ"/>
              </w:rPr>
              <w:t>ضعيف</w:t>
            </w:r>
          </w:p>
        </w:tc>
        <w:tc>
          <w:tcPr>
            <w:tcW w:w="5829" w:type="dxa"/>
            <w:gridSpan w:val="2"/>
            <w:tcBorders>
              <w:top w:val="single" w:sz="24" w:space="0" w:color="auto"/>
              <w:left w:val="single" w:sz="4" w:space="0" w:color="auto"/>
              <w:bottom w:val="single" w:sz="2" w:space="0" w:color="auto"/>
              <w:right w:val="single" w:sz="4"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sz w:val="28"/>
                <w:szCs w:val="28"/>
                <w:lang w:bidi="ar-DZ"/>
              </w:rPr>
              <w:t>%5.3</w:t>
            </w:r>
          </w:p>
        </w:tc>
      </w:tr>
      <w:tr w:rsidR="00F65AB6" w:rsidRPr="00F65AB6" w:rsidTr="00BE6D8B">
        <w:trPr>
          <w:gridAfter w:val="1"/>
          <w:wAfter w:w="2940" w:type="dxa"/>
          <w:trHeight w:val="495"/>
        </w:trPr>
        <w:tc>
          <w:tcPr>
            <w:tcW w:w="0" w:type="auto"/>
            <w:gridSpan w:val="2"/>
            <w:vMerge/>
            <w:tcBorders>
              <w:top w:val="single" w:sz="24" w:space="0" w:color="auto"/>
              <w:left w:val="single" w:sz="4" w:space="0" w:color="auto"/>
              <w:bottom w:val="single" w:sz="24" w:space="0" w:color="auto"/>
              <w:right w:val="single" w:sz="2" w:space="0" w:color="auto"/>
            </w:tcBorders>
            <w:vAlign w:val="center"/>
            <w:hideMark/>
          </w:tcPr>
          <w:p w:rsidR="00F65AB6" w:rsidRPr="00F65AB6" w:rsidRDefault="00F65AB6" w:rsidP="00F65AB6">
            <w:pPr>
              <w:rPr>
                <w:rFonts w:ascii="Calibri" w:hAnsi="Calibri" w:cs="Arial"/>
              </w:rPr>
            </w:pPr>
          </w:p>
        </w:tc>
        <w:tc>
          <w:tcPr>
            <w:tcW w:w="2373" w:type="dxa"/>
            <w:gridSpan w:val="2"/>
            <w:tcBorders>
              <w:top w:val="single" w:sz="2" w:space="0" w:color="auto"/>
              <w:left w:val="single" w:sz="2" w:space="0" w:color="auto"/>
              <w:bottom w:val="single" w:sz="2" w:space="0" w:color="auto"/>
              <w:right w:val="single" w:sz="4" w:space="0" w:color="auto"/>
            </w:tcBorders>
            <w:hideMark/>
          </w:tcPr>
          <w:p w:rsidR="00F65AB6" w:rsidRPr="00F65AB6" w:rsidRDefault="00F65AB6" w:rsidP="00F65AB6">
            <w:pPr>
              <w:jc w:val="center"/>
              <w:rPr>
                <w:rFonts w:ascii="Simplified Arabic" w:hAnsi="Calibri" w:cs="Simplified Arabic"/>
                <w:b/>
                <w:bCs/>
                <w:sz w:val="28"/>
                <w:szCs w:val="28"/>
                <w:rtl/>
                <w:lang w:bidi="ar-DZ"/>
              </w:rPr>
            </w:pPr>
            <w:r w:rsidRPr="00F65AB6">
              <w:rPr>
                <w:rFonts w:ascii="Simplified Arabic" w:hAnsi="Calibri" w:cs="Simplified Arabic" w:hint="cs"/>
                <w:sz w:val="28"/>
                <w:szCs w:val="28"/>
                <w:rtl/>
                <w:lang w:bidi="ar-DZ"/>
              </w:rPr>
              <w:t>متوسط</w:t>
            </w:r>
          </w:p>
        </w:tc>
        <w:tc>
          <w:tcPr>
            <w:tcW w:w="5829" w:type="dxa"/>
            <w:gridSpan w:val="2"/>
            <w:tcBorders>
              <w:top w:val="single" w:sz="2" w:space="0" w:color="auto"/>
              <w:left w:val="single" w:sz="4" w:space="0" w:color="auto"/>
              <w:bottom w:val="single" w:sz="2" w:space="0" w:color="auto"/>
              <w:right w:val="single" w:sz="4"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sz w:val="28"/>
                <w:szCs w:val="28"/>
                <w:lang w:bidi="ar-DZ"/>
              </w:rPr>
              <w:t>%86.7</w:t>
            </w:r>
          </w:p>
        </w:tc>
      </w:tr>
      <w:tr w:rsidR="00F65AB6" w:rsidRPr="00F65AB6" w:rsidTr="00BE6D8B">
        <w:trPr>
          <w:gridAfter w:val="1"/>
          <w:wAfter w:w="2940" w:type="dxa"/>
          <w:trHeight w:val="507"/>
        </w:trPr>
        <w:tc>
          <w:tcPr>
            <w:tcW w:w="0" w:type="auto"/>
            <w:gridSpan w:val="2"/>
            <w:vMerge/>
            <w:tcBorders>
              <w:top w:val="single" w:sz="24" w:space="0" w:color="auto"/>
              <w:left w:val="single" w:sz="4" w:space="0" w:color="auto"/>
              <w:bottom w:val="single" w:sz="24" w:space="0" w:color="auto"/>
              <w:right w:val="single" w:sz="2" w:space="0" w:color="auto"/>
            </w:tcBorders>
            <w:vAlign w:val="center"/>
            <w:hideMark/>
          </w:tcPr>
          <w:p w:rsidR="00F65AB6" w:rsidRPr="00F65AB6" w:rsidRDefault="00F65AB6" w:rsidP="00F65AB6">
            <w:pPr>
              <w:rPr>
                <w:rFonts w:ascii="Calibri" w:hAnsi="Calibri" w:cs="Arial"/>
              </w:rPr>
            </w:pPr>
          </w:p>
        </w:tc>
        <w:tc>
          <w:tcPr>
            <w:tcW w:w="2373" w:type="dxa"/>
            <w:gridSpan w:val="2"/>
            <w:tcBorders>
              <w:top w:val="single" w:sz="2" w:space="0" w:color="auto"/>
              <w:left w:val="single" w:sz="2" w:space="0" w:color="auto"/>
              <w:bottom w:val="single" w:sz="24" w:space="0" w:color="auto"/>
              <w:right w:val="single" w:sz="4" w:space="0" w:color="auto"/>
            </w:tcBorders>
            <w:hideMark/>
          </w:tcPr>
          <w:p w:rsidR="00F65AB6" w:rsidRPr="00F65AB6" w:rsidRDefault="00F65AB6" w:rsidP="00F65AB6">
            <w:pPr>
              <w:jc w:val="center"/>
              <w:rPr>
                <w:rFonts w:ascii="Simplified Arabic" w:hAnsi="Calibri" w:cs="Simplified Arabic"/>
                <w:b/>
                <w:bCs/>
                <w:sz w:val="28"/>
                <w:szCs w:val="28"/>
                <w:rtl/>
                <w:lang w:bidi="ar-DZ"/>
              </w:rPr>
            </w:pPr>
            <w:r w:rsidRPr="00F65AB6">
              <w:rPr>
                <w:rFonts w:ascii="Simplified Arabic" w:hAnsi="Calibri" w:cs="Simplified Arabic" w:hint="cs"/>
                <w:sz w:val="28"/>
                <w:szCs w:val="28"/>
                <w:rtl/>
                <w:lang w:bidi="ar-DZ"/>
              </w:rPr>
              <w:t>عالي</w:t>
            </w:r>
          </w:p>
        </w:tc>
        <w:tc>
          <w:tcPr>
            <w:tcW w:w="5829" w:type="dxa"/>
            <w:gridSpan w:val="2"/>
            <w:tcBorders>
              <w:top w:val="single" w:sz="2" w:space="0" w:color="auto"/>
              <w:left w:val="single" w:sz="4" w:space="0" w:color="auto"/>
              <w:bottom w:val="single" w:sz="24" w:space="0" w:color="auto"/>
              <w:right w:val="single" w:sz="4" w:space="0" w:color="auto"/>
            </w:tcBorders>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sz w:val="28"/>
                <w:szCs w:val="28"/>
                <w:lang w:bidi="ar-DZ"/>
              </w:rPr>
              <w:t>%8</w:t>
            </w:r>
          </w:p>
        </w:tc>
      </w:tr>
      <w:tr w:rsidR="00F65AB6" w:rsidRPr="00F65AB6" w:rsidTr="00BE6D8B">
        <w:trPr>
          <w:trHeight w:val="531"/>
        </w:trPr>
        <w:tc>
          <w:tcPr>
            <w:tcW w:w="3550" w:type="dxa"/>
            <w:gridSpan w:val="3"/>
            <w:tcBorders>
              <w:top w:val="single" w:sz="4" w:space="0" w:color="auto"/>
              <w:left w:val="single" w:sz="4" w:space="0" w:color="auto"/>
              <w:bottom w:val="single" w:sz="4" w:space="0" w:color="auto"/>
              <w:right w:val="single" w:sz="2" w:space="0" w:color="auto"/>
            </w:tcBorders>
            <w:tcMar>
              <w:top w:w="0" w:type="dxa"/>
              <w:left w:w="70" w:type="dxa"/>
              <w:bottom w:w="0" w:type="dxa"/>
              <w:right w:w="70" w:type="dxa"/>
            </w:tcMar>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b/>
                <w:bCs/>
                <w:sz w:val="28"/>
                <w:szCs w:val="28"/>
                <w:rtl/>
              </w:rPr>
              <w:t>المجموع</w:t>
            </w:r>
          </w:p>
        </w:tc>
        <w:tc>
          <w:tcPr>
            <w:tcW w:w="5838" w:type="dxa"/>
            <w:gridSpan w:val="3"/>
            <w:tcBorders>
              <w:top w:val="single" w:sz="4" w:space="0" w:color="auto"/>
              <w:left w:val="single" w:sz="2" w:space="0" w:color="auto"/>
              <w:bottom w:val="single" w:sz="4" w:space="0" w:color="auto"/>
              <w:right w:val="single" w:sz="4" w:space="0" w:color="auto"/>
            </w:tcBorders>
            <w:tcMar>
              <w:top w:w="0" w:type="dxa"/>
              <w:left w:w="70" w:type="dxa"/>
              <w:bottom w:w="0" w:type="dxa"/>
              <w:right w:w="70" w:type="dxa"/>
            </w:tcMar>
            <w:hideMark/>
          </w:tcPr>
          <w:p w:rsidR="00F65AB6" w:rsidRPr="00F65AB6" w:rsidRDefault="00F65AB6" w:rsidP="00F65AB6">
            <w:pPr>
              <w:jc w:val="center"/>
              <w:rPr>
                <w:rFonts w:ascii="Simplified Arabic" w:hAnsi="Calibri" w:cs="Simplified Arabic"/>
                <w:sz w:val="28"/>
                <w:szCs w:val="28"/>
                <w:rtl/>
                <w:lang w:bidi="ar-DZ"/>
              </w:rPr>
            </w:pPr>
            <w:r w:rsidRPr="00F65AB6">
              <w:rPr>
                <w:rFonts w:ascii="Simplified Arabic" w:hAnsi="Calibri" w:cs="Simplified Arabic" w:hint="cs"/>
                <w:sz w:val="28"/>
                <w:szCs w:val="28"/>
                <w:rtl/>
                <w:lang w:bidi="ar-DZ"/>
              </w:rPr>
              <w:t>100</w:t>
            </w:r>
            <w:r w:rsidRPr="00F65AB6">
              <w:rPr>
                <w:rFonts w:ascii="Simplified Arabic" w:hAnsi="Calibri" w:cs="Simplified Arabic" w:hint="cs"/>
                <w:sz w:val="28"/>
                <w:szCs w:val="28"/>
                <w:lang w:bidi="ar-DZ"/>
              </w:rPr>
              <w:t>%</w:t>
            </w:r>
          </w:p>
        </w:tc>
        <w:tc>
          <w:tcPr>
            <w:tcW w:w="2940" w:type="dxa"/>
            <w:tcBorders>
              <w:top w:val="nil"/>
              <w:left w:val="single" w:sz="4" w:space="0" w:color="auto"/>
              <w:bottom w:val="nil"/>
              <w:right w:val="single" w:sz="4" w:space="0" w:color="auto"/>
            </w:tcBorders>
            <w:tcMar>
              <w:top w:w="0" w:type="dxa"/>
              <w:left w:w="70" w:type="dxa"/>
              <w:bottom w:w="0" w:type="dxa"/>
              <w:right w:w="70" w:type="dxa"/>
            </w:tcMar>
            <w:hideMark/>
          </w:tcPr>
          <w:p w:rsidR="00F65AB6" w:rsidRPr="00F65AB6" w:rsidRDefault="00F65AB6" w:rsidP="00F65AB6">
            <w:pPr>
              <w:tabs>
                <w:tab w:val="left" w:pos="205"/>
                <w:tab w:val="center" w:pos="1400"/>
              </w:tabs>
              <w:rPr>
                <w:rFonts w:ascii="Simplified Arabic" w:hAnsi="Calibri" w:cs="Simplified Arabic"/>
                <w:sz w:val="28"/>
                <w:szCs w:val="28"/>
                <w:lang w:bidi="ar-DZ"/>
              </w:rPr>
            </w:pPr>
            <w:r w:rsidRPr="00F65AB6">
              <w:rPr>
                <w:rFonts w:ascii="Simplified Arabic" w:hAnsi="Calibri" w:cs="Simplified Arabic"/>
                <w:sz w:val="28"/>
                <w:szCs w:val="28"/>
                <w:rtl/>
                <w:lang w:bidi="ar-DZ"/>
              </w:rPr>
              <w:tab/>
            </w:r>
          </w:p>
        </w:tc>
      </w:tr>
    </w:tbl>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يتضح لنا من خلال </w:t>
      </w:r>
      <w:r w:rsidRPr="00F65AB6">
        <w:rPr>
          <w:rFonts w:ascii="Simplified Arabic" w:eastAsia="Calibri" w:hAnsi="Simplified Arabic" w:cs="Simplified Arabic"/>
          <w:sz w:val="28"/>
          <w:szCs w:val="28"/>
          <w:rtl/>
          <w:lang w:val="fr-FR" w:bidi="ar-DZ"/>
        </w:rPr>
        <w:t>الجدول رقم 01</w:t>
      </w:r>
      <w:r w:rsidRPr="00F65AB6">
        <w:rPr>
          <w:rFonts w:ascii="Simplified Arabic" w:eastAsia="Calibri" w:hAnsi="Simplified Arabic" w:cs="Simplified Arabic" w:hint="cs"/>
          <w:sz w:val="28"/>
          <w:szCs w:val="28"/>
          <w:rtl/>
          <w:lang w:val="fr-FR" w:bidi="ar-DZ"/>
        </w:rPr>
        <w:t xml:space="preserve"> أن الفئة العمرية الغالبة للآباء والأمهات عينة الدراسة هي مابين 30 و49 سنة، أما بالنسبة للمستوى التعليمي فقد سجلنا أن مستوى الجامعي هو الأعلى بالنسبة للأمهات والآباء على حد سواء، وهذا بسبب مجانية التعليم في الجزائر،كذلك بالنسبة لمؤشر عمل الأولياء نلاحظ تقارب النسب بين الأم العاملة وغير عاملة، بسبب المستوى التعليمي للأم الذي يسمح لها بالحصول على وظيفة محترمة، أما بالنسبة لغير العاملة فيكون للتفرغ لأعمال المنزل وتربية الأبناء أو برغبة من الأب حسب عادات وتقاليد الأسرة الجزائرية، وبالنسبة للمستوى الإقتصادي للأُسر محل الدراسة فهو متوسط، ويرجع ذلك إلى كون الجزائر من الدول النامية ومتطلبات العيش فيها صعبة وهذا في ظل إنخفاض قيمة الدينار الجزائري في السوق العالمية، </w:t>
      </w:r>
    </w:p>
    <w:p w:rsidR="00F65AB6" w:rsidRPr="00F65AB6" w:rsidRDefault="00F65AB6" w:rsidP="00F65AB6">
      <w:pPr>
        <w:spacing w:after="160" w:line="259" w:lineRule="auto"/>
        <w:rPr>
          <w:rFonts w:ascii="Simplified Arabic" w:eastAsia="Calibri" w:hAnsi="Simplified Arabic" w:cs="Simplified Arabic"/>
          <w:sz w:val="36"/>
          <w:szCs w:val="36"/>
          <w:rtl/>
          <w:lang w:val="fr-FR" w:bidi="ar-DZ"/>
        </w:rPr>
      </w:pPr>
      <w:r w:rsidRPr="00F65AB6">
        <w:rPr>
          <w:rFonts w:ascii="Simplified Arabic" w:eastAsia="Calibri" w:hAnsi="Simplified Arabic" w:cs="Simplified Arabic" w:hint="cs"/>
          <w:b/>
          <w:bCs/>
          <w:sz w:val="36"/>
          <w:szCs w:val="36"/>
          <w:u w:val="single"/>
          <w:rtl/>
          <w:lang w:val="fr-FR" w:bidi="ar-DZ"/>
        </w:rPr>
        <w:t>المحور الثاني</w:t>
      </w:r>
      <w:r w:rsidRPr="00F65AB6">
        <w:rPr>
          <w:rFonts w:ascii="Simplified Arabic" w:eastAsia="Calibri" w:hAnsi="Simplified Arabic" w:cs="Simplified Arabic" w:hint="cs"/>
          <w:sz w:val="36"/>
          <w:szCs w:val="36"/>
          <w:rtl/>
          <w:lang w:val="fr-FR" w:bidi="ar-DZ"/>
        </w:rPr>
        <w:t xml:space="preserve">: </w:t>
      </w:r>
      <w:r w:rsidRPr="00F65AB6">
        <w:rPr>
          <w:rFonts w:ascii="Simplified Arabic" w:eastAsia="Calibri" w:hAnsi="Simplified Arabic" w:cs="Simplified Arabic" w:hint="cs"/>
          <w:b/>
          <w:bCs/>
          <w:sz w:val="36"/>
          <w:szCs w:val="36"/>
          <w:rtl/>
          <w:lang w:val="fr-FR" w:bidi="ar-DZ"/>
        </w:rPr>
        <w:t>واقع استخدام الطفل الجزائري للتكنولوجيا الرقمية</w:t>
      </w:r>
    </w:p>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الجدول رقم 02 يبين الوسائل الرقمية التي يستخدمها الأطفال</w:t>
      </w:r>
      <w:r w:rsidRPr="00F65AB6">
        <w:rPr>
          <w:rFonts w:ascii="Simplified Arabic" w:eastAsia="Calibri" w:hAnsi="Simplified Arabic" w:cs="Simplified Arabic"/>
          <w:b/>
          <w:bCs/>
          <w:color w:val="FF0000"/>
          <w:sz w:val="36"/>
          <w:szCs w:val="36"/>
          <w:vertAlign w:val="superscript"/>
          <w:rtl/>
          <w:lang w:val="fr-FR" w:bidi="ar-DZ"/>
        </w:rPr>
        <w:footnoteReference w:id="63"/>
      </w:r>
    </w:p>
    <w:tbl>
      <w:tblPr>
        <w:tblStyle w:val="Grilledutableau3"/>
        <w:bidiVisual/>
        <w:tblW w:w="0" w:type="auto"/>
        <w:tblInd w:w="1809" w:type="dxa"/>
        <w:tblLook w:val="04A0"/>
      </w:tblPr>
      <w:tblGrid>
        <w:gridCol w:w="2083"/>
        <w:gridCol w:w="1744"/>
        <w:gridCol w:w="1519"/>
      </w:tblGrid>
      <w:tr w:rsidR="00F65AB6" w:rsidRPr="00F65AB6" w:rsidTr="00FD367C">
        <w:tc>
          <w:tcPr>
            <w:tcW w:w="2083"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الوسيلة</w:t>
            </w:r>
          </w:p>
        </w:tc>
        <w:tc>
          <w:tcPr>
            <w:tcW w:w="1744"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51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FD367C">
        <w:tc>
          <w:tcPr>
            <w:tcW w:w="2083"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هاتف ذكي</w:t>
            </w:r>
          </w:p>
        </w:tc>
        <w:tc>
          <w:tcPr>
            <w:tcW w:w="1744"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60/75</w:t>
            </w:r>
          </w:p>
        </w:tc>
        <w:tc>
          <w:tcPr>
            <w:tcW w:w="1519" w:type="dxa"/>
          </w:tcPr>
          <w:p w:rsidR="00F65AB6" w:rsidRPr="00F65AB6" w:rsidRDefault="00F65AB6" w:rsidP="00F65AB6">
            <w:pPr>
              <w:jc w:val="center"/>
              <w:rPr>
                <w:rFonts w:ascii="Simplified Arabic" w:hAnsi="Simplified Arabic" w:cs="Simplified Arabic"/>
                <w:sz w:val="28"/>
                <w:szCs w:val="28"/>
                <w:lang w:bidi="ar-DZ"/>
              </w:rPr>
            </w:pPr>
            <w:r w:rsidRPr="00F65AB6">
              <w:rPr>
                <w:rFonts w:ascii="Simplified Arabic" w:hAnsi="Simplified Arabic" w:cs="Simplified Arabic"/>
                <w:sz w:val="28"/>
                <w:szCs w:val="28"/>
                <w:lang w:bidi="ar-DZ"/>
              </w:rPr>
              <w:t>%80</w:t>
            </w:r>
          </w:p>
        </w:tc>
      </w:tr>
      <w:tr w:rsidR="00F65AB6" w:rsidRPr="00F65AB6" w:rsidTr="00FD367C">
        <w:tc>
          <w:tcPr>
            <w:tcW w:w="2083"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حاسوب</w:t>
            </w:r>
          </w:p>
        </w:tc>
        <w:tc>
          <w:tcPr>
            <w:tcW w:w="1744"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33/75</w:t>
            </w:r>
          </w:p>
        </w:tc>
        <w:tc>
          <w:tcPr>
            <w:tcW w:w="151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%44</w:t>
            </w:r>
          </w:p>
        </w:tc>
      </w:tr>
      <w:tr w:rsidR="00F65AB6" w:rsidRPr="00F65AB6" w:rsidTr="00FD367C">
        <w:tc>
          <w:tcPr>
            <w:tcW w:w="2083"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lastRenderedPageBreak/>
              <w:t>لوح الكتروني</w:t>
            </w:r>
          </w:p>
        </w:tc>
        <w:tc>
          <w:tcPr>
            <w:tcW w:w="1744"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24/75</w:t>
            </w:r>
          </w:p>
        </w:tc>
        <w:tc>
          <w:tcPr>
            <w:tcW w:w="151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%24</w:t>
            </w:r>
          </w:p>
        </w:tc>
      </w:tr>
      <w:tr w:rsidR="00F65AB6" w:rsidRPr="00F65AB6" w:rsidTr="00FD367C">
        <w:tc>
          <w:tcPr>
            <w:tcW w:w="2083"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ألعاب الكترونية</w:t>
            </w:r>
          </w:p>
        </w:tc>
        <w:tc>
          <w:tcPr>
            <w:tcW w:w="1744"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12/75</w:t>
            </w:r>
          </w:p>
        </w:tc>
        <w:tc>
          <w:tcPr>
            <w:tcW w:w="151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%16</w:t>
            </w:r>
          </w:p>
        </w:tc>
      </w:tr>
    </w:tbl>
    <w:p w:rsidR="00F65AB6" w:rsidRPr="00F65AB6" w:rsidRDefault="00F65AB6" w:rsidP="00F65AB6">
      <w:pPr>
        <w:jc w:val="center"/>
        <w:rPr>
          <w:rFonts w:ascii="Simplified Arabic" w:eastAsia="Calibri" w:hAnsi="Simplified Arabic" w:cs="Simplified Arabic"/>
          <w:b/>
          <w:bCs/>
          <w:sz w:val="28"/>
          <w:szCs w:val="28"/>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يتبين من خلال الجدول رقم 02 أن أعلى نسبة ل</w:t>
      </w:r>
      <w:r w:rsidRPr="00F65AB6">
        <w:rPr>
          <w:rFonts w:ascii="Simplified Arabic" w:eastAsia="Calibri" w:hAnsi="Simplified Arabic" w:cs="Simplified Arabic"/>
          <w:sz w:val="28"/>
          <w:szCs w:val="28"/>
          <w:rtl/>
          <w:lang w:val="fr-FR" w:bidi="ar-DZ"/>
        </w:rPr>
        <w:t>لوسائل الرقمية التي يستخدمها ال</w:t>
      </w:r>
      <w:r w:rsidRPr="00F65AB6">
        <w:rPr>
          <w:rFonts w:ascii="Simplified Arabic" w:eastAsia="Calibri" w:hAnsi="Simplified Arabic" w:cs="Simplified Arabic" w:hint="cs"/>
          <w:sz w:val="28"/>
          <w:szCs w:val="28"/>
          <w:rtl/>
          <w:lang w:val="fr-FR" w:bidi="ar-DZ"/>
        </w:rPr>
        <w:t>أ</w:t>
      </w:r>
      <w:r w:rsidRPr="00F65AB6">
        <w:rPr>
          <w:rFonts w:ascii="Simplified Arabic" w:eastAsia="Calibri" w:hAnsi="Simplified Arabic" w:cs="Simplified Arabic"/>
          <w:sz w:val="28"/>
          <w:szCs w:val="28"/>
          <w:rtl/>
          <w:lang w:val="fr-FR" w:bidi="ar-DZ"/>
        </w:rPr>
        <w:t>طفال</w:t>
      </w:r>
      <w:r w:rsidRPr="00F65AB6">
        <w:rPr>
          <w:rFonts w:ascii="Simplified Arabic" w:eastAsia="Calibri" w:hAnsi="Simplified Arabic" w:cs="Simplified Arabic" w:hint="cs"/>
          <w:sz w:val="28"/>
          <w:szCs w:val="28"/>
          <w:rtl/>
          <w:lang w:val="fr-FR" w:bidi="ar-DZ"/>
        </w:rPr>
        <w:t xml:space="preserve"> هي الهاتف الذكي ثم الحاسوب، ويمكن تفسير ذلك الهاتف الذكي يقتنى من طرف الأولياء كون سعره معقول وفي المتناول مقارنة مع باقي الوسائل ومع اعتبار الأسرالجزائرية عينة الدراسة متوسطي المستوي الاقتصادي، بالاضافة إلى سهولة استخدامه من طرف الأطفال، وأجاب كذلك أفراد العينة بأن86</w:t>
      </w:r>
      <w:r w:rsidRPr="00F65AB6">
        <w:rPr>
          <w:rFonts w:ascii="Simplified Arabic" w:eastAsia="Calibri" w:hAnsi="Simplified Arabic" w:cs="Simplified Arabic"/>
          <w:sz w:val="28"/>
          <w:szCs w:val="28"/>
          <w:lang w:val="fr-FR" w:bidi="ar-DZ"/>
        </w:rPr>
        <w:t xml:space="preserve"> %</w:t>
      </w:r>
      <w:r w:rsidRPr="00F65AB6">
        <w:rPr>
          <w:rFonts w:ascii="Simplified Arabic" w:eastAsia="Calibri" w:hAnsi="Simplified Arabic" w:cs="Simplified Arabic" w:hint="cs"/>
          <w:sz w:val="28"/>
          <w:szCs w:val="28"/>
          <w:rtl/>
          <w:lang w:val="fr-FR" w:bidi="ar-DZ"/>
        </w:rPr>
        <w:t>من أطفالهم يستخدمون هذه الوسائل الرقمية متصلة بالأنترنت، وهذه تشكل نسبة خطيرة جدا، مما يتسبب في ارتفاع نسبة تعرض الطفل للمحتويات غير أخلاقية وحتى استغلال وابتزاز عبر اختراق أنظمة الهواتف الذكية.</w:t>
      </w:r>
    </w:p>
    <w:p w:rsidR="00F65AB6" w:rsidRPr="00F65AB6" w:rsidRDefault="00F65AB6" w:rsidP="00F65AB6">
      <w:pPr>
        <w:jc w:val="both"/>
        <w:rPr>
          <w:rFonts w:ascii="Simplified Arabic" w:eastAsia="Calibri" w:hAnsi="Simplified Arabic" w:cs="Simplified Arabic"/>
          <w:sz w:val="28"/>
          <w:szCs w:val="28"/>
          <w:rtl/>
          <w:lang w:val="fr-FR" w:bidi="ar-DZ"/>
        </w:rPr>
      </w:pPr>
    </w:p>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الجدول رقم 03</w:t>
      </w:r>
      <w:r w:rsidRPr="00F65AB6">
        <w:rPr>
          <w:rFonts w:ascii="Simplified Arabic" w:eastAsia="Calibri" w:hAnsi="Simplified Arabic" w:cs="Simplified Arabic"/>
          <w:b/>
          <w:bCs/>
          <w:sz w:val="28"/>
          <w:szCs w:val="28"/>
          <w:rtl/>
          <w:lang w:val="fr-FR" w:bidi="ar-DZ"/>
        </w:rPr>
        <w:t>المدة التي يستغرقها</w:t>
      </w:r>
      <w:r w:rsidRPr="00F65AB6">
        <w:rPr>
          <w:rFonts w:ascii="Simplified Arabic" w:eastAsia="Calibri" w:hAnsi="Simplified Arabic" w:cs="Simplified Arabic" w:hint="cs"/>
          <w:b/>
          <w:bCs/>
          <w:sz w:val="28"/>
          <w:szCs w:val="28"/>
          <w:rtl/>
          <w:lang w:val="fr-FR" w:bidi="ar-DZ"/>
        </w:rPr>
        <w:t xml:space="preserve"> الأطفال</w:t>
      </w:r>
      <w:r w:rsidRPr="00F65AB6">
        <w:rPr>
          <w:rFonts w:ascii="Simplified Arabic" w:eastAsia="Calibri" w:hAnsi="Simplified Arabic" w:cs="Simplified Arabic"/>
          <w:b/>
          <w:bCs/>
          <w:sz w:val="28"/>
          <w:szCs w:val="28"/>
          <w:rtl/>
          <w:lang w:val="fr-FR" w:bidi="ar-DZ"/>
        </w:rPr>
        <w:t xml:space="preserve"> في استخدام التكنولوجيا الرقمية لليوم الواحد</w:t>
      </w:r>
    </w:p>
    <w:tbl>
      <w:tblPr>
        <w:tblStyle w:val="Grilledutableau3"/>
        <w:bidiVisual/>
        <w:tblW w:w="0" w:type="auto"/>
        <w:tblInd w:w="1667" w:type="dxa"/>
        <w:tblLook w:val="04A0"/>
      </w:tblPr>
      <w:tblGrid>
        <w:gridCol w:w="2268"/>
        <w:gridCol w:w="1701"/>
        <w:gridCol w:w="1559"/>
      </w:tblGrid>
      <w:tr w:rsidR="00F65AB6" w:rsidRPr="00F65AB6" w:rsidTr="00FD367C">
        <w:tc>
          <w:tcPr>
            <w:tcW w:w="2268"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المدة</w:t>
            </w:r>
          </w:p>
        </w:tc>
        <w:tc>
          <w:tcPr>
            <w:tcW w:w="1701"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55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FD367C">
        <w:tc>
          <w:tcPr>
            <w:tcW w:w="226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أقل من ساعة</w:t>
            </w:r>
          </w:p>
        </w:tc>
        <w:tc>
          <w:tcPr>
            <w:tcW w:w="1701" w:type="dxa"/>
          </w:tcPr>
          <w:p w:rsidR="00F65AB6" w:rsidRPr="00F65AB6" w:rsidRDefault="00F65AB6" w:rsidP="00F65AB6">
            <w:pPr>
              <w:jc w:val="center"/>
              <w:rPr>
                <w:rFonts w:ascii="Simplified Arabic" w:hAnsi="Simplified Arabic" w:cs="Simplified Arabic"/>
                <w:sz w:val="28"/>
                <w:szCs w:val="28"/>
                <w:lang w:bidi="ar-DZ"/>
              </w:rPr>
            </w:pPr>
            <w:r w:rsidRPr="00F65AB6">
              <w:rPr>
                <w:rFonts w:ascii="Simplified Arabic" w:hAnsi="Simplified Arabic" w:cs="Simplified Arabic"/>
                <w:sz w:val="28"/>
                <w:szCs w:val="28"/>
                <w:lang w:bidi="ar-DZ"/>
              </w:rPr>
              <w:t>21</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%28</w:t>
            </w:r>
          </w:p>
        </w:tc>
      </w:tr>
      <w:tr w:rsidR="00F65AB6" w:rsidRPr="00F65AB6" w:rsidTr="00FD367C">
        <w:tc>
          <w:tcPr>
            <w:tcW w:w="226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1-2 ساعة</w:t>
            </w:r>
          </w:p>
        </w:tc>
        <w:tc>
          <w:tcPr>
            <w:tcW w:w="1701"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29</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%38.7</w:t>
            </w:r>
          </w:p>
        </w:tc>
      </w:tr>
      <w:tr w:rsidR="00F65AB6" w:rsidRPr="00F65AB6" w:rsidTr="00FD367C">
        <w:tc>
          <w:tcPr>
            <w:tcW w:w="226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2-3 ساعات</w:t>
            </w:r>
          </w:p>
        </w:tc>
        <w:tc>
          <w:tcPr>
            <w:tcW w:w="1701"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14</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%18.7</w:t>
            </w:r>
          </w:p>
        </w:tc>
      </w:tr>
      <w:tr w:rsidR="00F65AB6" w:rsidRPr="00F65AB6" w:rsidTr="00FD367C">
        <w:tc>
          <w:tcPr>
            <w:tcW w:w="226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اكثر من 3 ساعات</w:t>
            </w:r>
          </w:p>
        </w:tc>
        <w:tc>
          <w:tcPr>
            <w:tcW w:w="1701"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11</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%14.7</w:t>
            </w:r>
          </w:p>
        </w:tc>
      </w:tr>
      <w:tr w:rsidR="00F65AB6" w:rsidRPr="00F65AB6" w:rsidTr="00FD367C">
        <w:tc>
          <w:tcPr>
            <w:tcW w:w="2268"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المجموع</w:t>
            </w:r>
          </w:p>
        </w:tc>
        <w:tc>
          <w:tcPr>
            <w:tcW w:w="1701"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75</w:t>
            </w:r>
          </w:p>
        </w:tc>
        <w:tc>
          <w:tcPr>
            <w:tcW w:w="155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%100</w:t>
            </w:r>
          </w:p>
        </w:tc>
      </w:tr>
    </w:tbl>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بالنسبة للمدة </w:t>
      </w:r>
      <w:r w:rsidRPr="00F65AB6">
        <w:rPr>
          <w:rFonts w:ascii="Simplified Arabic" w:eastAsia="Calibri" w:hAnsi="Simplified Arabic" w:cs="Simplified Arabic"/>
          <w:sz w:val="28"/>
          <w:szCs w:val="28"/>
          <w:rtl/>
          <w:lang w:val="fr-FR" w:bidi="ar-DZ"/>
        </w:rPr>
        <w:t>التي يستغرقها</w:t>
      </w:r>
      <w:r w:rsidRPr="00F65AB6">
        <w:rPr>
          <w:rFonts w:ascii="Simplified Arabic" w:eastAsia="Calibri" w:hAnsi="Simplified Arabic" w:cs="Simplified Arabic" w:hint="cs"/>
          <w:sz w:val="28"/>
          <w:szCs w:val="28"/>
          <w:rtl/>
          <w:lang w:val="fr-FR" w:bidi="ar-DZ"/>
        </w:rPr>
        <w:t xml:space="preserve"> الأطفال</w:t>
      </w:r>
      <w:r w:rsidRPr="00F65AB6">
        <w:rPr>
          <w:rFonts w:ascii="Simplified Arabic" w:eastAsia="Calibri" w:hAnsi="Simplified Arabic" w:cs="Simplified Arabic"/>
          <w:sz w:val="28"/>
          <w:szCs w:val="28"/>
          <w:rtl/>
          <w:lang w:val="fr-FR" w:bidi="ar-DZ"/>
        </w:rPr>
        <w:t xml:space="preserve"> في استخدام التكنولوجيا الرقمية لليوم الواحد</w:t>
      </w:r>
      <w:r w:rsidRPr="00F65AB6">
        <w:rPr>
          <w:rFonts w:ascii="Simplified Arabic" w:eastAsia="Calibri" w:hAnsi="Simplified Arabic" w:cs="Simplified Arabic" w:hint="cs"/>
          <w:sz w:val="28"/>
          <w:szCs w:val="28"/>
          <w:rtl/>
          <w:lang w:val="fr-FR" w:bidi="ar-DZ"/>
        </w:rPr>
        <w:t>، نلاحظ من خلال الجدول رقم 03 أن المدة الأكبر حسب إجابات الأولياء هي مابين 1-2 ساعة، وهي مدة متوسطة خاصة وأن الطفل لديه مدرسة وواجيات، الأمر الذي يقلل من استخدامه لهذه التكنولوحيا، ويمكن إعتبارهذه المعطيات السابقة في الجدول إيجابية إذا تمت بطريقة منفصلةأي على فترات زمنية متباعدة، أما إذا كانت متصلة فهي تشكل خطر على المدى الطويل بحيث تزيد مدة الاستخدام والإدمان على هذه الوسائل الرقمية.</w:t>
      </w:r>
    </w:p>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 xml:space="preserve">الجدول رقم 04يبين </w:t>
      </w:r>
      <w:r w:rsidRPr="00F65AB6">
        <w:rPr>
          <w:rFonts w:ascii="Simplified Arabic" w:eastAsia="Calibri" w:hAnsi="Simplified Arabic" w:cs="Simplified Arabic"/>
          <w:b/>
          <w:bCs/>
          <w:sz w:val="28"/>
          <w:szCs w:val="28"/>
          <w:rtl/>
          <w:lang w:val="fr-FR" w:bidi="ar-DZ"/>
        </w:rPr>
        <w:t xml:space="preserve">الفترات التي يستخدم فيها </w:t>
      </w:r>
      <w:r w:rsidRPr="00F65AB6">
        <w:rPr>
          <w:rFonts w:ascii="Simplified Arabic" w:eastAsia="Calibri" w:hAnsi="Simplified Arabic" w:cs="Simplified Arabic" w:hint="cs"/>
          <w:b/>
          <w:bCs/>
          <w:sz w:val="28"/>
          <w:szCs w:val="28"/>
          <w:rtl/>
          <w:lang w:val="fr-FR" w:bidi="ar-DZ"/>
        </w:rPr>
        <w:t>الأطفال</w:t>
      </w:r>
      <w:r w:rsidRPr="00F65AB6">
        <w:rPr>
          <w:rFonts w:ascii="Simplified Arabic" w:eastAsia="Calibri" w:hAnsi="Simplified Arabic" w:cs="Simplified Arabic"/>
          <w:b/>
          <w:bCs/>
          <w:sz w:val="28"/>
          <w:szCs w:val="28"/>
          <w:rtl/>
          <w:lang w:val="fr-FR" w:bidi="ar-DZ"/>
        </w:rPr>
        <w:t xml:space="preserve"> هذه التكنولوجيا</w:t>
      </w:r>
    </w:p>
    <w:tbl>
      <w:tblPr>
        <w:tblStyle w:val="Grilledutableau3"/>
        <w:bidiVisual/>
        <w:tblW w:w="0" w:type="auto"/>
        <w:jc w:val="center"/>
        <w:tblInd w:w="1809" w:type="dxa"/>
        <w:tblLook w:val="04A0"/>
      </w:tblPr>
      <w:tblGrid>
        <w:gridCol w:w="2126"/>
        <w:gridCol w:w="1701"/>
        <w:gridCol w:w="1559"/>
      </w:tblGrid>
      <w:tr w:rsidR="00F65AB6" w:rsidRPr="00F65AB6" w:rsidTr="00126D93">
        <w:trPr>
          <w:jc w:val="center"/>
        </w:trPr>
        <w:tc>
          <w:tcPr>
            <w:tcW w:w="2126"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الفترات</w:t>
            </w:r>
          </w:p>
        </w:tc>
        <w:tc>
          <w:tcPr>
            <w:tcW w:w="1701"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55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126D93">
        <w:trPr>
          <w:jc w:val="center"/>
        </w:trPr>
        <w:tc>
          <w:tcPr>
            <w:tcW w:w="2126"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صباجا</w:t>
            </w:r>
          </w:p>
        </w:tc>
        <w:tc>
          <w:tcPr>
            <w:tcW w:w="1701"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9</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%12</w:t>
            </w:r>
          </w:p>
        </w:tc>
      </w:tr>
      <w:tr w:rsidR="00F65AB6" w:rsidRPr="00F65AB6" w:rsidTr="00126D93">
        <w:trPr>
          <w:jc w:val="center"/>
        </w:trPr>
        <w:tc>
          <w:tcPr>
            <w:tcW w:w="2126"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مساء</w:t>
            </w:r>
          </w:p>
        </w:tc>
        <w:tc>
          <w:tcPr>
            <w:tcW w:w="1701"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55</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%73.3</w:t>
            </w:r>
          </w:p>
        </w:tc>
      </w:tr>
      <w:tr w:rsidR="00F65AB6" w:rsidRPr="00F65AB6" w:rsidTr="00126D93">
        <w:trPr>
          <w:jc w:val="center"/>
        </w:trPr>
        <w:tc>
          <w:tcPr>
            <w:tcW w:w="2126"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ليلا</w:t>
            </w:r>
          </w:p>
        </w:tc>
        <w:tc>
          <w:tcPr>
            <w:tcW w:w="1701"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11</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%14.7</w:t>
            </w:r>
          </w:p>
        </w:tc>
      </w:tr>
      <w:tr w:rsidR="00F65AB6" w:rsidRPr="00F65AB6" w:rsidTr="00126D93">
        <w:trPr>
          <w:jc w:val="center"/>
        </w:trPr>
        <w:tc>
          <w:tcPr>
            <w:tcW w:w="2126"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المجموع</w:t>
            </w:r>
          </w:p>
        </w:tc>
        <w:tc>
          <w:tcPr>
            <w:tcW w:w="1701"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75</w:t>
            </w:r>
          </w:p>
        </w:tc>
        <w:tc>
          <w:tcPr>
            <w:tcW w:w="155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%100</w:t>
            </w:r>
          </w:p>
        </w:tc>
      </w:tr>
    </w:tbl>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نلاحظ من خلال الجدول رقم 04 أن الفترة الأكثر استخداما للتكنولوجيا الرقمية من طرف الطفل هي الفترة المسائية، وهذا راجع كون الأطفال يدرسون طيلة اليوم ويكون وقت فراغهم في المساء، وأيضا كون الأولياء كذلك يعملون فيجتمعون في المنزل في الفترة المسائية، كما يمكن أن يشكل هذا الاستخدام عائق أمام الطفل على إنجاز واجباته.</w:t>
      </w:r>
    </w:p>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 xml:space="preserve">الجدول رقم 05يوضح </w:t>
      </w:r>
      <w:r w:rsidRPr="00F65AB6">
        <w:rPr>
          <w:rFonts w:ascii="Simplified Arabic" w:eastAsia="Calibri" w:hAnsi="Simplified Arabic" w:cs="Simplified Arabic"/>
          <w:b/>
          <w:bCs/>
          <w:sz w:val="28"/>
          <w:szCs w:val="28"/>
          <w:rtl/>
          <w:lang w:val="fr-FR" w:bidi="ar-DZ"/>
        </w:rPr>
        <w:t xml:space="preserve">المحتويات التي يفضل </w:t>
      </w:r>
      <w:r w:rsidRPr="00F65AB6">
        <w:rPr>
          <w:rFonts w:ascii="Simplified Arabic" w:eastAsia="Calibri" w:hAnsi="Simplified Arabic" w:cs="Simplified Arabic" w:hint="cs"/>
          <w:b/>
          <w:bCs/>
          <w:sz w:val="28"/>
          <w:szCs w:val="28"/>
          <w:rtl/>
          <w:lang w:val="fr-FR" w:bidi="ar-DZ"/>
        </w:rPr>
        <w:t>الأطفال</w:t>
      </w:r>
      <w:r w:rsidRPr="00F65AB6">
        <w:rPr>
          <w:rFonts w:ascii="Simplified Arabic" w:eastAsia="Calibri" w:hAnsi="Simplified Arabic" w:cs="Simplified Arabic"/>
          <w:b/>
          <w:bCs/>
          <w:sz w:val="28"/>
          <w:szCs w:val="28"/>
          <w:rtl/>
          <w:lang w:val="fr-FR" w:bidi="ar-DZ"/>
        </w:rPr>
        <w:t xml:space="preserve"> متابعتها</w:t>
      </w:r>
    </w:p>
    <w:tbl>
      <w:tblPr>
        <w:tblStyle w:val="Grilledutableau3"/>
        <w:bidiVisual/>
        <w:tblW w:w="0" w:type="auto"/>
        <w:tblInd w:w="3145" w:type="dxa"/>
        <w:tblLook w:val="04A0"/>
      </w:tblPr>
      <w:tblGrid>
        <w:gridCol w:w="2551"/>
        <w:gridCol w:w="1923"/>
        <w:gridCol w:w="1479"/>
      </w:tblGrid>
      <w:tr w:rsidR="00F65AB6" w:rsidRPr="00F65AB6" w:rsidTr="00B9499B">
        <w:tc>
          <w:tcPr>
            <w:tcW w:w="2551"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المحتويات</w:t>
            </w:r>
          </w:p>
        </w:tc>
        <w:tc>
          <w:tcPr>
            <w:tcW w:w="1923"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47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B9499B">
        <w:tc>
          <w:tcPr>
            <w:tcW w:w="2551"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كرتون</w:t>
            </w:r>
          </w:p>
        </w:tc>
        <w:tc>
          <w:tcPr>
            <w:tcW w:w="1923"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50/75</w:t>
            </w:r>
          </w:p>
        </w:tc>
        <w:tc>
          <w:tcPr>
            <w:tcW w:w="147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%66.7</w:t>
            </w:r>
          </w:p>
        </w:tc>
      </w:tr>
      <w:tr w:rsidR="00F65AB6" w:rsidRPr="00F65AB6" w:rsidTr="00B9499B">
        <w:tc>
          <w:tcPr>
            <w:tcW w:w="2551"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تسلية</w:t>
            </w:r>
          </w:p>
        </w:tc>
        <w:tc>
          <w:tcPr>
            <w:tcW w:w="1923"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49/75</w:t>
            </w:r>
          </w:p>
        </w:tc>
        <w:tc>
          <w:tcPr>
            <w:tcW w:w="1479" w:type="dxa"/>
          </w:tcPr>
          <w:p w:rsidR="00F65AB6" w:rsidRPr="00F65AB6" w:rsidRDefault="00F65AB6" w:rsidP="00F65AB6">
            <w:pPr>
              <w:jc w:val="center"/>
              <w:rPr>
                <w:rFonts w:ascii="Simplified Arabic" w:hAnsi="Simplified Arabic" w:cs="Simplified Arabic"/>
                <w:sz w:val="28"/>
                <w:szCs w:val="28"/>
                <w:lang w:bidi="ar-DZ"/>
              </w:rPr>
            </w:pPr>
            <w:r w:rsidRPr="00F65AB6">
              <w:rPr>
                <w:rFonts w:ascii="Simplified Arabic" w:hAnsi="Simplified Arabic" w:cs="Simplified Arabic"/>
                <w:sz w:val="28"/>
                <w:szCs w:val="28"/>
                <w:lang w:bidi="ar-DZ"/>
              </w:rPr>
              <w:t>%65.3</w:t>
            </w:r>
          </w:p>
        </w:tc>
      </w:tr>
      <w:tr w:rsidR="00F65AB6" w:rsidRPr="00F65AB6" w:rsidTr="00B9499B">
        <w:tc>
          <w:tcPr>
            <w:tcW w:w="2551"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تعليم</w:t>
            </w:r>
          </w:p>
        </w:tc>
        <w:tc>
          <w:tcPr>
            <w:tcW w:w="1923"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33/75</w:t>
            </w:r>
          </w:p>
        </w:tc>
        <w:tc>
          <w:tcPr>
            <w:tcW w:w="147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%44</w:t>
            </w:r>
          </w:p>
        </w:tc>
      </w:tr>
      <w:tr w:rsidR="00F65AB6" w:rsidRPr="00F65AB6" w:rsidTr="00B9499B">
        <w:tc>
          <w:tcPr>
            <w:tcW w:w="2551"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تثقيف</w:t>
            </w:r>
          </w:p>
        </w:tc>
        <w:tc>
          <w:tcPr>
            <w:tcW w:w="1923"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15/75</w:t>
            </w:r>
          </w:p>
        </w:tc>
        <w:tc>
          <w:tcPr>
            <w:tcW w:w="147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%20</w:t>
            </w:r>
          </w:p>
        </w:tc>
      </w:tr>
    </w:tbl>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lastRenderedPageBreak/>
        <w:t xml:space="preserve">يتضح من خلال الجدول رقم 05 أن المحتويات التي يتعرض لها الطفل حسب إجابات عينة الدراسة هي محتوى  أفلام الكرتون و التسلية ( </w:t>
      </w:r>
      <w:r w:rsidR="001A3AFE" w:rsidRPr="00F65AB6">
        <w:rPr>
          <w:rFonts w:ascii="Simplified Arabic" w:eastAsia="Calibri" w:hAnsi="Simplified Arabic" w:cs="Simplified Arabic" w:hint="cs"/>
          <w:sz w:val="28"/>
          <w:szCs w:val="28"/>
          <w:rtl/>
          <w:lang w:val="fr-FR" w:bidi="ar-DZ"/>
        </w:rPr>
        <w:t>كالألعاب</w:t>
      </w:r>
      <w:r w:rsidRPr="00F65AB6">
        <w:rPr>
          <w:rFonts w:ascii="Simplified Arabic" w:eastAsia="Calibri" w:hAnsi="Simplified Arabic" w:cs="Simplified Arabic" w:hint="cs"/>
          <w:sz w:val="28"/>
          <w:szCs w:val="28"/>
          <w:rtl/>
          <w:lang w:val="fr-FR" w:bidi="ar-DZ"/>
        </w:rPr>
        <w:t>.... وغيرها ) وهذا بسبب طبيعة تصميم وعرض هذه المحتويات في أشكال وقوالب جذابة للاطفال من ناحية الألوان والموسيقى، على عكس المحتويات التعلمية والتثقيفية التي تتميز بالبساطة ولكنها غنية بالمعلومات والمعرفة فجاءت في أخر الترتيب حسب مايوضحه الجدول السابق.</w:t>
      </w:r>
    </w:p>
    <w:p w:rsidR="00F65AB6" w:rsidRPr="00F65AB6" w:rsidRDefault="00F65AB6" w:rsidP="00F65AB6">
      <w:pPr>
        <w:spacing w:after="160" w:line="259" w:lineRule="auto"/>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b/>
          <w:bCs/>
          <w:sz w:val="28"/>
          <w:szCs w:val="28"/>
          <w:u w:val="single"/>
          <w:rtl/>
          <w:lang w:val="fr-FR" w:bidi="ar-DZ"/>
        </w:rPr>
        <w:t>المحور الثالث</w:t>
      </w:r>
      <w:r w:rsidRPr="00F65AB6">
        <w:rPr>
          <w:rFonts w:ascii="Simplified Arabic" w:eastAsia="Calibri" w:hAnsi="Simplified Arabic" w:cs="Simplified Arabic" w:hint="cs"/>
          <w:sz w:val="28"/>
          <w:szCs w:val="28"/>
          <w:rtl/>
          <w:lang w:val="fr-FR" w:bidi="ar-DZ"/>
        </w:rPr>
        <w:t xml:space="preserve">: </w:t>
      </w:r>
      <w:r w:rsidRPr="00F65AB6">
        <w:rPr>
          <w:rFonts w:ascii="Simplified Arabic" w:eastAsia="Calibri" w:hAnsi="Simplified Arabic" w:cs="Simplified Arabic" w:hint="cs"/>
          <w:b/>
          <w:bCs/>
          <w:sz w:val="28"/>
          <w:szCs w:val="28"/>
          <w:rtl/>
          <w:lang w:val="fr-FR" w:bidi="ar-DZ"/>
        </w:rPr>
        <w:t>الأساليب والتقنيات الإشرافية للوالدين تجاه نحو استخدام  أطفالهم للتكنولوجيا الرقمية</w:t>
      </w:r>
    </w:p>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 xml:space="preserve">الجدول رقم 06يبين معرفة الأولياء بالسن القانوني </w:t>
      </w:r>
      <w:r w:rsidRPr="00F65AB6">
        <w:rPr>
          <w:rFonts w:ascii="Simplified Arabic" w:eastAsia="Calibri" w:hAnsi="Simplified Arabic" w:cs="Simplified Arabic"/>
          <w:b/>
          <w:bCs/>
          <w:sz w:val="28"/>
          <w:szCs w:val="28"/>
          <w:rtl/>
          <w:lang w:val="fr-FR" w:bidi="ar-DZ"/>
        </w:rPr>
        <w:t>الذي يسمح للطفل  باستخدام الأجهزة الرقمية متصلة</w:t>
      </w:r>
      <w:r w:rsidRPr="00F65AB6">
        <w:rPr>
          <w:rFonts w:ascii="Simplified Arabic" w:eastAsia="Calibri" w:hAnsi="Simplified Arabic" w:cs="Simplified Arabic" w:hint="cs"/>
          <w:b/>
          <w:bCs/>
          <w:sz w:val="28"/>
          <w:szCs w:val="28"/>
          <w:rtl/>
          <w:lang w:val="fr-FR" w:bidi="ar-DZ"/>
        </w:rPr>
        <w:t xml:space="preserve"> بالأنترنت</w:t>
      </w:r>
    </w:p>
    <w:tbl>
      <w:tblPr>
        <w:tblStyle w:val="Grilledutableau3"/>
        <w:tblpPr w:leftFromText="141" w:rightFromText="141" w:vertAnchor="text" w:horzAnchor="page" w:tblpX="4852" w:tblpY="163"/>
        <w:tblOverlap w:val="never"/>
        <w:bidiVisual/>
        <w:tblW w:w="0" w:type="auto"/>
        <w:tblLook w:val="04A0"/>
      </w:tblPr>
      <w:tblGrid>
        <w:gridCol w:w="978"/>
        <w:gridCol w:w="1999"/>
        <w:gridCol w:w="1853"/>
      </w:tblGrid>
      <w:tr w:rsidR="00F65AB6" w:rsidRPr="00F65AB6" w:rsidTr="008F3C87">
        <w:tc>
          <w:tcPr>
            <w:tcW w:w="978" w:type="dxa"/>
          </w:tcPr>
          <w:p w:rsidR="00F65AB6" w:rsidRPr="00F65AB6" w:rsidRDefault="00F65AB6" w:rsidP="008F3C87">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العبارة</w:t>
            </w:r>
          </w:p>
        </w:tc>
        <w:tc>
          <w:tcPr>
            <w:tcW w:w="1999" w:type="dxa"/>
          </w:tcPr>
          <w:p w:rsidR="00F65AB6" w:rsidRPr="00F65AB6" w:rsidRDefault="00F65AB6" w:rsidP="008F3C87">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853" w:type="dxa"/>
          </w:tcPr>
          <w:p w:rsidR="00F65AB6" w:rsidRPr="00F65AB6" w:rsidRDefault="00F65AB6" w:rsidP="008F3C87">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8F3C87">
        <w:tc>
          <w:tcPr>
            <w:tcW w:w="978" w:type="dxa"/>
          </w:tcPr>
          <w:p w:rsidR="00F65AB6" w:rsidRPr="00F65AB6" w:rsidRDefault="00F65AB6" w:rsidP="008F3C87">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نعم</w:t>
            </w:r>
          </w:p>
        </w:tc>
        <w:tc>
          <w:tcPr>
            <w:tcW w:w="1999" w:type="dxa"/>
          </w:tcPr>
          <w:p w:rsidR="00F65AB6" w:rsidRPr="00F65AB6" w:rsidRDefault="00F65AB6" w:rsidP="008F3C87">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35</w:t>
            </w:r>
          </w:p>
        </w:tc>
        <w:tc>
          <w:tcPr>
            <w:tcW w:w="1853" w:type="dxa"/>
          </w:tcPr>
          <w:p w:rsidR="00F65AB6" w:rsidRPr="00F65AB6" w:rsidRDefault="00F65AB6" w:rsidP="008F3C87">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%46.7</w:t>
            </w:r>
          </w:p>
        </w:tc>
      </w:tr>
      <w:tr w:rsidR="00F65AB6" w:rsidRPr="00F65AB6" w:rsidTr="008F3C87">
        <w:tc>
          <w:tcPr>
            <w:tcW w:w="978" w:type="dxa"/>
          </w:tcPr>
          <w:p w:rsidR="00F65AB6" w:rsidRPr="00F65AB6" w:rsidRDefault="00F65AB6" w:rsidP="008F3C87">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لا</w:t>
            </w:r>
          </w:p>
        </w:tc>
        <w:tc>
          <w:tcPr>
            <w:tcW w:w="1999" w:type="dxa"/>
          </w:tcPr>
          <w:p w:rsidR="00F65AB6" w:rsidRPr="00F65AB6" w:rsidRDefault="00F65AB6" w:rsidP="008F3C87">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40</w:t>
            </w:r>
          </w:p>
        </w:tc>
        <w:tc>
          <w:tcPr>
            <w:tcW w:w="1853" w:type="dxa"/>
          </w:tcPr>
          <w:p w:rsidR="00F65AB6" w:rsidRPr="00F65AB6" w:rsidRDefault="00F65AB6" w:rsidP="008F3C87">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%53.3</w:t>
            </w:r>
          </w:p>
        </w:tc>
      </w:tr>
      <w:tr w:rsidR="00F65AB6" w:rsidRPr="00F65AB6" w:rsidTr="008F3C87">
        <w:trPr>
          <w:trHeight w:val="70"/>
        </w:trPr>
        <w:tc>
          <w:tcPr>
            <w:tcW w:w="978" w:type="dxa"/>
          </w:tcPr>
          <w:p w:rsidR="00F65AB6" w:rsidRPr="00F65AB6" w:rsidRDefault="00F65AB6" w:rsidP="008F3C87">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المجموع</w:t>
            </w:r>
          </w:p>
        </w:tc>
        <w:tc>
          <w:tcPr>
            <w:tcW w:w="1999" w:type="dxa"/>
          </w:tcPr>
          <w:p w:rsidR="00F65AB6" w:rsidRPr="00F65AB6" w:rsidRDefault="00F65AB6" w:rsidP="008F3C87">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75</w:t>
            </w:r>
          </w:p>
        </w:tc>
        <w:tc>
          <w:tcPr>
            <w:tcW w:w="1853" w:type="dxa"/>
          </w:tcPr>
          <w:p w:rsidR="00F65AB6" w:rsidRPr="00F65AB6" w:rsidRDefault="00F65AB6" w:rsidP="008F3C87">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%100</w:t>
            </w:r>
          </w:p>
        </w:tc>
      </w:tr>
    </w:tbl>
    <w:p w:rsidR="00F65AB6" w:rsidRPr="00F65AB6" w:rsidRDefault="008F3C87" w:rsidP="00F65AB6">
      <w:pPr>
        <w:jc w:val="center"/>
        <w:rPr>
          <w:rFonts w:ascii="Simplified Arabic" w:eastAsia="Calibri" w:hAnsi="Simplified Arabic" w:cs="Simplified Arabic"/>
          <w:b/>
          <w:bCs/>
          <w:sz w:val="28"/>
          <w:szCs w:val="28"/>
          <w:rtl/>
          <w:lang w:val="fr-FR" w:bidi="ar-DZ"/>
        </w:rPr>
      </w:pPr>
      <w:r>
        <w:rPr>
          <w:rFonts w:ascii="Simplified Arabic" w:eastAsia="Calibri" w:hAnsi="Simplified Arabic" w:cs="Simplified Arabic"/>
          <w:b/>
          <w:bCs/>
          <w:sz w:val="28"/>
          <w:szCs w:val="28"/>
          <w:rtl/>
          <w:lang w:val="fr-FR" w:bidi="ar-DZ"/>
        </w:rPr>
        <w:br w:type="textWrapping" w:clear="all"/>
      </w:r>
      <w:r w:rsidR="00F65AB6" w:rsidRPr="00F65AB6">
        <w:rPr>
          <w:rFonts w:ascii="Simplified Arabic" w:eastAsia="Calibri" w:hAnsi="Simplified Arabic" w:cs="Simplified Arabic" w:hint="cs"/>
          <w:b/>
          <w:bCs/>
          <w:sz w:val="28"/>
          <w:szCs w:val="28"/>
          <w:rtl/>
          <w:lang w:val="fr-FR" w:bidi="ar-DZ"/>
        </w:rPr>
        <w:t>من إعداد الباحثين</w:t>
      </w:r>
    </w:p>
    <w:p w:rsidR="004822A2" w:rsidRPr="00F65AB6" w:rsidRDefault="00F65AB6" w:rsidP="00E9793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نلاحظ من الجدول رقم 06 أن أغلبية الأولياء ليس لديهم علم بالسن بالسن القانوني </w:t>
      </w:r>
      <w:r w:rsidRPr="00F65AB6">
        <w:rPr>
          <w:rFonts w:ascii="Simplified Arabic" w:eastAsia="Calibri" w:hAnsi="Simplified Arabic" w:cs="Simplified Arabic"/>
          <w:sz w:val="28"/>
          <w:szCs w:val="28"/>
          <w:rtl/>
          <w:lang w:val="fr-FR" w:bidi="ar-DZ"/>
        </w:rPr>
        <w:t>الذي يسمح للطفل  باستخدام الأجهزة الرقمية متصلة</w:t>
      </w:r>
      <w:r w:rsidRPr="00F65AB6">
        <w:rPr>
          <w:rFonts w:ascii="Simplified Arabic" w:eastAsia="Calibri" w:hAnsi="Simplified Arabic" w:cs="Simplified Arabic" w:hint="cs"/>
          <w:sz w:val="28"/>
          <w:szCs w:val="28"/>
          <w:rtl/>
          <w:lang w:val="fr-FR" w:bidi="ar-DZ"/>
        </w:rPr>
        <w:t xml:space="preserve"> بالأنترنت، وهذا يفسر سبب أن الأطفال يستخدمون الوسائل الرقمية متصلة بالاأترنت بنسبة 86</w:t>
      </w:r>
      <w:r w:rsidRPr="00F65AB6">
        <w:rPr>
          <w:rFonts w:ascii="Simplified Arabic" w:eastAsia="Calibri" w:hAnsi="Simplified Arabic" w:cs="Simplified Arabic"/>
          <w:sz w:val="28"/>
          <w:szCs w:val="28"/>
          <w:lang w:val="fr-FR" w:bidi="ar-DZ"/>
        </w:rPr>
        <w:t xml:space="preserve">% </w:t>
      </w:r>
      <w:r w:rsidRPr="00F65AB6">
        <w:rPr>
          <w:rFonts w:ascii="Simplified Arabic" w:eastAsia="Calibri" w:hAnsi="Simplified Arabic" w:cs="Simplified Arabic" w:hint="cs"/>
          <w:sz w:val="28"/>
          <w:szCs w:val="28"/>
          <w:rtl/>
          <w:lang w:val="fr-FR" w:bidi="ar-DZ"/>
        </w:rPr>
        <w:t xml:space="preserve"> حسب ما ذكرنا سابقا، و يمكن إرجاعه إلى غياب الثقافة التكنولوجية عند أولياء الطفل، بالرغم من المستوى التعلمي الجامعي لهم، مما يشكل نوع من عدم أمان في استخ</w:t>
      </w:r>
      <w:r w:rsidR="00E97936">
        <w:rPr>
          <w:rFonts w:ascii="Simplified Arabic" w:eastAsia="Calibri" w:hAnsi="Simplified Arabic" w:cs="Simplified Arabic" w:hint="cs"/>
          <w:sz w:val="28"/>
          <w:szCs w:val="28"/>
          <w:rtl/>
          <w:lang w:val="fr-FR" w:bidi="ar-DZ"/>
        </w:rPr>
        <w:t>دام الطفل لهته الوسائل الرقمية.</w:t>
      </w:r>
    </w:p>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الجدول رقم 07يكشف مدى تحكم الأولياء في المحتويات التي يتعرض لها أطفالهم</w:t>
      </w:r>
    </w:p>
    <w:tbl>
      <w:tblPr>
        <w:tblStyle w:val="Grilledutableau3"/>
        <w:bidiVisual/>
        <w:tblW w:w="0" w:type="auto"/>
        <w:tblInd w:w="3571" w:type="dxa"/>
        <w:tblLook w:val="04A0"/>
      </w:tblPr>
      <w:tblGrid>
        <w:gridCol w:w="2126"/>
        <w:gridCol w:w="1418"/>
        <w:gridCol w:w="1559"/>
      </w:tblGrid>
      <w:tr w:rsidR="00F65AB6" w:rsidRPr="00F65AB6" w:rsidTr="003F37A4">
        <w:tc>
          <w:tcPr>
            <w:tcW w:w="2126"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العبارات</w:t>
            </w:r>
          </w:p>
        </w:tc>
        <w:tc>
          <w:tcPr>
            <w:tcW w:w="1418"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55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3F37A4">
        <w:tc>
          <w:tcPr>
            <w:tcW w:w="2126"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دائما</w:t>
            </w:r>
          </w:p>
        </w:tc>
        <w:tc>
          <w:tcPr>
            <w:tcW w:w="141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42</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%56</w:t>
            </w:r>
          </w:p>
        </w:tc>
      </w:tr>
      <w:tr w:rsidR="00F65AB6" w:rsidRPr="00F65AB6" w:rsidTr="003F37A4">
        <w:tc>
          <w:tcPr>
            <w:tcW w:w="2126"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أحيانا</w:t>
            </w:r>
          </w:p>
        </w:tc>
        <w:tc>
          <w:tcPr>
            <w:tcW w:w="141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31</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%41.3</w:t>
            </w:r>
          </w:p>
        </w:tc>
      </w:tr>
      <w:tr w:rsidR="00F65AB6" w:rsidRPr="00F65AB6" w:rsidTr="003F37A4">
        <w:tc>
          <w:tcPr>
            <w:tcW w:w="2126"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نادرا</w:t>
            </w:r>
          </w:p>
        </w:tc>
        <w:tc>
          <w:tcPr>
            <w:tcW w:w="141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%2.7</w:t>
            </w:r>
          </w:p>
        </w:tc>
      </w:tr>
      <w:tr w:rsidR="00F65AB6" w:rsidRPr="00F65AB6" w:rsidTr="003F37A4">
        <w:tc>
          <w:tcPr>
            <w:tcW w:w="2126"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المجموع</w:t>
            </w:r>
          </w:p>
        </w:tc>
        <w:tc>
          <w:tcPr>
            <w:tcW w:w="1418"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75</w:t>
            </w:r>
          </w:p>
        </w:tc>
        <w:tc>
          <w:tcPr>
            <w:tcW w:w="155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%100</w:t>
            </w:r>
          </w:p>
        </w:tc>
      </w:tr>
    </w:tbl>
    <w:p w:rsidR="00F65AB6" w:rsidRPr="00F65AB6" w:rsidRDefault="00F65AB6" w:rsidP="00F65AB6">
      <w:pPr>
        <w:jc w:val="center"/>
        <w:rPr>
          <w:rFonts w:ascii="Simplified Arabic" w:eastAsia="Calibri" w:hAnsi="Simplified Arabic" w:cs="Simplified Arabic"/>
          <w:b/>
          <w:bCs/>
          <w:sz w:val="28"/>
          <w:szCs w:val="28"/>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تتجه إجابات المبحوثين حسب الجدول رقم 07 نحو تحكم الأولياء في المحتويات التي يتعرض لها أطفالهم وهذا يعتبر مؤشر إيجابي من الأولياء ينم عن وعى ضمن هذا المستوى، لكن كما ذكرنا سابقا أن الأولياء ليس لديهم ثقافة تكنولوجية رقمية مما تجعل هذا التحكم لا يحقق الأمن الرقمي الأمثل للطفل الذي ينطلق من معرفة بتداعيات هذا الاستخدام وتأثيراته على المدى الطويل.</w:t>
      </w:r>
    </w:p>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الجدول رقم 08يبين مدى ضبط الأولياء ل</w:t>
      </w:r>
      <w:r w:rsidRPr="00F65AB6">
        <w:rPr>
          <w:rFonts w:ascii="Simplified Arabic" w:eastAsia="Calibri" w:hAnsi="Simplified Arabic" w:cs="Simplified Arabic"/>
          <w:b/>
          <w:bCs/>
          <w:sz w:val="28"/>
          <w:szCs w:val="28"/>
          <w:rtl/>
          <w:lang w:val="fr-FR" w:bidi="ar-DZ"/>
        </w:rPr>
        <w:t xml:space="preserve">مدة استخدام </w:t>
      </w:r>
      <w:r w:rsidRPr="00F65AB6">
        <w:rPr>
          <w:rFonts w:ascii="Simplified Arabic" w:eastAsia="Calibri" w:hAnsi="Simplified Arabic" w:cs="Simplified Arabic" w:hint="cs"/>
          <w:b/>
          <w:bCs/>
          <w:sz w:val="28"/>
          <w:szCs w:val="28"/>
          <w:rtl/>
          <w:lang w:val="fr-FR" w:bidi="ar-DZ"/>
        </w:rPr>
        <w:t>أطفالهم</w:t>
      </w:r>
      <w:r w:rsidRPr="00F65AB6">
        <w:rPr>
          <w:rFonts w:ascii="Simplified Arabic" w:eastAsia="Calibri" w:hAnsi="Simplified Arabic" w:cs="Simplified Arabic"/>
          <w:b/>
          <w:bCs/>
          <w:sz w:val="28"/>
          <w:szCs w:val="28"/>
          <w:rtl/>
          <w:lang w:val="fr-FR" w:bidi="ar-DZ"/>
        </w:rPr>
        <w:t xml:space="preserve"> للتكنولوجيا الرقمية</w:t>
      </w:r>
    </w:p>
    <w:tbl>
      <w:tblPr>
        <w:tblStyle w:val="Grilledutableau3"/>
        <w:tblpPr w:leftFromText="141" w:rightFromText="141" w:vertAnchor="text" w:horzAnchor="page" w:tblpX="5678" w:tblpY="88"/>
        <w:tblOverlap w:val="never"/>
        <w:bidiVisual/>
        <w:tblW w:w="0" w:type="auto"/>
        <w:tblLook w:val="04A0"/>
      </w:tblPr>
      <w:tblGrid>
        <w:gridCol w:w="2126"/>
        <w:gridCol w:w="1418"/>
        <w:gridCol w:w="1559"/>
      </w:tblGrid>
      <w:tr w:rsidR="006D0581" w:rsidRPr="00F65AB6" w:rsidTr="006D0581">
        <w:tc>
          <w:tcPr>
            <w:tcW w:w="2126" w:type="dxa"/>
          </w:tcPr>
          <w:p w:rsidR="006D0581" w:rsidRPr="00F65AB6" w:rsidRDefault="006D0581" w:rsidP="006D0581">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العبارات</w:t>
            </w:r>
          </w:p>
        </w:tc>
        <w:tc>
          <w:tcPr>
            <w:tcW w:w="1418" w:type="dxa"/>
          </w:tcPr>
          <w:p w:rsidR="006D0581" w:rsidRPr="00F65AB6" w:rsidRDefault="006D0581" w:rsidP="006D0581">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559" w:type="dxa"/>
          </w:tcPr>
          <w:p w:rsidR="006D0581" w:rsidRPr="00F65AB6" w:rsidRDefault="006D0581" w:rsidP="006D0581">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6D0581" w:rsidRPr="00F65AB6" w:rsidTr="006D0581">
        <w:tc>
          <w:tcPr>
            <w:tcW w:w="2126" w:type="dxa"/>
          </w:tcPr>
          <w:p w:rsidR="006D0581" w:rsidRPr="00F65AB6" w:rsidRDefault="006D0581" w:rsidP="006D0581">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دائما</w:t>
            </w:r>
          </w:p>
        </w:tc>
        <w:tc>
          <w:tcPr>
            <w:tcW w:w="1418" w:type="dxa"/>
          </w:tcPr>
          <w:p w:rsidR="006D0581" w:rsidRPr="00F65AB6" w:rsidRDefault="006D0581" w:rsidP="006D0581">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36</w:t>
            </w:r>
          </w:p>
        </w:tc>
        <w:tc>
          <w:tcPr>
            <w:tcW w:w="1559" w:type="dxa"/>
          </w:tcPr>
          <w:p w:rsidR="006D0581" w:rsidRPr="00F65AB6" w:rsidRDefault="006D0581" w:rsidP="006D0581">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%48</w:t>
            </w:r>
          </w:p>
        </w:tc>
      </w:tr>
      <w:tr w:rsidR="006D0581" w:rsidRPr="00F65AB6" w:rsidTr="006D0581">
        <w:tc>
          <w:tcPr>
            <w:tcW w:w="2126" w:type="dxa"/>
          </w:tcPr>
          <w:p w:rsidR="006D0581" w:rsidRPr="00F65AB6" w:rsidRDefault="006D0581" w:rsidP="006D0581">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أحيانا</w:t>
            </w:r>
          </w:p>
        </w:tc>
        <w:tc>
          <w:tcPr>
            <w:tcW w:w="1418" w:type="dxa"/>
          </w:tcPr>
          <w:p w:rsidR="006D0581" w:rsidRPr="00F65AB6" w:rsidRDefault="006D0581" w:rsidP="006D0581">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34</w:t>
            </w:r>
          </w:p>
        </w:tc>
        <w:tc>
          <w:tcPr>
            <w:tcW w:w="1559" w:type="dxa"/>
          </w:tcPr>
          <w:p w:rsidR="006D0581" w:rsidRPr="00F65AB6" w:rsidRDefault="006D0581" w:rsidP="006D0581">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%45.3</w:t>
            </w:r>
          </w:p>
        </w:tc>
      </w:tr>
      <w:tr w:rsidR="006D0581" w:rsidRPr="00F65AB6" w:rsidTr="006D0581">
        <w:tc>
          <w:tcPr>
            <w:tcW w:w="2126" w:type="dxa"/>
          </w:tcPr>
          <w:p w:rsidR="006D0581" w:rsidRPr="00F65AB6" w:rsidRDefault="006D0581" w:rsidP="006D0581">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نادرا</w:t>
            </w:r>
          </w:p>
        </w:tc>
        <w:tc>
          <w:tcPr>
            <w:tcW w:w="1418" w:type="dxa"/>
          </w:tcPr>
          <w:p w:rsidR="006D0581" w:rsidRPr="00F65AB6" w:rsidRDefault="006D0581" w:rsidP="006D0581">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w:t>
            </w:r>
          </w:p>
        </w:tc>
        <w:tc>
          <w:tcPr>
            <w:tcW w:w="1559" w:type="dxa"/>
          </w:tcPr>
          <w:p w:rsidR="006D0581" w:rsidRPr="00F65AB6" w:rsidRDefault="006D0581" w:rsidP="006D0581">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%6.7</w:t>
            </w:r>
          </w:p>
        </w:tc>
      </w:tr>
      <w:tr w:rsidR="006D0581" w:rsidRPr="00F65AB6" w:rsidTr="006D0581">
        <w:tc>
          <w:tcPr>
            <w:tcW w:w="2126" w:type="dxa"/>
          </w:tcPr>
          <w:p w:rsidR="006D0581" w:rsidRPr="00F65AB6" w:rsidRDefault="006D0581" w:rsidP="006D0581">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المجموع</w:t>
            </w:r>
          </w:p>
        </w:tc>
        <w:tc>
          <w:tcPr>
            <w:tcW w:w="1418" w:type="dxa"/>
          </w:tcPr>
          <w:p w:rsidR="006D0581" w:rsidRPr="00F65AB6" w:rsidRDefault="006D0581" w:rsidP="006D0581">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75</w:t>
            </w:r>
          </w:p>
        </w:tc>
        <w:tc>
          <w:tcPr>
            <w:tcW w:w="1559" w:type="dxa"/>
          </w:tcPr>
          <w:p w:rsidR="006D0581" w:rsidRPr="00F65AB6" w:rsidRDefault="006D0581" w:rsidP="006D0581">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%100</w:t>
            </w:r>
          </w:p>
        </w:tc>
      </w:tr>
    </w:tbl>
    <w:p w:rsidR="00F65AB6" w:rsidRPr="00F65AB6" w:rsidRDefault="006D0581" w:rsidP="00F65AB6">
      <w:pPr>
        <w:jc w:val="center"/>
        <w:rPr>
          <w:rFonts w:ascii="Simplified Arabic" w:eastAsia="Calibri" w:hAnsi="Simplified Arabic" w:cs="Simplified Arabic"/>
          <w:b/>
          <w:bCs/>
          <w:sz w:val="28"/>
          <w:szCs w:val="28"/>
          <w:rtl/>
          <w:lang w:val="fr-FR" w:bidi="ar-DZ"/>
        </w:rPr>
      </w:pPr>
      <w:r>
        <w:rPr>
          <w:rFonts w:ascii="Simplified Arabic" w:eastAsia="Calibri" w:hAnsi="Simplified Arabic" w:cs="Simplified Arabic"/>
          <w:b/>
          <w:bCs/>
          <w:sz w:val="28"/>
          <w:szCs w:val="28"/>
          <w:rtl/>
          <w:lang w:val="fr-FR" w:bidi="ar-DZ"/>
        </w:rPr>
        <w:br w:type="textWrapping" w:clear="all"/>
      </w:r>
      <w:r w:rsidR="00F65AB6"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622E1D">
      <w:pPr>
        <w:jc w:val="both"/>
        <w:rPr>
          <w:rFonts w:ascii="Simplified Arabic" w:eastAsia="Calibri" w:hAnsi="Simplified Arabic" w:cs="Simplified Arabic"/>
          <w:sz w:val="28"/>
          <w:szCs w:val="28"/>
          <w:lang w:val="fr-FR" w:bidi="ar-DZ"/>
        </w:rPr>
      </w:pPr>
      <w:r w:rsidRPr="00F65AB6">
        <w:rPr>
          <w:rFonts w:ascii="Simplified Arabic" w:eastAsia="Calibri" w:hAnsi="Simplified Arabic" w:cs="Simplified Arabic" w:hint="cs"/>
          <w:sz w:val="28"/>
          <w:szCs w:val="28"/>
          <w:rtl/>
          <w:lang w:val="fr-FR" w:bidi="ar-DZ"/>
        </w:rPr>
        <w:t>نلاحظ من خلال الجدول رقم 08  الذي يبين ضبط الأولياء ل</w:t>
      </w:r>
      <w:r w:rsidRPr="00F65AB6">
        <w:rPr>
          <w:rFonts w:ascii="Simplified Arabic" w:eastAsia="Calibri" w:hAnsi="Simplified Arabic" w:cs="Simplified Arabic"/>
          <w:sz w:val="28"/>
          <w:szCs w:val="28"/>
          <w:rtl/>
          <w:lang w:val="fr-FR" w:bidi="ar-DZ"/>
        </w:rPr>
        <w:t xml:space="preserve">مدة استخدام </w:t>
      </w:r>
      <w:r w:rsidRPr="00F65AB6">
        <w:rPr>
          <w:rFonts w:ascii="Simplified Arabic" w:eastAsia="Calibri" w:hAnsi="Simplified Arabic" w:cs="Simplified Arabic" w:hint="cs"/>
          <w:sz w:val="28"/>
          <w:szCs w:val="28"/>
          <w:rtl/>
          <w:lang w:val="fr-FR" w:bidi="ar-DZ"/>
        </w:rPr>
        <w:t>أطفالهم</w:t>
      </w:r>
      <w:r w:rsidRPr="00F65AB6">
        <w:rPr>
          <w:rFonts w:ascii="Simplified Arabic" w:eastAsia="Calibri" w:hAnsi="Simplified Arabic" w:cs="Simplified Arabic"/>
          <w:sz w:val="28"/>
          <w:szCs w:val="28"/>
          <w:rtl/>
          <w:lang w:val="fr-FR" w:bidi="ar-DZ"/>
        </w:rPr>
        <w:t xml:space="preserve"> للتكنولوجيا الرقمية</w:t>
      </w:r>
      <w:r w:rsidRPr="00F65AB6">
        <w:rPr>
          <w:rFonts w:ascii="Simplified Arabic" w:eastAsia="Calibri" w:hAnsi="Simplified Arabic" w:cs="Simplified Arabic" w:hint="cs"/>
          <w:sz w:val="28"/>
          <w:szCs w:val="28"/>
          <w:rtl/>
          <w:lang w:val="fr-FR" w:bidi="ar-DZ"/>
        </w:rPr>
        <w:t xml:space="preserve"> وكانت النسبة الأكبر تشير إلى ضبط الأولياء لمدة الاستخدام بصفة دائما، وعبارة أحيانا تأتي في المرتبة الثانية، ويمكن تفسير ذلك بأن الأسرة الجزائرية يهتمون بأوقات أطفالهم، ويسعون لتنظيم وقته بين الدراسة واللعب واستخدام الوسائل الرقمية، ويخلقون فرصة للإهتمام بأبنائهم وتحقيق رغباتهم والاستفادة من التكنولوجيا قدر المستطاع، وكذلك بسبب المستوى الجامعي للأولياء، وهو التفسير الذي يتناسب مع معطيات الجدول السابق.</w:t>
      </w:r>
    </w:p>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 xml:space="preserve">الجدول رقم 09يبين مدى مناقشة الأولياء </w:t>
      </w:r>
      <w:r w:rsidRPr="00F65AB6">
        <w:rPr>
          <w:rFonts w:ascii="Simplified Arabic" w:eastAsia="Calibri" w:hAnsi="Simplified Arabic" w:cs="Simplified Arabic"/>
          <w:b/>
          <w:bCs/>
          <w:sz w:val="28"/>
          <w:szCs w:val="28"/>
          <w:rtl/>
          <w:lang w:val="fr-FR" w:bidi="ar-DZ"/>
        </w:rPr>
        <w:t xml:space="preserve">مع </w:t>
      </w:r>
      <w:r w:rsidRPr="00F65AB6">
        <w:rPr>
          <w:rFonts w:ascii="Simplified Arabic" w:eastAsia="Calibri" w:hAnsi="Simplified Arabic" w:cs="Simplified Arabic" w:hint="cs"/>
          <w:b/>
          <w:bCs/>
          <w:sz w:val="28"/>
          <w:szCs w:val="28"/>
          <w:rtl/>
          <w:lang w:val="fr-FR" w:bidi="ar-DZ"/>
        </w:rPr>
        <w:t>أطفالهم</w:t>
      </w:r>
      <w:r w:rsidRPr="00F65AB6">
        <w:rPr>
          <w:rFonts w:ascii="Simplified Arabic" w:eastAsia="Calibri" w:hAnsi="Simplified Arabic" w:cs="Simplified Arabic"/>
          <w:b/>
          <w:bCs/>
          <w:sz w:val="28"/>
          <w:szCs w:val="28"/>
          <w:rtl/>
          <w:lang w:val="fr-FR" w:bidi="ar-DZ"/>
        </w:rPr>
        <w:t xml:space="preserve"> حول المحتويات التي يتعرض لها</w:t>
      </w:r>
    </w:p>
    <w:tbl>
      <w:tblPr>
        <w:tblStyle w:val="Grilledutableau3"/>
        <w:bidiVisual/>
        <w:tblW w:w="0" w:type="auto"/>
        <w:tblInd w:w="3571" w:type="dxa"/>
        <w:tblLook w:val="04A0"/>
      </w:tblPr>
      <w:tblGrid>
        <w:gridCol w:w="2126"/>
        <w:gridCol w:w="1418"/>
        <w:gridCol w:w="1559"/>
      </w:tblGrid>
      <w:tr w:rsidR="00F65AB6" w:rsidRPr="00F65AB6" w:rsidTr="00622E1D">
        <w:tc>
          <w:tcPr>
            <w:tcW w:w="2126"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العبارات</w:t>
            </w:r>
          </w:p>
        </w:tc>
        <w:tc>
          <w:tcPr>
            <w:tcW w:w="1418"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55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622E1D">
        <w:tc>
          <w:tcPr>
            <w:tcW w:w="2126"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lastRenderedPageBreak/>
              <w:t>دائما</w:t>
            </w:r>
          </w:p>
        </w:tc>
        <w:tc>
          <w:tcPr>
            <w:tcW w:w="141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40</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%53.3</w:t>
            </w:r>
          </w:p>
        </w:tc>
      </w:tr>
      <w:tr w:rsidR="00F65AB6" w:rsidRPr="00F65AB6" w:rsidTr="00622E1D">
        <w:tc>
          <w:tcPr>
            <w:tcW w:w="2126"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أحيانا</w:t>
            </w:r>
          </w:p>
        </w:tc>
        <w:tc>
          <w:tcPr>
            <w:tcW w:w="141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27</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%36</w:t>
            </w:r>
          </w:p>
        </w:tc>
      </w:tr>
      <w:tr w:rsidR="00F65AB6" w:rsidRPr="00F65AB6" w:rsidTr="00622E1D">
        <w:tc>
          <w:tcPr>
            <w:tcW w:w="2126"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نادرا</w:t>
            </w:r>
          </w:p>
        </w:tc>
        <w:tc>
          <w:tcPr>
            <w:tcW w:w="141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8</w:t>
            </w:r>
          </w:p>
        </w:tc>
        <w:tc>
          <w:tcPr>
            <w:tcW w:w="155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%10.7</w:t>
            </w:r>
          </w:p>
        </w:tc>
      </w:tr>
      <w:tr w:rsidR="00F65AB6" w:rsidRPr="00F65AB6" w:rsidTr="00622E1D">
        <w:tc>
          <w:tcPr>
            <w:tcW w:w="2126"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المجموع</w:t>
            </w:r>
          </w:p>
        </w:tc>
        <w:tc>
          <w:tcPr>
            <w:tcW w:w="1418"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75</w:t>
            </w:r>
          </w:p>
        </w:tc>
        <w:tc>
          <w:tcPr>
            <w:tcW w:w="155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%100</w:t>
            </w:r>
          </w:p>
        </w:tc>
      </w:tr>
    </w:tbl>
    <w:p w:rsidR="00F65AB6" w:rsidRPr="00F65AB6" w:rsidRDefault="00F65AB6" w:rsidP="00F65AB6">
      <w:pPr>
        <w:jc w:val="center"/>
        <w:rPr>
          <w:rFonts w:ascii="Simplified Arabic" w:eastAsia="Calibri" w:hAnsi="Simplified Arabic" w:cs="Simplified Arabic"/>
          <w:b/>
          <w:bCs/>
          <w:sz w:val="28"/>
          <w:szCs w:val="28"/>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F65AB6">
      <w:pPr>
        <w:jc w:val="both"/>
        <w:rPr>
          <w:rFonts w:ascii="Simplified Arabic" w:eastAsia="Calibri" w:hAnsi="Simplified Arabic" w:cs="Simplified Arabic"/>
          <w:sz w:val="28"/>
          <w:szCs w:val="28"/>
          <w:lang w:val="fr-FR" w:bidi="ar-DZ"/>
        </w:rPr>
      </w:pPr>
      <w:r w:rsidRPr="00F65AB6">
        <w:rPr>
          <w:rFonts w:ascii="Simplified Arabic" w:eastAsia="Calibri" w:hAnsi="Simplified Arabic" w:cs="Simplified Arabic" w:hint="cs"/>
          <w:sz w:val="28"/>
          <w:szCs w:val="28"/>
          <w:rtl/>
          <w:lang w:val="fr-FR" w:bidi="ar-DZ"/>
        </w:rPr>
        <w:t xml:space="preserve">نلاحظ من خلال الجدول رقم 09 أن نسبة مناقشة الأولياء لمحتويات التي يتعرض لها أطفالهمتكون بصفة دائمة، ويرجع سبب ذلك كون الأولياء ليس لديهم إطلاع على المحتويات التي يتعرض لها أبناءهم، إذن المناقشة لا تكون بشكل إيجابي من خلال خلق حوار أسري بين الأباء والأبناء حول المحتويات التي يتعرض لها أطفالهم، وهذا ما توصلنا إليه سابقا كون الأولياء ليس لديهم وعى بمخاطر هذه المحتويات وخاصة أنها تحميل العديد من الأفكار التي تخالف المنظومة القيمية للمجتمع الجزائري.    </w:t>
      </w:r>
    </w:p>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 xml:space="preserve">الجدول رقم 10يبين </w:t>
      </w:r>
      <w:r w:rsidRPr="00F65AB6">
        <w:rPr>
          <w:rFonts w:ascii="Simplified Arabic" w:eastAsia="Calibri" w:hAnsi="Simplified Arabic" w:cs="Simplified Arabic"/>
          <w:b/>
          <w:bCs/>
          <w:sz w:val="28"/>
          <w:szCs w:val="28"/>
          <w:rtl/>
          <w:lang w:val="fr-FR" w:bidi="ar-DZ"/>
        </w:rPr>
        <w:t xml:space="preserve">الطريقة التي </w:t>
      </w:r>
      <w:r w:rsidRPr="00F65AB6">
        <w:rPr>
          <w:rFonts w:ascii="Simplified Arabic" w:eastAsia="Calibri" w:hAnsi="Simplified Arabic" w:cs="Simplified Arabic" w:hint="cs"/>
          <w:b/>
          <w:bCs/>
          <w:sz w:val="28"/>
          <w:szCs w:val="28"/>
          <w:rtl/>
          <w:lang w:val="fr-FR" w:bidi="ar-DZ"/>
        </w:rPr>
        <w:t>ي</w:t>
      </w:r>
      <w:r w:rsidRPr="00F65AB6">
        <w:rPr>
          <w:rFonts w:ascii="Simplified Arabic" w:eastAsia="Calibri" w:hAnsi="Simplified Arabic" w:cs="Simplified Arabic"/>
          <w:b/>
          <w:bCs/>
          <w:sz w:val="28"/>
          <w:szCs w:val="28"/>
          <w:rtl/>
          <w:lang w:val="fr-FR" w:bidi="ar-DZ"/>
        </w:rPr>
        <w:t xml:space="preserve">فعلها </w:t>
      </w:r>
      <w:r w:rsidRPr="00F65AB6">
        <w:rPr>
          <w:rFonts w:ascii="Simplified Arabic" w:eastAsia="Calibri" w:hAnsi="Simplified Arabic" w:cs="Simplified Arabic" w:hint="cs"/>
          <w:b/>
          <w:bCs/>
          <w:sz w:val="28"/>
          <w:szCs w:val="28"/>
          <w:rtl/>
          <w:lang w:val="fr-FR" w:bidi="ar-DZ"/>
        </w:rPr>
        <w:t xml:space="preserve">الأولياء </w:t>
      </w:r>
      <w:r w:rsidRPr="00F65AB6">
        <w:rPr>
          <w:rFonts w:ascii="Simplified Arabic" w:eastAsia="Calibri" w:hAnsi="Simplified Arabic" w:cs="Simplified Arabic"/>
          <w:b/>
          <w:bCs/>
          <w:sz w:val="28"/>
          <w:szCs w:val="28"/>
          <w:rtl/>
          <w:lang w:val="fr-FR" w:bidi="ar-DZ"/>
        </w:rPr>
        <w:t xml:space="preserve">أثناء استخدام </w:t>
      </w:r>
      <w:r w:rsidRPr="00F65AB6">
        <w:rPr>
          <w:rFonts w:ascii="Simplified Arabic" w:eastAsia="Calibri" w:hAnsi="Simplified Arabic" w:cs="Simplified Arabic" w:hint="cs"/>
          <w:b/>
          <w:bCs/>
          <w:sz w:val="28"/>
          <w:szCs w:val="28"/>
          <w:rtl/>
          <w:lang w:val="fr-FR" w:bidi="ar-DZ"/>
        </w:rPr>
        <w:t>أطفالهم</w:t>
      </w:r>
      <w:r w:rsidRPr="00F65AB6">
        <w:rPr>
          <w:rFonts w:ascii="Simplified Arabic" w:eastAsia="Calibri" w:hAnsi="Simplified Arabic" w:cs="Simplified Arabic"/>
          <w:b/>
          <w:bCs/>
          <w:sz w:val="28"/>
          <w:szCs w:val="28"/>
          <w:rtl/>
          <w:lang w:val="fr-FR" w:bidi="ar-DZ"/>
        </w:rPr>
        <w:t xml:space="preserve"> للتكنولوجيا الرقمية</w:t>
      </w:r>
    </w:p>
    <w:tbl>
      <w:tblPr>
        <w:tblStyle w:val="Grilledutableau3"/>
        <w:bidiVisual/>
        <w:tblW w:w="0" w:type="auto"/>
        <w:tblInd w:w="2720" w:type="dxa"/>
        <w:tblLook w:val="04A0"/>
      </w:tblPr>
      <w:tblGrid>
        <w:gridCol w:w="3544"/>
        <w:gridCol w:w="1984"/>
        <w:gridCol w:w="1276"/>
      </w:tblGrid>
      <w:tr w:rsidR="00F65AB6" w:rsidRPr="00F65AB6" w:rsidTr="005663EB">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أسلوب</w:t>
            </w:r>
          </w:p>
        </w:tc>
        <w:tc>
          <w:tcPr>
            <w:tcW w:w="198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276"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5663EB">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مشاركته في الاستخدام</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56</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%74.7</w:t>
            </w:r>
          </w:p>
        </w:tc>
      </w:tr>
      <w:tr w:rsidR="00F65AB6" w:rsidRPr="00F65AB6" w:rsidTr="005663EB">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الاكتفاء بمراقبته</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w:t>
            </w:r>
          </w:p>
        </w:tc>
        <w:tc>
          <w:tcPr>
            <w:tcW w:w="1276" w:type="dxa"/>
          </w:tcPr>
          <w:p w:rsidR="00F65AB6" w:rsidRPr="00F65AB6" w:rsidRDefault="00F65AB6" w:rsidP="00F65AB6">
            <w:pPr>
              <w:tabs>
                <w:tab w:val="left" w:pos="3492"/>
              </w:tabs>
              <w:bidi w:val="0"/>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%6.7</w:t>
            </w:r>
          </w:p>
        </w:tc>
      </w:tr>
      <w:tr w:rsidR="00F65AB6" w:rsidRPr="00F65AB6" w:rsidTr="005663EB">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تركه يستخدمها لوحده</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14</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%18</w:t>
            </w:r>
          </w:p>
        </w:tc>
      </w:tr>
      <w:tr w:rsidR="00F65AB6" w:rsidRPr="00F65AB6" w:rsidTr="005663EB">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المجموع</w:t>
            </w:r>
          </w:p>
        </w:tc>
        <w:tc>
          <w:tcPr>
            <w:tcW w:w="198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75</w:t>
            </w:r>
          </w:p>
        </w:tc>
        <w:tc>
          <w:tcPr>
            <w:tcW w:w="1276"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%100</w:t>
            </w:r>
          </w:p>
        </w:tc>
      </w:tr>
    </w:tbl>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يبين الجدول رقم 10 </w:t>
      </w:r>
      <w:r w:rsidRPr="00F65AB6">
        <w:rPr>
          <w:rFonts w:ascii="Simplified Arabic" w:eastAsia="Calibri" w:hAnsi="Simplified Arabic" w:cs="Simplified Arabic"/>
          <w:sz w:val="28"/>
          <w:szCs w:val="28"/>
          <w:rtl/>
          <w:lang w:val="fr-FR" w:bidi="ar-DZ"/>
        </w:rPr>
        <w:t xml:space="preserve">الطريقة التي </w:t>
      </w:r>
      <w:r w:rsidRPr="00F65AB6">
        <w:rPr>
          <w:rFonts w:ascii="Simplified Arabic" w:eastAsia="Calibri" w:hAnsi="Simplified Arabic" w:cs="Simplified Arabic" w:hint="cs"/>
          <w:sz w:val="28"/>
          <w:szCs w:val="28"/>
          <w:rtl/>
          <w:lang w:val="fr-FR" w:bidi="ar-DZ"/>
        </w:rPr>
        <w:t>ي</w:t>
      </w:r>
      <w:r w:rsidRPr="00F65AB6">
        <w:rPr>
          <w:rFonts w:ascii="Simplified Arabic" w:eastAsia="Calibri" w:hAnsi="Simplified Arabic" w:cs="Simplified Arabic"/>
          <w:sz w:val="28"/>
          <w:szCs w:val="28"/>
          <w:rtl/>
          <w:lang w:val="fr-FR" w:bidi="ar-DZ"/>
        </w:rPr>
        <w:t xml:space="preserve">فعلها </w:t>
      </w:r>
      <w:r w:rsidRPr="00F65AB6">
        <w:rPr>
          <w:rFonts w:ascii="Simplified Arabic" w:eastAsia="Calibri" w:hAnsi="Simplified Arabic" w:cs="Simplified Arabic" w:hint="cs"/>
          <w:sz w:val="28"/>
          <w:szCs w:val="28"/>
          <w:rtl/>
          <w:lang w:val="fr-FR" w:bidi="ar-DZ"/>
        </w:rPr>
        <w:t xml:space="preserve">الأولياء </w:t>
      </w:r>
      <w:r w:rsidRPr="00F65AB6">
        <w:rPr>
          <w:rFonts w:ascii="Simplified Arabic" w:eastAsia="Calibri" w:hAnsi="Simplified Arabic" w:cs="Simplified Arabic"/>
          <w:sz w:val="28"/>
          <w:szCs w:val="28"/>
          <w:rtl/>
          <w:lang w:val="fr-FR" w:bidi="ar-DZ"/>
        </w:rPr>
        <w:t xml:space="preserve">أثناء استخدام </w:t>
      </w:r>
      <w:r w:rsidRPr="00F65AB6">
        <w:rPr>
          <w:rFonts w:ascii="Simplified Arabic" w:eastAsia="Calibri" w:hAnsi="Simplified Arabic" w:cs="Simplified Arabic" w:hint="cs"/>
          <w:sz w:val="28"/>
          <w:szCs w:val="28"/>
          <w:rtl/>
          <w:lang w:val="fr-FR" w:bidi="ar-DZ"/>
        </w:rPr>
        <w:t>أطفالهم</w:t>
      </w:r>
      <w:r w:rsidRPr="00F65AB6">
        <w:rPr>
          <w:rFonts w:ascii="Simplified Arabic" w:eastAsia="Calibri" w:hAnsi="Simplified Arabic" w:cs="Simplified Arabic"/>
          <w:sz w:val="28"/>
          <w:szCs w:val="28"/>
          <w:rtl/>
          <w:lang w:val="fr-FR" w:bidi="ar-DZ"/>
        </w:rPr>
        <w:t xml:space="preserve"> للتكنولوجيا الرقمية</w:t>
      </w:r>
      <w:r w:rsidRPr="00F65AB6">
        <w:rPr>
          <w:rFonts w:ascii="Simplified Arabic" w:eastAsia="Calibri" w:hAnsi="Simplified Arabic" w:cs="Simplified Arabic" w:hint="cs"/>
          <w:sz w:val="28"/>
          <w:szCs w:val="28"/>
          <w:rtl/>
          <w:lang w:val="fr-FR" w:bidi="ar-DZ"/>
        </w:rPr>
        <w:t xml:space="preserve">، والتي كان فيها أسلوب المشاركة في الاستخدام هي الأكبر بنسبة </w:t>
      </w:r>
      <w:r w:rsidRPr="00F65AB6">
        <w:rPr>
          <w:rFonts w:ascii="Simplified Arabic" w:eastAsia="Calibri" w:hAnsi="Simplified Arabic" w:cs="Simplified Arabic"/>
          <w:sz w:val="28"/>
          <w:szCs w:val="28"/>
          <w:lang w:val="fr-FR" w:bidi="ar-DZ"/>
        </w:rPr>
        <w:t>%74.7</w:t>
      </w:r>
      <w:r w:rsidRPr="00F65AB6">
        <w:rPr>
          <w:rFonts w:ascii="Simplified Arabic" w:eastAsia="Calibri" w:hAnsi="Simplified Arabic" w:cs="Simplified Arabic" w:hint="cs"/>
          <w:sz w:val="28"/>
          <w:szCs w:val="28"/>
          <w:rtl/>
          <w:lang w:val="fr-FR" w:bidi="ar-DZ"/>
        </w:rPr>
        <w:t>، ويفسر ذلك حسب الجدول رقم 02 الذي يبين أن الوسائل الأكثر استخدامها من طرف الأطفال هي الهواتف الذكية، التي تكون ملكيتها للأولياء ويسمحون لأطفالهم باستخدامها، من خلال تحديد محتويات التي يتعرضون لها وفتح التطبيقات لهم، لكن المشاركة الفعلية الحقيقية التي تحقق آمان للطفل هي المشاهدة مع الطفل والتفاعل معه وكذا اللعب معه ليكون الأولياء على علم تام بما يتعرض له أطفالهم.</w:t>
      </w:r>
    </w:p>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 xml:space="preserve">الجدول رقم 11يبين </w:t>
      </w:r>
      <w:r w:rsidRPr="00F65AB6">
        <w:rPr>
          <w:rFonts w:ascii="Simplified Arabic" w:eastAsia="Calibri" w:hAnsi="Simplified Arabic" w:cs="Simplified Arabic"/>
          <w:b/>
          <w:bCs/>
          <w:sz w:val="28"/>
          <w:szCs w:val="28"/>
          <w:rtl/>
          <w:lang w:val="fr-FR" w:bidi="ar-DZ"/>
        </w:rPr>
        <w:t xml:space="preserve">نوع الاشراف الذي </w:t>
      </w:r>
      <w:r w:rsidRPr="00F65AB6">
        <w:rPr>
          <w:rFonts w:ascii="Simplified Arabic" w:eastAsia="Calibri" w:hAnsi="Simplified Arabic" w:cs="Simplified Arabic" w:hint="cs"/>
          <w:b/>
          <w:bCs/>
          <w:sz w:val="28"/>
          <w:szCs w:val="28"/>
          <w:rtl/>
          <w:lang w:val="fr-FR" w:bidi="ar-DZ"/>
        </w:rPr>
        <w:t>ي</w:t>
      </w:r>
      <w:r w:rsidRPr="00F65AB6">
        <w:rPr>
          <w:rFonts w:ascii="Simplified Arabic" w:eastAsia="Calibri" w:hAnsi="Simplified Arabic" w:cs="Simplified Arabic"/>
          <w:b/>
          <w:bCs/>
          <w:sz w:val="28"/>
          <w:szCs w:val="28"/>
          <w:rtl/>
          <w:lang w:val="fr-FR" w:bidi="ar-DZ"/>
        </w:rPr>
        <w:t>مارسه</w:t>
      </w:r>
      <w:r w:rsidRPr="00F65AB6">
        <w:rPr>
          <w:rFonts w:ascii="Simplified Arabic" w:eastAsia="Calibri" w:hAnsi="Simplified Arabic" w:cs="Simplified Arabic" w:hint="cs"/>
          <w:b/>
          <w:bCs/>
          <w:sz w:val="28"/>
          <w:szCs w:val="28"/>
          <w:rtl/>
          <w:lang w:val="fr-FR" w:bidi="ar-DZ"/>
        </w:rPr>
        <w:t xml:space="preserve"> الأولياء</w:t>
      </w:r>
      <w:r w:rsidRPr="00F65AB6">
        <w:rPr>
          <w:rFonts w:ascii="Simplified Arabic" w:eastAsia="Calibri" w:hAnsi="Simplified Arabic" w:cs="Simplified Arabic"/>
          <w:b/>
          <w:bCs/>
          <w:sz w:val="28"/>
          <w:szCs w:val="28"/>
          <w:rtl/>
          <w:lang w:val="fr-FR" w:bidi="ar-DZ"/>
        </w:rPr>
        <w:t xml:space="preserve"> على </w:t>
      </w:r>
      <w:r w:rsidRPr="00F65AB6">
        <w:rPr>
          <w:rFonts w:ascii="Simplified Arabic" w:eastAsia="Calibri" w:hAnsi="Simplified Arabic" w:cs="Simplified Arabic" w:hint="cs"/>
          <w:b/>
          <w:bCs/>
          <w:sz w:val="28"/>
          <w:szCs w:val="28"/>
          <w:rtl/>
          <w:lang w:val="fr-FR" w:bidi="ar-DZ"/>
        </w:rPr>
        <w:t>أطفالهم</w:t>
      </w:r>
      <w:r w:rsidRPr="00F65AB6">
        <w:rPr>
          <w:rFonts w:ascii="Simplified Arabic" w:eastAsia="Calibri" w:hAnsi="Simplified Arabic" w:cs="Simplified Arabic"/>
          <w:b/>
          <w:bCs/>
          <w:sz w:val="28"/>
          <w:szCs w:val="28"/>
          <w:rtl/>
          <w:lang w:val="fr-FR" w:bidi="ar-DZ"/>
        </w:rPr>
        <w:t xml:space="preserve"> أثناء استخدام التكنولوجيا الرقمية</w:t>
      </w:r>
    </w:p>
    <w:tbl>
      <w:tblPr>
        <w:tblStyle w:val="Grilledutableau3"/>
        <w:bidiVisual/>
        <w:tblW w:w="0" w:type="auto"/>
        <w:tblInd w:w="2720" w:type="dxa"/>
        <w:tblLook w:val="04A0"/>
      </w:tblPr>
      <w:tblGrid>
        <w:gridCol w:w="3544"/>
        <w:gridCol w:w="1984"/>
        <w:gridCol w:w="1276"/>
      </w:tblGrid>
      <w:tr w:rsidR="00F65AB6" w:rsidRPr="00F65AB6" w:rsidTr="00573E9B">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rtl/>
                <w:lang w:bidi="ar-DZ"/>
              </w:rPr>
              <w:t>نوع الاشراف</w:t>
            </w:r>
          </w:p>
        </w:tc>
        <w:tc>
          <w:tcPr>
            <w:tcW w:w="198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276"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573E9B">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sz w:val="28"/>
                <w:szCs w:val="28"/>
                <w:rtl/>
                <w:lang w:bidi="ar-DZ"/>
              </w:rPr>
              <w:t>المراقبة والتدخل على فترات</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62</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%82.7</w:t>
            </w:r>
          </w:p>
        </w:tc>
      </w:tr>
      <w:tr w:rsidR="00F65AB6" w:rsidRPr="00F65AB6" w:rsidTr="00573E9B">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الصرامة والمنع التام</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11</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%14.7</w:t>
            </w:r>
          </w:p>
        </w:tc>
      </w:tr>
      <w:tr w:rsidR="00F65AB6" w:rsidRPr="00F65AB6" w:rsidTr="00573E9B">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التساهل والحرية التامة</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%2.7</w:t>
            </w:r>
          </w:p>
        </w:tc>
      </w:tr>
      <w:tr w:rsidR="00F65AB6" w:rsidRPr="00F65AB6" w:rsidTr="00573E9B">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المجموع</w:t>
            </w:r>
          </w:p>
        </w:tc>
        <w:tc>
          <w:tcPr>
            <w:tcW w:w="198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75</w:t>
            </w:r>
          </w:p>
        </w:tc>
        <w:tc>
          <w:tcPr>
            <w:tcW w:w="1276"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%100</w:t>
            </w:r>
          </w:p>
        </w:tc>
      </w:tr>
    </w:tbl>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7C6EF2">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يتضح لنا من خلال الجدول رقم 11 نوع الإشراف الذي يمارسه الأولياء على أطفالهم اثناء استخدامهم للتكنولوجيا الرقمية، وتشير النسب إلا أن الإشراف الأكثرا ممارسة هو المراقبة والتدخل على فترات، وفي الحقيقة يعتبر هذا النوع هو الأسلوب الأمثل للإشراف، بحيث يحقق نوع من التوازن وخلق ثقة من طرف الأولياء في أطفالهم، ويكون التدخل على فترات لمعرفة ما يفعله الطفل بشكل لايزعجهم ويحقق للأولياء علم بما يتعرض له أطفالهم، ويمكن تفسير هذا السلوك كون الأولياء لديهم التزامات وواجبات تجعلهم يمارسون هذا النوع من الإشراف، فمثلا إنشغال الأم بالأعمال المنزلية يجعلها تكتفي فقط بالمراقبة، كما وتساعدها الوسائل الرقمية في ملاء فراغ الأطفال وإشغالهم بها كي تنجز أعمالها، كذلك الأباء تجدهم يرجعون متعبون من العمل فيبحثون عن الهدوء والراحة فتساعدهم هذه التكنولوجا الرقمية على توفير جو من الهدؤء في المنزل، من خلال إشغال أبنائهم بها خاصة في الفترة المسائية، وهنا يكمن الخطر في أن الأطفال يستغرقون في التعرض للمحتويات مما يقلل من التفاعل داخل الأسرة.</w:t>
      </w:r>
    </w:p>
    <w:p w:rsidR="00F65AB6" w:rsidRPr="00F65AB6" w:rsidRDefault="00F65AB6" w:rsidP="00F65AB6">
      <w:pPr>
        <w:tabs>
          <w:tab w:val="left" w:pos="3492"/>
        </w:tabs>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الجدول رقم 12 يوضح مدى تفعيل الأولياء الحماية من المضامين والمواقع الإباحية لأطفالهم</w:t>
      </w:r>
    </w:p>
    <w:tbl>
      <w:tblPr>
        <w:tblStyle w:val="Grilledutableau3"/>
        <w:bidiVisual/>
        <w:tblW w:w="0" w:type="auto"/>
        <w:tblInd w:w="3709" w:type="dxa"/>
        <w:tblLook w:val="04A0"/>
      </w:tblPr>
      <w:tblGrid>
        <w:gridCol w:w="978"/>
        <w:gridCol w:w="1999"/>
        <w:gridCol w:w="1853"/>
      </w:tblGrid>
      <w:tr w:rsidR="00F65AB6" w:rsidRPr="00F65AB6" w:rsidTr="007C6EF2">
        <w:tc>
          <w:tcPr>
            <w:tcW w:w="978"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العبارة</w:t>
            </w:r>
          </w:p>
        </w:tc>
        <w:tc>
          <w:tcPr>
            <w:tcW w:w="199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853"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7C6EF2">
        <w:tc>
          <w:tcPr>
            <w:tcW w:w="97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نعم</w:t>
            </w:r>
          </w:p>
        </w:tc>
        <w:tc>
          <w:tcPr>
            <w:tcW w:w="199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55</w:t>
            </w:r>
          </w:p>
        </w:tc>
        <w:tc>
          <w:tcPr>
            <w:tcW w:w="1853"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%73.3</w:t>
            </w:r>
          </w:p>
        </w:tc>
      </w:tr>
      <w:tr w:rsidR="00F65AB6" w:rsidRPr="00F65AB6" w:rsidTr="007C6EF2">
        <w:tc>
          <w:tcPr>
            <w:tcW w:w="978"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لا</w:t>
            </w:r>
          </w:p>
        </w:tc>
        <w:tc>
          <w:tcPr>
            <w:tcW w:w="1999"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20</w:t>
            </w:r>
          </w:p>
        </w:tc>
        <w:tc>
          <w:tcPr>
            <w:tcW w:w="1853" w:type="dxa"/>
          </w:tcPr>
          <w:p w:rsidR="00F65AB6" w:rsidRPr="00F65AB6" w:rsidRDefault="00F65AB6" w:rsidP="00F65AB6">
            <w:pPr>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%26.7</w:t>
            </w:r>
          </w:p>
        </w:tc>
      </w:tr>
      <w:tr w:rsidR="00F65AB6" w:rsidRPr="00F65AB6" w:rsidTr="007C6EF2">
        <w:trPr>
          <w:trHeight w:val="70"/>
        </w:trPr>
        <w:tc>
          <w:tcPr>
            <w:tcW w:w="978"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lastRenderedPageBreak/>
              <w:t>المجموع</w:t>
            </w:r>
          </w:p>
        </w:tc>
        <w:tc>
          <w:tcPr>
            <w:tcW w:w="1999"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75</w:t>
            </w:r>
          </w:p>
        </w:tc>
        <w:tc>
          <w:tcPr>
            <w:tcW w:w="1853" w:type="dxa"/>
          </w:tcPr>
          <w:p w:rsidR="00F65AB6" w:rsidRPr="00F65AB6" w:rsidRDefault="00F65AB6" w:rsidP="00F65AB6">
            <w:pPr>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%100</w:t>
            </w:r>
          </w:p>
        </w:tc>
      </w:tr>
    </w:tbl>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أفادت عينة الدراسة من خلال الجدول رقم 12 أن </w:t>
      </w:r>
      <w:r w:rsidRPr="00F65AB6">
        <w:rPr>
          <w:rFonts w:ascii="Simplified Arabic" w:eastAsia="Calibri" w:hAnsi="Simplified Arabic" w:cs="Simplified Arabic"/>
          <w:sz w:val="28"/>
          <w:szCs w:val="28"/>
          <w:lang w:val="fr-FR" w:bidi="ar-DZ"/>
        </w:rPr>
        <w:t>%73.3</w:t>
      </w:r>
      <w:r w:rsidRPr="00F65AB6">
        <w:rPr>
          <w:rFonts w:ascii="Simplified Arabic" w:eastAsia="Calibri" w:hAnsi="Simplified Arabic" w:cs="Simplified Arabic" w:hint="cs"/>
          <w:sz w:val="28"/>
          <w:szCs w:val="28"/>
          <w:rtl/>
          <w:lang w:val="fr-FR" w:bidi="ar-DZ"/>
        </w:rPr>
        <w:t xml:space="preserve"> من الأولياء يفعلون الحماية من المضامين والمواقع الإباحية لأطفالهم، ويمكن تفسير ذلك أن الأولياء يعتقدون بخطورة هذه المواقع على تنشئة أطفالهم، وهذا من خلال تعرض لمختلف الحملات الإعلامية التوعوية، أما عن الأولياء التي كانت إجاباتهم ب لا فأغلبهم لايعرفون كيفة تفعيل الحماية من المضامين والمواقع الإباحية، وهذا ما يفسر الغياب النسبي لثقافة التكنولوجيا الرقمية.  </w:t>
      </w:r>
    </w:p>
    <w:p w:rsidR="00F65AB6" w:rsidRPr="00F65AB6" w:rsidRDefault="00F65AB6" w:rsidP="00F65AB6">
      <w:pPr>
        <w:spacing w:after="160" w:line="259" w:lineRule="auto"/>
        <w:rPr>
          <w:rFonts w:ascii="Simplified Arabic" w:eastAsia="Calibri" w:hAnsi="Simplified Arabic" w:cs="Simplified Arabic"/>
          <w:sz w:val="36"/>
          <w:szCs w:val="36"/>
          <w:rtl/>
          <w:lang w:val="fr-FR" w:bidi="ar-DZ"/>
        </w:rPr>
      </w:pPr>
      <w:r w:rsidRPr="00F65AB6">
        <w:rPr>
          <w:rFonts w:ascii="Simplified Arabic" w:eastAsia="Calibri" w:hAnsi="Simplified Arabic" w:cs="Simplified Arabic" w:hint="cs"/>
          <w:b/>
          <w:bCs/>
          <w:sz w:val="36"/>
          <w:szCs w:val="36"/>
          <w:u w:val="single"/>
          <w:rtl/>
          <w:lang w:val="fr-FR" w:bidi="ar-DZ"/>
        </w:rPr>
        <w:t xml:space="preserve">المحور </w:t>
      </w:r>
      <w:r w:rsidR="00263CE6" w:rsidRPr="00F65AB6">
        <w:rPr>
          <w:rFonts w:ascii="Simplified Arabic" w:eastAsia="Calibri" w:hAnsi="Simplified Arabic" w:cs="Simplified Arabic" w:hint="cs"/>
          <w:b/>
          <w:bCs/>
          <w:sz w:val="36"/>
          <w:szCs w:val="36"/>
          <w:u w:val="single"/>
          <w:rtl/>
          <w:lang w:val="fr-FR" w:bidi="ar-DZ"/>
        </w:rPr>
        <w:t>الرابع:</w:t>
      </w:r>
      <w:r w:rsidR="00263CE6" w:rsidRPr="00F65AB6">
        <w:rPr>
          <w:rFonts w:ascii="Simplified Arabic" w:eastAsia="Calibri" w:hAnsi="Simplified Arabic" w:cs="Simplified Arabic" w:hint="cs"/>
          <w:b/>
          <w:bCs/>
          <w:sz w:val="36"/>
          <w:szCs w:val="36"/>
          <w:rtl/>
          <w:lang w:val="fr-FR" w:bidi="ar-DZ"/>
        </w:rPr>
        <w:t xml:space="preserve"> الأثار</w:t>
      </w:r>
      <w:r w:rsidRPr="00F65AB6">
        <w:rPr>
          <w:rFonts w:ascii="Simplified Arabic" w:eastAsia="Calibri" w:hAnsi="Simplified Arabic" w:cs="Simplified Arabic" w:hint="cs"/>
          <w:b/>
          <w:bCs/>
          <w:sz w:val="36"/>
          <w:szCs w:val="36"/>
          <w:rtl/>
          <w:lang w:val="fr-FR" w:bidi="ar-DZ"/>
        </w:rPr>
        <w:t xml:space="preserve"> الناجمة على استخدام الطفل الجزائري للتكنولوجيا الرقمية في ظل الإشراف الأسري</w:t>
      </w:r>
    </w:p>
    <w:p w:rsidR="00F65AB6" w:rsidRPr="00F65AB6" w:rsidRDefault="00F65AB6" w:rsidP="00F65AB6">
      <w:pPr>
        <w:tabs>
          <w:tab w:val="left" w:pos="3492"/>
        </w:tabs>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الجدول رقم 13 يمثل أثار الناجمة عن استخدام الأطفال للتكنولوجيا الرقمية</w:t>
      </w:r>
    </w:p>
    <w:tbl>
      <w:tblPr>
        <w:tblStyle w:val="Grilledutableau3"/>
        <w:bidiVisual/>
        <w:tblW w:w="0" w:type="auto"/>
        <w:tblInd w:w="2720" w:type="dxa"/>
        <w:tblLook w:val="04A0"/>
      </w:tblPr>
      <w:tblGrid>
        <w:gridCol w:w="3544"/>
        <w:gridCol w:w="1984"/>
        <w:gridCol w:w="1276"/>
      </w:tblGrid>
      <w:tr w:rsidR="00F65AB6" w:rsidRPr="00F65AB6" w:rsidTr="006675B0">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الأثار</w:t>
            </w:r>
          </w:p>
        </w:tc>
        <w:tc>
          <w:tcPr>
            <w:tcW w:w="198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276"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6675B0">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النشاط واللعب</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40/75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%53.3</w:t>
            </w:r>
          </w:p>
        </w:tc>
      </w:tr>
      <w:tr w:rsidR="00F65AB6" w:rsidRPr="00F65AB6" w:rsidTr="006675B0">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التحصيل الدراسي</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29/75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%38.7</w:t>
            </w:r>
          </w:p>
        </w:tc>
      </w:tr>
      <w:tr w:rsidR="00F65AB6" w:rsidRPr="00F65AB6" w:rsidTr="006675B0">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التواصل</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22/75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%29.3</w:t>
            </w:r>
          </w:p>
        </w:tc>
      </w:tr>
    </w:tbl>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يتضح من خلال الجدول رقم 13 أن تأثير الناجم عن استخدام الطفل للتكنولوجيا الرقمية كان بنسبة كبيرة متعلق بنشاط الطفل ولعبه، وهذا راجع كون أغلب البرامج التي يتابعها الطفل تتعلق بالتسلية ومشاهدة أفلام الكرتون حسب إجابات الجدول رقم 05، فمع متابعته للهذه المحتويات يقل نشاطه ولعبه الحركي، أما في يخص التحصيل الدراسي فاستخدامه في الفترة المسائية يؤثرا سلباً على تحضير ولمراجعة الدروس، وأخيرا تأثيراته على التواصل فهي ذات بعدين الأول تتيح التكنولوجيا الرقمية فرص التعارف على أصدقاء جدد، والثاني تقلل من التواصل الشخصي والذي يؤدي إلى العزلة.</w:t>
      </w:r>
    </w:p>
    <w:p w:rsidR="00F65AB6" w:rsidRPr="00F65AB6" w:rsidRDefault="00F65AB6" w:rsidP="00F65AB6">
      <w:pPr>
        <w:tabs>
          <w:tab w:val="left" w:pos="3492"/>
        </w:tabs>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 xml:space="preserve">الجدول رقم 14 يمثل </w:t>
      </w:r>
      <w:r w:rsidRPr="00F65AB6">
        <w:rPr>
          <w:rFonts w:ascii="Simplified Arabic" w:eastAsia="Calibri" w:hAnsi="Simplified Arabic" w:cs="Simplified Arabic"/>
          <w:b/>
          <w:bCs/>
          <w:sz w:val="28"/>
          <w:szCs w:val="28"/>
          <w:rtl/>
          <w:lang w:val="fr-FR" w:bidi="ar-DZ"/>
        </w:rPr>
        <w:t xml:space="preserve">رد فعل </w:t>
      </w:r>
      <w:r w:rsidRPr="00F65AB6">
        <w:rPr>
          <w:rFonts w:ascii="Simplified Arabic" w:eastAsia="Calibri" w:hAnsi="Simplified Arabic" w:cs="Simplified Arabic" w:hint="cs"/>
          <w:b/>
          <w:bCs/>
          <w:sz w:val="28"/>
          <w:szCs w:val="28"/>
          <w:rtl/>
          <w:lang w:val="fr-FR" w:bidi="ar-DZ"/>
        </w:rPr>
        <w:t>الأطفال</w:t>
      </w:r>
      <w:r w:rsidRPr="00F65AB6">
        <w:rPr>
          <w:rFonts w:ascii="Simplified Arabic" w:eastAsia="Calibri" w:hAnsi="Simplified Arabic" w:cs="Simplified Arabic"/>
          <w:b/>
          <w:bCs/>
          <w:sz w:val="28"/>
          <w:szCs w:val="28"/>
          <w:rtl/>
          <w:lang w:val="fr-FR" w:bidi="ar-DZ"/>
        </w:rPr>
        <w:t xml:space="preserve"> اثناء حرمانه من استخدام التكنولوجيا الرقمية</w:t>
      </w:r>
    </w:p>
    <w:tbl>
      <w:tblPr>
        <w:tblStyle w:val="Grilledutableau3"/>
        <w:bidiVisual/>
        <w:tblW w:w="0" w:type="auto"/>
        <w:tblInd w:w="2720" w:type="dxa"/>
        <w:tblLook w:val="04A0"/>
      </w:tblPr>
      <w:tblGrid>
        <w:gridCol w:w="3544"/>
        <w:gridCol w:w="1984"/>
        <w:gridCol w:w="1276"/>
      </w:tblGrid>
      <w:tr w:rsidR="00F65AB6" w:rsidRPr="00F65AB6" w:rsidTr="008D713A">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رد فعل الطفل</w:t>
            </w:r>
          </w:p>
        </w:tc>
        <w:tc>
          <w:tcPr>
            <w:tcW w:w="198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276"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8D713A">
        <w:tc>
          <w:tcPr>
            <w:tcW w:w="354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العناد</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39/75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%52</w:t>
            </w:r>
          </w:p>
        </w:tc>
      </w:tr>
      <w:tr w:rsidR="00F65AB6" w:rsidRPr="00F65AB6" w:rsidTr="008D713A">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البكاء</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32/75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%42.7</w:t>
            </w:r>
          </w:p>
        </w:tc>
      </w:tr>
      <w:tr w:rsidR="00F65AB6" w:rsidRPr="00F65AB6" w:rsidTr="008D713A">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الصراخ</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14/75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%18.7</w:t>
            </w:r>
          </w:p>
        </w:tc>
      </w:tr>
      <w:tr w:rsidR="00F65AB6" w:rsidRPr="00F65AB6" w:rsidTr="008D713A">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الانعزال</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9/75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%9.3</w:t>
            </w:r>
          </w:p>
        </w:tc>
      </w:tr>
    </w:tbl>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7E7A27">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يتضح من خلال الجدول رقم 14 الذي يمثل </w:t>
      </w:r>
      <w:r w:rsidRPr="00F65AB6">
        <w:rPr>
          <w:rFonts w:ascii="Simplified Arabic" w:eastAsia="Calibri" w:hAnsi="Simplified Arabic" w:cs="Simplified Arabic"/>
          <w:sz w:val="28"/>
          <w:szCs w:val="28"/>
          <w:rtl/>
          <w:lang w:val="fr-FR" w:bidi="ar-DZ"/>
        </w:rPr>
        <w:t xml:space="preserve">رد فعل </w:t>
      </w:r>
      <w:r w:rsidRPr="00F65AB6">
        <w:rPr>
          <w:rFonts w:ascii="Simplified Arabic" w:eastAsia="Calibri" w:hAnsi="Simplified Arabic" w:cs="Simplified Arabic" w:hint="cs"/>
          <w:sz w:val="28"/>
          <w:szCs w:val="28"/>
          <w:rtl/>
          <w:lang w:val="fr-FR" w:bidi="ar-DZ"/>
        </w:rPr>
        <w:t>الأطفال</w:t>
      </w:r>
      <w:r w:rsidRPr="00F65AB6">
        <w:rPr>
          <w:rFonts w:ascii="Simplified Arabic" w:eastAsia="Calibri" w:hAnsi="Simplified Arabic" w:cs="Simplified Arabic"/>
          <w:sz w:val="28"/>
          <w:szCs w:val="28"/>
          <w:rtl/>
          <w:lang w:val="fr-FR" w:bidi="ar-DZ"/>
        </w:rPr>
        <w:t xml:space="preserve"> اثناء حرمانه من استخدام التكنولوجيا الرقمية</w:t>
      </w:r>
      <w:r w:rsidRPr="00F65AB6">
        <w:rPr>
          <w:rFonts w:ascii="Simplified Arabic" w:eastAsia="Calibri" w:hAnsi="Simplified Arabic" w:cs="Simplified Arabic" w:hint="cs"/>
          <w:sz w:val="28"/>
          <w:szCs w:val="28"/>
          <w:rtl/>
          <w:lang w:val="fr-FR" w:bidi="ar-DZ"/>
        </w:rPr>
        <w:t>، حيث جاء العناد كرد فعل الأطفا</w:t>
      </w:r>
      <w:r w:rsidR="007E7A27">
        <w:rPr>
          <w:rFonts w:ascii="Simplified Arabic" w:eastAsia="Calibri" w:hAnsi="Simplified Arabic" w:cs="Simplified Arabic" w:hint="cs"/>
          <w:sz w:val="28"/>
          <w:szCs w:val="28"/>
          <w:rtl/>
          <w:lang w:val="fr-FR" w:bidi="ar-DZ"/>
        </w:rPr>
        <w:t xml:space="preserve">ل </w:t>
      </w:r>
      <w:r w:rsidRPr="00F65AB6">
        <w:rPr>
          <w:rFonts w:ascii="Simplified Arabic" w:eastAsia="Calibri" w:hAnsi="Simplified Arabic" w:cs="Simplified Arabic" w:hint="cs"/>
          <w:sz w:val="28"/>
          <w:szCs w:val="28"/>
          <w:rtl/>
          <w:lang w:val="fr-FR" w:bidi="ar-DZ"/>
        </w:rPr>
        <w:t>لأعلى نسبة، وهذا يُفسر بسبب تعلق الطفل بهذه الوسائل الرقمية من جهة ورغبته الكبيرة في الاستمرار بإستخدامها، أما رد فعل البكاء الذي جاء في المرتبة الثانية فهو امتداد للعناد وهو بمثابة تعبير عن عدم رضاه من حرمانه من الوسيلة الرقمية، لأن الاطفال في هذا السن ليس لديهم القدرة على التعبير عن المشاعر فيلجأون إلى البكاء، وبالتالي نستنتج أن الوسائل الرقمية أثرت بشكل كبير على نفسية الأطفال.</w:t>
      </w:r>
    </w:p>
    <w:p w:rsidR="00F65AB6" w:rsidRPr="00F65AB6" w:rsidRDefault="00F65AB6" w:rsidP="00F65AB6">
      <w:pPr>
        <w:tabs>
          <w:tab w:val="left" w:pos="3492"/>
        </w:tabs>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الجدول رقم 15يوضح ت</w:t>
      </w:r>
      <w:r w:rsidRPr="00F65AB6">
        <w:rPr>
          <w:rFonts w:ascii="Simplified Arabic" w:eastAsia="Calibri" w:hAnsi="Simplified Arabic" w:cs="Simplified Arabic"/>
          <w:b/>
          <w:bCs/>
          <w:sz w:val="28"/>
          <w:szCs w:val="28"/>
          <w:rtl/>
          <w:lang w:val="fr-FR" w:bidi="ar-DZ"/>
        </w:rPr>
        <w:t>أث</w:t>
      </w:r>
      <w:r w:rsidRPr="00F65AB6">
        <w:rPr>
          <w:rFonts w:ascii="Simplified Arabic" w:eastAsia="Calibri" w:hAnsi="Simplified Arabic" w:cs="Simplified Arabic" w:hint="cs"/>
          <w:b/>
          <w:bCs/>
          <w:sz w:val="28"/>
          <w:szCs w:val="28"/>
          <w:rtl/>
          <w:lang w:val="fr-FR" w:bidi="ar-DZ"/>
        </w:rPr>
        <w:t>ي</w:t>
      </w:r>
      <w:r w:rsidRPr="00F65AB6">
        <w:rPr>
          <w:rFonts w:ascii="Simplified Arabic" w:eastAsia="Calibri" w:hAnsi="Simplified Arabic" w:cs="Simplified Arabic"/>
          <w:b/>
          <w:bCs/>
          <w:sz w:val="28"/>
          <w:szCs w:val="28"/>
          <w:rtl/>
          <w:lang w:val="fr-FR" w:bidi="ar-DZ"/>
        </w:rPr>
        <w:t>ر</w:t>
      </w:r>
      <w:r w:rsidRPr="00F65AB6">
        <w:rPr>
          <w:rFonts w:ascii="Simplified Arabic" w:eastAsia="Calibri" w:hAnsi="Simplified Arabic" w:cs="Simplified Arabic" w:hint="cs"/>
          <w:b/>
          <w:bCs/>
          <w:sz w:val="28"/>
          <w:szCs w:val="28"/>
          <w:rtl/>
          <w:lang w:val="fr-FR" w:bidi="ar-DZ"/>
        </w:rPr>
        <w:t>ا</w:t>
      </w:r>
      <w:r w:rsidRPr="00F65AB6">
        <w:rPr>
          <w:rFonts w:ascii="Simplified Arabic" w:eastAsia="Calibri" w:hAnsi="Simplified Arabic" w:cs="Simplified Arabic"/>
          <w:b/>
          <w:bCs/>
          <w:sz w:val="28"/>
          <w:szCs w:val="28"/>
          <w:rtl/>
          <w:lang w:val="fr-FR" w:bidi="ar-DZ"/>
        </w:rPr>
        <w:t xml:space="preserve">ت التكنولوجيا الرقمية في تكوين شخصية </w:t>
      </w:r>
      <w:r w:rsidRPr="00F65AB6">
        <w:rPr>
          <w:rFonts w:ascii="Simplified Arabic" w:eastAsia="Calibri" w:hAnsi="Simplified Arabic" w:cs="Simplified Arabic" w:hint="cs"/>
          <w:b/>
          <w:bCs/>
          <w:sz w:val="28"/>
          <w:szCs w:val="28"/>
          <w:rtl/>
          <w:lang w:val="fr-FR" w:bidi="ar-DZ"/>
        </w:rPr>
        <w:t>الطفل</w:t>
      </w:r>
    </w:p>
    <w:tbl>
      <w:tblPr>
        <w:tblStyle w:val="Grilledutableau3"/>
        <w:bidiVisual/>
        <w:tblW w:w="0" w:type="auto"/>
        <w:tblInd w:w="2720" w:type="dxa"/>
        <w:tblLook w:val="04A0"/>
      </w:tblPr>
      <w:tblGrid>
        <w:gridCol w:w="3544"/>
        <w:gridCol w:w="1984"/>
        <w:gridCol w:w="1276"/>
      </w:tblGrid>
      <w:tr w:rsidR="00F65AB6" w:rsidRPr="00F65AB6" w:rsidTr="00680986">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نوع الشخصية</w:t>
            </w:r>
          </w:p>
        </w:tc>
        <w:tc>
          <w:tcPr>
            <w:tcW w:w="198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276"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680986">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قوية</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16</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%21.3</w:t>
            </w:r>
          </w:p>
        </w:tc>
      </w:tr>
      <w:tr w:rsidR="00F65AB6" w:rsidRPr="00F65AB6" w:rsidTr="00680986">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ضعيفة</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%1.3</w:t>
            </w:r>
          </w:p>
        </w:tc>
      </w:tr>
      <w:tr w:rsidR="00F65AB6" w:rsidRPr="00F65AB6" w:rsidTr="00680986">
        <w:trPr>
          <w:trHeight w:val="584"/>
        </w:trPr>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لم تؤثر</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58</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%77.3</w:t>
            </w:r>
          </w:p>
        </w:tc>
      </w:tr>
      <w:tr w:rsidR="00F65AB6" w:rsidRPr="00F65AB6" w:rsidTr="00680986">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المجموع</w:t>
            </w:r>
          </w:p>
        </w:tc>
        <w:tc>
          <w:tcPr>
            <w:tcW w:w="198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75</w:t>
            </w:r>
          </w:p>
        </w:tc>
        <w:tc>
          <w:tcPr>
            <w:tcW w:w="1276"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b/>
                <w:bCs/>
                <w:sz w:val="28"/>
                <w:szCs w:val="28"/>
                <w:lang w:bidi="ar-DZ"/>
              </w:rPr>
              <w:t>%100</w:t>
            </w:r>
          </w:p>
        </w:tc>
      </w:tr>
    </w:tbl>
    <w:p w:rsidR="00F65AB6" w:rsidRPr="00F65AB6" w:rsidRDefault="00F65AB6" w:rsidP="00F65AB6">
      <w:pPr>
        <w:jc w:val="center"/>
        <w:rPr>
          <w:rFonts w:ascii="Simplified Arabic" w:eastAsia="Calibri" w:hAnsi="Simplified Arabic" w:cs="Simplified Arabic"/>
          <w:b/>
          <w:bCs/>
          <w:sz w:val="28"/>
          <w:szCs w:val="28"/>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EB2060">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lastRenderedPageBreak/>
        <w:t>تشير إجابات الأولياء عينة الدراسة حسب جدول رقم 15 إلى أن الوسائل الرقمية لم تؤثر على شخصية أطفالهم، ويمكن تفسير هذه المعطيات وفق إتجاهين ا</w:t>
      </w:r>
      <w:r w:rsidRPr="00F65AB6">
        <w:rPr>
          <w:rFonts w:ascii="Simplified Arabic" w:eastAsia="Calibri" w:hAnsi="Simplified Arabic" w:cs="Simplified Arabic" w:hint="cs"/>
          <w:b/>
          <w:bCs/>
          <w:sz w:val="28"/>
          <w:szCs w:val="28"/>
          <w:rtl/>
          <w:lang w:val="fr-FR" w:bidi="ar-DZ"/>
        </w:rPr>
        <w:t>لأول</w:t>
      </w:r>
      <w:r w:rsidRPr="00F65AB6">
        <w:rPr>
          <w:rFonts w:ascii="Simplified Arabic" w:eastAsia="Calibri" w:hAnsi="Simplified Arabic" w:cs="Simplified Arabic" w:hint="cs"/>
          <w:sz w:val="28"/>
          <w:szCs w:val="28"/>
          <w:rtl/>
          <w:lang w:val="fr-FR" w:bidi="ar-DZ"/>
        </w:rPr>
        <w:t xml:space="preserve">هي عدم قدرة الأولياء على ملاحظة تأثيرات التكنولوجيا على شخصية أطفالهم، </w:t>
      </w:r>
      <w:r w:rsidR="00EB2060" w:rsidRPr="00F65AB6">
        <w:rPr>
          <w:rFonts w:ascii="Simplified Arabic" w:eastAsia="Calibri" w:hAnsi="Simplified Arabic" w:cs="Simplified Arabic" w:hint="cs"/>
          <w:sz w:val="28"/>
          <w:szCs w:val="28"/>
          <w:rtl/>
          <w:lang w:val="fr-FR" w:bidi="ar-DZ"/>
        </w:rPr>
        <w:t>و</w:t>
      </w:r>
      <w:r w:rsidR="00EB2060" w:rsidRPr="00F65AB6">
        <w:rPr>
          <w:rFonts w:ascii="Simplified Arabic" w:eastAsia="Calibri" w:hAnsi="Simplified Arabic" w:cs="Simplified Arabic" w:hint="cs"/>
          <w:b/>
          <w:bCs/>
          <w:sz w:val="28"/>
          <w:szCs w:val="28"/>
          <w:rtl/>
          <w:lang w:val="fr-FR" w:bidi="ar-DZ"/>
        </w:rPr>
        <w:t>الثاني</w:t>
      </w:r>
      <w:r w:rsidR="00EB2060">
        <w:rPr>
          <w:rFonts w:ascii="Simplified Arabic" w:eastAsia="Calibri" w:hAnsi="Simplified Arabic" w:cs="Simplified Arabic" w:hint="cs"/>
          <w:sz w:val="28"/>
          <w:szCs w:val="28"/>
          <w:rtl/>
          <w:lang w:val="fr-FR" w:bidi="ar-DZ"/>
        </w:rPr>
        <w:t>ة</w:t>
      </w:r>
      <w:r w:rsidRPr="00F65AB6">
        <w:rPr>
          <w:rFonts w:ascii="Simplified Arabic" w:eastAsia="Calibri" w:hAnsi="Simplified Arabic" w:cs="Simplified Arabic" w:hint="cs"/>
          <w:sz w:val="28"/>
          <w:szCs w:val="28"/>
          <w:rtl/>
          <w:lang w:val="fr-FR" w:bidi="ar-DZ"/>
        </w:rPr>
        <w:t xml:space="preserve"> أن الوسائل لم تؤثر حقيقة على مستوى شخصية الطفل وأت قدرة الأولياء على التأثير على أطفالهم أقوى من أي عامل أخر.</w:t>
      </w:r>
    </w:p>
    <w:p w:rsidR="00F65AB6" w:rsidRPr="00F65AB6" w:rsidRDefault="00F65AB6" w:rsidP="00F65AB6">
      <w:pPr>
        <w:tabs>
          <w:tab w:val="left" w:pos="3492"/>
        </w:tabs>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 xml:space="preserve">الجدول رقم 16يبين </w:t>
      </w:r>
      <w:r w:rsidRPr="00F65AB6">
        <w:rPr>
          <w:rFonts w:ascii="Simplified Arabic" w:eastAsia="Calibri" w:hAnsi="Simplified Arabic" w:cs="Simplified Arabic"/>
          <w:b/>
          <w:bCs/>
          <w:sz w:val="28"/>
          <w:szCs w:val="28"/>
          <w:rtl/>
          <w:lang w:val="fr-FR" w:bidi="ar-DZ"/>
        </w:rPr>
        <w:t xml:space="preserve">لأضرار صحية </w:t>
      </w:r>
      <w:r w:rsidRPr="00F65AB6">
        <w:rPr>
          <w:rFonts w:ascii="Simplified Arabic" w:eastAsia="Calibri" w:hAnsi="Simplified Arabic" w:cs="Simplified Arabic" w:hint="cs"/>
          <w:b/>
          <w:bCs/>
          <w:sz w:val="28"/>
          <w:szCs w:val="28"/>
          <w:rtl/>
          <w:lang w:val="fr-FR" w:bidi="ar-DZ"/>
        </w:rPr>
        <w:t xml:space="preserve">التي تعرض لها الأطفال </w:t>
      </w:r>
      <w:r w:rsidRPr="00F65AB6">
        <w:rPr>
          <w:rFonts w:ascii="Simplified Arabic" w:eastAsia="Calibri" w:hAnsi="Simplified Arabic" w:cs="Simplified Arabic"/>
          <w:b/>
          <w:bCs/>
          <w:sz w:val="28"/>
          <w:szCs w:val="28"/>
          <w:rtl/>
          <w:lang w:val="fr-FR" w:bidi="ar-DZ"/>
        </w:rPr>
        <w:t>نتيجة استخدام التكنولوجيا الرقمية</w:t>
      </w:r>
    </w:p>
    <w:tbl>
      <w:tblPr>
        <w:tblStyle w:val="Grilledutableau3"/>
        <w:bidiVisual/>
        <w:tblW w:w="0" w:type="auto"/>
        <w:tblInd w:w="2206" w:type="dxa"/>
        <w:tblLook w:val="04A0"/>
      </w:tblPr>
      <w:tblGrid>
        <w:gridCol w:w="3544"/>
        <w:gridCol w:w="1984"/>
        <w:gridCol w:w="1276"/>
      </w:tblGrid>
      <w:tr w:rsidR="00F65AB6" w:rsidRPr="00F65AB6" w:rsidTr="00EB2060">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الأثار</w:t>
            </w:r>
          </w:p>
        </w:tc>
        <w:tc>
          <w:tcPr>
            <w:tcW w:w="198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التكرار</w:t>
            </w:r>
          </w:p>
        </w:tc>
        <w:tc>
          <w:tcPr>
            <w:tcW w:w="1276"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b/>
                <w:bCs/>
                <w:sz w:val="28"/>
                <w:szCs w:val="28"/>
                <w:rtl/>
                <w:lang w:bidi="ar-DZ"/>
              </w:rPr>
              <w:t>النسبة</w:t>
            </w:r>
          </w:p>
        </w:tc>
      </w:tr>
      <w:tr w:rsidR="00F65AB6" w:rsidRPr="00F65AB6" w:rsidTr="00EB2060">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قلة النوم</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37/75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%49.3</w:t>
            </w:r>
          </w:p>
        </w:tc>
      </w:tr>
      <w:tr w:rsidR="00F65AB6" w:rsidRPr="00F65AB6" w:rsidTr="00EB2060">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خمول وكسل</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30/75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%40</w:t>
            </w:r>
          </w:p>
        </w:tc>
      </w:tr>
      <w:tr w:rsidR="00F65AB6" w:rsidRPr="00F65AB6" w:rsidTr="00EB2060">
        <w:tc>
          <w:tcPr>
            <w:tcW w:w="3544" w:type="dxa"/>
          </w:tcPr>
          <w:p w:rsidR="00F65AB6" w:rsidRPr="00F65AB6" w:rsidRDefault="00F65AB6" w:rsidP="00F65AB6">
            <w:pPr>
              <w:tabs>
                <w:tab w:val="left" w:pos="3492"/>
              </w:tabs>
              <w:jc w:val="center"/>
              <w:rPr>
                <w:rFonts w:ascii="Simplified Arabic" w:hAnsi="Simplified Arabic" w:cs="Simplified Arabic"/>
                <w:sz w:val="28"/>
                <w:szCs w:val="28"/>
                <w:lang w:bidi="ar-DZ"/>
              </w:rPr>
            </w:pPr>
            <w:r w:rsidRPr="00F65AB6">
              <w:rPr>
                <w:rFonts w:ascii="Simplified Arabic" w:hAnsi="Simplified Arabic" w:cs="Simplified Arabic" w:hint="cs"/>
                <w:sz w:val="28"/>
                <w:szCs w:val="28"/>
                <w:rtl/>
                <w:lang w:bidi="ar-DZ"/>
              </w:rPr>
              <w:t>ضعف البصر</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lang w:bidi="ar-DZ"/>
              </w:rPr>
            </w:pPr>
            <w:r w:rsidRPr="00F65AB6">
              <w:rPr>
                <w:rFonts w:ascii="Simplified Arabic" w:hAnsi="Simplified Arabic" w:cs="Simplified Arabic"/>
                <w:sz w:val="28"/>
                <w:szCs w:val="28"/>
                <w:lang w:bidi="ar-DZ"/>
              </w:rPr>
              <w:t>25/75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lang w:bidi="ar-DZ"/>
              </w:rPr>
            </w:pPr>
            <w:r w:rsidRPr="00F65AB6">
              <w:rPr>
                <w:rFonts w:ascii="Simplified Arabic" w:hAnsi="Simplified Arabic" w:cs="Simplified Arabic"/>
                <w:sz w:val="28"/>
                <w:szCs w:val="28"/>
                <w:lang w:bidi="ar-DZ"/>
              </w:rPr>
              <w:t>%33.3</w:t>
            </w:r>
          </w:p>
        </w:tc>
      </w:tr>
      <w:tr w:rsidR="00F65AB6" w:rsidRPr="00F65AB6" w:rsidTr="00EB2060">
        <w:tc>
          <w:tcPr>
            <w:tcW w:w="354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hint="cs"/>
                <w:sz w:val="28"/>
                <w:szCs w:val="28"/>
                <w:rtl/>
                <w:lang w:bidi="ar-DZ"/>
              </w:rPr>
              <w:t>فقدان الشهية</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17/75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%22.7</w:t>
            </w:r>
          </w:p>
        </w:tc>
      </w:tr>
      <w:tr w:rsidR="00F65AB6" w:rsidRPr="00F65AB6" w:rsidTr="00EB2060">
        <w:tc>
          <w:tcPr>
            <w:tcW w:w="3544" w:type="dxa"/>
          </w:tcPr>
          <w:p w:rsidR="00F65AB6" w:rsidRPr="00F65AB6" w:rsidRDefault="00F65AB6" w:rsidP="00F65AB6">
            <w:pPr>
              <w:tabs>
                <w:tab w:val="left" w:pos="3492"/>
              </w:tabs>
              <w:jc w:val="center"/>
              <w:rPr>
                <w:rFonts w:ascii="Simplified Arabic" w:hAnsi="Simplified Arabic" w:cs="Simplified Arabic"/>
                <w:b/>
                <w:bCs/>
                <w:sz w:val="28"/>
                <w:szCs w:val="28"/>
                <w:rtl/>
                <w:lang w:bidi="ar-DZ"/>
              </w:rPr>
            </w:pPr>
            <w:r w:rsidRPr="00F65AB6">
              <w:rPr>
                <w:rFonts w:ascii="Simplified Arabic" w:hAnsi="Simplified Arabic" w:cs="Simplified Arabic" w:hint="cs"/>
                <w:sz w:val="28"/>
                <w:szCs w:val="28"/>
                <w:rtl/>
                <w:lang w:bidi="ar-DZ"/>
              </w:rPr>
              <w:t>تشنجات عضلية</w:t>
            </w:r>
          </w:p>
        </w:tc>
        <w:tc>
          <w:tcPr>
            <w:tcW w:w="1984"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3/75</w:t>
            </w:r>
          </w:p>
        </w:tc>
        <w:tc>
          <w:tcPr>
            <w:tcW w:w="1276" w:type="dxa"/>
          </w:tcPr>
          <w:p w:rsidR="00F65AB6" w:rsidRPr="00F65AB6" w:rsidRDefault="00F65AB6" w:rsidP="00F65AB6">
            <w:pPr>
              <w:tabs>
                <w:tab w:val="left" w:pos="3492"/>
              </w:tabs>
              <w:jc w:val="center"/>
              <w:rPr>
                <w:rFonts w:ascii="Simplified Arabic" w:hAnsi="Simplified Arabic" w:cs="Simplified Arabic"/>
                <w:sz w:val="28"/>
                <w:szCs w:val="28"/>
                <w:rtl/>
                <w:lang w:bidi="ar-DZ"/>
              </w:rPr>
            </w:pPr>
            <w:r w:rsidRPr="00F65AB6">
              <w:rPr>
                <w:rFonts w:ascii="Simplified Arabic" w:hAnsi="Simplified Arabic" w:cs="Simplified Arabic"/>
                <w:sz w:val="28"/>
                <w:szCs w:val="28"/>
                <w:lang w:bidi="ar-DZ"/>
              </w:rPr>
              <w:t>%4</w:t>
            </w:r>
          </w:p>
        </w:tc>
      </w:tr>
    </w:tbl>
    <w:p w:rsidR="00F65AB6" w:rsidRPr="00F65AB6" w:rsidRDefault="00F65AB6" w:rsidP="00F65AB6">
      <w:pPr>
        <w:jc w:val="center"/>
        <w:rPr>
          <w:rFonts w:ascii="Simplified Arabic" w:eastAsia="Calibri" w:hAnsi="Simplified Arabic" w:cs="Simplified Arabic"/>
          <w:b/>
          <w:bCs/>
          <w:sz w:val="28"/>
          <w:szCs w:val="28"/>
          <w:rtl/>
          <w:lang w:val="fr-FR" w:bidi="ar-DZ"/>
        </w:rPr>
      </w:pPr>
      <w:r w:rsidRPr="00F65AB6">
        <w:rPr>
          <w:rFonts w:ascii="Simplified Arabic" w:eastAsia="Calibri" w:hAnsi="Simplified Arabic" w:cs="Simplified Arabic" w:hint="cs"/>
          <w:b/>
          <w:bCs/>
          <w:sz w:val="28"/>
          <w:szCs w:val="28"/>
          <w:rtl/>
          <w:lang w:val="fr-FR" w:bidi="ar-DZ"/>
        </w:rPr>
        <w:t>من إعداد الباحثين</w:t>
      </w:r>
    </w:p>
    <w:p w:rsidR="00F65AB6" w:rsidRPr="00F65AB6" w:rsidRDefault="00F65AB6" w:rsidP="00F65AB6">
      <w:pPr>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يبين الجدول رقم 16الأ</w:t>
      </w:r>
      <w:r w:rsidRPr="00F65AB6">
        <w:rPr>
          <w:rFonts w:ascii="Simplified Arabic" w:eastAsia="Calibri" w:hAnsi="Simplified Arabic" w:cs="Simplified Arabic"/>
          <w:sz w:val="28"/>
          <w:szCs w:val="28"/>
          <w:rtl/>
          <w:lang w:val="fr-FR" w:bidi="ar-DZ"/>
        </w:rPr>
        <w:t xml:space="preserve">ضرار صحية </w:t>
      </w:r>
      <w:r w:rsidRPr="00F65AB6">
        <w:rPr>
          <w:rFonts w:ascii="Simplified Arabic" w:eastAsia="Calibri" w:hAnsi="Simplified Arabic" w:cs="Simplified Arabic" w:hint="cs"/>
          <w:sz w:val="28"/>
          <w:szCs w:val="28"/>
          <w:rtl/>
          <w:lang w:val="fr-FR" w:bidi="ar-DZ"/>
        </w:rPr>
        <w:t xml:space="preserve">التي تعرض لها الأطفال </w:t>
      </w:r>
      <w:r w:rsidRPr="00F65AB6">
        <w:rPr>
          <w:rFonts w:ascii="Simplified Arabic" w:eastAsia="Calibri" w:hAnsi="Simplified Arabic" w:cs="Simplified Arabic"/>
          <w:sz w:val="28"/>
          <w:szCs w:val="28"/>
          <w:rtl/>
          <w:lang w:val="fr-FR" w:bidi="ar-DZ"/>
        </w:rPr>
        <w:t>نتيجة استخدام التكنولوجيا الرقمية</w:t>
      </w:r>
      <w:r w:rsidRPr="00F65AB6">
        <w:rPr>
          <w:rFonts w:ascii="Simplified Arabic" w:eastAsia="Calibri" w:hAnsi="Simplified Arabic" w:cs="Simplified Arabic" w:hint="cs"/>
          <w:sz w:val="28"/>
          <w:szCs w:val="28"/>
          <w:rtl/>
          <w:lang w:val="fr-FR" w:bidi="ar-DZ"/>
        </w:rPr>
        <w:t>، وتأتي في الترتيب الأول قلة النوم، بحيث تؤثر الشاشات الضوئية للوسائل الرقمية على الطفل فتجعله يستيقط وينشط في الليل وخاصة أن استخدام الطفل يكون في فترات المساء والليل، كذلك يسبب الخمول والكسل بحيث تقلل التكنولوجيا من نشاط وحركة الأطفال، أما فيما يخص ضعف البصر فهو نتيجة التعرض للأشعة الزرقاء المنبعته من شاشات الوسائل الرقمية، التي تؤدي إلى تهيج العين والتي يترتب عنها حكة وإحمرار العين، وحتي إصابة بحساسية للضوء، وعلى المدى الطويل يضعف البصر، بالتالي الوسائل الرقمية إذا لم تستخدم طرق وأساليب الوقاية من طرف الأولياء، يمكن أن تؤدي إلى تداعيات على المستوى الصحي للطفل.</w:t>
      </w:r>
    </w:p>
    <w:p w:rsidR="00F65AB6" w:rsidRPr="00F65AB6" w:rsidRDefault="00F65AB6" w:rsidP="005C7092">
      <w:pPr>
        <w:numPr>
          <w:ilvl w:val="0"/>
          <w:numId w:val="25"/>
        </w:numPr>
        <w:contextualSpacing/>
        <w:rPr>
          <w:rFonts w:ascii="Simplified Arabic" w:eastAsia="Calibri" w:hAnsi="Simplified Arabic" w:cs="Simplified Arabic"/>
          <w:b/>
          <w:bCs/>
          <w:sz w:val="40"/>
          <w:szCs w:val="40"/>
          <w:lang w:val="fr-FR" w:bidi="ar-DZ"/>
        </w:rPr>
      </w:pPr>
      <w:r w:rsidRPr="00F65AB6">
        <w:rPr>
          <w:rFonts w:ascii="Simplified Arabic" w:eastAsia="Calibri" w:hAnsi="Simplified Arabic" w:cs="Simplified Arabic" w:hint="cs"/>
          <w:b/>
          <w:bCs/>
          <w:sz w:val="40"/>
          <w:szCs w:val="40"/>
          <w:rtl/>
          <w:lang w:val="fr-FR" w:bidi="ar-DZ"/>
        </w:rPr>
        <w:t>النتائج العامة:</w:t>
      </w:r>
    </w:p>
    <w:p w:rsidR="00F65AB6" w:rsidRPr="00F65AB6" w:rsidRDefault="00F65AB6" w:rsidP="00F65AB6">
      <w:pPr>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بعد عرض هذه المعلومات ومناقشتها يمكن الخروج بمجموعة من النتائج نذكرها </w:t>
      </w:r>
      <w:r w:rsidR="00F06F42" w:rsidRPr="00F65AB6">
        <w:rPr>
          <w:rFonts w:ascii="Simplified Arabic" w:eastAsia="Calibri" w:hAnsi="Simplified Arabic" w:cs="Simplified Arabic" w:hint="cs"/>
          <w:sz w:val="28"/>
          <w:szCs w:val="28"/>
          <w:rtl/>
          <w:lang w:val="fr-FR" w:bidi="ar-DZ"/>
        </w:rPr>
        <w:t>كأتي:</w:t>
      </w:r>
    </w:p>
    <w:p w:rsidR="00F65AB6" w:rsidRPr="00F65AB6" w:rsidRDefault="00F65AB6" w:rsidP="00F65AB6">
      <w:pPr>
        <w:numPr>
          <w:ilvl w:val="0"/>
          <w:numId w:val="18"/>
        </w:numPr>
        <w:contextualSpacing/>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يستخدم الأطفال الجزائريين الهواتف الذكية والحواسيب في التعرض للمحتويات الرقمية أكثر مقارنة مع باقي الوسائل الرقميةوهذا ماأكدته دراسة الفرقة البحثية العمانية </w:t>
      </w:r>
      <w:sdt>
        <w:sdtPr>
          <w:rPr>
            <w:rFonts w:ascii="Simplified Arabic" w:eastAsia="Calibri" w:hAnsi="Simplified Arabic" w:cs="Simplified Arabic" w:hint="cs"/>
            <w:sz w:val="28"/>
            <w:szCs w:val="28"/>
            <w:rtl/>
            <w:lang w:val="fr-FR" w:bidi="ar-DZ"/>
          </w:rPr>
          <w:id w:val="1778367511"/>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CITATION</w:instrText>
          </w:r>
          <w:r w:rsidRPr="00F65AB6">
            <w:rPr>
              <w:rFonts w:ascii="Simplified Arabic" w:eastAsia="Calibri" w:hAnsi="Simplified Arabic" w:cs="Simplified Arabic"/>
              <w:sz w:val="28"/>
              <w:szCs w:val="28"/>
              <w:rtl/>
              <w:lang w:val="fr-FR" w:bidi="ar-DZ"/>
            </w:rPr>
            <w:instrText xml:space="preserve"> اله201 \</w:instrText>
          </w:r>
          <w:r w:rsidRPr="00F65AB6">
            <w:rPr>
              <w:rFonts w:ascii="Simplified Arabic" w:eastAsia="Calibri" w:hAnsi="Simplified Arabic" w:cs="Simplified Arabic"/>
              <w:sz w:val="28"/>
              <w:szCs w:val="28"/>
              <w:lang w:val="fr-FR" w:bidi="ar-DZ"/>
            </w:rPr>
            <w:instrText>p 152 \l 5121</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(الهاشمي و أخرون، 2020، صفحة 152)</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بأن غالبية الأطفال عينة الدراسة يمتلكون أجهزة إلكترونية مرتبة كأتي هاتف نقال، حاسوب، ألواح الكترونية، ألعاب الفيديو.</w:t>
      </w:r>
    </w:p>
    <w:p w:rsidR="00F65AB6" w:rsidRPr="00F65AB6" w:rsidRDefault="00F65AB6" w:rsidP="00F65AB6">
      <w:pPr>
        <w:numPr>
          <w:ilvl w:val="0"/>
          <w:numId w:val="18"/>
        </w:numPr>
        <w:contextualSpacing/>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86</w:t>
      </w:r>
      <w:r w:rsidRPr="00F65AB6">
        <w:rPr>
          <w:rFonts w:ascii="Simplified Arabic" w:eastAsia="Calibri" w:hAnsi="Simplified Arabic" w:cs="Simplified Arabic"/>
          <w:sz w:val="28"/>
          <w:szCs w:val="28"/>
          <w:lang w:val="fr-FR" w:bidi="ar-DZ"/>
        </w:rPr>
        <w:t>%</w:t>
      </w:r>
      <w:r w:rsidRPr="00F65AB6">
        <w:rPr>
          <w:rFonts w:ascii="Simplified Arabic" w:eastAsia="Calibri" w:hAnsi="Simplified Arabic" w:cs="Simplified Arabic" w:hint="cs"/>
          <w:sz w:val="28"/>
          <w:szCs w:val="28"/>
          <w:rtl/>
          <w:lang w:val="fr-FR" w:bidi="ar-DZ"/>
        </w:rPr>
        <w:t xml:space="preserve"> من الأطفال الجزائريين عينة الدراسة يستخدمون الوسائل الرقمية متصلة بالأنترنت، ويستغرقون مابين ساعة إلى ساعتين في الإستخدام في الفترة المسائية.</w:t>
      </w:r>
    </w:p>
    <w:p w:rsidR="00F65AB6" w:rsidRPr="00F65AB6" w:rsidRDefault="00F65AB6" w:rsidP="00F65AB6">
      <w:pPr>
        <w:numPr>
          <w:ilvl w:val="0"/>
          <w:numId w:val="18"/>
        </w:numPr>
        <w:contextualSpacing/>
        <w:jc w:val="both"/>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هنالك غياب نسبي للثقافة التكنولوجية عند الأسرة الجزائرية مما يؤثر على الإستخدام الآمن لأطفالهم لهذهالوسائل الرقمية، كذلك تتوافق نتائج دراسة الباحثة </w:t>
      </w:r>
      <w:r w:rsidRPr="00F65AB6">
        <w:rPr>
          <w:rFonts w:ascii="Simplified Arabic" w:eastAsia="Calibri" w:hAnsi="Simplified Arabic" w:cs="Simplified Arabic" w:hint="cs"/>
          <w:b/>
          <w:bCs/>
          <w:sz w:val="28"/>
          <w:szCs w:val="28"/>
          <w:rtl/>
          <w:lang w:val="fr-FR" w:bidi="ar-DZ"/>
        </w:rPr>
        <w:t>أميرة أوشريف</w:t>
      </w:r>
      <w:sdt>
        <w:sdtPr>
          <w:rPr>
            <w:rFonts w:ascii="Simplified Arabic" w:eastAsia="Calibri" w:hAnsi="Simplified Arabic" w:cs="Simplified Arabic" w:hint="cs"/>
            <w:b/>
            <w:bCs/>
            <w:sz w:val="28"/>
            <w:szCs w:val="28"/>
            <w:rtl/>
            <w:lang w:val="fr-FR" w:bidi="ar-DZ"/>
          </w:rPr>
          <w:id w:val="-1873761203"/>
          <w:citation/>
        </w:sdtPr>
        <w:sdtContent>
          <w:r w:rsidR="008E416B" w:rsidRPr="00F65AB6">
            <w:rPr>
              <w:rFonts w:ascii="Simplified Arabic" w:eastAsia="Calibri" w:hAnsi="Simplified Arabic" w:cs="Simplified Arabic"/>
              <w:b/>
              <w:bCs/>
              <w:sz w:val="28"/>
              <w:szCs w:val="28"/>
              <w:rtl/>
              <w:lang w:val="fr-FR" w:bidi="ar-DZ"/>
            </w:rPr>
            <w:fldChar w:fldCharType="begin"/>
          </w:r>
          <w:r w:rsidRPr="00F65AB6">
            <w:rPr>
              <w:rFonts w:ascii="Simplified Arabic" w:eastAsia="Calibri" w:hAnsi="Simplified Arabic" w:cs="Simplified Arabic"/>
              <w:b/>
              <w:bCs/>
              <w:sz w:val="28"/>
              <w:szCs w:val="28"/>
              <w:lang w:val="fr-FR" w:bidi="ar-DZ"/>
            </w:rPr>
            <w:instrText>CITATION</w:instrText>
          </w:r>
          <w:r w:rsidRPr="00F65AB6">
            <w:rPr>
              <w:rFonts w:ascii="Simplified Arabic" w:eastAsia="Calibri" w:hAnsi="Simplified Arabic" w:cs="Simplified Arabic"/>
              <w:b/>
              <w:bCs/>
              <w:sz w:val="28"/>
              <w:szCs w:val="28"/>
              <w:rtl/>
              <w:lang w:val="fr-FR" w:bidi="ar-DZ"/>
            </w:rPr>
            <w:instrText xml:space="preserve"> أوش \</w:instrText>
          </w:r>
          <w:r w:rsidRPr="00F65AB6">
            <w:rPr>
              <w:rFonts w:ascii="Simplified Arabic" w:eastAsia="Calibri" w:hAnsi="Simplified Arabic" w:cs="Simplified Arabic"/>
              <w:b/>
              <w:bCs/>
              <w:sz w:val="28"/>
              <w:szCs w:val="28"/>
              <w:lang w:val="fr-FR" w:bidi="ar-DZ"/>
            </w:rPr>
            <w:instrText>p 301 \l 5121</w:instrText>
          </w:r>
          <w:r w:rsidR="008E416B" w:rsidRPr="00F65AB6">
            <w:rPr>
              <w:rFonts w:ascii="Simplified Arabic" w:eastAsia="Calibri" w:hAnsi="Simplified Arabic" w:cs="Simplified Arabic"/>
              <w:b/>
              <w:bCs/>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(أوشريف، 2019، صفحة 301)</w:t>
          </w:r>
          <w:r w:rsidR="008E416B" w:rsidRPr="00F65AB6">
            <w:rPr>
              <w:rFonts w:ascii="Simplified Arabic" w:eastAsia="Calibri" w:hAnsi="Simplified Arabic" w:cs="Simplified Arabic"/>
              <w:b/>
              <w:bCs/>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xml:space="preserve"> مع هذه النتيجة، حيث توصلت هذه الاخيرة إلى أن الأولياء لا يحددون القنوات التي يتبعاها أطفالهم، وعدم توجيههم نحو البرامج المفيدة لهم، وهذا يدل على غياب الوعى بالمسؤولية ضمن هذا المستوى الاشرافي التربوي.</w:t>
      </w:r>
    </w:p>
    <w:p w:rsidR="00F65AB6" w:rsidRPr="00F65AB6" w:rsidRDefault="00F65AB6" w:rsidP="00F65AB6">
      <w:pPr>
        <w:numPr>
          <w:ilvl w:val="0"/>
          <w:numId w:val="18"/>
        </w:numPr>
        <w:contextualSpacing/>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 xml:space="preserve">توجد مؤشرات إيجابية لإشراف الأسرة الجزائرية متعلقة بالتحكم والضبط الزمني </w:t>
      </w:r>
      <w:r w:rsidR="00836D67" w:rsidRPr="00F65AB6">
        <w:rPr>
          <w:rFonts w:ascii="Simplified Arabic" w:eastAsia="Calibri" w:hAnsi="Simplified Arabic" w:cs="Simplified Arabic" w:hint="cs"/>
          <w:sz w:val="28"/>
          <w:szCs w:val="28"/>
          <w:rtl/>
          <w:lang w:val="fr-FR" w:bidi="ar-DZ"/>
        </w:rPr>
        <w:t>للاستخدام</w:t>
      </w:r>
      <w:r w:rsidRPr="00F65AB6">
        <w:rPr>
          <w:rFonts w:ascii="Simplified Arabic" w:eastAsia="Calibri" w:hAnsi="Simplified Arabic" w:cs="Simplified Arabic" w:hint="cs"/>
          <w:sz w:val="28"/>
          <w:szCs w:val="28"/>
          <w:rtl/>
          <w:lang w:val="fr-FR" w:bidi="ar-DZ"/>
        </w:rPr>
        <w:t xml:space="preserve"> أطفالهم للتكنولوجيا الرقمية.</w:t>
      </w:r>
    </w:p>
    <w:p w:rsidR="00F65AB6" w:rsidRPr="00F65AB6" w:rsidRDefault="00F65AB6" w:rsidP="00F65AB6">
      <w:pPr>
        <w:numPr>
          <w:ilvl w:val="0"/>
          <w:numId w:val="18"/>
        </w:numPr>
        <w:contextualSpacing/>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يؤثر استخدام الوسائل الرقمية على نشاط وحركية الأطفال وضعف تحصيلهم الدراسي</w:t>
      </w:r>
    </w:p>
    <w:p w:rsidR="00F65AB6" w:rsidRPr="00F65AB6" w:rsidRDefault="00F65AB6" w:rsidP="00F65AB6">
      <w:pPr>
        <w:numPr>
          <w:ilvl w:val="0"/>
          <w:numId w:val="18"/>
        </w:numPr>
        <w:contextualSpacing/>
        <w:jc w:val="both"/>
        <w:rPr>
          <w:rFonts w:ascii="Simplified Arabic" w:eastAsia="Calibri" w:hAnsi="Simplified Arabic" w:cs="Simplified Arabic"/>
          <w:sz w:val="28"/>
          <w:szCs w:val="28"/>
          <w:lang w:val="fr-FR" w:bidi="ar-DZ"/>
        </w:rPr>
      </w:pPr>
      <w:r w:rsidRPr="00F65AB6">
        <w:rPr>
          <w:rFonts w:ascii="Simplified Arabic" w:eastAsia="Calibri" w:hAnsi="Simplified Arabic" w:cs="Simplified Arabic" w:hint="cs"/>
          <w:sz w:val="28"/>
          <w:szCs w:val="28"/>
          <w:rtl/>
          <w:lang w:val="fr-FR" w:bidi="ar-DZ"/>
        </w:rPr>
        <w:t>يتأثر الأطفال نتيجة استخدام التكنولوجيا الرقمية للعديد من الأضرار الصحية كقلة النوم والخمول والكسل وضعف البصر، وتؤكد دراسة الفرقة البحثية العمانية</w:t>
      </w:r>
      <w:sdt>
        <w:sdtPr>
          <w:rPr>
            <w:rFonts w:ascii="Simplified Arabic" w:eastAsia="Calibri" w:hAnsi="Simplified Arabic" w:cs="Simplified Arabic" w:hint="cs"/>
            <w:sz w:val="28"/>
            <w:szCs w:val="28"/>
            <w:rtl/>
            <w:lang w:val="fr-FR" w:bidi="ar-DZ"/>
          </w:rPr>
          <w:id w:val="1303890227"/>
          <w:citation/>
        </w:sdtPr>
        <w:sdtContent>
          <w:r w:rsidR="008E416B" w:rsidRPr="00F65AB6">
            <w:rPr>
              <w:rFonts w:ascii="Simplified Arabic" w:eastAsia="Calibri" w:hAnsi="Simplified Arabic" w:cs="Simplified Arabic"/>
              <w:sz w:val="28"/>
              <w:szCs w:val="28"/>
              <w:rtl/>
              <w:lang w:val="fr-FR" w:bidi="ar-DZ"/>
            </w:rPr>
            <w:fldChar w:fldCharType="begin"/>
          </w:r>
          <w:r w:rsidRPr="00F65AB6">
            <w:rPr>
              <w:rFonts w:ascii="Simplified Arabic" w:eastAsia="Calibri" w:hAnsi="Simplified Arabic" w:cs="Simplified Arabic"/>
              <w:sz w:val="28"/>
              <w:szCs w:val="28"/>
              <w:lang w:val="fr-FR" w:bidi="ar-DZ"/>
            </w:rPr>
            <w:instrText>CITATION</w:instrText>
          </w:r>
          <w:r w:rsidRPr="00F65AB6">
            <w:rPr>
              <w:rFonts w:ascii="Simplified Arabic" w:eastAsia="Calibri" w:hAnsi="Simplified Arabic" w:cs="Simplified Arabic"/>
              <w:sz w:val="28"/>
              <w:szCs w:val="28"/>
              <w:rtl/>
              <w:lang w:val="fr-FR" w:bidi="ar-DZ"/>
            </w:rPr>
            <w:instrText xml:space="preserve"> اله201 \</w:instrText>
          </w:r>
          <w:r w:rsidRPr="00F65AB6">
            <w:rPr>
              <w:rFonts w:ascii="Simplified Arabic" w:eastAsia="Calibri" w:hAnsi="Simplified Arabic" w:cs="Simplified Arabic"/>
              <w:sz w:val="28"/>
              <w:szCs w:val="28"/>
              <w:lang w:val="fr-FR" w:bidi="ar-DZ"/>
            </w:rPr>
            <w:instrText>p 155 \l 5121</w:instrText>
          </w:r>
          <w:r w:rsidR="008E416B" w:rsidRPr="00F65AB6">
            <w:rPr>
              <w:rFonts w:ascii="Simplified Arabic" w:eastAsia="Calibri" w:hAnsi="Simplified Arabic" w:cs="Simplified Arabic"/>
              <w:sz w:val="28"/>
              <w:szCs w:val="28"/>
              <w:rtl/>
              <w:lang w:val="fr-FR" w:bidi="ar-DZ"/>
            </w:rPr>
            <w:fldChar w:fldCharType="separate"/>
          </w:r>
          <w:r w:rsidRPr="00F65AB6">
            <w:rPr>
              <w:rFonts w:ascii="Simplified Arabic" w:eastAsia="Calibri" w:hAnsi="Simplified Arabic" w:cs="Simplified Arabic" w:hint="cs"/>
              <w:noProof/>
              <w:sz w:val="28"/>
              <w:szCs w:val="28"/>
              <w:rtl/>
              <w:lang w:val="fr-FR" w:bidi="ar-DZ"/>
            </w:rPr>
            <w:t>(الهاشمي و أخرون، 2020، صفحة 155)</w:t>
          </w:r>
          <w:r w:rsidR="008E416B" w:rsidRPr="00F65AB6">
            <w:rPr>
              <w:rFonts w:ascii="Simplified Arabic" w:eastAsia="Calibri" w:hAnsi="Simplified Arabic" w:cs="Simplified Arabic"/>
              <w:sz w:val="28"/>
              <w:szCs w:val="28"/>
              <w:rtl/>
              <w:lang w:val="fr-FR" w:bidi="ar-DZ"/>
            </w:rPr>
            <w:fldChar w:fldCharType="end"/>
          </w:r>
        </w:sdtContent>
      </w:sdt>
      <w:r w:rsidRPr="00F65AB6">
        <w:rPr>
          <w:rFonts w:ascii="Simplified Arabic" w:eastAsia="Calibri" w:hAnsi="Simplified Arabic" w:cs="Simplified Arabic" w:hint="cs"/>
          <w:sz w:val="28"/>
          <w:szCs w:val="28"/>
          <w:rtl/>
          <w:lang w:val="fr-FR" w:bidi="ar-DZ"/>
        </w:rPr>
        <w:t>، هذا التأثير بأنها توصلت إلي مجموعة من الأضرار الصحية التي تعرض لها الأطفال عينة دراستها وكانت أهم الأضرار هي: الصداع، الأرق واضطرابات النوم، قلة التركيز، وظهور عادات غدائية غير صحية.</w:t>
      </w:r>
    </w:p>
    <w:p w:rsidR="00F65AB6" w:rsidRPr="00F65AB6" w:rsidRDefault="00F65AB6" w:rsidP="005C7092">
      <w:pPr>
        <w:numPr>
          <w:ilvl w:val="0"/>
          <w:numId w:val="25"/>
        </w:numPr>
        <w:contextualSpacing/>
        <w:rPr>
          <w:rFonts w:ascii="Simplified Arabic" w:eastAsia="Calibri" w:hAnsi="Simplified Arabic" w:cs="Simplified Arabic"/>
          <w:b/>
          <w:bCs/>
          <w:sz w:val="40"/>
          <w:szCs w:val="40"/>
          <w:rtl/>
          <w:lang w:val="fr-FR" w:bidi="ar-DZ"/>
        </w:rPr>
      </w:pPr>
      <w:r w:rsidRPr="00F65AB6">
        <w:rPr>
          <w:rFonts w:ascii="Simplified Arabic" w:eastAsia="Calibri" w:hAnsi="Simplified Arabic" w:cs="Simplified Arabic" w:hint="cs"/>
          <w:b/>
          <w:bCs/>
          <w:sz w:val="40"/>
          <w:szCs w:val="40"/>
          <w:rtl/>
          <w:lang w:val="fr-FR" w:bidi="ar-DZ"/>
        </w:rPr>
        <w:t>خاتمة</w:t>
      </w:r>
    </w:p>
    <w:p w:rsidR="00F65AB6" w:rsidRPr="00F65AB6" w:rsidRDefault="00F65AB6" w:rsidP="00F65AB6">
      <w:pPr>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وفي الاخير خلصت الدراسة إلى مجموعة من التوصيات حول واقع الإشراف الأسري على الطفل الجزائري  نحو استخدام التكنولوجيا الرقمية نعرضها كأتي:</w:t>
      </w:r>
    </w:p>
    <w:p w:rsidR="00F65AB6" w:rsidRPr="00F65AB6" w:rsidRDefault="00F65AB6" w:rsidP="005C7092">
      <w:pPr>
        <w:numPr>
          <w:ilvl w:val="0"/>
          <w:numId w:val="26"/>
        </w:numPr>
        <w:contextualSpacing/>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ضرورة  اهتمام الأسرة الجزائرية بتنمية ثقافتهم التكنولوجية التي تساهم في ترشيد استخدام أطفالهم لهذه الوسائل الحديثة.</w:t>
      </w:r>
    </w:p>
    <w:p w:rsidR="00F65AB6" w:rsidRPr="00F65AB6" w:rsidRDefault="00F65AB6" w:rsidP="005C7092">
      <w:pPr>
        <w:numPr>
          <w:ilvl w:val="0"/>
          <w:numId w:val="26"/>
        </w:numPr>
        <w:contextualSpacing/>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t>التركيز على الجوانب الإيجابية للتكنولوجيا الرقمية في استخدامها في التعليم وتطوير المهارات الحياتية للأطفال</w:t>
      </w:r>
    </w:p>
    <w:p w:rsidR="00F65AB6" w:rsidRPr="00F65AB6" w:rsidRDefault="00F65AB6" w:rsidP="005C7092">
      <w:pPr>
        <w:numPr>
          <w:ilvl w:val="0"/>
          <w:numId w:val="26"/>
        </w:numPr>
        <w:contextualSpacing/>
        <w:rPr>
          <w:rFonts w:ascii="Simplified Arabic" w:eastAsia="Calibri" w:hAnsi="Simplified Arabic" w:cs="Simplified Arabic"/>
          <w:sz w:val="28"/>
          <w:szCs w:val="28"/>
          <w:rtl/>
          <w:lang w:val="fr-FR" w:bidi="ar-DZ"/>
        </w:rPr>
      </w:pPr>
      <w:r w:rsidRPr="00F65AB6">
        <w:rPr>
          <w:rFonts w:ascii="Simplified Arabic" w:eastAsia="Calibri" w:hAnsi="Simplified Arabic" w:cs="Simplified Arabic" w:hint="cs"/>
          <w:sz w:val="28"/>
          <w:szCs w:val="28"/>
          <w:rtl/>
          <w:lang w:val="fr-FR" w:bidi="ar-DZ"/>
        </w:rPr>
        <w:lastRenderedPageBreak/>
        <w:t>تجنب الإستخدام المطول لهته الوسائل الرقمية وإلزام الأطفال بمواقيت مضبوظة ومحددة من طرف الأولياء لاتؤثر على مستواهم التعليم وصحتهم.</w:t>
      </w:r>
    </w:p>
    <w:p w:rsidR="00F65AB6" w:rsidRPr="00F65AB6" w:rsidRDefault="00F65AB6" w:rsidP="005C7092">
      <w:pPr>
        <w:keepNext/>
        <w:keepLines/>
        <w:numPr>
          <w:ilvl w:val="0"/>
          <w:numId w:val="19"/>
        </w:numPr>
        <w:spacing w:before="480" w:after="0"/>
        <w:outlineLvl w:val="0"/>
        <w:rPr>
          <w:rFonts w:ascii="Simplified Arabic" w:eastAsia="Times New Roman" w:hAnsi="Simplified Arabic" w:cs="Simplified Arabic"/>
          <w:b/>
          <w:bCs/>
          <w:color w:val="000000"/>
          <w:sz w:val="40"/>
          <w:szCs w:val="40"/>
          <w:lang w:val="fr-FR" w:eastAsia="fr-FR"/>
        </w:rPr>
      </w:pPr>
      <w:r w:rsidRPr="00F65AB6">
        <w:rPr>
          <w:rFonts w:ascii="Simplified Arabic" w:eastAsia="Times New Roman" w:hAnsi="Simplified Arabic" w:cs="Simplified Arabic"/>
          <w:b/>
          <w:bCs/>
          <w:color w:val="000000"/>
          <w:sz w:val="40"/>
          <w:szCs w:val="40"/>
          <w:rtl/>
          <w:lang w:val="fr-FR" w:eastAsia="fr-FR"/>
        </w:rPr>
        <w:t>قائمة المراجع:</w:t>
      </w:r>
    </w:p>
    <w:sdt>
      <w:sdtPr>
        <w:rPr>
          <w:rFonts w:ascii="Calibri" w:eastAsia="Calibri" w:hAnsi="Calibri" w:cs="Arial"/>
          <w:rtl/>
          <w:lang w:val="fr-FR"/>
        </w:rPr>
        <w:id w:val="-573587230"/>
        <w:bibliography/>
      </w:sdtPr>
      <w:sdtContent>
        <w:p w:rsidR="00F65AB6" w:rsidRPr="00F65AB6" w:rsidRDefault="008E416B"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8E416B">
            <w:rPr>
              <w:rFonts w:ascii="Simplified Arabic" w:eastAsia="Calibri" w:hAnsi="Simplified Arabic" w:cs="Simplified Arabic"/>
              <w:sz w:val="28"/>
              <w:szCs w:val="28"/>
              <w:lang w:val="fr-FR"/>
            </w:rPr>
            <w:fldChar w:fldCharType="begin"/>
          </w:r>
          <w:r w:rsidR="00F65AB6" w:rsidRPr="00F65AB6">
            <w:rPr>
              <w:rFonts w:ascii="Simplified Arabic" w:eastAsia="Calibri" w:hAnsi="Simplified Arabic" w:cs="Simplified Arabic"/>
              <w:sz w:val="28"/>
              <w:szCs w:val="28"/>
              <w:lang w:val="fr-FR"/>
            </w:rPr>
            <w:instrText xml:space="preserve"> BIBLIOGRAPHY </w:instrText>
          </w:r>
          <w:r w:rsidRPr="008E416B">
            <w:rPr>
              <w:rFonts w:ascii="Simplified Arabic" w:eastAsia="Calibri" w:hAnsi="Simplified Arabic" w:cs="Simplified Arabic"/>
              <w:sz w:val="28"/>
              <w:szCs w:val="28"/>
              <w:lang w:val="fr-FR"/>
            </w:rPr>
            <w:fldChar w:fldCharType="separate"/>
          </w:r>
          <w:r w:rsidR="00F65AB6" w:rsidRPr="00F65AB6">
            <w:rPr>
              <w:rFonts w:ascii="Simplified Arabic" w:eastAsia="Calibri" w:hAnsi="Simplified Arabic" w:cs="Simplified Arabic"/>
              <w:noProof/>
              <w:sz w:val="28"/>
              <w:szCs w:val="28"/>
              <w:rtl/>
              <w:lang w:val="fr-FR"/>
            </w:rPr>
            <w:t>إكسايت</w:t>
          </w:r>
          <w:r w:rsidR="00F65AB6" w:rsidRPr="00F65AB6">
            <w:rPr>
              <w:rFonts w:ascii="Simplified Arabic" w:eastAsia="Calibri" w:hAnsi="Simplified Arabic" w:cs="Simplified Arabic"/>
              <w:noProof/>
              <w:sz w:val="28"/>
              <w:szCs w:val="28"/>
              <w:lang w:val="fr-FR"/>
            </w:rPr>
            <w:t xml:space="preserve">. (2017, 08 29). </w:t>
          </w:r>
          <w:r w:rsidR="00F65AB6" w:rsidRPr="00F65AB6">
            <w:rPr>
              <w:rFonts w:ascii="Simplified Arabic" w:eastAsia="Calibri" w:hAnsi="Simplified Arabic" w:cs="Simplified Arabic"/>
              <w:i/>
              <w:iCs/>
              <w:noProof/>
              <w:sz w:val="28"/>
              <w:szCs w:val="28"/>
              <w:rtl/>
              <w:lang w:val="fr-FR"/>
            </w:rPr>
            <w:t>عالم التكنولجيا</w:t>
          </w:r>
          <w:r w:rsidR="00F65AB6" w:rsidRPr="00F65AB6">
            <w:rPr>
              <w:rFonts w:ascii="Simplified Arabic" w:eastAsia="Calibri" w:hAnsi="Simplified Arabic" w:cs="Simplified Arabic"/>
              <w:noProof/>
              <w:sz w:val="28"/>
              <w:szCs w:val="28"/>
              <w:lang w:val="fr-FR"/>
            </w:rPr>
            <w:t xml:space="preserve">. Consulté le 07 16, 2022, sur </w:t>
          </w:r>
          <w:r w:rsidR="00F65AB6" w:rsidRPr="00F65AB6">
            <w:rPr>
              <w:rFonts w:ascii="Simplified Arabic" w:eastAsia="Calibri" w:hAnsi="Simplified Arabic" w:cs="Simplified Arabic"/>
              <w:noProof/>
              <w:sz w:val="28"/>
              <w:szCs w:val="28"/>
              <w:rtl/>
              <w:lang w:val="fr-FR"/>
            </w:rPr>
            <w:t>مدونة إكسايست للتجارة العامة</w:t>
          </w:r>
          <w:r w:rsidR="00F65AB6" w:rsidRPr="00F65AB6">
            <w:rPr>
              <w:rFonts w:ascii="Simplified Arabic" w:eastAsia="Calibri" w:hAnsi="Simplified Arabic" w:cs="Simplified Arabic"/>
              <w:noProof/>
              <w:sz w:val="28"/>
              <w:szCs w:val="28"/>
              <w:lang w:val="fr-FR"/>
            </w:rPr>
            <w:t>: =https://www.xcite.com/blog/ar/</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الدليمي</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عبد الرزاق</w:t>
          </w:r>
          <w:r w:rsidRPr="00F65AB6">
            <w:rPr>
              <w:rFonts w:ascii="Simplified Arabic" w:eastAsia="Calibri" w:hAnsi="Simplified Arabic" w:cs="Simplified Arabic"/>
              <w:noProof/>
              <w:sz w:val="28"/>
              <w:szCs w:val="28"/>
              <w:lang w:val="fr-FR"/>
            </w:rPr>
            <w:t xml:space="preserve">. (2016). </w:t>
          </w:r>
          <w:r w:rsidRPr="00F65AB6">
            <w:rPr>
              <w:rFonts w:ascii="Simplified Arabic" w:eastAsia="Calibri" w:hAnsi="Simplified Arabic" w:cs="Simplified Arabic"/>
              <w:i/>
              <w:iCs/>
              <w:noProof/>
              <w:sz w:val="28"/>
              <w:szCs w:val="28"/>
              <w:rtl/>
              <w:lang w:val="fr-FR"/>
            </w:rPr>
            <w:t>نظريات الاتصال في القرن الواحد والعشرين</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عمان</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دار اليازوري</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السالمي</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علاء عبد الرزاق</w:t>
          </w:r>
          <w:r w:rsidRPr="00F65AB6">
            <w:rPr>
              <w:rFonts w:ascii="Simplified Arabic" w:eastAsia="Calibri" w:hAnsi="Simplified Arabic" w:cs="Simplified Arabic"/>
              <w:noProof/>
              <w:sz w:val="28"/>
              <w:szCs w:val="28"/>
              <w:lang w:val="fr-FR"/>
            </w:rPr>
            <w:t xml:space="preserve">. (2009). </w:t>
          </w:r>
          <w:r w:rsidRPr="00F65AB6">
            <w:rPr>
              <w:rFonts w:ascii="Simplified Arabic" w:eastAsia="Calibri" w:hAnsi="Simplified Arabic" w:cs="Simplified Arabic"/>
              <w:i/>
              <w:iCs/>
              <w:noProof/>
              <w:sz w:val="28"/>
              <w:szCs w:val="28"/>
              <w:rtl/>
              <w:lang w:val="fr-FR"/>
            </w:rPr>
            <w:t>تكنولوجيا المعلومات</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عمان</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دار المناهج</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الضامن</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منذر</w:t>
          </w:r>
          <w:r w:rsidRPr="00F65AB6">
            <w:rPr>
              <w:rFonts w:ascii="Simplified Arabic" w:eastAsia="Calibri" w:hAnsi="Simplified Arabic" w:cs="Simplified Arabic"/>
              <w:noProof/>
              <w:sz w:val="28"/>
              <w:szCs w:val="28"/>
              <w:lang w:val="fr-FR"/>
            </w:rPr>
            <w:t xml:space="preserve">. (2007). </w:t>
          </w:r>
          <w:r w:rsidRPr="00F65AB6">
            <w:rPr>
              <w:rFonts w:ascii="Simplified Arabic" w:eastAsia="Calibri" w:hAnsi="Simplified Arabic" w:cs="Simplified Arabic"/>
              <w:i/>
              <w:iCs/>
              <w:noProof/>
              <w:sz w:val="28"/>
              <w:szCs w:val="28"/>
              <w:rtl/>
              <w:lang w:val="fr-FR"/>
            </w:rPr>
            <w:t>أساسيات البحث العلمي</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عمان</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دار المسيرة</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العبادي</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إيمان يونس إبراهيم</w:t>
          </w:r>
          <w:r w:rsidRPr="00F65AB6">
            <w:rPr>
              <w:rFonts w:ascii="Simplified Arabic" w:eastAsia="Calibri" w:hAnsi="Simplified Arabic" w:cs="Simplified Arabic"/>
              <w:noProof/>
              <w:sz w:val="28"/>
              <w:szCs w:val="28"/>
              <w:lang w:val="fr-FR"/>
            </w:rPr>
            <w:t xml:space="preserve">. (2020). </w:t>
          </w:r>
          <w:r w:rsidRPr="00F65AB6">
            <w:rPr>
              <w:rFonts w:ascii="Simplified Arabic" w:eastAsia="Calibri" w:hAnsi="Simplified Arabic" w:cs="Simplified Arabic"/>
              <w:i/>
              <w:iCs/>
              <w:noProof/>
              <w:sz w:val="28"/>
              <w:szCs w:val="28"/>
              <w:rtl/>
              <w:lang w:val="fr-FR"/>
            </w:rPr>
            <w:t>التقبل الاجتماعي والتنظيم الإنفعالي لدي طفل الروضة</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عمان</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مركز الكتاب الاكاديمي</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العزب</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هاني السيد</w:t>
          </w:r>
          <w:r w:rsidRPr="00F65AB6">
            <w:rPr>
              <w:rFonts w:ascii="Simplified Arabic" w:eastAsia="Calibri" w:hAnsi="Simplified Arabic" w:cs="Simplified Arabic"/>
              <w:noProof/>
              <w:sz w:val="28"/>
              <w:szCs w:val="28"/>
              <w:lang w:val="fr-FR"/>
            </w:rPr>
            <w:t xml:space="preserve">. (2015). </w:t>
          </w:r>
          <w:r w:rsidRPr="00F65AB6">
            <w:rPr>
              <w:rFonts w:ascii="Simplified Arabic" w:eastAsia="Calibri" w:hAnsi="Simplified Arabic" w:cs="Simplified Arabic"/>
              <w:i/>
              <w:iCs/>
              <w:noProof/>
              <w:sz w:val="28"/>
              <w:szCs w:val="28"/>
              <w:rtl/>
              <w:lang w:val="fr-FR"/>
            </w:rPr>
            <w:t>دور الأسرة في إعداد القائد الصغير</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القاهرة</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المجموعة للنشر والتدريب</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الهاشمي</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سلطان محمد</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w:t>
          </w:r>
          <w:r w:rsidRPr="00F65AB6">
            <w:rPr>
              <w:rFonts w:ascii="Simplified Arabic" w:eastAsia="Calibri" w:hAnsi="Simplified Arabic" w:cs="Simplified Arabic"/>
              <w:noProof/>
              <w:sz w:val="28"/>
              <w:szCs w:val="28"/>
              <w:rtl/>
              <w:lang w:val="fr-FR"/>
            </w:rPr>
            <w:t>أخرون</w:t>
          </w:r>
          <w:r w:rsidRPr="00F65AB6">
            <w:rPr>
              <w:rFonts w:ascii="Simplified Arabic" w:eastAsia="Calibri" w:hAnsi="Simplified Arabic" w:cs="Simplified Arabic"/>
              <w:noProof/>
              <w:sz w:val="28"/>
              <w:szCs w:val="28"/>
              <w:lang w:val="fr-FR"/>
            </w:rPr>
            <w:t xml:space="preserve">. (2020). </w:t>
          </w:r>
          <w:r w:rsidRPr="00F65AB6">
            <w:rPr>
              <w:rFonts w:ascii="Simplified Arabic" w:eastAsia="Calibri" w:hAnsi="Simplified Arabic" w:cs="Simplified Arabic"/>
              <w:i/>
              <w:iCs/>
              <w:noProof/>
              <w:sz w:val="28"/>
              <w:szCs w:val="28"/>
              <w:rtl/>
              <w:lang w:val="fr-FR"/>
            </w:rPr>
            <w:t>أثر استخدام وسائل التواصل الإجتماعي على تنشئة الطفل في المجتمع العماني</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عمان</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جمعية الإجتماعيين العمانية</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أمال</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مقدم</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مصباح فوزية</w:t>
          </w:r>
          <w:r w:rsidRPr="00F65AB6">
            <w:rPr>
              <w:rFonts w:ascii="Simplified Arabic" w:eastAsia="Calibri" w:hAnsi="Simplified Arabic" w:cs="Simplified Arabic"/>
              <w:noProof/>
              <w:sz w:val="28"/>
              <w:szCs w:val="28"/>
              <w:lang w:val="fr-FR"/>
            </w:rPr>
            <w:t xml:space="preserve">. (2021). </w:t>
          </w:r>
          <w:r w:rsidRPr="00F65AB6">
            <w:rPr>
              <w:rFonts w:ascii="Simplified Arabic" w:eastAsia="Calibri" w:hAnsi="Simplified Arabic" w:cs="Simplified Arabic"/>
              <w:noProof/>
              <w:sz w:val="28"/>
              <w:szCs w:val="28"/>
              <w:rtl/>
              <w:lang w:val="fr-FR"/>
            </w:rPr>
            <w:t>مدى مساهمة الرعاية الأسرية في الحد من مخاطر فيروس كورونا في المجتمع الجزائري</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i/>
              <w:iCs/>
              <w:noProof/>
              <w:sz w:val="28"/>
              <w:szCs w:val="28"/>
              <w:rtl/>
              <w:lang w:val="fr-FR"/>
            </w:rPr>
            <w:t>المعيار</w:t>
          </w:r>
          <w:r w:rsidRPr="00F65AB6">
            <w:rPr>
              <w:rFonts w:ascii="Simplified Arabic" w:eastAsia="Calibri" w:hAnsi="Simplified Arabic" w:cs="Simplified Arabic"/>
              <w:noProof/>
              <w:sz w:val="28"/>
              <w:szCs w:val="28"/>
              <w:lang w:val="fr-FR"/>
            </w:rPr>
            <w:t>, 920.</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bidi="ar-DZ"/>
            </w:rPr>
          </w:pPr>
          <w:r w:rsidRPr="00F65AB6">
            <w:rPr>
              <w:rFonts w:ascii="Simplified Arabic" w:eastAsia="Calibri" w:hAnsi="Simplified Arabic" w:cs="Simplified Arabic"/>
              <w:noProof/>
              <w:sz w:val="28"/>
              <w:szCs w:val="28"/>
              <w:rtl/>
              <w:lang w:val="fr-FR" w:bidi="ar-DZ"/>
            </w:rPr>
            <w:t>أميرة أوشريف. (2019). الاشراف الاسري ومتابعة برامج الأطفال وعلاقته بالقيم التربوية للطفل الجزائري- دراسة ميدانية على عينة من اولياء الصف الخامس لمجموعة من ابتدائيات مدينة بوفاريك اله. كلية علوم الاعلام والسمعي البثري، الجزائر: أطروحة دكتوراه غير منشورة.</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rtl/>
              <w:lang w:val="fr-FR" w:bidi="ar-DZ"/>
            </w:rPr>
          </w:pPr>
          <w:r w:rsidRPr="00F65AB6">
            <w:rPr>
              <w:rFonts w:ascii="Simplified Arabic" w:eastAsia="Calibri" w:hAnsi="Simplified Arabic" w:cs="Simplified Arabic"/>
              <w:noProof/>
              <w:sz w:val="28"/>
              <w:szCs w:val="28"/>
              <w:rtl/>
              <w:lang w:val="fr-FR" w:bidi="ar-DZ"/>
            </w:rPr>
            <w:t xml:space="preserve">انيس عبابسية، و أخرون. (2022). </w:t>
          </w:r>
          <w:r w:rsidRPr="00F65AB6">
            <w:rPr>
              <w:rFonts w:ascii="Simplified Arabic" w:eastAsia="Calibri" w:hAnsi="Simplified Arabic" w:cs="Simplified Arabic"/>
              <w:i/>
              <w:iCs/>
              <w:noProof/>
              <w:sz w:val="28"/>
              <w:szCs w:val="28"/>
              <w:rtl/>
              <w:lang w:val="fr-FR" w:bidi="ar-DZ"/>
            </w:rPr>
            <w:t>تحليل النشاط الرقمي في الجزائر.</w:t>
          </w:r>
          <w:r w:rsidRPr="00F65AB6">
            <w:rPr>
              <w:rFonts w:ascii="Simplified Arabic" w:eastAsia="Calibri" w:hAnsi="Simplified Arabic" w:cs="Simplified Arabic"/>
              <w:noProof/>
              <w:sz w:val="28"/>
              <w:szCs w:val="28"/>
              <w:rtl/>
              <w:lang w:val="fr-FR" w:bidi="ar-DZ"/>
            </w:rPr>
            <w:t xml:space="preserve"> الجزائر: التجمع الجزائري للناشطين الرقمين.</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rtl/>
              <w:lang w:val="fr-FR"/>
            </w:rPr>
          </w:pPr>
          <w:r w:rsidRPr="00F65AB6">
            <w:rPr>
              <w:rFonts w:ascii="Simplified Arabic" w:eastAsia="Calibri" w:hAnsi="Simplified Arabic" w:cs="Simplified Arabic"/>
              <w:noProof/>
              <w:sz w:val="28"/>
              <w:szCs w:val="28"/>
              <w:rtl/>
              <w:lang w:val="fr-FR"/>
            </w:rPr>
            <w:t>بركات</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وجدي محمد</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توفيق</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عبد المنعم توفيق</w:t>
          </w:r>
          <w:r w:rsidRPr="00F65AB6">
            <w:rPr>
              <w:rFonts w:ascii="Simplified Arabic" w:eastAsia="Calibri" w:hAnsi="Simplified Arabic" w:cs="Simplified Arabic"/>
              <w:noProof/>
              <w:sz w:val="28"/>
              <w:szCs w:val="28"/>
              <w:lang w:val="fr-FR"/>
            </w:rPr>
            <w:t xml:space="preserve">. (2009). </w:t>
          </w:r>
          <w:r w:rsidRPr="00F65AB6">
            <w:rPr>
              <w:rFonts w:ascii="Simplified Arabic" w:eastAsia="Calibri" w:hAnsi="Simplified Arabic" w:cs="Simplified Arabic"/>
              <w:noProof/>
              <w:sz w:val="28"/>
              <w:szCs w:val="28"/>
              <w:rtl/>
              <w:lang w:val="fr-FR"/>
            </w:rPr>
            <w:t xml:space="preserve">الأطفال والعوالم الإفتراضية </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 xml:space="preserve">امال وأخطار </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i/>
              <w:iCs/>
              <w:noProof/>
              <w:sz w:val="28"/>
              <w:szCs w:val="28"/>
              <w:rtl/>
              <w:lang w:val="fr-FR"/>
            </w:rPr>
            <w:t>الطفولة في عالم متغير</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البحرين</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تمرابط</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نورة</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العمراوي</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.زكية</w:t>
          </w:r>
          <w:r w:rsidRPr="00F65AB6">
            <w:rPr>
              <w:rFonts w:ascii="Simplified Arabic" w:eastAsia="Calibri" w:hAnsi="Simplified Arabic" w:cs="Simplified Arabic"/>
              <w:noProof/>
              <w:sz w:val="28"/>
              <w:szCs w:val="28"/>
              <w:lang w:val="fr-FR"/>
            </w:rPr>
            <w:t xml:space="preserve">. (2021). </w:t>
          </w:r>
          <w:r w:rsidRPr="00F65AB6">
            <w:rPr>
              <w:rFonts w:ascii="Simplified Arabic" w:eastAsia="Calibri" w:hAnsi="Simplified Arabic" w:cs="Simplified Arabic"/>
              <w:noProof/>
              <w:sz w:val="28"/>
              <w:szCs w:val="28"/>
              <w:rtl/>
              <w:lang w:val="fr-FR"/>
            </w:rPr>
            <w:t xml:space="preserve">تأثير الألعاب الإلكترونية على سلوكيات الأطفال في ظل جائحة الكوفيد </w:t>
          </w:r>
          <w:r w:rsidRPr="00F65AB6">
            <w:rPr>
              <w:rFonts w:ascii="Simplified Arabic" w:eastAsia="Calibri" w:hAnsi="Simplified Arabic" w:cs="Simplified Arabic"/>
              <w:noProof/>
              <w:sz w:val="28"/>
              <w:szCs w:val="28"/>
              <w:lang w:val="fr-FR"/>
            </w:rPr>
            <w:t>19</w:t>
          </w:r>
          <w:r w:rsidRPr="00F65AB6">
            <w:rPr>
              <w:rFonts w:ascii="Simplified Arabic" w:eastAsia="Calibri" w:hAnsi="Simplified Arabic" w:cs="Simplified Arabic"/>
              <w:noProof/>
              <w:sz w:val="28"/>
              <w:szCs w:val="28"/>
              <w:rtl/>
              <w:lang w:val="fr-FR"/>
            </w:rPr>
            <w:t>في المجتمع الجزائري</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i/>
              <w:iCs/>
              <w:noProof/>
              <w:sz w:val="28"/>
              <w:szCs w:val="28"/>
              <w:rtl/>
              <w:lang w:val="fr-FR"/>
            </w:rPr>
            <w:t>مجلة الميدان للعلوم الإنسانية والإجتماعية</w:t>
          </w:r>
          <w:r w:rsidRPr="00F65AB6">
            <w:rPr>
              <w:rFonts w:ascii="Simplified Arabic" w:eastAsia="Calibri" w:hAnsi="Simplified Arabic" w:cs="Simplified Arabic"/>
              <w:noProof/>
              <w:sz w:val="28"/>
              <w:szCs w:val="28"/>
              <w:lang w:val="fr-FR"/>
            </w:rPr>
            <w:t>, 18.</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حمدي</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محمد الفاتح</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أخرون</w:t>
          </w:r>
          <w:r w:rsidRPr="00F65AB6">
            <w:rPr>
              <w:rFonts w:ascii="Simplified Arabic" w:eastAsia="Calibri" w:hAnsi="Simplified Arabic" w:cs="Simplified Arabic"/>
              <w:noProof/>
              <w:sz w:val="28"/>
              <w:szCs w:val="28"/>
              <w:lang w:val="fr-FR"/>
            </w:rPr>
            <w:t xml:space="preserve">. (2011). </w:t>
          </w:r>
          <w:r w:rsidRPr="00F65AB6">
            <w:rPr>
              <w:rFonts w:ascii="Simplified Arabic" w:eastAsia="Calibri" w:hAnsi="Simplified Arabic" w:cs="Simplified Arabic"/>
              <w:i/>
              <w:iCs/>
              <w:noProof/>
              <w:sz w:val="28"/>
              <w:szCs w:val="28"/>
              <w:rtl/>
              <w:lang w:val="fr-FR"/>
            </w:rPr>
            <w:t>تكنولوجيا الإعلام والإتصال الحديثة الاستخدام والتأثير</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الجزائر</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دار الحكمة لللنشر والتوزيع</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حين</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بن سليم</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بولرباح</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زرقط</w:t>
          </w:r>
          <w:r w:rsidRPr="00F65AB6">
            <w:rPr>
              <w:rFonts w:ascii="Simplified Arabic" w:eastAsia="Calibri" w:hAnsi="Simplified Arabic" w:cs="Simplified Arabic"/>
              <w:noProof/>
              <w:sz w:val="28"/>
              <w:szCs w:val="28"/>
              <w:lang w:val="fr-FR"/>
            </w:rPr>
            <w:t xml:space="preserve">. (2020). </w:t>
          </w:r>
          <w:r w:rsidRPr="00F65AB6">
            <w:rPr>
              <w:rFonts w:ascii="Simplified Arabic" w:eastAsia="Calibri" w:hAnsi="Simplified Arabic" w:cs="Simplified Arabic"/>
              <w:noProof/>
              <w:sz w:val="28"/>
              <w:szCs w:val="28"/>
              <w:rtl/>
              <w:lang w:val="fr-FR"/>
            </w:rPr>
            <w:t>الانعكاسات التربوية لاستخدام الأطفال للألعاب الإلكترونية كما يراها أولياء تلاميذ المدراس الإبتدائية</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i/>
              <w:iCs/>
              <w:noProof/>
              <w:sz w:val="28"/>
              <w:szCs w:val="28"/>
              <w:rtl/>
              <w:lang w:val="fr-FR"/>
            </w:rPr>
            <w:t>مجلة أفاق علمية</w:t>
          </w:r>
          <w:r w:rsidRPr="00F65AB6">
            <w:rPr>
              <w:rFonts w:ascii="Simplified Arabic" w:eastAsia="Calibri" w:hAnsi="Simplified Arabic" w:cs="Simplified Arabic"/>
              <w:noProof/>
              <w:sz w:val="28"/>
              <w:szCs w:val="28"/>
              <w:lang w:val="fr-FR"/>
            </w:rPr>
            <w:t>, 182.</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صبطي</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عبيدة</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 xml:space="preserve">فكري </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لطيف متولي</w:t>
          </w:r>
          <w:r w:rsidRPr="00F65AB6">
            <w:rPr>
              <w:rFonts w:ascii="Simplified Arabic" w:eastAsia="Calibri" w:hAnsi="Simplified Arabic" w:cs="Simplified Arabic"/>
              <w:noProof/>
              <w:sz w:val="28"/>
              <w:szCs w:val="28"/>
              <w:lang w:val="fr-FR"/>
            </w:rPr>
            <w:t xml:space="preserve">. (2018). </w:t>
          </w:r>
          <w:r w:rsidRPr="00F65AB6">
            <w:rPr>
              <w:rFonts w:ascii="Simplified Arabic" w:eastAsia="Calibri" w:hAnsi="Simplified Arabic" w:cs="Simplified Arabic"/>
              <w:i/>
              <w:iCs/>
              <w:noProof/>
              <w:sz w:val="28"/>
              <w:szCs w:val="28"/>
              <w:rtl/>
              <w:lang w:val="fr-FR"/>
            </w:rPr>
            <w:t>تكنلوجيا الاتصال الحديثة وتطبيقاتها في مجال التعليم</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مصر</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المركز العربي للنشر والتوزيع</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عفاف</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بليل</w:t>
          </w:r>
          <w:r w:rsidRPr="00F65AB6">
            <w:rPr>
              <w:rFonts w:ascii="Simplified Arabic" w:eastAsia="Calibri" w:hAnsi="Simplified Arabic" w:cs="Simplified Arabic"/>
              <w:noProof/>
              <w:sz w:val="28"/>
              <w:szCs w:val="28"/>
              <w:lang w:val="fr-FR"/>
            </w:rPr>
            <w:t xml:space="preserve">. (2018). </w:t>
          </w:r>
          <w:r w:rsidRPr="00F65AB6">
            <w:rPr>
              <w:rFonts w:ascii="Simplified Arabic" w:eastAsia="Calibri" w:hAnsi="Simplified Arabic" w:cs="Simplified Arabic"/>
              <w:noProof/>
              <w:sz w:val="28"/>
              <w:szCs w:val="28"/>
              <w:rtl/>
              <w:lang w:val="fr-FR"/>
            </w:rPr>
            <w:t xml:space="preserve">الإشراف التربوي في تطوير الكفايات التدريسية للمعلمين بالمدرسة الإبتدائية </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دراسة ميدانية بعض المدارس الإبتدائية لولاية سطيف</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مجلة الجامع في الدراسات النفسية والعلوم التربوية</w:t>
          </w:r>
          <w:r w:rsidRPr="00F65AB6">
            <w:rPr>
              <w:rFonts w:ascii="Simplified Arabic" w:eastAsia="Calibri" w:hAnsi="Simplified Arabic" w:cs="Simplified Arabic"/>
              <w:noProof/>
              <w:sz w:val="28"/>
              <w:szCs w:val="28"/>
              <w:lang w:val="fr-FR"/>
            </w:rPr>
            <w:t>, 215.</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bidi="ar-DZ"/>
            </w:rPr>
          </w:pPr>
          <w:r w:rsidRPr="00F65AB6">
            <w:rPr>
              <w:rFonts w:ascii="Simplified Arabic" w:eastAsia="Calibri" w:hAnsi="Simplified Arabic" w:cs="Simplified Arabic"/>
              <w:noProof/>
              <w:sz w:val="28"/>
              <w:szCs w:val="28"/>
              <w:rtl/>
              <w:lang w:val="fr-FR" w:bidi="ar-DZ"/>
            </w:rPr>
            <w:t>فتيحة مقحوت . (2014). أساليب المعاملة للمراهقين المتفوقين في شهادة التعليم المتوسط- دراسة ميدانية بثانوية القبة الجديدة للرياضيات - الجزائر العاصمة. بسكرة، الجزائر: كلية العلوم الإنسانية والاجتماعية رسالة ماجستير غير منشورة.</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rtl/>
              <w:lang w:val="fr-FR"/>
            </w:rPr>
          </w:pPr>
          <w:r w:rsidRPr="00F65AB6">
            <w:rPr>
              <w:rFonts w:ascii="Simplified Arabic" w:eastAsia="Calibri" w:hAnsi="Simplified Arabic" w:cs="Simplified Arabic"/>
              <w:noProof/>
              <w:sz w:val="28"/>
              <w:szCs w:val="28"/>
              <w:rtl/>
              <w:lang w:val="fr-FR"/>
            </w:rPr>
            <w:t>محمد</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زهاق</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أخرون</w:t>
          </w:r>
          <w:r w:rsidRPr="00F65AB6">
            <w:rPr>
              <w:rFonts w:ascii="Simplified Arabic" w:eastAsia="Calibri" w:hAnsi="Simplified Arabic" w:cs="Simplified Arabic"/>
              <w:noProof/>
              <w:sz w:val="28"/>
              <w:szCs w:val="28"/>
              <w:lang w:val="fr-FR"/>
            </w:rPr>
            <w:t xml:space="preserve">. (2021). </w:t>
          </w:r>
          <w:r w:rsidRPr="00F65AB6">
            <w:rPr>
              <w:rFonts w:ascii="Simplified Arabic" w:eastAsia="Calibri" w:hAnsi="Simplified Arabic" w:cs="Simplified Arabic"/>
              <w:noProof/>
              <w:sz w:val="28"/>
              <w:szCs w:val="28"/>
              <w:rtl/>
              <w:lang w:val="fr-FR"/>
            </w:rPr>
            <w:t>أثر الهواتف الذكية على العلاقات الإجتماعية للشباب</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i/>
              <w:iCs/>
              <w:noProof/>
              <w:sz w:val="28"/>
              <w:szCs w:val="28"/>
              <w:rtl/>
              <w:lang w:val="fr-FR"/>
            </w:rPr>
            <w:t>مجلة الفكر المتوسطي</w:t>
          </w:r>
          <w:r w:rsidRPr="00F65AB6">
            <w:rPr>
              <w:rFonts w:ascii="Simplified Arabic" w:eastAsia="Calibri" w:hAnsi="Simplified Arabic" w:cs="Simplified Arabic"/>
              <w:noProof/>
              <w:sz w:val="28"/>
              <w:szCs w:val="28"/>
              <w:lang w:val="fr-FR"/>
            </w:rPr>
            <w:t>, 160.</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منصر</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خ</w:t>
          </w:r>
          <w:r w:rsidRPr="00F65AB6">
            <w:rPr>
              <w:rFonts w:ascii="Simplified Arabic" w:eastAsia="Calibri" w:hAnsi="Simplified Arabic" w:cs="Simplified Arabic" w:hint="cs"/>
              <w:noProof/>
              <w:sz w:val="28"/>
              <w:szCs w:val="28"/>
              <w:rtl/>
              <w:lang w:val="fr-FR"/>
            </w:rPr>
            <w:t>الد</w:t>
          </w:r>
          <w:r w:rsidRPr="00F65AB6">
            <w:rPr>
              <w:rFonts w:ascii="Simplified Arabic" w:eastAsia="Calibri" w:hAnsi="Simplified Arabic" w:cs="Simplified Arabic"/>
              <w:noProof/>
              <w:sz w:val="28"/>
              <w:szCs w:val="28"/>
              <w:lang w:val="fr-FR"/>
            </w:rPr>
            <w:t xml:space="preserve">. (2016). </w:t>
          </w:r>
          <w:r w:rsidRPr="00F65AB6">
            <w:rPr>
              <w:rFonts w:ascii="Simplified Arabic" w:eastAsia="Calibri" w:hAnsi="Simplified Arabic" w:cs="Simplified Arabic"/>
              <w:i/>
              <w:iCs/>
              <w:noProof/>
              <w:sz w:val="28"/>
              <w:szCs w:val="28"/>
              <w:rtl/>
              <w:lang w:val="fr-FR"/>
            </w:rPr>
            <w:t>تكنولوجيا الإعلام والاتصال الحديثة واغتراب الشباب</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العين</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دار الكتاب الجامعي</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منطور</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إ</w:t>
          </w:r>
          <w:r w:rsidRPr="00F65AB6">
            <w:rPr>
              <w:rFonts w:ascii="Simplified Arabic" w:eastAsia="Calibri" w:hAnsi="Simplified Arabic" w:cs="Simplified Arabic" w:hint="cs"/>
              <w:noProof/>
              <w:sz w:val="28"/>
              <w:szCs w:val="28"/>
              <w:rtl/>
              <w:lang w:val="fr-FR"/>
            </w:rPr>
            <w:t>بن</w:t>
          </w:r>
          <w:r w:rsidRPr="00F65AB6">
            <w:rPr>
              <w:rFonts w:ascii="Simplified Arabic" w:eastAsia="Calibri" w:hAnsi="Simplified Arabic" w:cs="Simplified Arabic"/>
              <w:noProof/>
              <w:sz w:val="28"/>
              <w:szCs w:val="28"/>
              <w:lang w:val="fr-FR"/>
            </w:rPr>
            <w:t xml:space="preserve">. (1968). </w:t>
          </w:r>
          <w:r w:rsidRPr="00F65AB6">
            <w:rPr>
              <w:rFonts w:ascii="Simplified Arabic" w:eastAsia="Calibri" w:hAnsi="Simplified Arabic" w:cs="Simplified Arabic"/>
              <w:i/>
              <w:iCs/>
              <w:noProof/>
              <w:sz w:val="28"/>
              <w:szCs w:val="28"/>
              <w:rtl/>
              <w:lang w:val="fr-FR"/>
            </w:rPr>
            <w:t>لسان العرب</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بيروت</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دار صادر</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t>ميمونة</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مناصرية</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 xml:space="preserve">قاسمية </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ميمونة</w:t>
          </w:r>
          <w:r w:rsidRPr="00F65AB6">
            <w:rPr>
              <w:rFonts w:ascii="Simplified Arabic" w:eastAsia="Calibri" w:hAnsi="Simplified Arabic" w:cs="Simplified Arabic"/>
              <w:noProof/>
              <w:sz w:val="28"/>
              <w:szCs w:val="28"/>
              <w:lang w:val="fr-FR"/>
            </w:rPr>
            <w:t xml:space="preserve">. (2018). </w:t>
          </w:r>
          <w:r w:rsidRPr="00F65AB6">
            <w:rPr>
              <w:rFonts w:ascii="Simplified Arabic" w:eastAsia="Calibri" w:hAnsi="Simplified Arabic" w:cs="Simplified Arabic"/>
              <w:noProof/>
              <w:sz w:val="28"/>
              <w:szCs w:val="28"/>
              <w:rtl/>
              <w:lang w:val="fr-FR"/>
            </w:rPr>
            <w:t>استخدام تكنولوجيا الاتصال الرقمية في البيئة التربوية</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i/>
              <w:iCs/>
              <w:noProof/>
              <w:sz w:val="28"/>
              <w:szCs w:val="28"/>
              <w:rtl/>
              <w:lang w:val="fr-FR"/>
            </w:rPr>
            <w:t>مجلة الرسالة للدراسات الإعلامية</w:t>
          </w:r>
          <w:r w:rsidRPr="00F65AB6">
            <w:rPr>
              <w:rFonts w:ascii="Simplified Arabic" w:eastAsia="Calibri" w:hAnsi="Simplified Arabic" w:cs="Simplified Arabic"/>
              <w:noProof/>
              <w:sz w:val="28"/>
              <w:szCs w:val="28"/>
              <w:lang w:val="fr-FR"/>
            </w:rPr>
            <w:t>.</w:t>
          </w:r>
        </w:p>
        <w:p w:rsidR="00F65AB6" w:rsidRPr="00F65AB6" w:rsidRDefault="00F65AB6" w:rsidP="005C7092">
          <w:pPr>
            <w:numPr>
              <w:ilvl w:val="0"/>
              <w:numId w:val="20"/>
            </w:numPr>
            <w:spacing w:line="240" w:lineRule="auto"/>
            <w:ind w:hanging="437"/>
            <w:rPr>
              <w:rFonts w:ascii="Simplified Arabic" w:eastAsia="Calibri" w:hAnsi="Simplified Arabic" w:cs="Simplified Arabic"/>
              <w:noProof/>
              <w:sz w:val="28"/>
              <w:szCs w:val="28"/>
              <w:lang w:val="fr-FR"/>
            </w:rPr>
          </w:pPr>
          <w:r w:rsidRPr="00F65AB6">
            <w:rPr>
              <w:rFonts w:ascii="Simplified Arabic" w:eastAsia="Calibri" w:hAnsi="Simplified Arabic" w:cs="Simplified Arabic"/>
              <w:noProof/>
              <w:sz w:val="28"/>
              <w:szCs w:val="28"/>
              <w:rtl/>
              <w:lang w:val="fr-FR"/>
            </w:rPr>
            <w:lastRenderedPageBreak/>
            <w:t>ونجن</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hint="cs"/>
              <w:noProof/>
              <w:sz w:val="28"/>
              <w:szCs w:val="28"/>
              <w:rtl/>
              <w:lang w:val="fr-FR"/>
            </w:rPr>
            <w:t>سميرة</w:t>
          </w:r>
          <w:r w:rsidRPr="00F65AB6">
            <w:rPr>
              <w:rFonts w:ascii="Simplified Arabic" w:eastAsia="Calibri" w:hAnsi="Simplified Arabic" w:cs="Simplified Arabic"/>
              <w:noProof/>
              <w:sz w:val="28"/>
              <w:szCs w:val="28"/>
              <w:lang w:val="fr-FR"/>
            </w:rPr>
            <w:t xml:space="preserve">. (2014). </w:t>
          </w:r>
          <w:r w:rsidRPr="00F65AB6">
            <w:rPr>
              <w:rFonts w:ascii="Simplified Arabic" w:eastAsia="Calibri" w:hAnsi="Simplified Arabic" w:cs="Simplified Arabic"/>
              <w:noProof/>
              <w:sz w:val="28"/>
              <w:szCs w:val="28"/>
              <w:rtl/>
              <w:lang w:val="fr-FR"/>
            </w:rPr>
            <w:t>التحصيل الدراسي بين التاثيرات الصفية ومتغيرات الوسط الاجتماعي</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i/>
              <w:iCs/>
              <w:noProof/>
              <w:sz w:val="28"/>
              <w:szCs w:val="28"/>
              <w:rtl/>
              <w:lang w:val="fr-FR"/>
            </w:rPr>
            <w:t>مجلة الدراسات زالبحوث الإجتماعية</w:t>
          </w:r>
          <w:r w:rsidRPr="00F65AB6">
            <w:rPr>
              <w:rFonts w:ascii="Simplified Arabic" w:eastAsia="Calibri" w:hAnsi="Simplified Arabic" w:cs="Simplified Arabic"/>
              <w:noProof/>
              <w:sz w:val="28"/>
              <w:szCs w:val="28"/>
              <w:lang w:val="fr-FR"/>
            </w:rPr>
            <w:t>, 50.</w:t>
          </w:r>
        </w:p>
        <w:p w:rsidR="00F65AB6" w:rsidRDefault="00F65AB6" w:rsidP="00F65AB6">
          <w:pPr>
            <w:spacing w:after="0" w:line="360" w:lineRule="auto"/>
            <w:jc w:val="center"/>
            <w:rPr>
              <w:rFonts w:ascii="Calibri" w:eastAsia="Calibri" w:hAnsi="Calibri" w:cs="Arial"/>
              <w:rtl/>
              <w:lang w:val="fr-FR"/>
            </w:rPr>
          </w:pPr>
          <w:r w:rsidRPr="00F65AB6">
            <w:rPr>
              <w:rFonts w:ascii="Simplified Arabic" w:eastAsia="Calibri" w:hAnsi="Simplified Arabic" w:cs="Simplified Arabic"/>
              <w:noProof/>
              <w:sz w:val="28"/>
              <w:szCs w:val="28"/>
              <w:rtl/>
              <w:lang w:val="fr-FR"/>
            </w:rPr>
            <w:t>يونيسف</w:t>
          </w:r>
          <w:r w:rsidRPr="00F65AB6">
            <w:rPr>
              <w:rFonts w:ascii="Simplified Arabic" w:eastAsia="Calibri" w:hAnsi="Simplified Arabic" w:cs="Simplified Arabic"/>
              <w:noProof/>
              <w:sz w:val="28"/>
              <w:szCs w:val="28"/>
              <w:lang w:val="fr-FR"/>
            </w:rPr>
            <w:t xml:space="preserve">. (2017). </w:t>
          </w:r>
          <w:r w:rsidRPr="00F65AB6">
            <w:rPr>
              <w:rFonts w:ascii="Simplified Arabic" w:eastAsia="Calibri" w:hAnsi="Simplified Arabic" w:cs="Simplified Arabic"/>
              <w:i/>
              <w:iCs/>
              <w:noProof/>
              <w:sz w:val="28"/>
              <w:szCs w:val="28"/>
              <w:rtl/>
              <w:lang w:val="fr-FR"/>
            </w:rPr>
            <w:t>الأطفال في عالم رقمي</w:t>
          </w:r>
          <w:r w:rsidRPr="00F65AB6">
            <w:rPr>
              <w:rFonts w:ascii="Simplified Arabic" w:eastAsia="Calibri" w:hAnsi="Simplified Arabic" w:cs="Simplified Arabic"/>
              <w:i/>
              <w:iCs/>
              <w:noProof/>
              <w:sz w:val="28"/>
              <w:szCs w:val="28"/>
              <w:lang w:val="fr-FR"/>
            </w:rPr>
            <w:t>.</w:t>
          </w:r>
          <w:r w:rsidRPr="00F65AB6">
            <w:rPr>
              <w:rFonts w:ascii="Simplified Arabic" w:eastAsia="Calibri" w:hAnsi="Simplified Arabic" w:cs="Simplified Arabic"/>
              <w:noProof/>
              <w:sz w:val="28"/>
              <w:szCs w:val="28"/>
              <w:rtl/>
              <w:lang w:val="fr-FR"/>
            </w:rPr>
            <w:t>نيويورك</w:t>
          </w:r>
          <w:r w:rsidRPr="00F65AB6">
            <w:rPr>
              <w:rFonts w:ascii="Simplified Arabic" w:eastAsia="Calibri" w:hAnsi="Simplified Arabic" w:cs="Simplified Arabic"/>
              <w:noProof/>
              <w:sz w:val="28"/>
              <w:szCs w:val="28"/>
              <w:lang w:val="fr-FR"/>
            </w:rPr>
            <w:t xml:space="preserve">: </w:t>
          </w:r>
          <w:r w:rsidRPr="00F65AB6">
            <w:rPr>
              <w:rFonts w:ascii="Simplified Arabic" w:eastAsia="Calibri" w:hAnsi="Simplified Arabic" w:cs="Simplified Arabic"/>
              <w:noProof/>
              <w:sz w:val="28"/>
              <w:szCs w:val="28"/>
              <w:rtl/>
              <w:lang w:val="fr-FR"/>
            </w:rPr>
            <w:t xml:space="preserve">منظمة الأمم المتحدة للطفولة </w:t>
          </w:r>
          <w:r w:rsidRPr="00F65AB6">
            <w:rPr>
              <w:rFonts w:ascii="Simplified Arabic" w:eastAsia="Calibri" w:hAnsi="Simplified Arabic" w:cs="Simplified Arabic"/>
              <w:noProof/>
              <w:sz w:val="28"/>
              <w:szCs w:val="28"/>
              <w:lang w:val="fr-FR"/>
            </w:rPr>
            <w:t>.</w:t>
          </w:r>
          <w:r w:rsidR="008E416B" w:rsidRPr="00F65AB6">
            <w:rPr>
              <w:rFonts w:ascii="Simplified Arabic" w:eastAsia="Calibri" w:hAnsi="Simplified Arabic" w:cs="Simplified Arabic"/>
              <w:b/>
              <w:bCs/>
              <w:noProof/>
              <w:sz w:val="28"/>
              <w:szCs w:val="28"/>
              <w:lang w:val="fr-FR"/>
            </w:rPr>
            <w:fldChar w:fldCharType="end"/>
          </w:r>
        </w:p>
      </w:sdtContent>
    </w:sdt>
    <w:p w:rsidR="00D02CA5" w:rsidRDefault="00D02CA5" w:rsidP="00F65AB6">
      <w:pPr>
        <w:spacing w:after="0" w:line="360" w:lineRule="auto"/>
        <w:jc w:val="center"/>
        <w:rPr>
          <w:rFonts w:ascii="Simplified Arabic" w:eastAsia="SimSun" w:hAnsi="Simplified Arabic" w:cs="Simplified Arabic"/>
          <w:b/>
          <w:bCs/>
          <w:sz w:val="32"/>
          <w:szCs w:val="32"/>
          <w:rtl/>
          <w:lang w:val="fr-FR" w:eastAsia="zh-CN"/>
        </w:rPr>
      </w:pPr>
    </w:p>
    <w:p w:rsidR="00146386" w:rsidRDefault="00146386" w:rsidP="00F65AB6">
      <w:pPr>
        <w:spacing w:after="0" w:line="360" w:lineRule="auto"/>
        <w:jc w:val="center"/>
        <w:rPr>
          <w:rFonts w:ascii="Simplified Arabic" w:eastAsia="SimSun" w:hAnsi="Simplified Arabic" w:cs="Simplified Arabic"/>
          <w:b/>
          <w:bCs/>
          <w:sz w:val="32"/>
          <w:szCs w:val="32"/>
          <w:rtl/>
          <w:lang w:val="fr-FR" w:eastAsia="zh-CN"/>
        </w:rPr>
      </w:pPr>
    </w:p>
    <w:p w:rsidR="00146386" w:rsidRDefault="00146386" w:rsidP="00F65AB6">
      <w:pPr>
        <w:spacing w:after="0" w:line="360" w:lineRule="auto"/>
        <w:jc w:val="center"/>
        <w:rPr>
          <w:rFonts w:ascii="Simplified Arabic" w:eastAsia="SimSun" w:hAnsi="Simplified Arabic" w:cs="Simplified Arabic"/>
          <w:b/>
          <w:bCs/>
          <w:sz w:val="32"/>
          <w:szCs w:val="32"/>
          <w:rtl/>
          <w:lang w:val="fr-FR" w:eastAsia="zh-CN"/>
        </w:rPr>
      </w:pPr>
    </w:p>
    <w:p w:rsidR="00146386" w:rsidRDefault="00146386" w:rsidP="00F65AB6">
      <w:pPr>
        <w:spacing w:after="0" w:line="360" w:lineRule="auto"/>
        <w:jc w:val="center"/>
        <w:rPr>
          <w:rFonts w:ascii="Simplified Arabic" w:eastAsia="SimSun" w:hAnsi="Simplified Arabic" w:cs="Simplified Arabic"/>
          <w:b/>
          <w:bCs/>
          <w:sz w:val="32"/>
          <w:szCs w:val="32"/>
          <w:rtl/>
          <w:lang w:val="fr-FR" w:eastAsia="zh-CN"/>
        </w:rPr>
      </w:pPr>
    </w:p>
    <w:p w:rsidR="000B3808" w:rsidRDefault="000B3808" w:rsidP="00E97936">
      <w:pPr>
        <w:spacing w:after="0" w:line="360" w:lineRule="auto"/>
        <w:rPr>
          <w:rFonts w:ascii="Simplified Arabic" w:eastAsia="SimSun" w:hAnsi="Simplified Arabic" w:cs="Simplified Arabic"/>
          <w:b/>
          <w:bCs/>
          <w:sz w:val="32"/>
          <w:szCs w:val="32"/>
          <w:rtl/>
          <w:lang w:val="fr-FR" w:eastAsia="zh-CN"/>
        </w:rPr>
      </w:pPr>
    </w:p>
    <w:p w:rsidR="00146386" w:rsidRDefault="00146386" w:rsidP="00F65AB6">
      <w:pPr>
        <w:spacing w:after="0" w:line="360" w:lineRule="auto"/>
        <w:jc w:val="center"/>
        <w:rPr>
          <w:rFonts w:ascii="Simplified Arabic" w:eastAsia="SimSun" w:hAnsi="Simplified Arabic" w:cs="Simplified Arabic"/>
          <w:b/>
          <w:bCs/>
          <w:sz w:val="40"/>
          <w:szCs w:val="40"/>
          <w:rtl/>
          <w:lang w:val="fr-FR" w:eastAsia="zh-CN"/>
        </w:rPr>
      </w:pPr>
      <w:r w:rsidRPr="00146386">
        <w:rPr>
          <w:rFonts w:ascii="Simplified Arabic" w:eastAsia="SimSun" w:hAnsi="Simplified Arabic" w:cs="Simplified Arabic" w:hint="eastAsia"/>
          <w:b/>
          <w:bCs/>
          <w:sz w:val="40"/>
          <w:szCs w:val="40"/>
          <w:rtl/>
          <w:lang w:val="fr-FR" w:eastAsia="zh-CN"/>
        </w:rPr>
        <w:t>المؤسساتالاجتماعيةالمتخصصةفيحمايةالطفولةودورهافيمواجهةعمالةالأطفالمنوجهةنظر</w:t>
      </w:r>
      <w:r w:rsidRPr="00146386">
        <w:rPr>
          <w:rFonts w:ascii="Simplified Arabic" w:eastAsia="SimSun" w:hAnsi="Simplified Arabic" w:cs="Simplified Arabic" w:hint="cs"/>
          <w:b/>
          <w:bCs/>
          <w:sz w:val="40"/>
          <w:szCs w:val="40"/>
          <w:rtl/>
          <w:lang w:val="fr-FR" w:eastAsia="zh-CN"/>
        </w:rPr>
        <w:t>الأخصائيين الاجتماعيين</w:t>
      </w:r>
      <w:r w:rsidRPr="00146386">
        <w:rPr>
          <w:rFonts w:ascii="Simplified Arabic" w:eastAsia="SimSun" w:hAnsi="Simplified Arabic" w:cs="Simplified Arabic" w:hint="eastAsia"/>
          <w:b/>
          <w:bCs/>
          <w:sz w:val="40"/>
          <w:szCs w:val="40"/>
          <w:rtl/>
          <w:lang w:val="fr-FR" w:eastAsia="zh-CN"/>
        </w:rPr>
        <w:t>العاملينفيها</w:t>
      </w:r>
      <w:r w:rsidRPr="00146386">
        <w:rPr>
          <w:rFonts w:ascii="Simplified Arabic" w:eastAsia="SimSun" w:hAnsi="Simplified Arabic" w:cs="Simplified Arabic"/>
          <w:b/>
          <w:bCs/>
          <w:sz w:val="40"/>
          <w:szCs w:val="40"/>
          <w:rtl/>
          <w:lang w:val="fr-FR" w:eastAsia="zh-CN"/>
        </w:rPr>
        <w:t>.</w:t>
      </w:r>
    </w:p>
    <w:p w:rsidR="009E2930" w:rsidRPr="003F3529" w:rsidRDefault="009E2930" w:rsidP="00F65AB6">
      <w:pPr>
        <w:spacing w:after="0" w:line="360" w:lineRule="auto"/>
        <w:jc w:val="center"/>
        <w:rPr>
          <w:rFonts w:ascii="Simplified Arabic" w:eastAsia="SimSun" w:hAnsi="Simplified Arabic" w:cs="Simplified Arabic"/>
          <w:b/>
          <w:bCs/>
          <w:sz w:val="32"/>
          <w:szCs w:val="32"/>
          <w:rtl/>
          <w:lang w:val="fr-FR" w:eastAsia="zh-CN"/>
        </w:rPr>
      </w:pPr>
      <w:r w:rsidRPr="009E2930">
        <w:rPr>
          <w:rFonts w:ascii="Simplified Arabic" w:eastAsia="SimSun" w:hAnsi="Simplified Arabic" w:cs="Simplified Arabic" w:hint="eastAsia"/>
          <w:b/>
          <w:bCs/>
          <w:sz w:val="32"/>
          <w:szCs w:val="32"/>
          <w:rtl/>
          <w:lang w:val="fr-FR" w:eastAsia="zh-CN"/>
        </w:rPr>
        <w:t>نظميةفخريخليلحجازي</w:t>
      </w:r>
    </w:p>
    <w:p w:rsidR="000B3808" w:rsidRDefault="00FD367C" w:rsidP="00FD367C">
      <w:pPr>
        <w:spacing w:after="0" w:line="240" w:lineRule="auto"/>
        <w:jc w:val="both"/>
        <w:rPr>
          <w:rFonts w:ascii="Simplified Arabic" w:eastAsia="SimSun" w:hAnsi="Simplified Arabic" w:cs="Simplified Arabic"/>
          <w:sz w:val="28"/>
          <w:szCs w:val="28"/>
          <w:rtl/>
          <w:lang w:val="fr-FR" w:eastAsia="zh-CN"/>
        </w:rPr>
      </w:pPr>
      <w:r w:rsidRPr="000B3808">
        <w:rPr>
          <w:rFonts w:ascii="Simplified Arabic" w:eastAsia="SimSun" w:hAnsi="Simplified Arabic" w:cs="Simplified Arabic" w:hint="cs"/>
          <w:b/>
          <w:bCs/>
          <w:sz w:val="40"/>
          <w:szCs w:val="40"/>
          <w:rtl/>
          <w:lang w:val="fr-FR" w:eastAsia="zh-CN"/>
        </w:rPr>
        <w:t>ملخص</w:t>
      </w:r>
      <w:r w:rsidRPr="00FD367C">
        <w:rPr>
          <w:rFonts w:ascii="Simplified Arabic" w:eastAsia="SimSun" w:hAnsi="Simplified Arabic" w:cs="Simplified Arabic" w:hint="cs"/>
          <w:sz w:val="28"/>
          <w:szCs w:val="28"/>
          <w:rtl/>
          <w:lang w:val="fr-FR" w:eastAsia="zh-CN"/>
        </w:rPr>
        <w:t xml:space="preserve"> :</w:t>
      </w:r>
    </w:p>
    <w:p w:rsidR="00FD367C" w:rsidRPr="003F3529" w:rsidRDefault="00FD367C" w:rsidP="003F3529">
      <w:pPr>
        <w:spacing w:after="0" w:line="240" w:lineRule="auto"/>
        <w:jc w:val="both"/>
        <w:rPr>
          <w:rFonts w:ascii="Simplified Arabic" w:eastAsia="Calibri" w:hAnsi="Simplified Arabic" w:cs="Simplified Arabic"/>
          <w:b/>
          <w:bCs/>
          <w:color w:val="000000"/>
          <w:sz w:val="28"/>
          <w:szCs w:val="28"/>
          <w:rtl/>
          <w:lang w:val="fr-FR" w:eastAsia="zh-CN" w:bidi="ar-DZ"/>
        </w:rPr>
      </w:pPr>
      <w:r w:rsidRPr="00FD367C">
        <w:rPr>
          <w:rFonts w:ascii="Simplified Arabic" w:eastAsia="SimSun" w:hAnsi="Simplified Arabic" w:cs="Simplified Arabic" w:hint="cs"/>
          <w:sz w:val="28"/>
          <w:szCs w:val="28"/>
          <w:rtl/>
          <w:lang w:val="fr-FR" w:eastAsia="zh-CN"/>
        </w:rPr>
        <w:t xml:space="preserve"> هدفت هذه الدراسة التعرف إلى دور </w:t>
      </w:r>
      <w:r w:rsidRPr="00FD367C">
        <w:rPr>
          <w:rFonts w:ascii="Simplified Arabic" w:eastAsia="SimSun" w:hAnsi="Simplified Arabic" w:cs="Simplified Arabic"/>
          <w:sz w:val="28"/>
          <w:szCs w:val="28"/>
          <w:rtl/>
          <w:lang w:val="fr-FR" w:eastAsia="zh-CN"/>
        </w:rPr>
        <w:t xml:space="preserve">المؤسسات الاجتماعية المتخصصة في حماية الطفولة في مواجهة عمالة </w:t>
      </w:r>
      <w:r w:rsidRPr="00FD367C">
        <w:rPr>
          <w:rFonts w:ascii="Simplified Arabic" w:eastAsia="SimSun" w:hAnsi="Simplified Arabic" w:cs="Simplified Arabic" w:hint="cs"/>
          <w:sz w:val="28"/>
          <w:szCs w:val="28"/>
          <w:rtl/>
          <w:lang w:val="fr-FR" w:eastAsia="zh-CN"/>
        </w:rPr>
        <w:t>الأطفال</w:t>
      </w:r>
      <w:r w:rsidRPr="00FD367C">
        <w:rPr>
          <w:rFonts w:ascii="Simplified Arabic" w:eastAsia="SimSun" w:hAnsi="Simplified Arabic" w:cs="Simplified Arabic"/>
          <w:sz w:val="28"/>
          <w:szCs w:val="28"/>
          <w:rtl/>
          <w:lang w:val="fr-FR" w:eastAsia="zh-CN"/>
        </w:rPr>
        <w:t xml:space="preserve"> من وجهة نظر </w:t>
      </w:r>
      <w:r w:rsidRPr="00FD367C">
        <w:rPr>
          <w:rFonts w:ascii="Simplified Arabic" w:eastAsia="SimSun" w:hAnsi="Simplified Arabic" w:cs="Simplified Arabic" w:hint="cs"/>
          <w:sz w:val="28"/>
          <w:szCs w:val="28"/>
          <w:rtl/>
          <w:lang w:val="fr-FR" w:eastAsia="zh-CN"/>
        </w:rPr>
        <w:t>الأخصائيين</w:t>
      </w:r>
      <w:r w:rsidRPr="00FD367C">
        <w:rPr>
          <w:rFonts w:ascii="Simplified Arabic" w:eastAsia="SimSun" w:hAnsi="Simplified Arabic" w:cs="Simplified Arabic"/>
          <w:sz w:val="28"/>
          <w:szCs w:val="28"/>
          <w:rtl/>
          <w:lang w:val="fr-FR" w:eastAsia="zh-CN"/>
        </w:rPr>
        <w:t xml:space="preserve"> الاجتماعين العاملين فيها</w:t>
      </w:r>
      <w:r w:rsidRPr="00FD367C">
        <w:rPr>
          <w:rFonts w:ascii="Simplified Arabic" w:eastAsia="SimSun" w:hAnsi="Simplified Arabic" w:cs="Simplified Arabic" w:hint="cs"/>
          <w:sz w:val="28"/>
          <w:szCs w:val="28"/>
          <w:rtl/>
          <w:lang w:val="fr-FR" w:eastAsia="zh-CN"/>
        </w:rPr>
        <w:t>، و</w:t>
      </w:r>
      <w:r w:rsidRPr="00FD367C">
        <w:rPr>
          <w:rFonts w:ascii="Simplified Arabic" w:eastAsia="Calibri" w:hAnsi="Simplified Arabic" w:cs="Simplified Arabic"/>
          <w:sz w:val="28"/>
          <w:szCs w:val="28"/>
          <w:rtl/>
          <w:lang w:val="fr-FR" w:eastAsia="zh-CN"/>
        </w:rPr>
        <w:t>استخدمت الباحثة المنهج الوصفي لملائمته للدراسة الحالية</w:t>
      </w:r>
      <w:r w:rsidRPr="00FD367C">
        <w:rPr>
          <w:rFonts w:ascii="Simplified Arabic" w:eastAsia="Calibri" w:hAnsi="Simplified Arabic" w:cs="Simplified Arabic" w:hint="cs"/>
          <w:sz w:val="28"/>
          <w:szCs w:val="28"/>
          <w:rtl/>
          <w:lang w:val="fr-FR" w:eastAsia="zh-CN"/>
        </w:rPr>
        <w:t xml:space="preserve">، وطبقت العينة القصدية على 160 مفردة، وقد توصلت الدراسة الى العديد من النتائج أبرزها أن </w:t>
      </w:r>
      <w:r w:rsidRPr="00FD367C">
        <w:rPr>
          <w:rFonts w:ascii="Simplified Arabic" w:eastAsia="SimSun" w:hAnsi="Simplified Arabic" w:cs="Simplified Arabic"/>
          <w:sz w:val="28"/>
          <w:szCs w:val="28"/>
          <w:rtl/>
          <w:lang w:val="fr-FR" w:eastAsia="zh-CN"/>
        </w:rPr>
        <w:t xml:space="preserve">الدرجة الكلية </w:t>
      </w:r>
      <w:r w:rsidRPr="00FD367C">
        <w:rPr>
          <w:rFonts w:ascii="Simplified Arabic" w:eastAsia="SimSun" w:hAnsi="Simplified Arabic" w:cs="Simplified Arabic" w:hint="cs"/>
          <w:sz w:val="28"/>
          <w:szCs w:val="28"/>
          <w:rtl/>
          <w:lang w:val="fr-FR" w:eastAsia="zh-CN"/>
        </w:rPr>
        <w:t>لدور المؤسسات</w:t>
      </w:r>
      <w:r w:rsidRPr="00FD367C">
        <w:rPr>
          <w:rFonts w:ascii="Simplified Arabic" w:eastAsia="SimSun" w:hAnsi="Simplified Arabic" w:cs="Simplified Arabic"/>
          <w:sz w:val="28"/>
          <w:szCs w:val="28"/>
          <w:rtl/>
          <w:lang w:val="fr-FR" w:eastAsia="zh-CN"/>
        </w:rPr>
        <w:t xml:space="preserve"> الاجتماعية المتخصصة في حماية الطفولة في مواجهة عمالة الأطفال من وجهة نظر </w:t>
      </w:r>
      <w:r w:rsidRPr="00FD367C">
        <w:rPr>
          <w:rFonts w:ascii="Simplified Arabic" w:eastAsia="SimSun" w:hAnsi="Simplified Arabic" w:cs="Simplified Arabic" w:hint="cs"/>
          <w:sz w:val="28"/>
          <w:szCs w:val="28"/>
          <w:rtl/>
          <w:lang w:val="fr-FR" w:eastAsia="zh-CN"/>
        </w:rPr>
        <w:t>الأخصائيين</w:t>
      </w:r>
      <w:r w:rsidRPr="00FD367C">
        <w:rPr>
          <w:rFonts w:ascii="Simplified Arabic" w:eastAsia="SimSun" w:hAnsi="Simplified Arabic" w:cs="Simplified Arabic"/>
          <w:sz w:val="28"/>
          <w:szCs w:val="28"/>
          <w:rtl/>
          <w:lang w:val="fr-FR" w:eastAsia="zh-CN"/>
        </w:rPr>
        <w:t xml:space="preserve"> الاجتماعين العاملين </w:t>
      </w:r>
      <w:r w:rsidRPr="00FD367C">
        <w:rPr>
          <w:rFonts w:ascii="Simplified Arabic" w:eastAsia="SimSun" w:hAnsi="Simplified Arabic" w:cs="Simplified Arabic"/>
          <w:color w:val="000000"/>
          <w:sz w:val="28"/>
          <w:szCs w:val="28"/>
          <w:rtl/>
          <w:lang w:val="fr-FR" w:eastAsia="zh-CN"/>
        </w:rPr>
        <w:t>كانت مرتفعة</w:t>
      </w:r>
      <w:r w:rsidRPr="00FD367C">
        <w:rPr>
          <w:rFonts w:ascii="Simplified Arabic" w:eastAsia="SimSun" w:hAnsi="Simplified Arabic" w:cs="Simplified Arabic" w:hint="cs"/>
          <w:color w:val="000000"/>
          <w:sz w:val="28"/>
          <w:szCs w:val="28"/>
          <w:rtl/>
          <w:lang w:val="fr-FR" w:eastAsia="zh-CN"/>
        </w:rPr>
        <w:t xml:space="preserve"> جداً، وبينت الدراسة وجود فروق ذات دلالة إحصائية لكافة المتغيرات الديمغرافية. وكان من أبرز التوصيات تعزيز الأمن النفسي والاجتماعي في المجتمع في سبيل تجنيب الأطفال لمخاطر الانخراط المبكر في سوق العمل، وتفعيل وتطبيق بنود قانون العمل، لضمان شغل الأفراد المؤهلين لمناصبهم في الوظائف المطروحة وعدم اخراط الأطفال فيها.</w:t>
      </w:r>
    </w:p>
    <w:p w:rsidR="003F3529" w:rsidRPr="003F3529" w:rsidRDefault="00FD367C" w:rsidP="00FD367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jc w:val="lowKashida"/>
        <w:rPr>
          <w:rFonts w:asciiTheme="majorBidi" w:eastAsia="Times New Roman" w:hAnsiTheme="majorBidi" w:cstheme="majorBidi"/>
          <w:color w:val="202124"/>
          <w:sz w:val="40"/>
          <w:szCs w:val="40"/>
          <w:rtl/>
        </w:rPr>
      </w:pPr>
      <w:r w:rsidRPr="003F3529">
        <w:rPr>
          <w:rFonts w:asciiTheme="majorBidi" w:eastAsia="Times New Roman" w:hAnsiTheme="majorBidi" w:cstheme="majorBidi"/>
          <w:b/>
          <w:bCs/>
          <w:sz w:val="40"/>
          <w:szCs w:val="40"/>
        </w:rPr>
        <w:t>Abstracts</w:t>
      </w:r>
      <w:r w:rsidRPr="003F3529">
        <w:rPr>
          <w:rFonts w:asciiTheme="majorBidi" w:eastAsia="Times New Roman" w:hAnsiTheme="majorBidi" w:cstheme="majorBidi" w:hint="cs"/>
          <w:color w:val="202124"/>
          <w:sz w:val="40"/>
          <w:szCs w:val="40"/>
          <w:rtl/>
        </w:rPr>
        <w:t>:</w:t>
      </w:r>
    </w:p>
    <w:p w:rsidR="00FD367C" w:rsidRPr="003F3529" w:rsidRDefault="00FD367C" w:rsidP="003F352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jc w:val="lowKashida"/>
        <w:rPr>
          <w:rFonts w:ascii="inherit" w:eastAsia="Times New Roman" w:hAnsi="inherit" w:cs="Courier New"/>
          <w:color w:val="202124"/>
          <w:sz w:val="28"/>
          <w:szCs w:val="28"/>
        </w:rPr>
      </w:pPr>
      <w:r w:rsidRPr="003F3529">
        <w:rPr>
          <w:rFonts w:asciiTheme="majorBidi" w:eastAsia="Times New Roman" w:hAnsiTheme="majorBidi" w:cstheme="majorBidi"/>
          <w:color w:val="202124"/>
          <w:sz w:val="28"/>
          <w:szCs w:val="28"/>
        </w:rPr>
        <w:t>This study aimed to identify the role of social institutions specialized in protecting children in the face of child labor from the point of view of the social workers working in them. The role of social institutions specialized in protecting children in the face of child labor from the point of view of working social workers was very high, and the study showed that there were statistically significant differences for all demographic variables. One of the most prominent recommendations was to strengthen psychological and social security in society in order to spare children the risks of early entry into the labor market, and to activate and implement the provisions of the Labor Law, to ensure that qualified individuals occupy their positions in the jobs offered and that children do not engage in them.</w:t>
      </w:r>
    </w:p>
    <w:p w:rsidR="003F3529" w:rsidRPr="00FD367C" w:rsidRDefault="003F3529" w:rsidP="003F3529">
      <w:pPr>
        <w:tabs>
          <w:tab w:val="left" w:pos="7395"/>
        </w:tabs>
        <w:bidi w:val="0"/>
        <w:spacing w:after="0" w:line="240" w:lineRule="auto"/>
        <w:rPr>
          <w:rFonts w:ascii="Simplified Arabic" w:eastAsia="SimSun" w:hAnsi="Simplified Arabic" w:cs="Simplified Arabic"/>
          <w:color w:val="000000"/>
          <w:sz w:val="28"/>
          <w:szCs w:val="28"/>
          <w:rtl/>
          <w:lang w:eastAsia="zh-CN"/>
        </w:rPr>
      </w:pPr>
    </w:p>
    <w:p w:rsidR="00FD367C" w:rsidRPr="003F3529" w:rsidRDefault="00FD367C" w:rsidP="00FD367C">
      <w:pPr>
        <w:spacing w:after="0" w:line="240" w:lineRule="auto"/>
        <w:jc w:val="both"/>
        <w:rPr>
          <w:rFonts w:ascii="Simplified Arabic" w:eastAsia="SimSun" w:hAnsi="Simplified Arabic" w:cs="Simplified Arabic"/>
          <w:b/>
          <w:bCs/>
          <w:color w:val="000000"/>
          <w:sz w:val="40"/>
          <w:szCs w:val="40"/>
          <w:lang w:eastAsia="zh-CN"/>
        </w:rPr>
      </w:pPr>
      <w:r w:rsidRPr="003F3529">
        <w:rPr>
          <w:rFonts w:ascii="Simplified Arabic" w:eastAsia="SimSun" w:hAnsi="Simplified Arabic" w:cs="Simplified Arabic" w:hint="cs"/>
          <w:b/>
          <w:bCs/>
          <w:color w:val="000000"/>
          <w:sz w:val="40"/>
          <w:szCs w:val="40"/>
          <w:rtl/>
          <w:lang w:eastAsia="zh-CN"/>
        </w:rPr>
        <w:t xml:space="preserve">مقدمة: </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إن مرحلة الطفولة من أهم المراحل التي يمر بها الإنسان، حيث فيها تتشكل شخصيته وتنمو معها قدراته وإمكانياته، وذلك حسب ما يتوفر له من رعاية وإشباع للاحتياجات النفسية والجسدية والعقلية والاجتماعية، وتلعب الأسرة دوراً بالغ الأهمية إلى جانب العديد من المؤسسات المجتمعية مثل المدرسة وغيرها في تشكل شخصية الطفل وتحديد اتجاهاته المستقبلية، حيث أنها المسئول الأول والأخير عن توفير الرعاية اللازمة لينمو الطفل نموا سليما وفي مسار طبيعي ولكن في ظل الظروف الاقتصادية لبعض الأسر التي أخلت بمسؤوليات الأسر نحو الطفل دفعت به إلى  سوق العمل في سن مبكرة من حياته ليساهم في توفير نفقة الأسرة. (المغاوري، 2018، 72)</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وقد</w:t>
      </w:r>
      <w:r w:rsidRPr="00FD367C">
        <w:rPr>
          <w:rFonts w:ascii="Simplified Arabic" w:eastAsia="SimSun" w:hAnsi="Simplified Arabic" w:cs="Simplified Arabic"/>
          <w:color w:val="000000"/>
          <w:sz w:val="28"/>
          <w:szCs w:val="28"/>
          <w:rtl/>
          <w:lang w:val="fr-FR" w:eastAsia="zh-CN"/>
        </w:rPr>
        <w:t xml:space="preserve"> زاد الاهتمام القانوني بحماية حقوق الطفل في الفترة الأخيرة، فالطفل هو ثروة الأمة بل هو أفضل ثروة بشرية على الإطلاق، والطفولة هي أهم مرحلة من مراحل حياة الإنسان يتوقف عليها بناء شخصيته مستقبلا خاصة و أن الطفل في هذه المرحلة يكون شديد الحساسية و الملاحظة ضف إلى ما يخضع إليه من مؤثرات أسرية واجتماعية، كل هذه تدخل كعوامل أساسية في بلورة و بناء شخصية الطفل، فالحداثة بهذا تعد طورا هاما من أطوار السن يستأثر بها الطفل ليعيش خلالها بين أحضان والديه وأسرته أوفي كنف محيطه العائلي والاجتماعي، ويقع على عاتق الأسرة والمجتمع لزاما الاهتمام بتربية الطفل وتربية وتوجيهه توجها كاملا وشاملا لتنشئته سوي الأخلاق والسلوك مفيدا للمجتمع</w:t>
      </w:r>
      <w:r w:rsidRPr="00FD367C">
        <w:rPr>
          <w:rFonts w:ascii="Simplified Arabic" w:eastAsia="SimSun" w:hAnsi="Simplified Arabic" w:cs="Simplified Arabic" w:hint="cs"/>
          <w:color w:val="000000"/>
          <w:sz w:val="28"/>
          <w:szCs w:val="28"/>
          <w:rtl/>
          <w:lang w:val="fr-FR" w:eastAsia="zh-CN"/>
        </w:rPr>
        <w:t>. (دوحي، 2018، 226)</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color w:val="000000"/>
          <w:sz w:val="28"/>
          <w:szCs w:val="28"/>
          <w:rtl/>
          <w:lang w:val="fr-FR" w:eastAsia="zh-CN"/>
        </w:rPr>
        <w:lastRenderedPageBreak/>
        <w:t xml:space="preserve">يعد مفهوم عمالة </w:t>
      </w:r>
      <w:r w:rsidRPr="00FD367C">
        <w:rPr>
          <w:rFonts w:ascii="Simplified Arabic" w:eastAsia="SimSun" w:hAnsi="Simplified Arabic" w:cs="Simplified Arabic" w:hint="cs"/>
          <w:color w:val="000000"/>
          <w:sz w:val="28"/>
          <w:szCs w:val="28"/>
          <w:rtl/>
          <w:lang w:val="fr-FR" w:eastAsia="zh-CN"/>
        </w:rPr>
        <w:t>الأطفال</w:t>
      </w:r>
      <w:r w:rsidRPr="00FD367C">
        <w:rPr>
          <w:rFonts w:ascii="Simplified Arabic" w:eastAsia="SimSun" w:hAnsi="Simplified Arabic" w:cs="Simplified Arabic"/>
          <w:color w:val="000000"/>
          <w:sz w:val="28"/>
          <w:szCs w:val="28"/>
          <w:rtl/>
          <w:lang w:val="fr-FR" w:eastAsia="zh-CN"/>
        </w:rPr>
        <w:t xml:space="preserve"> من </w:t>
      </w:r>
      <w:r w:rsidRPr="00FD367C">
        <w:rPr>
          <w:rFonts w:ascii="Simplified Arabic" w:eastAsia="SimSun" w:hAnsi="Simplified Arabic" w:cs="Simplified Arabic" w:hint="cs"/>
          <w:color w:val="000000"/>
          <w:sz w:val="28"/>
          <w:szCs w:val="28"/>
          <w:rtl/>
          <w:lang w:val="fr-FR" w:eastAsia="zh-CN"/>
        </w:rPr>
        <w:t>المفاهيمالمستحدثةالتي لم</w:t>
      </w:r>
      <w:r w:rsidRPr="00FD367C">
        <w:rPr>
          <w:rFonts w:ascii="Simplified Arabic" w:eastAsia="SimSun" w:hAnsi="Simplified Arabic" w:cs="Simplified Arabic"/>
          <w:color w:val="000000"/>
          <w:sz w:val="28"/>
          <w:szCs w:val="28"/>
          <w:rtl/>
          <w:lang w:val="fr-FR" w:eastAsia="zh-CN"/>
        </w:rPr>
        <w:t xml:space="preserve"> تعرف </w:t>
      </w:r>
      <w:r w:rsidRPr="00FD367C">
        <w:rPr>
          <w:rFonts w:ascii="Simplified Arabic" w:eastAsia="SimSun" w:hAnsi="Simplified Arabic" w:cs="Simplified Arabic" w:hint="cs"/>
          <w:color w:val="000000"/>
          <w:sz w:val="28"/>
          <w:szCs w:val="28"/>
          <w:rtl/>
          <w:lang w:val="fr-FR" w:eastAsia="zh-CN"/>
        </w:rPr>
        <w:t>إلا</w:t>
      </w:r>
      <w:r w:rsidRPr="00FD367C">
        <w:rPr>
          <w:rFonts w:ascii="Simplified Arabic" w:eastAsia="SimSun" w:hAnsi="Simplified Arabic" w:cs="Simplified Arabic"/>
          <w:color w:val="000000"/>
          <w:sz w:val="28"/>
          <w:szCs w:val="28"/>
          <w:rtl/>
          <w:lang w:val="fr-FR" w:eastAsia="zh-CN"/>
        </w:rPr>
        <w:t xml:space="preserve"> قدرا </w:t>
      </w:r>
      <w:r w:rsidRPr="00FD367C">
        <w:rPr>
          <w:rFonts w:ascii="Simplified Arabic" w:eastAsia="SimSun" w:hAnsi="Simplified Arabic" w:cs="Simplified Arabic" w:hint="cs"/>
          <w:color w:val="000000"/>
          <w:sz w:val="28"/>
          <w:szCs w:val="28"/>
          <w:rtl/>
          <w:lang w:val="fr-FR" w:eastAsia="zh-CN"/>
        </w:rPr>
        <w:t>محدودا</w:t>
      </w:r>
      <w:r w:rsidRPr="00FD367C">
        <w:rPr>
          <w:rFonts w:ascii="Simplified Arabic" w:eastAsia="SimSun" w:hAnsi="Simplified Arabic" w:cs="Simplified Arabic"/>
          <w:color w:val="000000"/>
          <w:sz w:val="28"/>
          <w:szCs w:val="28"/>
          <w:rtl/>
          <w:lang w:val="fr-FR" w:eastAsia="zh-CN"/>
        </w:rPr>
        <w:t xml:space="preserve"> من </w:t>
      </w:r>
      <w:r w:rsidRPr="00FD367C">
        <w:rPr>
          <w:rFonts w:ascii="Simplified Arabic" w:eastAsia="SimSun" w:hAnsi="Simplified Arabic" w:cs="Simplified Arabic" w:hint="cs"/>
          <w:color w:val="000000"/>
          <w:sz w:val="28"/>
          <w:szCs w:val="28"/>
          <w:rtl/>
          <w:lang w:val="fr-FR" w:eastAsia="zh-CN"/>
        </w:rPr>
        <w:t>الاهتمام</w:t>
      </w:r>
      <w:r w:rsidRPr="00FD367C">
        <w:rPr>
          <w:rFonts w:ascii="Simplified Arabic" w:eastAsia="SimSun" w:hAnsi="Simplified Arabic" w:cs="Simplified Arabic"/>
          <w:color w:val="000000"/>
          <w:sz w:val="28"/>
          <w:szCs w:val="28"/>
          <w:rtl/>
          <w:lang w:val="fr-FR" w:eastAsia="zh-CN"/>
        </w:rPr>
        <w:t xml:space="preserve"> وقد اختلفت </w:t>
      </w:r>
      <w:r w:rsidRPr="00FD367C">
        <w:rPr>
          <w:rFonts w:ascii="Simplified Arabic" w:eastAsia="SimSun" w:hAnsi="Simplified Arabic" w:cs="Simplified Arabic" w:hint="cs"/>
          <w:color w:val="000000"/>
          <w:sz w:val="28"/>
          <w:szCs w:val="28"/>
          <w:rtl/>
          <w:lang w:val="fr-FR" w:eastAsia="zh-CN"/>
        </w:rPr>
        <w:t>الآراء</w:t>
      </w:r>
      <w:r w:rsidRPr="00FD367C">
        <w:rPr>
          <w:rFonts w:ascii="Simplified Arabic" w:eastAsia="SimSun" w:hAnsi="Simplified Arabic" w:cs="Simplified Arabic"/>
          <w:color w:val="000000"/>
          <w:sz w:val="28"/>
          <w:szCs w:val="28"/>
          <w:rtl/>
          <w:lang w:val="fr-FR" w:eastAsia="zh-CN"/>
        </w:rPr>
        <w:t xml:space="preserve"> حول </w:t>
      </w:r>
      <w:r w:rsidRPr="00FD367C">
        <w:rPr>
          <w:rFonts w:ascii="Simplified Arabic" w:eastAsia="SimSun" w:hAnsi="Simplified Arabic" w:cs="Simplified Arabic" w:hint="cs"/>
          <w:color w:val="000000"/>
          <w:sz w:val="28"/>
          <w:szCs w:val="28"/>
          <w:rtl/>
          <w:lang w:val="fr-FR" w:eastAsia="zh-CN"/>
        </w:rPr>
        <w:t>أسبابها</w:t>
      </w:r>
      <w:r w:rsidRPr="00FD367C">
        <w:rPr>
          <w:rFonts w:ascii="Simplified Arabic" w:eastAsia="SimSun" w:hAnsi="Simplified Arabic" w:cs="Simplified Arabic"/>
          <w:color w:val="000000"/>
          <w:sz w:val="28"/>
          <w:szCs w:val="28"/>
          <w:rtl/>
          <w:lang w:val="fr-FR" w:eastAsia="zh-CN"/>
        </w:rPr>
        <w:t xml:space="preserve"> نشوئها </w:t>
      </w:r>
      <w:r w:rsidRPr="00FD367C">
        <w:rPr>
          <w:rFonts w:ascii="Simplified Arabic" w:eastAsia="SimSun" w:hAnsi="Simplified Arabic" w:cs="Simplified Arabic" w:hint="cs"/>
          <w:color w:val="000000"/>
          <w:sz w:val="28"/>
          <w:szCs w:val="28"/>
          <w:rtl/>
          <w:lang w:val="fr-FR" w:eastAsia="zh-CN"/>
        </w:rPr>
        <w:t>ومحاولة</w:t>
      </w:r>
      <w:r w:rsidRPr="00FD367C">
        <w:rPr>
          <w:rFonts w:ascii="Simplified Arabic" w:eastAsia="SimSun" w:hAnsi="Simplified Arabic" w:cs="Simplified Arabic"/>
          <w:color w:val="000000"/>
          <w:sz w:val="28"/>
          <w:szCs w:val="28"/>
          <w:rtl/>
          <w:lang w:val="fr-FR" w:eastAsia="zh-CN"/>
        </w:rPr>
        <w:t xml:space="preserve"> الكشف عن العوامل </w:t>
      </w:r>
      <w:r w:rsidRPr="00FD367C">
        <w:rPr>
          <w:rFonts w:ascii="Simplified Arabic" w:eastAsia="SimSun" w:hAnsi="Simplified Arabic" w:cs="Simplified Arabic" w:hint="cs"/>
          <w:color w:val="000000"/>
          <w:sz w:val="28"/>
          <w:szCs w:val="28"/>
          <w:rtl/>
          <w:lang w:val="fr-FR" w:eastAsia="zh-CN"/>
        </w:rPr>
        <w:t>التي</w:t>
      </w:r>
      <w:r w:rsidRPr="00FD367C">
        <w:rPr>
          <w:rFonts w:ascii="Simplified Arabic" w:eastAsia="SimSun" w:hAnsi="Simplified Arabic" w:cs="Simplified Arabic"/>
          <w:color w:val="000000"/>
          <w:sz w:val="28"/>
          <w:szCs w:val="28"/>
          <w:rtl/>
          <w:lang w:val="fr-FR" w:eastAsia="zh-CN"/>
        </w:rPr>
        <w:t xml:space="preserve"> تدعمها ويقصد بعمالة </w:t>
      </w:r>
      <w:r w:rsidRPr="00FD367C">
        <w:rPr>
          <w:rFonts w:ascii="Simplified Arabic" w:eastAsia="SimSun" w:hAnsi="Simplified Arabic" w:cs="Simplified Arabic" w:hint="cs"/>
          <w:color w:val="000000"/>
          <w:sz w:val="28"/>
          <w:szCs w:val="28"/>
          <w:rtl/>
          <w:lang w:val="fr-FR" w:eastAsia="zh-CN"/>
        </w:rPr>
        <w:t>الأطفال</w:t>
      </w:r>
      <w:r w:rsidRPr="00FD367C">
        <w:rPr>
          <w:rFonts w:ascii="Simplified Arabic" w:eastAsia="SimSun" w:hAnsi="Simplified Arabic" w:cs="Simplified Arabic"/>
          <w:color w:val="000000"/>
          <w:sz w:val="28"/>
          <w:szCs w:val="28"/>
          <w:rtl/>
          <w:lang w:val="fr-FR" w:eastAsia="zh-CN"/>
        </w:rPr>
        <w:t xml:space="preserve"> دخول </w:t>
      </w:r>
      <w:r w:rsidRPr="00FD367C">
        <w:rPr>
          <w:rFonts w:ascii="Simplified Arabic" w:eastAsia="SimSun" w:hAnsi="Simplified Arabic" w:cs="Simplified Arabic" w:hint="cs"/>
          <w:color w:val="000000"/>
          <w:sz w:val="28"/>
          <w:szCs w:val="28"/>
          <w:rtl/>
          <w:lang w:val="fr-FR" w:eastAsia="zh-CN"/>
        </w:rPr>
        <w:t>الأطفال</w:t>
      </w:r>
      <w:r w:rsidRPr="00FD367C">
        <w:rPr>
          <w:rFonts w:ascii="Simplified Arabic" w:eastAsia="SimSun" w:hAnsi="Simplified Arabic" w:cs="Simplified Arabic"/>
          <w:color w:val="000000"/>
          <w:sz w:val="28"/>
          <w:szCs w:val="28"/>
          <w:rtl/>
          <w:lang w:val="fr-FR" w:eastAsia="zh-CN"/>
        </w:rPr>
        <w:t xml:space="preserve"> سوق العمل بل والعمل الشاق </w:t>
      </w:r>
      <w:r w:rsidRPr="00FD367C">
        <w:rPr>
          <w:rFonts w:ascii="Simplified Arabic" w:eastAsia="SimSun" w:hAnsi="Simplified Arabic" w:cs="Simplified Arabic" w:hint="cs"/>
          <w:color w:val="000000"/>
          <w:sz w:val="28"/>
          <w:szCs w:val="28"/>
          <w:rtl/>
          <w:lang w:val="fr-FR" w:eastAsia="zh-CN"/>
        </w:rPr>
        <w:t>أثناءفترة</w:t>
      </w:r>
      <w:r w:rsidRPr="00FD367C">
        <w:rPr>
          <w:rFonts w:ascii="Simplified Arabic" w:eastAsia="SimSun" w:hAnsi="Simplified Arabic" w:cs="Simplified Arabic"/>
          <w:color w:val="000000"/>
          <w:sz w:val="28"/>
          <w:szCs w:val="28"/>
          <w:rtl/>
          <w:lang w:val="fr-FR" w:eastAsia="zh-CN"/>
        </w:rPr>
        <w:t xml:space="preserve"> طفولتهم بشكل يضر بصحتهم سواء من الناحية الصحية </w:t>
      </w:r>
      <w:r w:rsidRPr="00FD367C">
        <w:rPr>
          <w:rFonts w:ascii="Simplified Arabic" w:eastAsia="SimSun" w:hAnsi="Simplified Arabic" w:cs="Simplified Arabic" w:hint="cs"/>
          <w:color w:val="000000"/>
          <w:sz w:val="28"/>
          <w:szCs w:val="28"/>
          <w:rtl/>
          <w:lang w:val="fr-FR" w:eastAsia="zh-CN"/>
        </w:rPr>
        <w:t>أو</w:t>
      </w:r>
      <w:r w:rsidRPr="00FD367C">
        <w:rPr>
          <w:rFonts w:ascii="Simplified Arabic" w:eastAsia="SimSun" w:hAnsi="Simplified Arabic" w:cs="Simplified Arabic"/>
          <w:color w:val="000000"/>
          <w:sz w:val="28"/>
          <w:szCs w:val="28"/>
          <w:rtl/>
          <w:lang w:val="fr-FR" w:eastAsia="zh-CN"/>
        </w:rPr>
        <w:t xml:space="preserve"> النفسية </w:t>
      </w:r>
      <w:r w:rsidRPr="00FD367C">
        <w:rPr>
          <w:rFonts w:ascii="Simplified Arabic" w:eastAsia="SimSun" w:hAnsi="Simplified Arabic" w:cs="Simplified Arabic" w:hint="cs"/>
          <w:color w:val="000000"/>
          <w:sz w:val="28"/>
          <w:szCs w:val="28"/>
          <w:rtl/>
          <w:lang w:val="fr-FR" w:eastAsia="zh-CN"/>
        </w:rPr>
        <w:t>ويحرمهم</w:t>
      </w:r>
      <w:r w:rsidRPr="00FD367C">
        <w:rPr>
          <w:rFonts w:ascii="Simplified Arabic" w:eastAsia="SimSun" w:hAnsi="Simplified Arabic" w:cs="Simplified Arabic"/>
          <w:color w:val="000000"/>
          <w:sz w:val="28"/>
          <w:szCs w:val="28"/>
          <w:rtl/>
          <w:lang w:val="fr-FR" w:eastAsia="zh-CN"/>
        </w:rPr>
        <w:t xml:space="preserve"> من </w:t>
      </w:r>
      <w:r w:rsidRPr="00FD367C">
        <w:rPr>
          <w:rFonts w:ascii="Simplified Arabic" w:eastAsia="SimSun" w:hAnsi="Simplified Arabic" w:cs="Simplified Arabic" w:hint="cs"/>
          <w:color w:val="000000"/>
          <w:sz w:val="28"/>
          <w:szCs w:val="28"/>
          <w:rtl/>
          <w:lang w:val="fr-FR" w:eastAsia="zh-CN"/>
        </w:rPr>
        <w:t>حاجياتهم</w:t>
      </w:r>
      <w:r w:rsidRPr="00FD367C">
        <w:rPr>
          <w:rFonts w:ascii="Simplified Arabic" w:eastAsia="SimSun" w:hAnsi="Simplified Arabic" w:cs="Simplified Arabic"/>
          <w:color w:val="000000"/>
          <w:sz w:val="28"/>
          <w:szCs w:val="28"/>
          <w:rtl/>
          <w:lang w:val="fr-FR" w:eastAsia="zh-CN"/>
        </w:rPr>
        <w:t xml:space="preserve"> من الطفولة لقد بدت التعريف عامة </w:t>
      </w:r>
      <w:r w:rsidRPr="00FD367C">
        <w:rPr>
          <w:rFonts w:ascii="Simplified Arabic" w:eastAsia="SimSun" w:hAnsi="Simplified Arabic" w:cs="Simplified Arabic" w:hint="cs"/>
          <w:color w:val="000000"/>
          <w:sz w:val="28"/>
          <w:szCs w:val="28"/>
          <w:rtl/>
          <w:lang w:val="fr-FR" w:eastAsia="zh-CN"/>
        </w:rPr>
        <w:t>ثمأخذتفيالانحصار</w:t>
      </w:r>
      <w:r w:rsidRPr="00FD367C">
        <w:rPr>
          <w:rFonts w:ascii="Simplified Arabic" w:eastAsia="SimSun" w:hAnsi="Simplified Arabic" w:cs="Simplified Arabic"/>
          <w:color w:val="000000"/>
          <w:sz w:val="28"/>
          <w:szCs w:val="28"/>
          <w:rtl/>
          <w:lang w:val="fr-FR" w:eastAsia="zh-CN"/>
        </w:rPr>
        <w:t xml:space="preserve"> والدقة شيئا فشيئا ففي البداية </w:t>
      </w:r>
      <w:r w:rsidRPr="00FD367C">
        <w:rPr>
          <w:rFonts w:ascii="Simplified Arabic" w:eastAsia="SimSun" w:hAnsi="Simplified Arabic" w:cs="Simplified Arabic" w:hint="cs"/>
          <w:color w:val="000000"/>
          <w:sz w:val="28"/>
          <w:szCs w:val="28"/>
          <w:rtl/>
          <w:lang w:val="fr-FR" w:eastAsia="zh-CN"/>
        </w:rPr>
        <w:t>اعتبر</w:t>
      </w:r>
      <w:r w:rsidRPr="00FD367C">
        <w:rPr>
          <w:rFonts w:ascii="Simplified Arabic" w:eastAsia="SimSun" w:hAnsi="Simplified Arabic" w:cs="Simplified Arabic"/>
          <w:color w:val="000000"/>
          <w:sz w:val="28"/>
          <w:szCs w:val="28"/>
          <w:rtl/>
          <w:lang w:val="fr-FR" w:eastAsia="zh-CN"/>
        </w:rPr>
        <w:t xml:space="preserve"> عمل </w:t>
      </w:r>
      <w:r w:rsidRPr="00FD367C">
        <w:rPr>
          <w:rFonts w:ascii="Simplified Arabic" w:eastAsia="SimSun" w:hAnsi="Simplified Arabic" w:cs="Simplified Arabic" w:hint="cs"/>
          <w:color w:val="000000"/>
          <w:sz w:val="28"/>
          <w:szCs w:val="28"/>
          <w:rtl/>
          <w:lang w:val="fr-FR" w:eastAsia="zh-CN"/>
        </w:rPr>
        <w:t xml:space="preserve">الأطفالهو </w:t>
      </w:r>
      <w:r w:rsidRPr="00FD367C">
        <w:rPr>
          <w:rFonts w:ascii="Simplified Arabic" w:eastAsia="SimSun" w:hAnsi="Simplified Arabic" w:cs="Simplified Arabic"/>
          <w:color w:val="000000"/>
          <w:sz w:val="28"/>
          <w:szCs w:val="28"/>
          <w:rtl/>
          <w:lang w:val="fr-FR" w:eastAsia="zh-CN"/>
        </w:rPr>
        <w:t xml:space="preserve">كل نشاط اقتصادي مأجور يقوم به الطفل خارج </w:t>
      </w:r>
      <w:r w:rsidRPr="00FD367C">
        <w:rPr>
          <w:rFonts w:ascii="Simplified Arabic" w:eastAsia="SimSun" w:hAnsi="Simplified Arabic" w:cs="Simplified Arabic" w:hint="cs"/>
          <w:color w:val="000000"/>
          <w:sz w:val="28"/>
          <w:szCs w:val="28"/>
          <w:rtl/>
          <w:lang w:val="fr-FR" w:eastAsia="zh-CN"/>
        </w:rPr>
        <w:t>المؤسسة</w:t>
      </w:r>
      <w:r w:rsidRPr="00FD367C">
        <w:rPr>
          <w:rFonts w:ascii="Simplified Arabic" w:eastAsia="SimSun" w:hAnsi="Simplified Arabic" w:cs="Simplified Arabic"/>
          <w:color w:val="000000"/>
          <w:sz w:val="28"/>
          <w:szCs w:val="28"/>
          <w:rtl/>
          <w:lang w:val="fr-FR" w:eastAsia="zh-CN"/>
        </w:rPr>
        <w:t xml:space="preserve"> العائلية، ويقصد به اشتغال الطفل </w:t>
      </w:r>
      <w:r w:rsidRPr="00FD367C">
        <w:rPr>
          <w:rFonts w:ascii="Simplified Arabic" w:eastAsia="SimSun" w:hAnsi="Simplified Arabic" w:cs="Simplified Arabic" w:hint="cs"/>
          <w:color w:val="000000"/>
          <w:sz w:val="28"/>
          <w:szCs w:val="28"/>
          <w:rtl/>
          <w:lang w:val="fr-FR" w:eastAsia="zh-CN"/>
        </w:rPr>
        <w:t>لحسابالغيرفي</w:t>
      </w:r>
      <w:r w:rsidRPr="00FD367C">
        <w:rPr>
          <w:rFonts w:ascii="Simplified Arabic" w:eastAsia="SimSun" w:hAnsi="Simplified Arabic" w:cs="Simplified Arabic"/>
          <w:color w:val="000000"/>
          <w:sz w:val="28"/>
          <w:szCs w:val="28"/>
          <w:rtl/>
          <w:lang w:val="fr-FR" w:eastAsia="zh-CN"/>
        </w:rPr>
        <w:t xml:space="preserve"> سن </w:t>
      </w:r>
      <w:r w:rsidRPr="00FD367C">
        <w:rPr>
          <w:rFonts w:ascii="Simplified Arabic" w:eastAsia="SimSun" w:hAnsi="Simplified Arabic" w:cs="Simplified Arabic" w:hint="cs"/>
          <w:color w:val="000000"/>
          <w:sz w:val="28"/>
          <w:szCs w:val="28"/>
          <w:rtl/>
          <w:lang w:val="fr-FR" w:eastAsia="zh-CN"/>
        </w:rPr>
        <w:t>ما قب</w:t>
      </w:r>
      <w:r w:rsidRPr="00FD367C">
        <w:rPr>
          <w:rFonts w:ascii="Simplified Arabic" w:eastAsia="SimSun" w:hAnsi="Simplified Arabic" w:cs="Simplified Arabic" w:hint="eastAsia"/>
          <w:color w:val="000000"/>
          <w:sz w:val="28"/>
          <w:szCs w:val="28"/>
          <w:rtl/>
          <w:lang w:val="fr-FR" w:eastAsia="zh-CN"/>
        </w:rPr>
        <w:t>ل</w:t>
      </w:r>
      <w:r w:rsidRPr="00FD367C">
        <w:rPr>
          <w:rFonts w:ascii="Simplified Arabic" w:eastAsia="SimSun" w:hAnsi="Simplified Arabic" w:cs="Simplified Arabic" w:hint="cs"/>
          <w:color w:val="000000"/>
          <w:sz w:val="28"/>
          <w:szCs w:val="28"/>
          <w:rtl/>
          <w:lang w:val="fr-FR" w:eastAsia="zh-CN"/>
        </w:rPr>
        <w:t>الخامسة</w:t>
      </w:r>
      <w:r w:rsidRPr="00FD367C">
        <w:rPr>
          <w:rFonts w:ascii="Simplified Arabic" w:eastAsia="SimSun" w:hAnsi="Simplified Arabic" w:cs="Simplified Arabic"/>
          <w:color w:val="000000"/>
          <w:sz w:val="28"/>
          <w:szCs w:val="28"/>
          <w:rtl/>
          <w:lang w:val="fr-FR" w:eastAsia="zh-CN"/>
        </w:rPr>
        <w:t xml:space="preserve"> عشرة مما </w:t>
      </w:r>
      <w:r w:rsidRPr="00FD367C">
        <w:rPr>
          <w:rFonts w:ascii="Simplified Arabic" w:eastAsia="SimSun" w:hAnsi="Simplified Arabic" w:cs="Simplified Arabic" w:hint="cs"/>
          <w:color w:val="000000"/>
          <w:sz w:val="28"/>
          <w:szCs w:val="28"/>
          <w:rtl/>
          <w:lang w:val="fr-FR" w:eastAsia="zh-CN"/>
        </w:rPr>
        <w:t>يستوج</w:t>
      </w:r>
      <w:r w:rsidRPr="00FD367C">
        <w:rPr>
          <w:rFonts w:ascii="Simplified Arabic" w:eastAsia="SimSun" w:hAnsi="Simplified Arabic" w:cs="Simplified Arabic" w:hint="eastAsia"/>
          <w:color w:val="000000"/>
          <w:sz w:val="28"/>
          <w:szCs w:val="28"/>
          <w:rtl/>
          <w:lang w:val="fr-FR" w:eastAsia="zh-CN"/>
        </w:rPr>
        <w:t>ب</w:t>
      </w:r>
      <w:r w:rsidRPr="00FD367C">
        <w:rPr>
          <w:rFonts w:ascii="Simplified Arabic" w:eastAsia="SimSun" w:hAnsi="Simplified Arabic" w:cs="Simplified Arabic"/>
          <w:color w:val="000000"/>
          <w:sz w:val="28"/>
          <w:szCs w:val="28"/>
          <w:rtl/>
          <w:lang w:val="fr-FR" w:eastAsia="zh-CN"/>
        </w:rPr>
        <w:t xml:space="preserve"> حرمانه من حقه </w:t>
      </w:r>
      <w:r w:rsidRPr="00FD367C">
        <w:rPr>
          <w:rFonts w:ascii="Simplified Arabic" w:eastAsia="SimSun" w:hAnsi="Simplified Arabic" w:cs="Simplified Arabic" w:hint="cs"/>
          <w:color w:val="000000"/>
          <w:sz w:val="28"/>
          <w:szCs w:val="28"/>
          <w:rtl/>
          <w:lang w:val="fr-FR" w:eastAsia="zh-CN"/>
        </w:rPr>
        <w:t>في</w:t>
      </w:r>
      <w:r w:rsidRPr="00FD367C">
        <w:rPr>
          <w:rFonts w:ascii="Simplified Arabic" w:eastAsia="SimSun" w:hAnsi="Simplified Arabic" w:cs="Simplified Arabic"/>
          <w:color w:val="000000"/>
          <w:sz w:val="28"/>
          <w:szCs w:val="28"/>
          <w:rtl/>
          <w:lang w:val="fr-FR" w:eastAsia="zh-CN"/>
        </w:rPr>
        <w:t xml:space="preserve"> التعليم سواء </w:t>
      </w:r>
      <w:r w:rsidRPr="00FD367C">
        <w:rPr>
          <w:rFonts w:ascii="Simplified Arabic" w:eastAsia="SimSun" w:hAnsi="Simplified Arabic" w:cs="Simplified Arabic" w:hint="cs"/>
          <w:color w:val="000000"/>
          <w:sz w:val="28"/>
          <w:szCs w:val="28"/>
          <w:rtl/>
          <w:lang w:val="fr-FR" w:eastAsia="zh-CN"/>
        </w:rPr>
        <w:t>التخلف</w:t>
      </w:r>
      <w:r w:rsidRPr="00FD367C">
        <w:rPr>
          <w:rFonts w:ascii="Simplified Arabic" w:eastAsia="SimSun" w:hAnsi="Simplified Arabic" w:cs="Simplified Arabic"/>
          <w:color w:val="000000"/>
          <w:sz w:val="28"/>
          <w:szCs w:val="28"/>
          <w:rtl/>
          <w:lang w:val="fr-FR" w:eastAsia="zh-CN"/>
        </w:rPr>
        <w:t xml:space="preserve"> على </w:t>
      </w:r>
      <w:r w:rsidRPr="00FD367C">
        <w:rPr>
          <w:rFonts w:ascii="Simplified Arabic" w:eastAsia="SimSun" w:hAnsi="Simplified Arabic" w:cs="Simplified Arabic" w:hint="cs"/>
          <w:color w:val="000000"/>
          <w:sz w:val="28"/>
          <w:szCs w:val="28"/>
          <w:rtl/>
          <w:lang w:val="fr-FR" w:eastAsia="zh-CN"/>
        </w:rPr>
        <w:t>الالتحاقبالمدرسةالابتدائيةأو</w:t>
      </w:r>
      <w:r w:rsidRPr="00FD367C">
        <w:rPr>
          <w:rFonts w:ascii="Simplified Arabic" w:eastAsia="SimSun" w:hAnsi="Simplified Arabic" w:cs="Simplified Arabic"/>
          <w:color w:val="000000"/>
          <w:sz w:val="28"/>
          <w:szCs w:val="28"/>
          <w:rtl/>
          <w:lang w:val="fr-FR" w:eastAsia="zh-CN"/>
        </w:rPr>
        <w:t xml:space="preserve"> التوقف عن مواصلة الدراسة</w:t>
      </w:r>
      <w:r w:rsidRPr="00FD367C">
        <w:rPr>
          <w:rFonts w:ascii="Simplified Arabic" w:eastAsia="SimSun" w:hAnsi="Simplified Arabic" w:cs="Simplified Arabic" w:hint="cs"/>
          <w:color w:val="000000"/>
          <w:sz w:val="28"/>
          <w:szCs w:val="28"/>
          <w:rtl/>
          <w:lang w:val="fr-FR" w:eastAsia="zh-CN"/>
        </w:rPr>
        <w:t>. (زعبار وبن السعدي، 2021، 13)</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وتسعى المؤسسات المتخصصة بحماية الطفولة إلى توفير الرعاية النفسية والاجتماعية وتقديمها على شكل خدمات وبرامج للأطفال بغرض تعويضهم عما فقد، وتعتبر المؤسسات المتخصصة بحماية الطفولة من أهم الهيئات التي تهتم بقضايا الرعاية الاجتماعية حيث تتمثل مهامها في ضمان التربية والحماية وإعادة الدمج في المجتمع لفئة الأحداث، وتساهم المؤسسات المتخصصة في حماية الطفولة من خلال البرامج المتنوعة التي تقدمها في مجالات رعاية وحماية الأطفال في إكسابهم القدرة على الاندماج في المجتمع وتوفير الحاجيات الأساسية لهم حتى يبلغوا السن القانوني الذي يؤهلهم من دخول سوق العمل، كما وتحرص هذه المؤسسات على حماية الطفل من الانخراط في سوق العمل في سن مبكرة أو ممارسة سلوكيات يمكن أن تضر بمستقبله التعليمي مثل التسيب من المدرسة وغيرها</w:t>
      </w:r>
    </w:p>
    <w:p w:rsidR="00FD367C" w:rsidRPr="00063456" w:rsidRDefault="00FD367C" w:rsidP="00FD367C">
      <w:pPr>
        <w:spacing w:after="0" w:line="240" w:lineRule="auto"/>
        <w:jc w:val="lowKashida"/>
        <w:rPr>
          <w:rFonts w:ascii="Simplified Arabic" w:eastAsia="SimSun" w:hAnsi="Simplified Arabic" w:cs="Simplified Arabic"/>
          <w:b/>
          <w:bCs/>
          <w:sz w:val="28"/>
          <w:szCs w:val="28"/>
          <w:rtl/>
          <w:lang w:val="fr-FR" w:eastAsia="zh-CN" w:bidi="ar-JO"/>
        </w:rPr>
      </w:pPr>
      <w:r w:rsidRPr="00063456">
        <w:rPr>
          <w:rFonts w:ascii="Simplified Arabic" w:eastAsia="SimSun" w:hAnsi="Simplified Arabic" w:cs="Simplified Arabic" w:hint="cs"/>
          <w:b/>
          <w:bCs/>
          <w:sz w:val="28"/>
          <w:szCs w:val="28"/>
          <w:rtl/>
          <w:lang w:val="fr-FR" w:eastAsia="zh-CN" w:bidi="ar-JO"/>
        </w:rPr>
        <w:t>مشكلة الدراسة</w:t>
      </w:r>
      <w:r w:rsidR="00063456" w:rsidRPr="00063456">
        <w:rPr>
          <w:rFonts w:ascii="Simplified Arabic" w:eastAsia="SimSun" w:hAnsi="Simplified Arabic" w:cs="Simplified Arabic" w:hint="cs"/>
          <w:b/>
          <w:bCs/>
          <w:sz w:val="28"/>
          <w:szCs w:val="28"/>
          <w:rtl/>
          <w:lang w:val="fr-FR" w:eastAsia="zh-CN" w:bidi="ar-JO"/>
        </w:rPr>
        <w:t>:</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color w:val="000000"/>
          <w:sz w:val="28"/>
          <w:szCs w:val="28"/>
          <w:rtl/>
          <w:lang w:val="fr-FR" w:eastAsia="zh-CN"/>
        </w:rPr>
        <w:t>يولد كل طفل في أسرة تحمل مقومات اجتماعية ودينية وصحية واقتصادية، كما تخضع لروابط بيولوجية، تمثل كل منها وحدة مرنة تساهم في الحفاظ على استقرار واستمرار أفرادها بما فيها فئة الطفولة، هذا من خلال النظرة المنطقية للطبيعة البشرية، أما ما هو واقع فان الأطفال يولدون أحيانافي ظروف ومواقف لا توفر لهم تلك المقومات التي تحفظ استمرارهم ونموهم بشكل سليم، فإن الأطفال في سن مبكرة يتميزونبالضعف والهشاشة وهم يح</w:t>
      </w:r>
      <w:r w:rsidR="006A0EA5">
        <w:rPr>
          <w:rFonts w:ascii="Simplified Arabic" w:eastAsia="SimSun" w:hAnsi="Simplified Arabic" w:cs="Simplified Arabic"/>
          <w:color w:val="000000"/>
          <w:sz w:val="28"/>
          <w:szCs w:val="28"/>
          <w:rtl/>
          <w:lang w:val="fr-FR" w:eastAsia="zh-CN"/>
        </w:rPr>
        <w:t>تاجون إلى الحماية والرعاية، إلى</w:t>
      </w:r>
      <w:r w:rsidRPr="00FD367C">
        <w:rPr>
          <w:rFonts w:ascii="Simplified Arabic" w:eastAsia="SimSun" w:hAnsi="Simplified Arabic" w:cs="Simplified Arabic"/>
          <w:color w:val="000000"/>
          <w:sz w:val="28"/>
          <w:szCs w:val="28"/>
          <w:rtl/>
          <w:lang w:val="fr-FR" w:eastAsia="zh-CN"/>
        </w:rPr>
        <w:t xml:space="preserve"> أحضان دافئة تحويهم وتحميهم وتتولى تربيتهم وتعليمهم، وتكوينهم النفسي والصحياعتبارهم رجال ونساء الغد. ومن المشكلات التي تعيق النمو السليم للطفل عبر مراحل يفترض أن يتمتع فيها بكل عناصر الإشباع العاطفي والمادي والتربوي هي لجوء الأطفال إلى  العمل في سن مبكرة(يسعد وبن عاشور، 2021، 200)</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و</w:t>
      </w:r>
      <w:r w:rsidRPr="00FD367C">
        <w:rPr>
          <w:rFonts w:ascii="Simplified Arabic" w:eastAsia="SimSun" w:hAnsi="Simplified Arabic" w:cs="Simplified Arabic"/>
          <w:color w:val="000000"/>
          <w:sz w:val="28"/>
          <w:szCs w:val="28"/>
          <w:rtl/>
          <w:lang w:val="fr-FR" w:eastAsia="zh-CN"/>
        </w:rPr>
        <w:t>يمكن الاستدلال على حجم هذه الظاهرة في فلسطين من خلال إحصاءات "الجهاز المركزي للإحصاء الفلسطيني" الصادرة في نيسان </w:t>
      </w:r>
      <w:r w:rsidRPr="00FD367C">
        <w:rPr>
          <w:rFonts w:ascii="Simplified Arabic" w:eastAsia="SimSun" w:hAnsi="Simplified Arabic" w:cs="Simplified Arabic"/>
          <w:color w:val="000000"/>
          <w:sz w:val="28"/>
          <w:szCs w:val="28"/>
          <w:lang w:val="fr-FR" w:eastAsia="zh-CN"/>
        </w:rPr>
        <w:t>2019</w:t>
      </w:r>
      <w:r w:rsidRPr="00FD367C">
        <w:rPr>
          <w:rFonts w:ascii="Simplified Arabic" w:eastAsia="SimSun" w:hAnsi="Simplified Arabic" w:cs="Simplified Arabic"/>
          <w:color w:val="000000"/>
          <w:sz w:val="28"/>
          <w:szCs w:val="28"/>
          <w:rtl/>
          <w:lang w:val="fr-FR" w:eastAsia="zh-CN"/>
        </w:rPr>
        <w:t> (بيان لمناسبة يوم الطفل الفلسطيني2019)؛  وجاء فيها: "حوالي 3% نسبة الأطفال العاملين سواء بأجر أو بدون أجر في فلسطين من إجمالي عدد الأطفال في الفئة العمرية (10-17) سنة خلال 2018؛ وذلك بواقع 4% في الضفة الغربية؛ و1.3% في قطاع غزة (5.5% أطفال ذكور مقارنة بـ 0.2% من الأطفال إناث)</w:t>
      </w:r>
      <w:r w:rsidRPr="00FD367C">
        <w:rPr>
          <w:rFonts w:ascii="Simplified Arabic" w:eastAsia="SimSun" w:hAnsi="Simplified Arabic" w:cs="Simplified Arabic" w:hint="cs"/>
          <w:color w:val="000000"/>
          <w:sz w:val="28"/>
          <w:szCs w:val="28"/>
          <w:rtl/>
          <w:lang w:val="fr-FR" w:eastAsia="zh-CN"/>
        </w:rPr>
        <w:t>. (وفا، 2019)</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 xml:space="preserve">وتتمثل مشكلة الدراسة الأساسية في المخاطر المهولة التي تنطوي عليها ظاهرة عمالة الأطفال, ودور المؤسسات المختصة بحماية الطفولة في مواجهة هذه الظاهرة السلبية لما لها من تأثيرات سلبية على الأسرة والمجتمع ككل والطفل بحد ذاته، حيث يتولد عن هذه الظاهرة حرمان الطفل من التعليم وعيش طفولته على أكمل وجه، ومن هنا يمكن صياغة مشكلة الدراسة الأساسية في السؤال الرئيسي التالي: ما دور </w:t>
      </w:r>
      <w:r w:rsidRPr="00FD367C">
        <w:rPr>
          <w:rFonts w:ascii="Simplified Arabic" w:eastAsia="SimSun" w:hAnsi="Simplified Arabic" w:cs="Simplified Arabic"/>
          <w:color w:val="000000"/>
          <w:sz w:val="28"/>
          <w:szCs w:val="28"/>
          <w:rtl/>
          <w:lang w:val="fr-FR" w:eastAsia="zh-CN"/>
        </w:rPr>
        <w:t xml:space="preserve">المؤسسات الاجتماعية المتخصصة في حماية الطفولة في مواجهة ظاهر عمالة </w:t>
      </w:r>
      <w:r w:rsidRPr="00FD367C">
        <w:rPr>
          <w:rFonts w:ascii="Simplified Arabic" w:eastAsia="SimSun" w:hAnsi="Simplified Arabic" w:cs="Simplified Arabic" w:hint="cs"/>
          <w:color w:val="000000"/>
          <w:sz w:val="28"/>
          <w:szCs w:val="28"/>
          <w:rtl/>
          <w:lang w:val="fr-FR" w:eastAsia="zh-CN"/>
        </w:rPr>
        <w:t xml:space="preserve">الأطفال </w:t>
      </w:r>
      <w:r w:rsidRPr="00FD367C">
        <w:rPr>
          <w:rFonts w:ascii="Simplified Arabic" w:eastAsia="SimSun" w:hAnsi="Simplified Arabic" w:cs="Simplified Arabic"/>
          <w:color w:val="000000"/>
          <w:sz w:val="28"/>
          <w:szCs w:val="28"/>
          <w:rtl/>
          <w:lang w:val="fr-FR" w:eastAsia="zh-CN"/>
        </w:rPr>
        <w:t xml:space="preserve">من وجهة نظر </w:t>
      </w:r>
      <w:r w:rsidRPr="00FD367C">
        <w:rPr>
          <w:rFonts w:ascii="Simplified Arabic" w:eastAsia="SimSun" w:hAnsi="Simplified Arabic" w:cs="Simplified Arabic" w:hint="cs"/>
          <w:color w:val="000000"/>
          <w:sz w:val="28"/>
          <w:szCs w:val="28"/>
          <w:rtl/>
          <w:lang w:val="fr-FR" w:eastAsia="zh-CN"/>
        </w:rPr>
        <w:t xml:space="preserve">الأخصائيين </w:t>
      </w:r>
      <w:r w:rsidRPr="00FD367C">
        <w:rPr>
          <w:rFonts w:ascii="Simplified Arabic" w:eastAsia="SimSun" w:hAnsi="Simplified Arabic" w:cs="Simplified Arabic"/>
          <w:color w:val="000000"/>
          <w:sz w:val="28"/>
          <w:szCs w:val="28"/>
          <w:rtl/>
          <w:lang w:val="fr-FR" w:eastAsia="zh-CN"/>
        </w:rPr>
        <w:t xml:space="preserve"> الاجتماعين العاملين فيها</w:t>
      </w:r>
      <w:r w:rsidRPr="00FD367C">
        <w:rPr>
          <w:rFonts w:ascii="Simplified Arabic" w:eastAsia="SimSun" w:hAnsi="Simplified Arabic" w:cs="Simplified Arabic" w:hint="cs"/>
          <w:color w:val="000000"/>
          <w:sz w:val="28"/>
          <w:szCs w:val="28"/>
          <w:rtl/>
          <w:lang w:val="fr-FR" w:eastAsia="zh-CN"/>
        </w:rPr>
        <w:t xml:space="preserve">؟ </w:t>
      </w:r>
    </w:p>
    <w:p w:rsidR="00FD367C" w:rsidRPr="00841765" w:rsidRDefault="00FD367C" w:rsidP="00FD367C">
      <w:pPr>
        <w:spacing w:after="0" w:line="240" w:lineRule="auto"/>
        <w:jc w:val="lowKashida"/>
        <w:rPr>
          <w:rFonts w:ascii="Simplified Arabic" w:eastAsia="SimSun" w:hAnsi="Simplified Arabic" w:cs="Simplified Arabic"/>
          <w:b/>
          <w:bCs/>
          <w:sz w:val="36"/>
          <w:szCs w:val="36"/>
          <w:rtl/>
          <w:lang w:val="fr-FR" w:eastAsia="zh-CN" w:bidi="ar-JO"/>
        </w:rPr>
      </w:pPr>
      <w:r w:rsidRPr="00841765">
        <w:rPr>
          <w:rFonts w:ascii="Simplified Arabic" w:eastAsia="SimSun" w:hAnsi="Simplified Arabic" w:cs="Simplified Arabic"/>
          <w:b/>
          <w:bCs/>
          <w:sz w:val="36"/>
          <w:szCs w:val="36"/>
          <w:rtl/>
          <w:lang w:val="fr-FR" w:eastAsia="zh-CN" w:bidi="ar-JO"/>
        </w:rPr>
        <w:t>أهداف الدراسة</w:t>
      </w:r>
      <w:r w:rsidR="00841765" w:rsidRPr="00841765">
        <w:rPr>
          <w:rFonts w:ascii="Simplified Arabic" w:eastAsia="SimSun" w:hAnsi="Simplified Arabic" w:cs="Simplified Arabic" w:hint="cs"/>
          <w:b/>
          <w:bCs/>
          <w:sz w:val="36"/>
          <w:szCs w:val="36"/>
          <w:rtl/>
          <w:lang w:val="fr-FR" w:eastAsia="zh-CN" w:bidi="ar-JO"/>
        </w:rPr>
        <w:t>:</w:t>
      </w:r>
    </w:p>
    <w:p w:rsidR="00FD367C" w:rsidRPr="00FD367C" w:rsidRDefault="00FD367C" w:rsidP="005C7092">
      <w:pPr>
        <w:numPr>
          <w:ilvl w:val="0"/>
          <w:numId w:val="27"/>
        </w:numPr>
        <w:spacing w:after="0"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 xml:space="preserve">التعرف </w:t>
      </w:r>
      <w:r w:rsidR="00C956D9" w:rsidRPr="00FD367C">
        <w:rPr>
          <w:rFonts w:ascii="Simplified Arabic" w:eastAsia="SimSun" w:hAnsi="Simplified Arabic" w:cs="Simplified Arabic" w:hint="cs"/>
          <w:color w:val="000000"/>
          <w:sz w:val="28"/>
          <w:szCs w:val="28"/>
          <w:rtl/>
          <w:lang w:val="fr-FR" w:eastAsia="zh-CN"/>
        </w:rPr>
        <w:t>إلى دور</w:t>
      </w:r>
      <w:r w:rsidRPr="00FD367C">
        <w:rPr>
          <w:rFonts w:ascii="Simplified Arabic" w:eastAsia="SimSun" w:hAnsi="Simplified Arabic" w:cs="Simplified Arabic"/>
          <w:color w:val="000000"/>
          <w:sz w:val="28"/>
          <w:szCs w:val="28"/>
          <w:rtl/>
          <w:lang w:val="fr-FR" w:eastAsia="zh-CN"/>
        </w:rPr>
        <w:t xml:space="preserve">المؤسسات الاجتماعية المتخصصة في حماية الطفولة في مواجهة ظاهر عمالة </w:t>
      </w:r>
      <w:r w:rsidRPr="00FD367C">
        <w:rPr>
          <w:rFonts w:ascii="Simplified Arabic" w:eastAsia="SimSun" w:hAnsi="Simplified Arabic" w:cs="Simplified Arabic" w:hint="cs"/>
          <w:color w:val="000000"/>
          <w:sz w:val="28"/>
          <w:szCs w:val="28"/>
          <w:rtl/>
          <w:lang w:val="fr-FR" w:eastAsia="zh-CN"/>
        </w:rPr>
        <w:t xml:space="preserve">الأطفال </w:t>
      </w:r>
      <w:r w:rsidRPr="00FD367C">
        <w:rPr>
          <w:rFonts w:ascii="Simplified Arabic" w:eastAsia="SimSun" w:hAnsi="Simplified Arabic" w:cs="Simplified Arabic"/>
          <w:color w:val="000000"/>
          <w:sz w:val="28"/>
          <w:szCs w:val="28"/>
          <w:rtl/>
          <w:lang w:val="fr-FR" w:eastAsia="zh-CN"/>
        </w:rPr>
        <w:t xml:space="preserve">من وجهة نظر </w:t>
      </w:r>
      <w:r w:rsidR="00C956D9" w:rsidRPr="00FD367C">
        <w:rPr>
          <w:rFonts w:ascii="Simplified Arabic" w:eastAsia="SimSun" w:hAnsi="Simplified Arabic" w:cs="Simplified Arabic" w:hint="cs"/>
          <w:color w:val="000000"/>
          <w:sz w:val="28"/>
          <w:szCs w:val="28"/>
          <w:rtl/>
          <w:lang w:val="fr-FR" w:eastAsia="zh-CN"/>
        </w:rPr>
        <w:t>الأخصائيين الاجتماعين</w:t>
      </w:r>
      <w:r w:rsidRPr="00FD367C">
        <w:rPr>
          <w:rFonts w:ascii="Simplified Arabic" w:eastAsia="SimSun" w:hAnsi="Simplified Arabic" w:cs="Simplified Arabic"/>
          <w:color w:val="000000"/>
          <w:sz w:val="28"/>
          <w:szCs w:val="28"/>
          <w:rtl/>
          <w:lang w:val="fr-FR" w:eastAsia="zh-CN"/>
        </w:rPr>
        <w:t xml:space="preserve"> العاملين </w:t>
      </w:r>
      <w:r w:rsidR="00C956D9" w:rsidRPr="00FD367C">
        <w:rPr>
          <w:rFonts w:ascii="Simplified Arabic" w:eastAsia="SimSun" w:hAnsi="Simplified Arabic" w:cs="Simplified Arabic" w:hint="cs"/>
          <w:color w:val="000000"/>
          <w:sz w:val="28"/>
          <w:szCs w:val="28"/>
          <w:rtl/>
          <w:lang w:val="fr-FR" w:eastAsia="zh-CN"/>
        </w:rPr>
        <w:t>فيها.</w:t>
      </w:r>
    </w:p>
    <w:p w:rsidR="00FD367C" w:rsidRPr="00FD367C" w:rsidRDefault="00FD367C" w:rsidP="005C7092">
      <w:pPr>
        <w:numPr>
          <w:ilvl w:val="0"/>
          <w:numId w:val="27"/>
        </w:numPr>
        <w:spacing w:after="0" w:line="240" w:lineRule="auto"/>
        <w:contextualSpacing/>
        <w:jc w:val="both"/>
        <w:rPr>
          <w:rFonts w:ascii="Simplified Arabic" w:eastAsia="SimSun" w:hAnsi="Simplified Arabic" w:cs="Simplified Arabic"/>
          <w:color w:val="FF0000"/>
          <w:sz w:val="28"/>
          <w:szCs w:val="28"/>
          <w:lang w:val="fr-FR" w:eastAsia="zh-CN"/>
        </w:rPr>
      </w:pPr>
      <w:r w:rsidRPr="00FD367C">
        <w:rPr>
          <w:rFonts w:ascii="Simplified Arabic" w:eastAsia="SimSun" w:hAnsi="Simplified Arabic" w:cs="Simplified Arabic" w:hint="cs"/>
          <w:color w:val="000000"/>
          <w:sz w:val="28"/>
          <w:szCs w:val="28"/>
          <w:rtl/>
          <w:lang w:val="fr-FR" w:eastAsia="zh-CN"/>
        </w:rPr>
        <w:t xml:space="preserve">التعرف </w:t>
      </w:r>
      <w:r w:rsidR="00C956D9" w:rsidRPr="00FD367C">
        <w:rPr>
          <w:rFonts w:ascii="Simplified Arabic" w:eastAsia="SimSun" w:hAnsi="Simplified Arabic" w:cs="Simplified Arabic" w:hint="cs"/>
          <w:color w:val="000000"/>
          <w:sz w:val="28"/>
          <w:szCs w:val="28"/>
          <w:rtl/>
          <w:lang w:val="fr-FR" w:eastAsia="zh-CN"/>
        </w:rPr>
        <w:t>إلى دور</w:t>
      </w:r>
      <w:r w:rsidRPr="00FD367C">
        <w:rPr>
          <w:rFonts w:ascii="Simplified Arabic" w:eastAsia="SimSun" w:hAnsi="Simplified Arabic" w:cs="Simplified Arabic"/>
          <w:color w:val="000000"/>
          <w:sz w:val="28"/>
          <w:szCs w:val="28"/>
          <w:rtl/>
          <w:lang w:val="fr-FR" w:eastAsia="zh-CN"/>
        </w:rPr>
        <w:t xml:space="preserve">المؤسسات الاجتماعية المتخصصة في حماية الطفولة في مواجهة ظاهر عمالة </w:t>
      </w:r>
      <w:r w:rsidR="00C956D9" w:rsidRPr="00FD367C">
        <w:rPr>
          <w:rFonts w:ascii="Simplified Arabic" w:eastAsia="SimSun" w:hAnsi="Simplified Arabic" w:cs="Simplified Arabic" w:hint="cs"/>
          <w:color w:val="000000"/>
          <w:sz w:val="28"/>
          <w:szCs w:val="28"/>
          <w:rtl/>
          <w:lang w:val="fr-FR" w:eastAsia="zh-CN"/>
        </w:rPr>
        <w:t>الأطفال من</w:t>
      </w:r>
      <w:r w:rsidRPr="00FD367C">
        <w:rPr>
          <w:rFonts w:ascii="Simplified Arabic" w:eastAsia="SimSun" w:hAnsi="Simplified Arabic" w:cs="Simplified Arabic"/>
          <w:color w:val="000000"/>
          <w:sz w:val="28"/>
          <w:szCs w:val="28"/>
          <w:rtl/>
          <w:lang w:val="fr-FR" w:eastAsia="zh-CN"/>
        </w:rPr>
        <w:t xml:space="preserve"> وجهة نظر </w:t>
      </w:r>
      <w:r w:rsidR="00C956D9" w:rsidRPr="00FD367C">
        <w:rPr>
          <w:rFonts w:ascii="Simplified Arabic" w:eastAsia="SimSun" w:hAnsi="Simplified Arabic" w:cs="Simplified Arabic" w:hint="cs"/>
          <w:color w:val="000000"/>
          <w:sz w:val="28"/>
          <w:szCs w:val="28"/>
          <w:rtl/>
          <w:lang w:val="fr-FR" w:eastAsia="zh-CN"/>
        </w:rPr>
        <w:t>الأخصائيين الاجتماعين</w:t>
      </w:r>
      <w:r w:rsidRPr="00FD367C">
        <w:rPr>
          <w:rFonts w:ascii="Simplified Arabic" w:eastAsia="SimSun" w:hAnsi="Simplified Arabic" w:cs="Simplified Arabic"/>
          <w:color w:val="000000"/>
          <w:sz w:val="28"/>
          <w:szCs w:val="28"/>
          <w:rtl/>
          <w:lang w:val="fr-FR" w:eastAsia="zh-CN"/>
        </w:rPr>
        <w:t xml:space="preserve"> العاملين فيها</w:t>
      </w:r>
      <w:r w:rsidRPr="00FD367C">
        <w:rPr>
          <w:rFonts w:ascii="Simplified Arabic" w:eastAsia="SimSun" w:hAnsi="Simplified Arabic" w:cs="Simplified Arabic" w:hint="cs"/>
          <w:sz w:val="28"/>
          <w:szCs w:val="28"/>
          <w:rtl/>
          <w:lang w:val="fr-FR" w:eastAsia="zh-CN"/>
        </w:rPr>
        <w:t xml:space="preserve">تعبا </w:t>
      </w:r>
      <w:r w:rsidR="0099032D" w:rsidRPr="00FD367C">
        <w:rPr>
          <w:rFonts w:ascii="Simplified Arabic" w:eastAsia="SimSun" w:hAnsi="Simplified Arabic" w:cs="Simplified Arabic" w:hint="cs"/>
          <w:sz w:val="28"/>
          <w:szCs w:val="28"/>
          <w:rtl/>
          <w:lang w:val="fr-FR" w:eastAsia="zh-CN"/>
        </w:rPr>
        <w:t>لمتغيرات (الجنس</w:t>
      </w:r>
      <w:r w:rsidRPr="00FD367C">
        <w:rPr>
          <w:rFonts w:ascii="Simplified Arabic" w:eastAsia="SimSun" w:hAnsi="Simplified Arabic" w:cs="Simplified Arabic" w:hint="cs"/>
          <w:sz w:val="28"/>
          <w:szCs w:val="28"/>
          <w:rtl/>
          <w:lang w:val="fr-FR" w:eastAsia="zh-CN"/>
        </w:rPr>
        <w:t>، المؤهل العلمي، سنوات الخبرة).</w:t>
      </w:r>
    </w:p>
    <w:p w:rsidR="00FD367C" w:rsidRPr="00FD367C" w:rsidRDefault="00FD367C" w:rsidP="005C7092">
      <w:pPr>
        <w:numPr>
          <w:ilvl w:val="0"/>
          <w:numId w:val="27"/>
        </w:numPr>
        <w:spacing w:after="0" w:line="240" w:lineRule="auto"/>
        <w:contextualSpacing/>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الخروج بمجموعة من التوصيات في ضوء نتائج الدراسة وتقديمها ل</w:t>
      </w:r>
      <w:r w:rsidRPr="00FD367C">
        <w:rPr>
          <w:rFonts w:ascii="Simplified Arabic" w:eastAsia="SimSun" w:hAnsi="Simplified Arabic" w:cs="Simplified Arabic"/>
          <w:color w:val="000000"/>
          <w:sz w:val="28"/>
          <w:szCs w:val="28"/>
          <w:rtl/>
          <w:lang w:val="fr-FR" w:eastAsia="zh-CN"/>
        </w:rPr>
        <w:t>لمؤسسات الاجتماعية المتخصصة في حماية الطفولة</w:t>
      </w:r>
      <w:r w:rsidRPr="00FD367C">
        <w:rPr>
          <w:rFonts w:ascii="Simplified Arabic" w:eastAsia="SimSun" w:hAnsi="Simplified Arabic" w:cs="Simplified Arabic" w:hint="cs"/>
          <w:color w:val="000000"/>
          <w:sz w:val="28"/>
          <w:szCs w:val="28"/>
          <w:rtl/>
          <w:lang w:val="fr-FR" w:eastAsia="zh-CN"/>
        </w:rPr>
        <w:t xml:space="preserve"> في محافظة طولكرم بغرض زيادة فعالية </w:t>
      </w:r>
      <w:r w:rsidRPr="00FD367C">
        <w:rPr>
          <w:rFonts w:ascii="Simplified Arabic" w:eastAsia="SimSun" w:hAnsi="Simplified Arabic" w:cs="Simplified Arabic"/>
          <w:color w:val="000000"/>
          <w:sz w:val="28"/>
          <w:szCs w:val="28"/>
          <w:rtl/>
          <w:lang w:val="fr-FR" w:eastAsia="zh-CN"/>
        </w:rPr>
        <w:t xml:space="preserve">مواجهة ظاهر عمالة </w:t>
      </w:r>
      <w:r w:rsidRPr="00FD367C">
        <w:rPr>
          <w:rFonts w:ascii="Simplified Arabic" w:eastAsia="SimSun" w:hAnsi="Simplified Arabic" w:cs="Simplified Arabic" w:hint="cs"/>
          <w:color w:val="000000"/>
          <w:sz w:val="28"/>
          <w:szCs w:val="28"/>
          <w:rtl/>
          <w:lang w:val="fr-FR" w:eastAsia="zh-CN"/>
        </w:rPr>
        <w:t>الأطفال من خلال الوسائل والطرق المناسبة.</w:t>
      </w:r>
    </w:p>
    <w:p w:rsidR="00FD367C" w:rsidRPr="00185BA8" w:rsidRDefault="00FD367C" w:rsidP="00FD367C">
      <w:pPr>
        <w:spacing w:after="0" w:line="240" w:lineRule="auto"/>
        <w:jc w:val="lowKashida"/>
        <w:rPr>
          <w:rFonts w:ascii="Simplified Arabic" w:eastAsia="SimSun" w:hAnsi="Simplified Arabic" w:cs="Simplified Arabic"/>
          <w:b/>
          <w:bCs/>
          <w:sz w:val="36"/>
          <w:szCs w:val="36"/>
          <w:rtl/>
          <w:lang w:val="fr-FR" w:eastAsia="zh-CN" w:bidi="ar-JO"/>
        </w:rPr>
      </w:pPr>
      <w:r w:rsidRPr="00185BA8">
        <w:rPr>
          <w:rFonts w:ascii="Simplified Arabic" w:eastAsia="SimSun" w:hAnsi="Simplified Arabic" w:cs="Simplified Arabic" w:hint="cs"/>
          <w:b/>
          <w:bCs/>
          <w:sz w:val="36"/>
          <w:szCs w:val="36"/>
          <w:rtl/>
          <w:lang w:val="fr-FR" w:eastAsia="zh-CN" w:bidi="ar-JO"/>
        </w:rPr>
        <w:t>أهمية</w:t>
      </w:r>
      <w:r w:rsidRPr="00185BA8">
        <w:rPr>
          <w:rFonts w:ascii="Simplified Arabic" w:eastAsia="SimSun" w:hAnsi="Simplified Arabic" w:cs="Simplified Arabic"/>
          <w:b/>
          <w:bCs/>
          <w:sz w:val="36"/>
          <w:szCs w:val="36"/>
          <w:rtl/>
          <w:lang w:val="fr-FR" w:eastAsia="zh-CN" w:bidi="ar-JO"/>
        </w:rPr>
        <w:t xml:space="preserve"> الدراسة</w:t>
      </w:r>
      <w:r w:rsidR="00185BA8" w:rsidRPr="00185BA8">
        <w:rPr>
          <w:rFonts w:ascii="Simplified Arabic" w:eastAsia="SimSun" w:hAnsi="Simplified Arabic" w:cs="Simplified Arabic" w:hint="cs"/>
          <w:b/>
          <w:bCs/>
          <w:sz w:val="36"/>
          <w:szCs w:val="36"/>
          <w:rtl/>
          <w:lang w:val="fr-FR" w:eastAsia="zh-CN" w:bidi="ar-JO"/>
        </w:rPr>
        <w:t>:</w:t>
      </w:r>
    </w:p>
    <w:p w:rsidR="00FD367C" w:rsidRPr="00FD367C" w:rsidRDefault="00FD367C" w:rsidP="005C7092">
      <w:pPr>
        <w:numPr>
          <w:ilvl w:val="0"/>
          <w:numId w:val="28"/>
        </w:numPr>
        <w:spacing w:after="0"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 xml:space="preserve">سعي الدراسة </w:t>
      </w:r>
      <w:r w:rsidR="00CA1E63" w:rsidRPr="00FD367C">
        <w:rPr>
          <w:rFonts w:ascii="Simplified Arabic" w:eastAsia="SimSun" w:hAnsi="Simplified Arabic" w:cs="Simplified Arabic" w:hint="cs"/>
          <w:color w:val="000000"/>
          <w:sz w:val="28"/>
          <w:szCs w:val="28"/>
          <w:rtl/>
          <w:lang w:val="fr-FR" w:eastAsia="zh-CN"/>
        </w:rPr>
        <w:t>إلى التعرف</w:t>
      </w:r>
      <w:r w:rsidR="00E2555A" w:rsidRPr="00FD367C">
        <w:rPr>
          <w:rFonts w:ascii="Simplified Arabic" w:eastAsia="SimSun" w:hAnsi="Simplified Arabic" w:cs="Simplified Arabic" w:hint="cs"/>
          <w:color w:val="000000"/>
          <w:sz w:val="28"/>
          <w:szCs w:val="28"/>
          <w:rtl/>
          <w:lang w:val="fr-FR" w:eastAsia="zh-CN"/>
        </w:rPr>
        <w:t>إلى أهم</w:t>
      </w:r>
      <w:r w:rsidRPr="00FD367C">
        <w:rPr>
          <w:rFonts w:ascii="Simplified Arabic" w:eastAsia="SimSun" w:hAnsi="Simplified Arabic" w:cs="Simplified Arabic" w:hint="cs"/>
          <w:color w:val="000000"/>
          <w:sz w:val="28"/>
          <w:szCs w:val="28"/>
          <w:rtl/>
          <w:lang w:val="fr-FR" w:eastAsia="zh-CN"/>
        </w:rPr>
        <w:t xml:space="preserve"> الممارسات التي يمكن من خلالها </w:t>
      </w:r>
      <w:r w:rsidRPr="00FD367C">
        <w:rPr>
          <w:rFonts w:ascii="Simplified Arabic" w:eastAsia="SimSun" w:hAnsi="Simplified Arabic" w:cs="Simplified Arabic"/>
          <w:color w:val="000000"/>
          <w:sz w:val="28"/>
          <w:szCs w:val="28"/>
          <w:rtl/>
          <w:lang w:val="fr-FR" w:eastAsia="zh-CN"/>
        </w:rPr>
        <w:t xml:space="preserve">مواجهة ظاهر عمالة </w:t>
      </w:r>
      <w:r w:rsidRPr="00FD367C">
        <w:rPr>
          <w:rFonts w:ascii="Simplified Arabic" w:eastAsia="SimSun" w:hAnsi="Simplified Arabic" w:cs="Simplified Arabic" w:hint="cs"/>
          <w:color w:val="000000"/>
          <w:sz w:val="28"/>
          <w:szCs w:val="28"/>
          <w:rtl/>
          <w:lang w:val="fr-FR" w:eastAsia="zh-CN"/>
        </w:rPr>
        <w:t xml:space="preserve">الأطفال </w:t>
      </w:r>
      <w:r w:rsidRPr="00FD367C">
        <w:rPr>
          <w:rFonts w:ascii="Simplified Arabic" w:eastAsia="SimSun" w:hAnsi="Simplified Arabic" w:cs="Simplified Arabic"/>
          <w:color w:val="000000"/>
          <w:sz w:val="28"/>
          <w:szCs w:val="28"/>
          <w:rtl/>
          <w:lang w:val="fr-FR" w:eastAsia="zh-CN"/>
        </w:rPr>
        <w:t xml:space="preserve">من وجهة نظر </w:t>
      </w:r>
      <w:r w:rsidR="00E2555A" w:rsidRPr="00FD367C">
        <w:rPr>
          <w:rFonts w:ascii="Simplified Arabic" w:eastAsia="SimSun" w:hAnsi="Simplified Arabic" w:cs="Simplified Arabic" w:hint="cs"/>
          <w:color w:val="000000"/>
          <w:sz w:val="28"/>
          <w:szCs w:val="28"/>
          <w:rtl/>
          <w:lang w:val="fr-FR" w:eastAsia="zh-CN"/>
        </w:rPr>
        <w:t>الأخصائيين الاجتماعين</w:t>
      </w:r>
      <w:r w:rsidRPr="00FD367C">
        <w:rPr>
          <w:rFonts w:ascii="Simplified Arabic" w:eastAsia="SimSun" w:hAnsi="Simplified Arabic" w:cs="Simplified Arabic"/>
          <w:color w:val="000000"/>
          <w:sz w:val="28"/>
          <w:szCs w:val="28"/>
          <w:rtl/>
          <w:lang w:val="fr-FR" w:eastAsia="zh-CN"/>
        </w:rPr>
        <w:t xml:space="preserve"> العاملين </w:t>
      </w:r>
      <w:r w:rsidR="00E2555A" w:rsidRPr="00FD367C">
        <w:rPr>
          <w:rFonts w:ascii="Simplified Arabic" w:eastAsia="SimSun" w:hAnsi="Simplified Arabic" w:cs="Simplified Arabic" w:hint="cs"/>
          <w:color w:val="000000"/>
          <w:sz w:val="28"/>
          <w:szCs w:val="28"/>
          <w:rtl/>
          <w:lang w:val="fr-FR" w:eastAsia="zh-CN"/>
        </w:rPr>
        <w:t>فيها.</w:t>
      </w:r>
    </w:p>
    <w:p w:rsidR="00FD367C" w:rsidRPr="00FD367C" w:rsidRDefault="00FD367C" w:rsidP="005C7092">
      <w:pPr>
        <w:numPr>
          <w:ilvl w:val="0"/>
          <w:numId w:val="28"/>
        </w:numPr>
        <w:spacing w:after="0"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 xml:space="preserve">تقديم النتائج </w:t>
      </w:r>
      <w:r w:rsidR="00E2555A" w:rsidRPr="00FD367C">
        <w:rPr>
          <w:rFonts w:ascii="Simplified Arabic" w:eastAsia="SimSun" w:hAnsi="Simplified Arabic" w:cs="Simplified Arabic" w:hint="cs"/>
          <w:color w:val="000000"/>
          <w:sz w:val="28"/>
          <w:szCs w:val="28"/>
          <w:rtl/>
          <w:lang w:val="fr-FR" w:eastAsia="zh-CN"/>
        </w:rPr>
        <w:t>إلى المؤسسات</w:t>
      </w:r>
      <w:r w:rsidRPr="00FD367C">
        <w:rPr>
          <w:rFonts w:ascii="Simplified Arabic" w:eastAsia="SimSun" w:hAnsi="Simplified Arabic" w:cs="Simplified Arabic"/>
          <w:color w:val="000000"/>
          <w:sz w:val="28"/>
          <w:szCs w:val="28"/>
          <w:rtl/>
          <w:lang w:val="fr-FR" w:eastAsia="zh-CN"/>
        </w:rPr>
        <w:t xml:space="preserve"> الاجتماعية المتخصصة في حماية الطفولة </w:t>
      </w:r>
      <w:r w:rsidRPr="00FD367C">
        <w:rPr>
          <w:rFonts w:ascii="Simplified Arabic" w:eastAsia="SimSun" w:hAnsi="Simplified Arabic" w:cs="Simplified Arabic" w:hint="cs"/>
          <w:color w:val="000000"/>
          <w:sz w:val="28"/>
          <w:szCs w:val="28"/>
          <w:rtl/>
          <w:lang w:val="fr-FR" w:eastAsia="zh-CN"/>
        </w:rPr>
        <w:t xml:space="preserve">للعمل على تعزيز دورها في </w:t>
      </w:r>
      <w:r w:rsidRPr="00FD367C">
        <w:rPr>
          <w:rFonts w:ascii="Simplified Arabic" w:eastAsia="SimSun" w:hAnsi="Simplified Arabic" w:cs="Simplified Arabic"/>
          <w:color w:val="000000"/>
          <w:sz w:val="28"/>
          <w:szCs w:val="28"/>
          <w:rtl/>
          <w:lang w:val="fr-FR" w:eastAsia="zh-CN"/>
        </w:rPr>
        <w:t xml:space="preserve">مواجهة ظاهر عمالة </w:t>
      </w:r>
      <w:r w:rsidRPr="00FD367C">
        <w:rPr>
          <w:rFonts w:ascii="Simplified Arabic" w:eastAsia="SimSun" w:hAnsi="Simplified Arabic" w:cs="Simplified Arabic" w:hint="cs"/>
          <w:color w:val="000000"/>
          <w:sz w:val="28"/>
          <w:szCs w:val="28"/>
          <w:rtl/>
          <w:lang w:val="fr-FR" w:eastAsia="zh-CN"/>
        </w:rPr>
        <w:t xml:space="preserve">الأطفال </w:t>
      </w:r>
      <w:r w:rsidRPr="00FD367C">
        <w:rPr>
          <w:rFonts w:ascii="Simplified Arabic" w:eastAsia="SimSun" w:hAnsi="Simplified Arabic" w:cs="Simplified Arabic"/>
          <w:color w:val="000000"/>
          <w:sz w:val="28"/>
          <w:szCs w:val="28"/>
          <w:rtl/>
          <w:lang w:val="fr-FR" w:eastAsia="zh-CN"/>
        </w:rPr>
        <w:t xml:space="preserve">من وجهة نظر </w:t>
      </w:r>
      <w:r w:rsidR="00E2555A" w:rsidRPr="00FD367C">
        <w:rPr>
          <w:rFonts w:ascii="Simplified Arabic" w:eastAsia="SimSun" w:hAnsi="Simplified Arabic" w:cs="Simplified Arabic" w:hint="cs"/>
          <w:color w:val="000000"/>
          <w:sz w:val="28"/>
          <w:szCs w:val="28"/>
          <w:rtl/>
          <w:lang w:val="fr-FR" w:eastAsia="zh-CN"/>
        </w:rPr>
        <w:t>الأخصائيين الاجتماعين</w:t>
      </w:r>
      <w:r w:rsidRPr="00FD367C">
        <w:rPr>
          <w:rFonts w:ascii="Simplified Arabic" w:eastAsia="SimSun" w:hAnsi="Simplified Arabic" w:cs="Simplified Arabic"/>
          <w:color w:val="000000"/>
          <w:sz w:val="28"/>
          <w:szCs w:val="28"/>
          <w:rtl/>
          <w:lang w:val="fr-FR" w:eastAsia="zh-CN"/>
        </w:rPr>
        <w:t xml:space="preserve"> العاملين فيها </w:t>
      </w:r>
      <w:r w:rsidRPr="00FD367C">
        <w:rPr>
          <w:rFonts w:ascii="Simplified Arabic" w:eastAsia="SimSun" w:hAnsi="Simplified Arabic" w:cs="Simplified Arabic" w:hint="cs"/>
          <w:color w:val="000000"/>
          <w:sz w:val="28"/>
          <w:szCs w:val="28"/>
          <w:rtl/>
          <w:lang w:val="fr-FR" w:eastAsia="zh-CN"/>
        </w:rPr>
        <w:t xml:space="preserve">.  </w:t>
      </w:r>
    </w:p>
    <w:p w:rsidR="00FD367C" w:rsidRPr="00FD367C" w:rsidRDefault="00FD367C" w:rsidP="005C7092">
      <w:pPr>
        <w:numPr>
          <w:ilvl w:val="0"/>
          <w:numId w:val="28"/>
        </w:numPr>
        <w:spacing w:after="0"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 xml:space="preserve">التعرف </w:t>
      </w:r>
      <w:r w:rsidR="00F5374B" w:rsidRPr="00FD367C">
        <w:rPr>
          <w:rFonts w:ascii="Simplified Arabic" w:eastAsia="SimSun" w:hAnsi="Simplified Arabic" w:cs="Simplified Arabic" w:hint="cs"/>
          <w:color w:val="000000"/>
          <w:sz w:val="28"/>
          <w:szCs w:val="28"/>
          <w:rtl/>
          <w:lang w:val="fr-FR" w:eastAsia="zh-CN"/>
        </w:rPr>
        <w:t>إلى دور</w:t>
      </w:r>
      <w:r w:rsidRPr="00FD367C">
        <w:rPr>
          <w:rFonts w:ascii="Simplified Arabic" w:eastAsia="SimSun" w:hAnsi="Simplified Arabic" w:cs="Simplified Arabic"/>
          <w:color w:val="000000"/>
          <w:sz w:val="28"/>
          <w:szCs w:val="28"/>
          <w:rtl/>
          <w:lang w:val="fr-FR" w:eastAsia="zh-CN"/>
        </w:rPr>
        <w:t xml:space="preserve">المؤسسات الاجتماعية المتخصصة في حماية الطفولة في مواجهة ظاهر عمالة </w:t>
      </w:r>
      <w:r w:rsidRPr="00FD367C">
        <w:rPr>
          <w:rFonts w:ascii="Simplified Arabic" w:eastAsia="SimSun" w:hAnsi="Simplified Arabic" w:cs="Simplified Arabic" w:hint="cs"/>
          <w:color w:val="000000"/>
          <w:sz w:val="28"/>
          <w:szCs w:val="28"/>
          <w:rtl/>
          <w:lang w:val="fr-FR" w:eastAsia="zh-CN"/>
        </w:rPr>
        <w:t xml:space="preserve">الأطفال </w:t>
      </w:r>
      <w:r w:rsidRPr="00FD367C">
        <w:rPr>
          <w:rFonts w:ascii="Simplified Arabic" w:eastAsia="SimSun" w:hAnsi="Simplified Arabic" w:cs="Simplified Arabic"/>
          <w:color w:val="000000"/>
          <w:sz w:val="28"/>
          <w:szCs w:val="28"/>
          <w:rtl/>
          <w:lang w:val="fr-FR" w:eastAsia="zh-CN"/>
        </w:rPr>
        <w:t xml:space="preserve">من وجهة نظر </w:t>
      </w:r>
      <w:r w:rsidR="00F5374B" w:rsidRPr="00FD367C">
        <w:rPr>
          <w:rFonts w:ascii="Simplified Arabic" w:eastAsia="SimSun" w:hAnsi="Simplified Arabic" w:cs="Simplified Arabic" w:hint="cs"/>
          <w:color w:val="000000"/>
          <w:sz w:val="28"/>
          <w:szCs w:val="28"/>
          <w:rtl/>
          <w:lang w:val="fr-FR" w:eastAsia="zh-CN"/>
        </w:rPr>
        <w:t>الأخصائيين الاجتماعين</w:t>
      </w:r>
      <w:r w:rsidRPr="00FD367C">
        <w:rPr>
          <w:rFonts w:ascii="Simplified Arabic" w:eastAsia="SimSun" w:hAnsi="Simplified Arabic" w:cs="Simplified Arabic"/>
          <w:color w:val="000000"/>
          <w:sz w:val="28"/>
          <w:szCs w:val="28"/>
          <w:rtl/>
          <w:lang w:val="fr-FR" w:eastAsia="zh-CN"/>
        </w:rPr>
        <w:t xml:space="preserve"> العاملين </w:t>
      </w:r>
      <w:r w:rsidR="00F5374B" w:rsidRPr="00FD367C">
        <w:rPr>
          <w:rFonts w:ascii="Simplified Arabic" w:eastAsia="SimSun" w:hAnsi="Simplified Arabic" w:cs="Simplified Arabic" w:hint="cs"/>
          <w:color w:val="000000"/>
          <w:sz w:val="28"/>
          <w:szCs w:val="28"/>
          <w:rtl/>
          <w:lang w:val="fr-FR" w:eastAsia="zh-CN"/>
        </w:rPr>
        <w:t>فيها تعبا</w:t>
      </w:r>
      <w:r w:rsidRPr="00FD367C">
        <w:rPr>
          <w:rFonts w:ascii="Simplified Arabic" w:eastAsia="SimSun" w:hAnsi="Simplified Arabic" w:cs="Simplified Arabic" w:hint="cs"/>
          <w:sz w:val="28"/>
          <w:szCs w:val="28"/>
          <w:rtl/>
          <w:lang w:val="fr-FR" w:eastAsia="zh-CN"/>
        </w:rPr>
        <w:t xml:space="preserve"> لمتغيرات (الجنس، المؤهل العلمي، سنوات الخبرة، المسمى الوظيفي، الحالة الاجتماعية، مكان السكن)</w:t>
      </w:r>
    </w:p>
    <w:p w:rsidR="00FD367C" w:rsidRPr="00FD367C" w:rsidRDefault="00FD367C" w:rsidP="005C7092">
      <w:pPr>
        <w:numPr>
          <w:ilvl w:val="0"/>
          <w:numId w:val="28"/>
        </w:numPr>
        <w:spacing w:after="0" w:line="240" w:lineRule="auto"/>
        <w:contextualSpacing/>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 xml:space="preserve">ندرة الدراسات السابقة العربية المحلية التي تعنى بموضوع الدراسة في حدود علم الباحثة. </w:t>
      </w:r>
    </w:p>
    <w:p w:rsidR="00FD367C" w:rsidRPr="00E2555A" w:rsidRDefault="00FD367C" w:rsidP="00FD367C">
      <w:pPr>
        <w:spacing w:after="0" w:line="240" w:lineRule="auto"/>
        <w:jc w:val="lowKashida"/>
        <w:rPr>
          <w:rFonts w:ascii="Simplified Arabic" w:eastAsia="SimSun" w:hAnsi="Simplified Arabic" w:cs="Simplified Arabic"/>
          <w:b/>
          <w:bCs/>
          <w:sz w:val="36"/>
          <w:szCs w:val="36"/>
          <w:lang w:val="fr-FR" w:eastAsia="zh-CN" w:bidi="ar-JO"/>
        </w:rPr>
      </w:pPr>
      <w:r w:rsidRPr="00E2555A">
        <w:rPr>
          <w:rFonts w:ascii="Simplified Arabic" w:eastAsia="SimSun" w:hAnsi="Simplified Arabic" w:cs="Simplified Arabic" w:hint="cs"/>
          <w:b/>
          <w:bCs/>
          <w:sz w:val="36"/>
          <w:szCs w:val="36"/>
          <w:rtl/>
          <w:lang w:val="fr-FR" w:eastAsia="zh-CN" w:bidi="ar-JO"/>
        </w:rPr>
        <w:t>أسئلة</w:t>
      </w:r>
      <w:r w:rsidRPr="00E2555A">
        <w:rPr>
          <w:rFonts w:ascii="Simplified Arabic" w:eastAsia="SimSun" w:hAnsi="Simplified Arabic" w:cs="Simplified Arabic"/>
          <w:b/>
          <w:bCs/>
          <w:sz w:val="36"/>
          <w:szCs w:val="36"/>
          <w:rtl/>
          <w:lang w:val="fr-FR" w:eastAsia="zh-CN" w:bidi="ar-JO"/>
        </w:rPr>
        <w:t xml:space="preserve"> الدراسة</w:t>
      </w:r>
      <w:r w:rsidR="00E2555A" w:rsidRPr="00E2555A">
        <w:rPr>
          <w:rFonts w:ascii="Simplified Arabic" w:eastAsia="SimSun" w:hAnsi="Simplified Arabic" w:cs="Simplified Arabic" w:hint="cs"/>
          <w:b/>
          <w:bCs/>
          <w:sz w:val="36"/>
          <w:szCs w:val="36"/>
          <w:rtl/>
          <w:lang w:val="fr-FR" w:eastAsia="zh-CN" w:bidi="ar-JO"/>
        </w:rPr>
        <w:t>:</w:t>
      </w:r>
    </w:p>
    <w:p w:rsidR="00FD367C" w:rsidRPr="00FD367C" w:rsidRDefault="00FD367C" w:rsidP="00FD367C">
      <w:pPr>
        <w:spacing w:line="240" w:lineRule="auto"/>
        <w:contextualSpacing/>
        <w:jc w:val="both"/>
        <w:rPr>
          <w:rFonts w:ascii="Simplified Arabic" w:eastAsia="SimSun" w:hAnsi="Simplified Arabic" w:cs="Simplified Arabic"/>
          <w:b/>
          <w:color w:val="000000"/>
          <w:sz w:val="28"/>
          <w:szCs w:val="28"/>
          <w:rtl/>
          <w:lang w:val="fr-FR" w:eastAsia="zh-CN"/>
        </w:rPr>
      </w:pPr>
      <w:r w:rsidRPr="00FD367C">
        <w:rPr>
          <w:rFonts w:ascii="Simplified Arabic" w:eastAsia="Times New Roman" w:hAnsi="Simplified Arabic" w:cs="Simplified Arabic" w:hint="cs"/>
          <w:b/>
          <w:sz w:val="28"/>
          <w:szCs w:val="28"/>
          <w:rtl/>
          <w:lang w:val="fr-FR" w:eastAsia="zh-CN"/>
        </w:rPr>
        <w:t xml:space="preserve">هل توجد فروق ذات دلالة إحصائية عند مستوى الدلالة </w:t>
      </w:r>
      <w:r w:rsidRPr="00FD367C">
        <w:rPr>
          <w:rFonts w:ascii="Simplified Arabic" w:eastAsia="Times New Roman" w:hAnsi="Simplified Arabic" w:cs="Simplified Arabic"/>
          <w:b/>
          <w:sz w:val="28"/>
          <w:szCs w:val="28"/>
          <w:rtl/>
          <w:lang w:val="fr-FR" w:eastAsia="zh-CN"/>
        </w:rPr>
        <w:t>(</w:t>
      </w:r>
      <w:r w:rsidRPr="00FD367C">
        <w:rPr>
          <w:rFonts w:ascii="Simplified Arabic" w:eastAsia="Times New Roman" w:hAnsi="Simplified Arabic" w:cs="Simplified Arabic" w:hint="cs"/>
          <w:b/>
          <w:sz w:val="28"/>
          <w:szCs w:val="28"/>
          <w:rtl/>
          <w:lang w:val="fr-FR" w:eastAsia="zh-CN"/>
        </w:rPr>
        <w:t>0.05</w:t>
      </w:r>
      <w:r w:rsidRPr="00FD367C">
        <w:rPr>
          <w:rFonts w:ascii="Times New Roman" w:eastAsia="SimSun" w:hAnsi="Times New Roman" w:cs="Traditional Arabic" w:hint="cs"/>
          <w:sz w:val="28"/>
          <w:szCs w:val="28"/>
          <w:lang w:val="fr-FR" w:eastAsia="zh-CN"/>
        </w:rPr>
        <w:sym w:font="Symbol" w:char="0061"/>
      </w:r>
      <w:r w:rsidRPr="00FD367C">
        <w:rPr>
          <w:rFonts w:ascii="Times New Roman" w:eastAsia="Times New Roman" w:hAnsi="Times New Roman" w:cs="Traditional Arabic"/>
          <w:b/>
          <w:sz w:val="28"/>
          <w:szCs w:val="28"/>
          <w:lang w:val="fr-FR" w:eastAsia="zh-CN"/>
        </w:rPr>
        <w:t>≤</w:t>
      </w:r>
      <w:r w:rsidRPr="00FD367C">
        <w:rPr>
          <w:rFonts w:ascii="Simplified Arabic" w:eastAsia="Times New Roman" w:hAnsi="Simplified Arabic" w:cs="Simplified Arabic" w:hint="cs"/>
          <w:b/>
          <w:sz w:val="28"/>
          <w:szCs w:val="28"/>
          <w:rtl/>
          <w:lang w:val="fr-FR" w:eastAsia="zh-CN"/>
        </w:rPr>
        <w:t>)</w:t>
      </w:r>
      <w:r w:rsidRPr="00FD367C">
        <w:rPr>
          <w:rFonts w:ascii="Simplified Arabic" w:eastAsia="SimSun" w:hAnsi="Simplified Arabic" w:cs="Simplified Arabic" w:hint="cs"/>
          <w:b/>
          <w:color w:val="000000"/>
          <w:sz w:val="28"/>
          <w:szCs w:val="28"/>
          <w:rtl/>
          <w:lang w:val="fr-FR" w:eastAsia="zh-CN"/>
        </w:rPr>
        <w:t xml:space="preserve"> لدور </w:t>
      </w:r>
      <w:r w:rsidRPr="00FD367C">
        <w:rPr>
          <w:rFonts w:ascii="Simplified Arabic" w:eastAsia="SimSun" w:hAnsi="Simplified Arabic" w:cs="Simplified Arabic"/>
          <w:b/>
          <w:color w:val="000000"/>
          <w:sz w:val="28"/>
          <w:szCs w:val="28"/>
          <w:rtl/>
          <w:lang w:val="fr-FR" w:eastAsia="zh-CN"/>
        </w:rPr>
        <w:t xml:space="preserve">المؤسسات الاجتماعية المتخصصة في حماية الطفولة في مواجهة ظاهر عمالة </w:t>
      </w:r>
      <w:r w:rsidRPr="00FD367C">
        <w:rPr>
          <w:rFonts w:ascii="Simplified Arabic" w:eastAsia="SimSun" w:hAnsi="Simplified Arabic" w:cs="Simplified Arabic" w:hint="cs"/>
          <w:b/>
          <w:color w:val="000000"/>
          <w:sz w:val="28"/>
          <w:szCs w:val="28"/>
          <w:rtl/>
          <w:lang w:val="fr-FR" w:eastAsia="zh-CN"/>
        </w:rPr>
        <w:t xml:space="preserve">الأطفال </w:t>
      </w:r>
      <w:r w:rsidRPr="00FD367C">
        <w:rPr>
          <w:rFonts w:ascii="Simplified Arabic" w:eastAsia="SimSun" w:hAnsi="Simplified Arabic" w:cs="Simplified Arabic"/>
          <w:b/>
          <w:color w:val="000000"/>
          <w:sz w:val="28"/>
          <w:szCs w:val="28"/>
          <w:rtl/>
          <w:lang w:val="fr-FR" w:eastAsia="zh-CN"/>
        </w:rPr>
        <w:t xml:space="preserve">من وجهة نظر </w:t>
      </w:r>
      <w:r w:rsidRPr="00FD367C">
        <w:rPr>
          <w:rFonts w:ascii="Simplified Arabic" w:eastAsia="SimSun" w:hAnsi="Simplified Arabic" w:cs="Simplified Arabic" w:hint="cs"/>
          <w:b/>
          <w:color w:val="000000"/>
          <w:sz w:val="28"/>
          <w:szCs w:val="28"/>
          <w:rtl/>
          <w:lang w:val="fr-FR" w:eastAsia="zh-CN"/>
        </w:rPr>
        <w:t xml:space="preserve">الأخصائيين </w:t>
      </w:r>
      <w:r w:rsidRPr="00FD367C">
        <w:rPr>
          <w:rFonts w:ascii="Simplified Arabic" w:eastAsia="SimSun" w:hAnsi="Simplified Arabic" w:cs="Simplified Arabic"/>
          <w:b/>
          <w:color w:val="000000"/>
          <w:sz w:val="28"/>
          <w:szCs w:val="28"/>
          <w:rtl/>
          <w:lang w:val="fr-FR" w:eastAsia="zh-CN"/>
        </w:rPr>
        <w:t xml:space="preserve"> الاجتماعين العاملين فيها </w:t>
      </w:r>
      <w:r w:rsidRPr="00FD367C">
        <w:rPr>
          <w:rFonts w:ascii="Simplified Arabic" w:eastAsia="SimSun" w:hAnsi="Simplified Arabic" w:cs="Simplified Arabic" w:hint="cs"/>
          <w:b/>
          <w:color w:val="000000"/>
          <w:sz w:val="28"/>
          <w:szCs w:val="28"/>
          <w:rtl/>
          <w:lang w:val="fr-FR" w:eastAsia="zh-CN"/>
        </w:rPr>
        <w:t xml:space="preserve"> تبعا لمتغيرات الديمغرافية التالية (الجنس، المؤهل </w:t>
      </w:r>
      <w:r w:rsidR="003E0DCF" w:rsidRPr="00FD367C">
        <w:rPr>
          <w:rFonts w:ascii="Simplified Arabic" w:eastAsia="SimSun" w:hAnsi="Simplified Arabic" w:cs="Simplified Arabic" w:hint="cs"/>
          <w:b/>
          <w:color w:val="000000"/>
          <w:sz w:val="28"/>
          <w:szCs w:val="28"/>
          <w:rtl/>
          <w:lang w:val="fr-FR" w:eastAsia="zh-CN"/>
        </w:rPr>
        <w:t>العلمي سنوات</w:t>
      </w:r>
      <w:r w:rsidRPr="00FD367C">
        <w:rPr>
          <w:rFonts w:ascii="Simplified Arabic" w:eastAsia="SimSun" w:hAnsi="Simplified Arabic" w:cs="Simplified Arabic" w:hint="cs"/>
          <w:b/>
          <w:color w:val="000000"/>
          <w:sz w:val="28"/>
          <w:szCs w:val="28"/>
          <w:rtl/>
          <w:lang w:val="fr-FR" w:eastAsia="zh-CN"/>
        </w:rPr>
        <w:t xml:space="preserve"> الخبرة) ؟ </w:t>
      </w:r>
    </w:p>
    <w:p w:rsidR="00FD367C" w:rsidRPr="00A2237C" w:rsidRDefault="00FD367C" w:rsidP="00FD367C">
      <w:pPr>
        <w:spacing w:line="240" w:lineRule="auto"/>
        <w:contextualSpacing/>
        <w:jc w:val="both"/>
        <w:rPr>
          <w:rFonts w:ascii="Simplified Arabic" w:eastAsia="SimSun" w:hAnsi="Simplified Arabic" w:cs="Simplified Arabic"/>
          <w:b/>
          <w:bCs/>
          <w:color w:val="000000"/>
          <w:sz w:val="36"/>
          <w:szCs w:val="36"/>
          <w:rtl/>
          <w:lang w:val="fr-FR" w:eastAsia="zh-CN"/>
        </w:rPr>
      </w:pPr>
      <w:r w:rsidRPr="00A2237C">
        <w:rPr>
          <w:rFonts w:ascii="Simplified Arabic" w:eastAsia="SimSun" w:hAnsi="Simplified Arabic" w:cs="Simplified Arabic" w:hint="cs"/>
          <w:b/>
          <w:bCs/>
          <w:color w:val="000000"/>
          <w:sz w:val="36"/>
          <w:szCs w:val="36"/>
          <w:rtl/>
          <w:lang w:val="fr-FR" w:eastAsia="zh-CN"/>
        </w:rPr>
        <w:lastRenderedPageBreak/>
        <w:t>فرضيات الدراسة</w:t>
      </w:r>
      <w:r w:rsidR="00A2237C" w:rsidRPr="00A2237C">
        <w:rPr>
          <w:rFonts w:ascii="Simplified Arabic" w:eastAsia="SimSun" w:hAnsi="Simplified Arabic" w:cs="Simplified Arabic" w:hint="cs"/>
          <w:b/>
          <w:bCs/>
          <w:color w:val="000000"/>
          <w:sz w:val="36"/>
          <w:szCs w:val="36"/>
          <w:rtl/>
          <w:lang w:val="fr-FR" w:eastAsia="zh-CN"/>
        </w:rPr>
        <w:t>:</w:t>
      </w:r>
    </w:p>
    <w:p w:rsidR="00FD367C" w:rsidRPr="00FD367C" w:rsidRDefault="00FD367C" w:rsidP="00FD367C">
      <w:pPr>
        <w:spacing w:line="240" w:lineRule="auto"/>
        <w:contextualSpacing/>
        <w:jc w:val="both"/>
        <w:rPr>
          <w:rFonts w:ascii="Simplified Arabic" w:eastAsia="Times New Roman" w:hAnsi="Simplified Arabic" w:cs="Simplified Arabic"/>
          <w:b/>
          <w:sz w:val="28"/>
          <w:szCs w:val="28"/>
          <w:lang w:val="fr-FR" w:eastAsia="zh-CN"/>
        </w:rPr>
      </w:pPr>
      <w:r w:rsidRPr="00FD367C">
        <w:rPr>
          <w:rFonts w:ascii="Simplified Arabic" w:eastAsia="Times New Roman" w:hAnsi="Simplified Arabic" w:cs="Simplified Arabic" w:hint="cs"/>
          <w:b/>
          <w:sz w:val="28"/>
          <w:szCs w:val="28"/>
          <w:rtl/>
          <w:lang w:val="fr-FR" w:eastAsia="zh-CN"/>
        </w:rPr>
        <w:t xml:space="preserve">لا توجد فروق ذات دلالة إحصائية عند مستوى الدلالة </w:t>
      </w:r>
      <w:r w:rsidRPr="00FD367C">
        <w:rPr>
          <w:rFonts w:ascii="Simplified Arabic" w:eastAsia="Times New Roman" w:hAnsi="Simplified Arabic" w:cs="Simplified Arabic"/>
          <w:b/>
          <w:sz w:val="28"/>
          <w:szCs w:val="28"/>
          <w:rtl/>
          <w:lang w:val="fr-FR" w:eastAsia="zh-CN"/>
        </w:rPr>
        <w:t>(</w:t>
      </w:r>
      <w:r w:rsidRPr="00FD367C">
        <w:rPr>
          <w:rFonts w:ascii="Simplified Arabic" w:eastAsia="Times New Roman" w:hAnsi="Simplified Arabic" w:cs="Simplified Arabic" w:hint="cs"/>
          <w:b/>
          <w:sz w:val="28"/>
          <w:szCs w:val="28"/>
          <w:rtl/>
          <w:lang w:val="fr-FR" w:eastAsia="zh-CN"/>
        </w:rPr>
        <w:t>0.05</w:t>
      </w:r>
      <w:r w:rsidRPr="00FD367C">
        <w:rPr>
          <w:rFonts w:ascii="Times New Roman" w:eastAsia="SimSun" w:hAnsi="Times New Roman" w:cs="Traditional Arabic" w:hint="cs"/>
          <w:sz w:val="28"/>
          <w:szCs w:val="28"/>
          <w:lang w:val="fr-FR" w:eastAsia="zh-CN"/>
        </w:rPr>
        <w:sym w:font="Symbol" w:char="0061"/>
      </w:r>
      <w:r w:rsidRPr="00FD367C">
        <w:rPr>
          <w:rFonts w:ascii="Times New Roman" w:eastAsia="Times New Roman" w:hAnsi="Times New Roman" w:cs="Traditional Arabic"/>
          <w:b/>
          <w:sz w:val="28"/>
          <w:szCs w:val="28"/>
          <w:lang w:val="fr-FR" w:eastAsia="zh-CN"/>
        </w:rPr>
        <w:t>≤</w:t>
      </w:r>
      <w:r w:rsidRPr="00FD367C">
        <w:rPr>
          <w:rFonts w:ascii="Simplified Arabic" w:eastAsia="Times New Roman" w:hAnsi="Simplified Arabic" w:cs="Simplified Arabic" w:hint="cs"/>
          <w:b/>
          <w:sz w:val="28"/>
          <w:szCs w:val="28"/>
          <w:rtl/>
          <w:lang w:val="fr-FR" w:eastAsia="zh-CN"/>
        </w:rPr>
        <w:t xml:space="preserve">) لدور </w:t>
      </w:r>
      <w:r w:rsidRPr="00FD367C">
        <w:rPr>
          <w:rFonts w:ascii="Simplified Arabic" w:eastAsia="Times New Roman" w:hAnsi="Simplified Arabic" w:cs="Simplified Arabic"/>
          <w:b/>
          <w:sz w:val="28"/>
          <w:szCs w:val="28"/>
          <w:rtl/>
          <w:lang w:val="fr-FR" w:eastAsia="zh-CN"/>
        </w:rPr>
        <w:t xml:space="preserve">المؤسسات الاجتماعية المتخصصة في حماية الطفولة في مواجهة ظاهر عمالة </w:t>
      </w:r>
      <w:r w:rsidRPr="00FD367C">
        <w:rPr>
          <w:rFonts w:ascii="Simplified Arabic" w:eastAsia="Times New Roman" w:hAnsi="Simplified Arabic" w:cs="Simplified Arabic" w:hint="cs"/>
          <w:b/>
          <w:sz w:val="28"/>
          <w:szCs w:val="28"/>
          <w:rtl/>
          <w:lang w:val="fr-FR" w:eastAsia="zh-CN"/>
        </w:rPr>
        <w:t xml:space="preserve">الأطفال </w:t>
      </w:r>
      <w:r w:rsidRPr="00FD367C">
        <w:rPr>
          <w:rFonts w:ascii="Simplified Arabic" w:eastAsia="Times New Roman" w:hAnsi="Simplified Arabic" w:cs="Simplified Arabic"/>
          <w:b/>
          <w:sz w:val="28"/>
          <w:szCs w:val="28"/>
          <w:rtl/>
          <w:lang w:val="fr-FR" w:eastAsia="zh-CN"/>
        </w:rPr>
        <w:t xml:space="preserve">من وجهة نظر </w:t>
      </w:r>
      <w:r w:rsidRPr="00FD367C">
        <w:rPr>
          <w:rFonts w:ascii="Simplified Arabic" w:eastAsia="Times New Roman" w:hAnsi="Simplified Arabic" w:cs="Simplified Arabic" w:hint="cs"/>
          <w:b/>
          <w:sz w:val="28"/>
          <w:szCs w:val="28"/>
          <w:rtl/>
          <w:lang w:val="fr-FR" w:eastAsia="zh-CN"/>
        </w:rPr>
        <w:t xml:space="preserve">الأخصائيين </w:t>
      </w:r>
      <w:r w:rsidRPr="00FD367C">
        <w:rPr>
          <w:rFonts w:ascii="Simplified Arabic" w:eastAsia="Times New Roman" w:hAnsi="Simplified Arabic" w:cs="Simplified Arabic"/>
          <w:b/>
          <w:sz w:val="28"/>
          <w:szCs w:val="28"/>
          <w:rtl/>
          <w:lang w:val="fr-FR" w:eastAsia="zh-CN"/>
        </w:rPr>
        <w:t xml:space="preserve"> الاجتماعين العاملين فيها </w:t>
      </w:r>
      <w:r w:rsidRPr="00FD367C">
        <w:rPr>
          <w:rFonts w:ascii="Simplified Arabic" w:eastAsia="Times New Roman" w:hAnsi="Simplified Arabic" w:cs="Simplified Arabic" w:hint="cs"/>
          <w:b/>
          <w:sz w:val="28"/>
          <w:szCs w:val="28"/>
          <w:rtl/>
          <w:lang w:val="fr-FR" w:eastAsia="zh-CN"/>
        </w:rPr>
        <w:t>تبعا للمتغيرات التالية(</w:t>
      </w:r>
      <w:r w:rsidR="003E0DCF" w:rsidRPr="00FD367C">
        <w:rPr>
          <w:rFonts w:ascii="Simplified Arabic" w:eastAsia="Times New Roman" w:hAnsi="Simplified Arabic" w:cs="Simplified Arabic" w:hint="cs"/>
          <w:b/>
          <w:sz w:val="28"/>
          <w:szCs w:val="28"/>
          <w:rtl/>
          <w:lang w:val="fr-FR" w:eastAsia="zh-CN"/>
        </w:rPr>
        <w:t>الجنس المؤهل</w:t>
      </w:r>
      <w:r w:rsidRPr="00FD367C">
        <w:rPr>
          <w:rFonts w:ascii="Simplified Arabic" w:eastAsia="Times New Roman" w:hAnsi="Simplified Arabic" w:cs="Simplified Arabic" w:hint="cs"/>
          <w:b/>
          <w:sz w:val="28"/>
          <w:szCs w:val="28"/>
          <w:rtl/>
          <w:lang w:val="fr-FR" w:eastAsia="zh-CN"/>
        </w:rPr>
        <w:t xml:space="preserve"> العلمي، سنوات الخبرة). </w:t>
      </w:r>
    </w:p>
    <w:p w:rsidR="00FD367C" w:rsidRPr="00F5374B" w:rsidRDefault="00FD367C" w:rsidP="00FD367C">
      <w:pPr>
        <w:spacing w:line="240" w:lineRule="auto"/>
        <w:contextualSpacing/>
        <w:jc w:val="both"/>
        <w:rPr>
          <w:rFonts w:ascii="Simplified Arabic" w:eastAsia="Times New Roman" w:hAnsi="Simplified Arabic" w:cs="Simplified Arabic"/>
          <w:b/>
          <w:bCs/>
          <w:sz w:val="36"/>
          <w:szCs w:val="36"/>
          <w:lang w:val="fr-FR" w:eastAsia="zh-CN"/>
        </w:rPr>
      </w:pPr>
      <w:r w:rsidRPr="00F5374B">
        <w:rPr>
          <w:rFonts w:ascii="Simplified Arabic" w:eastAsia="SimSun" w:hAnsi="Simplified Arabic" w:cs="Simplified Arabic" w:hint="cs"/>
          <w:b/>
          <w:bCs/>
          <w:sz w:val="36"/>
          <w:szCs w:val="36"/>
          <w:rtl/>
          <w:lang w:val="fr-FR" w:eastAsia="zh-CN" w:bidi="ar-JO"/>
        </w:rPr>
        <w:t>حدود</w:t>
      </w:r>
      <w:r w:rsidRPr="00F5374B">
        <w:rPr>
          <w:rFonts w:ascii="Simplified Arabic" w:eastAsia="SimSun" w:hAnsi="Simplified Arabic" w:cs="Simplified Arabic"/>
          <w:b/>
          <w:bCs/>
          <w:sz w:val="36"/>
          <w:szCs w:val="36"/>
          <w:rtl/>
          <w:lang w:val="fr-FR" w:eastAsia="zh-CN" w:bidi="ar-JO"/>
        </w:rPr>
        <w:t xml:space="preserve"> الدراسة</w:t>
      </w:r>
      <w:r w:rsidR="00F5374B">
        <w:rPr>
          <w:rFonts w:ascii="Simplified Arabic" w:eastAsia="SimSun" w:hAnsi="Simplified Arabic" w:cs="Simplified Arabic" w:hint="cs"/>
          <w:b/>
          <w:bCs/>
          <w:sz w:val="36"/>
          <w:szCs w:val="36"/>
          <w:rtl/>
          <w:lang w:val="fr-FR" w:eastAsia="zh-CN" w:bidi="ar-JO"/>
        </w:rPr>
        <w:t>:</w:t>
      </w:r>
    </w:p>
    <w:p w:rsidR="00FD367C" w:rsidRPr="00FD367C" w:rsidRDefault="00FD367C" w:rsidP="00FD367C">
      <w:pPr>
        <w:spacing w:after="160" w:line="240" w:lineRule="auto"/>
        <w:contextualSpacing/>
        <w:jc w:val="lowKashida"/>
        <w:rPr>
          <w:rFonts w:ascii="Times New Roman" w:eastAsia="SimSun" w:hAnsi="Times New Roman" w:cs="Simplified Arabic"/>
          <w:sz w:val="28"/>
          <w:szCs w:val="28"/>
          <w:rtl/>
          <w:lang w:val="fr-FR" w:eastAsia="zh-CN"/>
        </w:rPr>
      </w:pPr>
      <w:r w:rsidRPr="00F5374B">
        <w:rPr>
          <w:rFonts w:ascii="Times New Roman" w:eastAsia="SimSun" w:hAnsi="Times New Roman" w:cs="Simplified Arabic" w:hint="cs"/>
          <w:b/>
          <w:bCs/>
          <w:sz w:val="28"/>
          <w:szCs w:val="28"/>
          <w:rtl/>
          <w:lang w:val="fr-FR" w:eastAsia="zh-CN"/>
        </w:rPr>
        <w:t>ال</w:t>
      </w:r>
      <w:r w:rsidRPr="00F5374B">
        <w:rPr>
          <w:rFonts w:ascii="Times New Roman" w:eastAsia="SimSun" w:hAnsi="Times New Roman" w:cs="Simplified Arabic"/>
          <w:b/>
          <w:bCs/>
          <w:sz w:val="28"/>
          <w:szCs w:val="28"/>
          <w:rtl/>
          <w:lang w:val="fr-FR" w:eastAsia="zh-CN"/>
        </w:rPr>
        <w:t xml:space="preserve">حدود </w:t>
      </w:r>
      <w:r w:rsidRPr="00F5374B">
        <w:rPr>
          <w:rFonts w:ascii="Times New Roman" w:eastAsia="SimSun" w:hAnsi="Times New Roman" w:cs="Simplified Arabic" w:hint="cs"/>
          <w:b/>
          <w:bCs/>
          <w:sz w:val="28"/>
          <w:szCs w:val="28"/>
          <w:rtl/>
          <w:lang w:val="fr-FR" w:eastAsia="zh-CN"/>
        </w:rPr>
        <w:t>الزمانية</w:t>
      </w:r>
      <w:r w:rsidRPr="00F5374B">
        <w:rPr>
          <w:rFonts w:ascii="Times New Roman" w:eastAsia="SimSun" w:hAnsi="Times New Roman" w:cs="Simplified Arabic"/>
          <w:b/>
          <w:bCs/>
          <w:sz w:val="28"/>
          <w:szCs w:val="28"/>
          <w:rtl/>
          <w:lang w:val="fr-FR" w:eastAsia="zh-CN"/>
        </w:rPr>
        <w:t>:</w:t>
      </w:r>
      <w:r w:rsidRPr="00FD367C">
        <w:rPr>
          <w:rFonts w:ascii="Times New Roman" w:eastAsia="SimSun" w:hAnsi="Times New Roman" w:cs="Simplified Arabic" w:hint="cs"/>
          <w:sz w:val="28"/>
          <w:szCs w:val="28"/>
          <w:rtl/>
          <w:lang w:val="fr-FR" w:eastAsia="zh-CN"/>
        </w:rPr>
        <w:t>الفصل الدراسي الأول من العام(2021-2022)</w:t>
      </w:r>
    </w:p>
    <w:p w:rsidR="00FD367C" w:rsidRPr="00FD367C" w:rsidRDefault="00FD367C" w:rsidP="00FD367C">
      <w:pPr>
        <w:spacing w:after="160" w:line="240" w:lineRule="auto"/>
        <w:contextualSpacing/>
        <w:jc w:val="lowKashida"/>
        <w:rPr>
          <w:rFonts w:ascii="Times New Roman" w:eastAsia="SimSun" w:hAnsi="Times New Roman" w:cs="Simplified Arabic"/>
          <w:sz w:val="28"/>
          <w:szCs w:val="28"/>
          <w:lang w:val="fr-FR" w:eastAsia="zh-CN"/>
        </w:rPr>
      </w:pPr>
      <w:r w:rsidRPr="00F5374B">
        <w:rPr>
          <w:rFonts w:ascii="Times New Roman" w:eastAsia="SimSun" w:hAnsi="Times New Roman" w:cs="Simplified Arabic" w:hint="cs"/>
          <w:b/>
          <w:bCs/>
          <w:sz w:val="28"/>
          <w:szCs w:val="28"/>
          <w:rtl/>
          <w:lang w:val="fr-FR" w:eastAsia="zh-CN"/>
        </w:rPr>
        <w:t>الحدود المكانية:</w:t>
      </w:r>
      <w:r w:rsidRPr="00FD367C">
        <w:rPr>
          <w:rFonts w:ascii="Times New Roman" w:eastAsia="SimSun" w:hAnsi="Times New Roman" w:cs="Simplified Arabic" w:hint="cs"/>
          <w:sz w:val="28"/>
          <w:szCs w:val="28"/>
          <w:rtl/>
          <w:lang w:val="fr-FR" w:eastAsia="zh-CN"/>
        </w:rPr>
        <w:t xml:space="preserve"> محافظة طولكرم.</w:t>
      </w:r>
    </w:p>
    <w:p w:rsidR="00FD367C" w:rsidRPr="00FD367C" w:rsidRDefault="00FD367C" w:rsidP="00FD367C">
      <w:pPr>
        <w:spacing w:after="160" w:line="240" w:lineRule="auto"/>
        <w:contextualSpacing/>
        <w:jc w:val="lowKashida"/>
        <w:rPr>
          <w:rFonts w:ascii="Times New Roman" w:eastAsia="SimSun" w:hAnsi="Times New Roman" w:cs="Simplified Arabic"/>
          <w:sz w:val="28"/>
          <w:szCs w:val="28"/>
          <w:lang w:val="fr-FR" w:eastAsia="zh-CN"/>
        </w:rPr>
      </w:pPr>
      <w:r w:rsidRPr="00F5374B">
        <w:rPr>
          <w:rFonts w:ascii="Times New Roman" w:eastAsia="SimSun" w:hAnsi="Times New Roman" w:cs="Simplified Arabic" w:hint="cs"/>
          <w:b/>
          <w:bCs/>
          <w:sz w:val="28"/>
          <w:szCs w:val="28"/>
          <w:rtl/>
          <w:lang w:val="fr-FR" w:eastAsia="zh-CN"/>
        </w:rPr>
        <w:t>الحدود البشرية:</w:t>
      </w:r>
      <w:r w:rsidRPr="00FD367C">
        <w:rPr>
          <w:rFonts w:ascii="Times New Roman" w:eastAsia="SimSun" w:hAnsi="Times New Roman" w:cs="Simplified Arabic" w:hint="cs"/>
          <w:sz w:val="28"/>
          <w:szCs w:val="28"/>
          <w:rtl/>
          <w:lang w:val="fr-FR" w:eastAsia="zh-CN"/>
        </w:rPr>
        <w:t xml:space="preserve"> الأخصائيين </w:t>
      </w:r>
      <w:r w:rsidRPr="00FD367C">
        <w:rPr>
          <w:rFonts w:ascii="Times New Roman" w:eastAsia="SimSun" w:hAnsi="Times New Roman" w:cs="Simplified Arabic"/>
          <w:sz w:val="28"/>
          <w:szCs w:val="28"/>
          <w:rtl/>
          <w:lang w:val="fr-FR" w:eastAsia="zh-CN"/>
        </w:rPr>
        <w:t xml:space="preserve"> الاجتماعين العاملين </w:t>
      </w:r>
      <w:r w:rsidRPr="00FD367C">
        <w:rPr>
          <w:rFonts w:ascii="Times New Roman" w:eastAsia="SimSun" w:hAnsi="Times New Roman" w:cs="Simplified Arabic" w:hint="cs"/>
          <w:sz w:val="28"/>
          <w:szCs w:val="28"/>
          <w:rtl/>
          <w:lang w:val="fr-FR" w:eastAsia="zh-CN"/>
        </w:rPr>
        <w:t xml:space="preserve">في المؤسسات الاجتماعية المتخصصة في حماية الطفولة في محافظة طولكرم.  </w:t>
      </w:r>
    </w:p>
    <w:p w:rsidR="00FD367C" w:rsidRPr="00E6593D" w:rsidRDefault="00FD367C" w:rsidP="00FD367C">
      <w:pPr>
        <w:spacing w:after="0" w:line="240" w:lineRule="auto"/>
        <w:jc w:val="lowKashida"/>
        <w:rPr>
          <w:rFonts w:ascii="Simplified Arabic" w:eastAsia="SimSun" w:hAnsi="Simplified Arabic" w:cs="Simplified Arabic"/>
          <w:b/>
          <w:bCs/>
          <w:sz w:val="40"/>
          <w:szCs w:val="40"/>
          <w:lang w:val="fr-FR" w:eastAsia="zh-CN" w:bidi="ar-JO"/>
        </w:rPr>
      </w:pPr>
      <w:r w:rsidRPr="00E6593D">
        <w:rPr>
          <w:rFonts w:ascii="Simplified Arabic" w:eastAsia="SimSun" w:hAnsi="Simplified Arabic" w:cs="Simplified Arabic" w:hint="cs"/>
          <w:b/>
          <w:bCs/>
          <w:sz w:val="40"/>
          <w:szCs w:val="40"/>
          <w:rtl/>
          <w:lang w:val="fr-FR" w:eastAsia="zh-CN" w:bidi="ar-JO"/>
        </w:rPr>
        <w:t xml:space="preserve">مصطلحات </w:t>
      </w:r>
      <w:r w:rsidRPr="00E6593D">
        <w:rPr>
          <w:rFonts w:ascii="Simplified Arabic" w:eastAsia="SimSun" w:hAnsi="Simplified Arabic" w:cs="Simplified Arabic"/>
          <w:b/>
          <w:bCs/>
          <w:sz w:val="40"/>
          <w:szCs w:val="40"/>
          <w:rtl/>
          <w:lang w:val="fr-FR" w:eastAsia="zh-CN" w:bidi="ar-JO"/>
        </w:rPr>
        <w:t>الدراسة</w:t>
      </w:r>
      <w:r w:rsidR="00E6593D">
        <w:rPr>
          <w:rFonts w:ascii="Simplified Arabic" w:eastAsia="SimSun" w:hAnsi="Simplified Arabic" w:cs="Simplified Arabic" w:hint="cs"/>
          <w:b/>
          <w:bCs/>
          <w:sz w:val="40"/>
          <w:szCs w:val="40"/>
          <w:rtl/>
          <w:lang w:val="fr-FR" w:eastAsia="zh-CN" w:bidi="ar-JO"/>
        </w:rPr>
        <w:t>:</w:t>
      </w:r>
    </w:p>
    <w:p w:rsidR="00FD367C" w:rsidRPr="00884FCC" w:rsidRDefault="00FD367C" w:rsidP="00FD367C">
      <w:pPr>
        <w:spacing w:line="240" w:lineRule="auto"/>
        <w:contextualSpacing/>
        <w:jc w:val="both"/>
        <w:rPr>
          <w:rFonts w:ascii="Simplified Arabic" w:eastAsia="SimSun" w:hAnsi="Simplified Arabic" w:cs="Simplified Arabic"/>
          <w:b/>
          <w:bCs/>
          <w:color w:val="000000"/>
          <w:sz w:val="36"/>
          <w:szCs w:val="36"/>
          <w:lang w:val="fr-FR" w:eastAsia="zh-CN"/>
        </w:rPr>
      </w:pPr>
      <w:r w:rsidRPr="00884FCC">
        <w:rPr>
          <w:rFonts w:ascii="Simplified Arabic" w:eastAsia="SimSun" w:hAnsi="Simplified Arabic" w:cs="Simplified Arabic" w:hint="cs"/>
          <w:b/>
          <w:bCs/>
          <w:color w:val="000000"/>
          <w:sz w:val="36"/>
          <w:szCs w:val="36"/>
          <w:rtl/>
          <w:lang w:val="fr-FR" w:eastAsia="zh-CN"/>
        </w:rPr>
        <w:t>الطفل العامل</w:t>
      </w:r>
      <w:r w:rsidR="00884FCC" w:rsidRPr="00884FCC">
        <w:rPr>
          <w:rFonts w:ascii="Simplified Arabic" w:eastAsia="SimSun" w:hAnsi="Simplified Arabic" w:cs="Simplified Arabic" w:hint="cs"/>
          <w:b/>
          <w:bCs/>
          <w:color w:val="000000"/>
          <w:sz w:val="36"/>
          <w:szCs w:val="36"/>
          <w:rtl/>
          <w:lang w:val="fr-FR" w:eastAsia="zh-CN"/>
        </w:rPr>
        <w:t>:</w:t>
      </w:r>
    </w:p>
    <w:p w:rsidR="00FD367C" w:rsidRPr="00FD367C" w:rsidRDefault="00FD367C" w:rsidP="00FD367C">
      <w:pPr>
        <w:spacing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ا</w:t>
      </w:r>
      <w:r w:rsidRPr="00FD367C">
        <w:rPr>
          <w:rFonts w:ascii="Simplified Arabic" w:eastAsia="SimSun" w:hAnsi="Simplified Arabic" w:cs="Simplified Arabic"/>
          <w:color w:val="000000"/>
          <w:sz w:val="28"/>
          <w:szCs w:val="28"/>
          <w:rtl/>
          <w:lang w:val="fr-FR" w:eastAsia="zh-CN"/>
        </w:rPr>
        <w:t>لطفل العامل هو كل طفل يعمل مقابل اجر مادي مهما كان نوعه عيني أو مادي في خدمة صاحب عمل وتحت سلطته وإشرافه ويقل سنه عن 15 سنة</w:t>
      </w:r>
      <w:r w:rsidRPr="00FD367C">
        <w:rPr>
          <w:rFonts w:ascii="Simplified Arabic" w:eastAsia="SimSun" w:hAnsi="Simplified Arabic" w:cs="Simplified Arabic" w:hint="cs"/>
          <w:color w:val="000000"/>
          <w:sz w:val="28"/>
          <w:szCs w:val="28"/>
          <w:rtl/>
          <w:lang w:val="fr-FR" w:eastAsia="zh-CN"/>
        </w:rPr>
        <w:t xml:space="preserve"> (يسعد وبن عاشور، 2021، 202)</w:t>
      </w:r>
    </w:p>
    <w:p w:rsidR="00FD367C" w:rsidRPr="00FD367C" w:rsidRDefault="00FD367C" w:rsidP="00FD367C">
      <w:pPr>
        <w:spacing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وينظر (</w:t>
      </w:r>
      <w:r w:rsidRPr="00FD367C">
        <w:rPr>
          <w:rFonts w:ascii="Times New Roman" w:eastAsia="SimSun" w:hAnsi="Times New Roman" w:cs="Traditional Arabic"/>
          <w:color w:val="222222"/>
          <w:sz w:val="28"/>
          <w:szCs w:val="28"/>
          <w:shd w:val="clear" w:color="auto" w:fill="FFFFFF"/>
          <w:lang w:val="fr-FR" w:eastAsia="zh-CN"/>
        </w:rPr>
        <w:t>Warshak, 2020, 435</w:t>
      </w:r>
      <w:r w:rsidRPr="00FD367C">
        <w:rPr>
          <w:rFonts w:ascii="Times New Roman" w:eastAsia="SimSun" w:hAnsi="Times New Roman" w:cs="Traditional Arabic" w:hint="cs"/>
          <w:color w:val="222222"/>
          <w:sz w:val="28"/>
          <w:szCs w:val="28"/>
          <w:shd w:val="clear" w:color="auto" w:fill="FFFFFF"/>
          <w:rtl/>
          <w:lang w:val="fr-FR" w:eastAsia="zh-CN"/>
        </w:rPr>
        <w:t xml:space="preserve">) </w:t>
      </w:r>
      <w:r w:rsidR="00346F7F" w:rsidRPr="00FD367C">
        <w:rPr>
          <w:rFonts w:ascii="Simplified Arabic" w:eastAsia="SimSun" w:hAnsi="Simplified Arabic" w:cs="Simplified Arabic" w:hint="cs"/>
          <w:color w:val="000000"/>
          <w:sz w:val="28"/>
          <w:szCs w:val="28"/>
          <w:rtl/>
          <w:lang w:val="fr-FR" w:eastAsia="zh-CN"/>
        </w:rPr>
        <w:t>إلى الطفل</w:t>
      </w:r>
      <w:r w:rsidRPr="00FD367C">
        <w:rPr>
          <w:rFonts w:ascii="Simplified Arabic" w:eastAsia="SimSun" w:hAnsi="Simplified Arabic" w:cs="Simplified Arabic" w:hint="cs"/>
          <w:color w:val="000000"/>
          <w:sz w:val="28"/>
          <w:szCs w:val="28"/>
          <w:rtl/>
          <w:lang w:val="fr-FR" w:eastAsia="zh-CN"/>
        </w:rPr>
        <w:t xml:space="preserve"> العامل على انه الطفل الذي يقوم بممارسة مهنة أو أكثر على اختصاص أو عدم اختصاص نتيجة عدة ظروف، ويكون دون السن القانوني للعمل.</w:t>
      </w:r>
    </w:p>
    <w:p w:rsidR="00FD367C" w:rsidRPr="00FD367C" w:rsidRDefault="00FD367C" w:rsidP="00FD367C">
      <w:pPr>
        <w:spacing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 xml:space="preserve">في حين تعرفه الباحثة على انه الطفل الذي يقوم بممارسة مهنة ما نتيجة حاجة أو ظرف اقتصادي معين. </w:t>
      </w:r>
    </w:p>
    <w:p w:rsidR="00FD367C" w:rsidRPr="00F41EC7" w:rsidRDefault="00FD367C" w:rsidP="00FD367C">
      <w:pPr>
        <w:spacing w:line="240" w:lineRule="auto"/>
        <w:contextualSpacing/>
        <w:jc w:val="both"/>
        <w:rPr>
          <w:rFonts w:ascii="Simplified Arabic" w:eastAsia="SimSun" w:hAnsi="Simplified Arabic" w:cs="Simplified Arabic"/>
          <w:b/>
          <w:bCs/>
          <w:color w:val="000000"/>
          <w:sz w:val="36"/>
          <w:szCs w:val="36"/>
          <w:lang w:val="fr-FR" w:eastAsia="zh-CN"/>
        </w:rPr>
      </w:pPr>
      <w:r w:rsidRPr="00F41EC7">
        <w:rPr>
          <w:rFonts w:ascii="Simplified Arabic" w:eastAsia="SimSun" w:hAnsi="Simplified Arabic" w:cs="Simplified Arabic" w:hint="cs"/>
          <w:b/>
          <w:bCs/>
          <w:color w:val="000000"/>
          <w:sz w:val="36"/>
          <w:szCs w:val="36"/>
          <w:rtl/>
          <w:lang w:val="fr-FR" w:eastAsia="zh-CN"/>
        </w:rPr>
        <w:t>مؤسسات حما</w:t>
      </w:r>
      <w:r w:rsidR="00F41EC7" w:rsidRPr="00F41EC7">
        <w:rPr>
          <w:rFonts w:ascii="Simplified Arabic" w:eastAsia="SimSun" w:hAnsi="Simplified Arabic" w:cs="Simplified Arabic" w:hint="cs"/>
          <w:b/>
          <w:bCs/>
          <w:color w:val="000000"/>
          <w:sz w:val="36"/>
          <w:szCs w:val="36"/>
          <w:rtl/>
          <w:lang w:val="fr-FR" w:eastAsia="zh-CN"/>
        </w:rPr>
        <w:t>ية الطفولة:</w:t>
      </w:r>
    </w:p>
    <w:p w:rsidR="00FD367C" w:rsidRPr="00FD367C" w:rsidRDefault="00FD367C" w:rsidP="00FD367C">
      <w:pPr>
        <w:spacing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مؤسسات مجتمعية</w:t>
      </w:r>
      <w:r w:rsidRPr="00FD367C">
        <w:rPr>
          <w:rFonts w:ascii="Simplified Arabic" w:eastAsia="SimSun" w:hAnsi="Simplified Arabic" w:cs="Simplified Arabic"/>
          <w:color w:val="000000"/>
          <w:sz w:val="28"/>
          <w:szCs w:val="28"/>
          <w:rtl/>
          <w:lang w:val="fr-FR" w:eastAsia="zh-CN"/>
        </w:rPr>
        <w:t xml:space="preserve"> تتولى مهمة إعادة تربية الأحداث الجانحين المحالين عليها من طرف السلطات القضائية</w:t>
      </w:r>
      <w:r w:rsidRPr="00FD367C">
        <w:rPr>
          <w:rFonts w:ascii="Simplified Arabic" w:eastAsia="SimSun" w:hAnsi="Simplified Arabic" w:cs="Simplified Arabic" w:hint="cs"/>
          <w:color w:val="000000"/>
          <w:sz w:val="28"/>
          <w:szCs w:val="28"/>
          <w:rtl/>
          <w:lang w:val="fr-FR" w:eastAsia="zh-CN"/>
        </w:rPr>
        <w:t xml:space="preserve"> وحماية الأطفال من مختلف المظاهر الاجتماعية السلبية كالفقر والاستغلال الجنسي وعمالة الأطفال وغيرها من المظاهر</w:t>
      </w:r>
      <w:r w:rsidRPr="00FD367C">
        <w:rPr>
          <w:rFonts w:ascii="Simplified Arabic" w:eastAsia="SimSun" w:hAnsi="Simplified Arabic" w:cs="Simplified Arabic"/>
          <w:color w:val="000000"/>
          <w:sz w:val="28"/>
          <w:szCs w:val="28"/>
          <w:rtl/>
          <w:lang w:val="fr-FR" w:eastAsia="zh-CN"/>
        </w:rPr>
        <w:t xml:space="preserve">، وتعمل على تقديم خدماتها التربوية باستمرار لتأمين شروط الرعاية التربوية الكفيلة بإصلاح </w:t>
      </w:r>
      <w:r w:rsidRPr="00FD367C">
        <w:rPr>
          <w:rFonts w:ascii="Simplified Arabic" w:eastAsia="SimSun" w:hAnsi="Simplified Arabic" w:cs="Simplified Arabic" w:hint="cs"/>
          <w:color w:val="000000"/>
          <w:sz w:val="28"/>
          <w:szCs w:val="28"/>
          <w:rtl/>
          <w:lang w:val="fr-FR" w:eastAsia="zh-CN"/>
        </w:rPr>
        <w:t>وحماية الأطفال (شبكة مؤسسات حماية الطفولة، 2020)</w:t>
      </w:r>
    </w:p>
    <w:p w:rsidR="00FD367C" w:rsidRPr="00FD367C" w:rsidRDefault="00FD367C" w:rsidP="00FD367C">
      <w:pPr>
        <w:spacing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مجموعة من المؤسسات المحلية والمدنية والحكومية والخاصة تهتم بتوفير مختلف أشكال الحماية والتأهيل للأطفال في المجتمعات حول العالم. (</w:t>
      </w:r>
      <w:r w:rsidRPr="00FD367C">
        <w:rPr>
          <w:rFonts w:ascii="Times New Roman" w:eastAsia="SimSun" w:hAnsi="Times New Roman" w:cs="Traditional Arabic"/>
          <w:color w:val="222222"/>
          <w:sz w:val="28"/>
          <w:szCs w:val="28"/>
          <w:shd w:val="clear" w:color="auto" w:fill="FFFFFF"/>
          <w:lang w:val="fr-FR" w:eastAsia="zh-CN"/>
        </w:rPr>
        <w:t>Faisca, 2021, 180</w:t>
      </w:r>
      <w:r w:rsidRPr="00FD367C">
        <w:rPr>
          <w:rFonts w:ascii="Times New Roman" w:eastAsia="SimSun" w:hAnsi="Times New Roman" w:cs="Traditional Arabic" w:hint="cs"/>
          <w:color w:val="222222"/>
          <w:sz w:val="28"/>
          <w:szCs w:val="28"/>
          <w:shd w:val="clear" w:color="auto" w:fill="FFFFFF"/>
          <w:rtl/>
          <w:lang w:val="fr-FR" w:eastAsia="zh-CN"/>
        </w:rPr>
        <w:t>)</w:t>
      </w:r>
    </w:p>
    <w:p w:rsidR="00FD367C" w:rsidRPr="00FD367C" w:rsidRDefault="00FD367C" w:rsidP="00FD367C">
      <w:pPr>
        <w:spacing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222222"/>
          <w:sz w:val="28"/>
          <w:szCs w:val="28"/>
          <w:shd w:val="clear" w:color="auto" w:fill="FFFFFF"/>
          <w:rtl/>
          <w:lang w:val="fr-FR" w:eastAsia="zh-CN"/>
        </w:rPr>
        <w:t xml:space="preserve">في حين تعرفها الباحثة على أنها مجموعة من المؤسسات المختصة بتأهيل وتدريب وحماية الأطفال من مختلف أشكال المخاطر التي تحدق بهم في المجتمعات من عمالة الأطفال والاستغلال الجنسي أو العنف وغيرها. </w:t>
      </w:r>
    </w:p>
    <w:p w:rsidR="00FD367C" w:rsidRPr="0020519B" w:rsidRDefault="00FD367C" w:rsidP="00FD367C">
      <w:pPr>
        <w:spacing w:line="240" w:lineRule="auto"/>
        <w:contextualSpacing/>
        <w:jc w:val="both"/>
        <w:rPr>
          <w:rFonts w:ascii="Simplified Arabic" w:eastAsia="SimSun" w:hAnsi="Simplified Arabic" w:cs="Simplified Arabic"/>
          <w:b/>
          <w:bCs/>
          <w:color w:val="000000"/>
          <w:sz w:val="36"/>
          <w:szCs w:val="36"/>
          <w:lang w:val="fr-FR" w:eastAsia="zh-CN"/>
        </w:rPr>
      </w:pPr>
      <w:r w:rsidRPr="0020519B">
        <w:rPr>
          <w:rFonts w:ascii="Simplified Arabic" w:eastAsia="SimSun" w:hAnsi="Simplified Arabic" w:cs="Simplified Arabic" w:hint="cs"/>
          <w:b/>
          <w:bCs/>
          <w:color w:val="000000"/>
          <w:sz w:val="36"/>
          <w:szCs w:val="36"/>
          <w:rtl/>
          <w:lang w:val="fr-FR" w:eastAsia="zh-CN"/>
        </w:rPr>
        <w:t>عمالة الأطفال</w:t>
      </w:r>
      <w:r w:rsidR="0020519B" w:rsidRPr="0020519B">
        <w:rPr>
          <w:rFonts w:ascii="Simplified Arabic" w:eastAsia="SimSun" w:hAnsi="Simplified Arabic" w:cs="Simplified Arabic" w:hint="cs"/>
          <w:b/>
          <w:bCs/>
          <w:color w:val="000000"/>
          <w:sz w:val="36"/>
          <w:szCs w:val="36"/>
          <w:rtl/>
          <w:lang w:val="fr-FR" w:eastAsia="zh-CN"/>
        </w:rPr>
        <w:t>:</w:t>
      </w:r>
    </w:p>
    <w:p w:rsidR="00FD367C" w:rsidRPr="00FD367C" w:rsidRDefault="00FD367C" w:rsidP="00FD367C">
      <w:pPr>
        <w:spacing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 xml:space="preserve">دخول الأطفال </w:t>
      </w:r>
      <w:r w:rsidR="002C03BE" w:rsidRPr="00FD367C">
        <w:rPr>
          <w:rFonts w:ascii="Simplified Arabic" w:eastAsia="SimSun" w:hAnsi="Simplified Arabic" w:cs="Simplified Arabic" w:hint="cs"/>
          <w:color w:val="000000"/>
          <w:sz w:val="28"/>
          <w:szCs w:val="28"/>
          <w:rtl/>
          <w:lang w:val="fr-FR" w:eastAsia="zh-CN"/>
        </w:rPr>
        <w:t>إلى سوق</w:t>
      </w:r>
      <w:r w:rsidRPr="00FD367C">
        <w:rPr>
          <w:rFonts w:ascii="Simplified Arabic" w:eastAsia="SimSun" w:hAnsi="Simplified Arabic" w:cs="Simplified Arabic" w:hint="cs"/>
          <w:color w:val="000000"/>
          <w:sz w:val="28"/>
          <w:szCs w:val="28"/>
          <w:rtl/>
          <w:lang w:val="fr-FR" w:eastAsia="zh-CN"/>
        </w:rPr>
        <w:t xml:space="preserve"> العمل بأعمال لا تتناسب وأعمارهم ومخالفة القانون من أجل الحصول على أجور مالية علما أن هذه العمالة تكون بعمل أسرهم. (عبد الجليل، 2022، 56)</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222222"/>
          <w:sz w:val="28"/>
          <w:szCs w:val="28"/>
          <w:shd w:val="clear" w:color="auto" w:fill="FFFFFF"/>
          <w:rtl/>
          <w:lang w:val="fr-FR" w:eastAsia="zh-CN"/>
        </w:rPr>
        <w:t xml:space="preserve">في حين تعرف الباحثة عمالة الأطفال بأنها دخول الأطفال </w:t>
      </w:r>
      <w:r w:rsidR="001470B4" w:rsidRPr="00FD367C">
        <w:rPr>
          <w:rFonts w:ascii="Simplified Arabic" w:eastAsia="SimSun" w:hAnsi="Simplified Arabic" w:cs="Simplified Arabic" w:hint="cs"/>
          <w:color w:val="222222"/>
          <w:sz w:val="28"/>
          <w:szCs w:val="28"/>
          <w:shd w:val="clear" w:color="auto" w:fill="FFFFFF"/>
          <w:rtl/>
          <w:lang w:val="fr-FR" w:eastAsia="zh-CN"/>
        </w:rPr>
        <w:t>إلى سوق</w:t>
      </w:r>
      <w:r w:rsidRPr="00FD367C">
        <w:rPr>
          <w:rFonts w:ascii="Simplified Arabic" w:eastAsia="SimSun" w:hAnsi="Simplified Arabic" w:cs="Simplified Arabic" w:hint="cs"/>
          <w:color w:val="222222"/>
          <w:sz w:val="28"/>
          <w:szCs w:val="28"/>
          <w:shd w:val="clear" w:color="auto" w:fill="FFFFFF"/>
          <w:rtl/>
          <w:lang w:val="fr-FR" w:eastAsia="zh-CN"/>
        </w:rPr>
        <w:t xml:space="preserve"> العمل ولم يبلغوا السن القانوني أو المؤهلات الكافية التي تسمح لهم بأداء الأعمال في ظل علم أهلهم. </w:t>
      </w:r>
    </w:p>
    <w:p w:rsidR="00FD367C" w:rsidRPr="001470B4" w:rsidRDefault="00FD367C" w:rsidP="00FD367C">
      <w:pPr>
        <w:spacing w:after="0" w:line="240" w:lineRule="auto"/>
        <w:jc w:val="lowKashida"/>
        <w:rPr>
          <w:rFonts w:ascii="Simplified Arabic" w:eastAsia="SimSun" w:hAnsi="Simplified Arabic" w:cs="Simplified Arabic"/>
          <w:b/>
          <w:bCs/>
          <w:sz w:val="40"/>
          <w:szCs w:val="40"/>
          <w:rtl/>
        </w:rPr>
      </w:pPr>
      <w:r w:rsidRPr="001470B4">
        <w:rPr>
          <w:rFonts w:ascii="Simplified Arabic" w:eastAsia="SimSun" w:hAnsi="Simplified Arabic" w:cs="Simplified Arabic"/>
          <w:b/>
          <w:bCs/>
          <w:sz w:val="40"/>
          <w:szCs w:val="40"/>
          <w:rtl/>
        </w:rPr>
        <w:t>الإ</w:t>
      </w:r>
      <w:r w:rsidR="001470B4">
        <w:rPr>
          <w:rFonts w:ascii="Simplified Arabic" w:eastAsia="SimSun" w:hAnsi="Simplified Arabic" w:cs="Simplified Arabic"/>
          <w:b/>
          <w:bCs/>
          <w:sz w:val="40"/>
          <w:szCs w:val="40"/>
          <w:rtl/>
        </w:rPr>
        <w:t>طار النظري والدراسات السابقة</w:t>
      </w:r>
      <w:r w:rsidR="001470B4">
        <w:rPr>
          <w:rFonts w:ascii="Simplified Arabic" w:eastAsia="SimSun" w:hAnsi="Simplified Arabic" w:cs="Simplified Arabic" w:hint="cs"/>
          <w:b/>
          <w:bCs/>
          <w:sz w:val="40"/>
          <w:szCs w:val="40"/>
          <w:rtl/>
        </w:rPr>
        <w:t>:</w:t>
      </w:r>
    </w:p>
    <w:p w:rsidR="00FD367C" w:rsidRPr="00FD367C" w:rsidRDefault="00FD367C" w:rsidP="00FD367C">
      <w:pPr>
        <w:spacing w:after="0" w:line="240" w:lineRule="auto"/>
        <w:jc w:val="both"/>
        <w:rPr>
          <w:rFonts w:ascii="Simplified Arabic" w:eastAsia="SimSun" w:hAnsi="Simplified Arabic" w:cs="Simplified Arabic"/>
          <w:color w:val="222222"/>
          <w:sz w:val="28"/>
          <w:szCs w:val="28"/>
          <w:shd w:val="clear" w:color="auto" w:fill="FFFFFF"/>
          <w:rtl/>
          <w:lang w:val="fr-FR" w:eastAsia="zh-CN"/>
        </w:rPr>
      </w:pPr>
      <w:r w:rsidRPr="00FD367C">
        <w:rPr>
          <w:rFonts w:ascii="Simplified Arabic" w:eastAsia="SimSun" w:hAnsi="Simplified Arabic" w:cs="Simplified Arabic"/>
          <w:color w:val="222222"/>
          <w:sz w:val="28"/>
          <w:szCs w:val="28"/>
          <w:shd w:val="clear" w:color="auto" w:fill="FFFFFF"/>
          <w:rtl/>
          <w:lang w:val="fr-FR" w:eastAsia="zh-CN"/>
        </w:rPr>
        <w:t xml:space="preserve">تعد البيئية الأسرية والاجتماعية التي يعيش فيها الطفل المؤسسة </w:t>
      </w:r>
      <w:r w:rsidRPr="00FD367C">
        <w:rPr>
          <w:rFonts w:ascii="Simplified Arabic" w:eastAsia="SimSun" w:hAnsi="Simplified Arabic" w:cs="Simplified Arabic" w:hint="cs"/>
          <w:color w:val="222222"/>
          <w:sz w:val="28"/>
          <w:szCs w:val="28"/>
          <w:shd w:val="clear" w:color="auto" w:fill="FFFFFF"/>
          <w:rtl/>
          <w:lang w:val="fr-FR" w:eastAsia="zh-CN"/>
        </w:rPr>
        <w:t>المسئولة</w:t>
      </w:r>
      <w:r w:rsidRPr="00FD367C">
        <w:rPr>
          <w:rFonts w:ascii="Simplified Arabic" w:eastAsia="SimSun" w:hAnsi="Simplified Arabic" w:cs="Simplified Arabic"/>
          <w:color w:val="222222"/>
          <w:sz w:val="28"/>
          <w:szCs w:val="28"/>
          <w:shd w:val="clear" w:color="auto" w:fill="FFFFFF"/>
          <w:rtl/>
          <w:lang w:val="fr-FR" w:eastAsia="zh-CN"/>
        </w:rPr>
        <w:t xml:space="preserve"> عن رعايتـه وتربيتـه وتعليمـه، وتكوين شخصيته، وإشباع حاجاتـه، وإكسابه الأساليب والاستراتيجيات التي تمكنه من مواجهة أزمات الحياة وصدماتها الأمر الذي يساعده على أنيحيا حياة كريمة سعيدة وآمنة</w:t>
      </w:r>
      <w:r w:rsidRPr="00FD367C">
        <w:rPr>
          <w:rFonts w:ascii="Simplified Arabic" w:eastAsia="SimSun" w:hAnsi="Simplified Arabic" w:cs="Simplified Arabic" w:hint="cs"/>
          <w:color w:val="222222"/>
          <w:sz w:val="28"/>
          <w:szCs w:val="28"/>
          <w:shd w:val="clear" w:color="auto" w:fill="FFFFFF"/>
          <w:rtl/>
          <w:lang w:val="fr-FR" w:eastAsia="zh-CN"/>
        </w:rPr>
        <w:t xml:space="preserve"> (عبد الحميد وقاسم، 2022، 3)</w:t>
      </w:r>
    </w:p>
    <w:p w:rsidR="00FD367C" w:rsidRPr="00FD367C" w:rsidRDefault="00FD367C" w:rsidP="00FD367C">
      <w:pPr>
        <w:spacing w:after="0" w:line="240" w:lineRule="auto"/>
        <w:jc w:val="both"/>
        <w:rPr>
          <w:rFonts w:ascii="Simplified Arabic" w:eastAsia="SimSun" w:hAnsi="Simplified Arabic" w:cs="Simplified Arabic"/>
          <w:color w:val="222222"/>
          <w:sz w:val="28"/>
          <w:szCs w:val="28"/>
          <w:shd w:val="clear" w:color="auto" w:fill="FFFFFF"/>
          <w:rtl/>
          <w:lang w:val="fr-FR" w:eastAsia="zh-CN"/>
        </w:rPr>
      </w:pPr>
      <w:r w:rsidRPr="00FD367C">
        <w:rPr>
          <w:rFonts w:ascii="Simplified Arabic" w:eastAsia="SimSun" w:hAnsi="Simplified Arabic" w:cs="Simplified Arabic" w:hint="cs"/>
          <w:color w:val="222222"/>
          <w:sz w:val="28"/>
          <w:szCs w:val="28"/>
          <w:shd w:val="clear" w:color="auto" w:fill="FFFFFF"/>
          <w:rtl/>
          <w:lang w:val="fr-FR" w:eastAsia="zh-CN"/>
        </w:rPr>
        <w:t xml:space="preserve">تعتبر </w:t>
      </w:r>
      <w:r w:rsidRPr="00FD367C">
        <w:rPr>
          <w:rFonts w:ascii="Simplified Arabic" w:eastAsia="SimSun" w:hAnsi="Simplified Arabic" w:cs="Simplified Arabic"/>
          <w:color w:val="222222"/>
          <w:sz w:val="28"/>
          <w:szCs w:val="28"/>
          <w:shd w:val="clear" w:color="auto" w:fill="FFFFFF"/>
          <w:rtl/>
          <w:lang w:val="fr-FR" w:eastAsia="zh-CN"/>
        </w:rPr>
        <w:t xml:space="preserve">الطفولة من أهم مراحل النمو الإنساني؛ فهي حجر الزاوية في بناء التكوين النفسي الذي يحدد معالم شخصية الإنسان ويرسم ملامح مستقبله؛ حيث يكتسب </w:t>
      </w:r>
      <w:r w:rsidRPr="00FD367C">
        <w:rPr>
          <w:rFonts w:ascii="Simplified Arabic" w:eastAsia="SimSun" w:hAnsi="Simplified Arabic" w:cs="Simplified Arabic" w:hint="cs"/>
          <w:color w:val="222222"/>
          <w:sz w:val="28"/>
          <w:szCs w:val="28"/>
          <w:shd w:val="clear" w:color="auto" w:fill="FFFFFF"/>
          <w:rtl/>
          <w:lang w:val="fr-FR" w:eastAsia="zh-CN"/>
        </w:rPr>
        <w:t>الطفل في مختلف المراحل الأولى من عمره</w:t>
      </w:r>
      <w:r w:rsidRPr="00FD367C">
        <w:rPr>
          <w:rFonts w:ascii="Simplified Arabic" w:eastAsia="SimSun" w:hAnsi="Simplified Arabic" w:cs="Simplified Arabic"/>
          <w:color w:val="222222"/>
          <w:sz w:val="28"/>
          <w:szCs w:val="28"/>
          <w:shd w:val="clear" w:color="auto" w:fill="FFFFFF"/>
          <w:rtl/>
          <w:lang w:val="fr-FR" w:eastAsia="zh-CN"/>
        </w:rPr>
        <w:t xml:space="preserve"> الكثير من المفاهيم والمعلومات والمهارات، وتتحدد ميوله واهتماماته الشخصية، واستعداداته للتوافق النفسي والتكيف الاجتماعي مع الأقران والكبار، في الوقت ذاته تمثل مرحلة الطفولة أساس المشكلات النفسية التي قد يتعرض لها الطفل على مدار سني</w:t>
      </w:r>
      <w:r w:rsidRPr="00FD367C">
        <w:rPr>
          <w:rFonts w:ascii="Simplified Arabic" w:eastAsia="SimSun" w:hAnsi="Simplified Arabic" w:cs="Simplified Arabic" w:hint="cs"/>
          <w:color w:val="222222"/>
          <w:sz w:val="28"/>
          <w:szCs w:val="28"/>
          <w:shd w:val="clear" w:color="auto" w:fill="FFFFFF"/>
          <w:rtl/>
          <w:lang w:val="fr-FR" w:eastAsia="zh-CN"/>
        </w:rPr>
        <w:t>ن</w:t>
      </w:r>
      <w:r w:rsidRPr="00FD367C">
        <w:rPr>
          <w:rFonts w:ascii="Simplified Arabic" w:eastAsia="SimSun" w:hAnsi="Simplified Arabic" w:cs="Simplified Arabic"/>
          <w:color w:val="222222"/>
          <w:sz w:val="28"/>
          <w:szCs w:val="28"/>
          <w:shd w:val="clear" w:color="auto" w:fill="FFFFFF"/>
          <w:rtl/>
          <w:lang w:val="fr-FR" w:eastAsia="zh-CN"/>
        </w:rPr>
        <w:t xml:space="preserve"> حياته، خاصة إذا أهملت الجوانب الوجدانية والمزاجية والانفعالية في شخصيته</w:t>
      </w:r>
      <w:r w:rsidRPr="00FD367C">
        <w:rPr>
          <w:rFonts w:ascii="Simplified Arabic" w:eastAsia="SimSun" w:hAnsi="Simplified Arabic" w:cs="Simplified Arabic" w:hint="cs"/>
          <w:color w:val="222222"/>
          <w:sz w:val="28"/>
          <w:szCs w:val="28"/>
          <w:shd w:val="clear" w:color="auto" w:fill="FFFFFF"/>
          <w:rtl/>
          <w:lang w:val="fr-FR" w:eastAsia="zh-CN"/>
        </w:rPr>
        <w:t>، بالإضافة إلى  أن إهمال الطفل يؤدي على مشكلات أخرى ذات اثر اكبر على حياته على رأسها التهرب من العملية التعليمية والتي يكون انعكاسات كبيرة الأثر على مستقبله المهني والتي قد تدفعه لدخول سوق العمل في وقت مبكر جدا (عبدالله، 2021، 315)</w:t>
      </w:r>
    </w:p>
    <w:p w:rsidR="00FD367C" w:rsidRPr="00FD367C" w:rsidRDefault="00FD367C" w:rsidP="00FD367C">
      <w:pPr>
        <w:spacing w:after="0" w:line="240" w:lineRule="auto"/>
        <w:jc w:val="both"/>
        <w:rPr>
          <w:rFonts w:ascii="Simplified Arabic" w:eastAsia="SimSun" w:hAnsi="Simplified Arabic" w:cs="Simplified Arabic"/>
          <w:color w:val="222222"/>
          <w:sz w:val="28"/>
          <w:szCs w:val="28"/>
          <w:shd w:val="clear" w:color="auto" w:fill="FFFFFF"/>
          <w:rtl/>
          <w:lang w:val="fr-FR" w:eastAsia="zh-CN"/>
        </w:rPr>
      </w:pPr>
      <w:r w:rsidRPr="00FD367C">
        <w:rPr>
          <w:rFonts w:ascii="Simplified Arabic" w:eastAsia="SimSun" w:hAnsi="Simplified Arabic" w:cs="Simplified Arabic" w:hint="cs"/>
          <w:color w:val="222222"/>
          <w:sz w:val="28"/>
          <w:szCs w:val="28"/>
          <w:shd w:val="clear" w:color="auto" w:fill="FFFFFF"/>
          <w:rtl/>
          <w:lang w:val="fr-FR" w:eastAsia="zh-CN"/>
        </w:rPr>
        <w:t>و</w:t>
      </w:r>
      <w:r w:rsidRPr="00FD367C">
        <w:rPr>
          <w:rFonts w:ascii="Simplified Arabic" w:eastAsia="SimSun" w:hAnsi="Simplified Arabic" w:cs="Simplified Arabic"/>
          <w:color w:val="222222"/>
          <w:sz w:val="28"/>
          <w:szCs w:val="28"/>
          <w:shd w:val="clear" w:color="auto" w:fill="FFFFFF"/>
          <w:rtl/>
          <w:lang w:val="fr-FR" w:eastAsia="zh-CN"/>
        </w:rPr>
        <w:t>عمل الأطفال بمفهومه السلبي هو العمل الذي يضع أعباء ثقيلة على الطفل ويستغله اقتصادياً مما يؤدي إلى  تهد</w:t>
      </w:r>
      <w:r w:rsidRPr="00FD367C">
        <w:rPr>
          <w:rFonts w:ascii="Simplified Arabic" w:eastAsia="SimSun" w:hAnsi="Simplified Arabic" w:cs="Simplified Arabic" w:hint="cs"/>
          <w:color w:val="222222"/>
          <w:sz w:val="28"/>
          <w:szCs w:val="28"/>
          <w:shd w:val="clear" w:color="auto" w:fill="FFFFFF"/>
          <w:rtl/>
          <w:lang w:val="fr-FR" w:eastAsia="zh-CN"/>
        </w:rPr>
        <w:t>ی</w:t>
      </w:r>
      <w:r w:rsidRPr="00FD367C">
        <w:rPr>
          <w:rFonts w:ascii="Simplified Arabic" w:eastAsia="SimSun" w:hAnsi="Simplified Arabic" w:cs="Simplified Arabic" w:hint="eastAsia"/>
          <w:color w:val="222222"/>
          <w:sz w:val="28"/>
          <w:szCs w:val="28"/>
          <w:shd w:val="clear" w:color="auto" w:fill="FFFFFF"/>
          <w:rtl/>
          <w:lang w:val="fr-FR" w:eastAsia="zh-CN"/>
        </w:rPr>
        <w:t>د</w:t>
      </w:r>
      <w:r w:rsidRPr="00FD367C">
        <w:rPr>
          <w:rFonts w:ascii="Simplified Arabic" w:eastAsia="SimSun" w:hAnsi="Simplified Arabic" w:cs="Simplified Arabic"/>
          <w:color w:val="222222"/>
          <w:sz w:val="28"/>
          <w:szCs w:val="28"/>
          <w:shd w:val="clear" w:color="auto" w:fill="FFFFFF"/>
          <w:rtl/>
          <w:lang w:val="fr-FR" w:eastAsia="zh-CN"/>
        </w:rPr>
        <w:t xml:space="preserve"> سلامته وصحته ورفاهيته، فتعتبر ظاهرة عمل الأطفال ظاهرة عالمية بدأت تنتشر وتتوسع في </w:t>
      </w:r>
      <w:r w:rsidRPr="00FD367C">
        <w:rPr>
          <w:rFonts w:ascii="Simplified Arabic" w:eastAsia="SimSun" w:hAnsi="Simplified Arabic" w:cs="Simplified Arabic" w:hint="cs"/>
          <w:color w:val="222222"/>
          <w:sz w:val="28"/>
          <w:szCs w:val="28"/>
          <w:shd w:val="clear" w:color="auto" w:fill="FFFFFF"/>
          <w:rtl/>
          <w:lang w:val="fr-FR" w:eastAsia="zh-CN"/>
        </w:rPr>
        <w:t>الآونة</w:t>
      </w:r>
      <w:r w:rsidRPr="00FD367C">
        <w:rPr>
          <w:rFonts w:ascii="Simplified Arabic" w:eastAsia="SimSun" w:hAnsi="Simplified Arabic" w:cs="Simplified Arabic"/>
          <w:color w:val="222222"/>
          <w:sz w:val="28"/>
          <w:szCs w:val="28"/>
          <w:shd w:val="clear" w:color="auto" w:fill="FFFFFF"/>
          <w:rtl/>
          <w:lang w:val="fr-FR" w:eastAsia="zh-CN"/>
        </w:rPr>
        <w:t xml:space="preserve"> الأخيرة وتترك آثاراً سلبية تنعكس على الطفل بشكل خاص، وعلى الأسرة والمجتمع بشكل</w:t>
      </w:r>
      <w:r w:rsidRPr="00FD367C">
        <w:rPr>
          <w:rFonts w:ascii="Simplified Arabic" w:eastAsia="SimSun" w:hAnsi="Simplified Arabic" w:cs="Simplified Arabic" w:hint="cs"/>
          <w:color w:val="222222"/>
          <w:sz w:val="28"/>
          <w:szCs w:val="28"/>
          <w:shd w:val="clear" w:color="auto" w:fill="FFFFFF"/>
          <w:rtl/>
          <w:lang w:val="fr-FR" w:eastAsia="zh-CN"/>
        </w:rPr>
        <w:t xml:space="preserve"> عام، </w:t>
      </w:r>
      <w:r w:rsidRPr="00FD367C">
        <w:rPr>
          <w:rFonts w:ascii="Simplified Arabic" w:eastAsia="SimSun" w:hAnsi="Simplified Arabic" w:cs="Simplified Arabic"/>
          <w:color w:val="222222"/>
          <w:sz w:val="28"/>
          <w:szCs w:val="28"/>
          <w:shd w:val="clear" w:color="auto" w:fill="FFFFFF"/>
          <w:rtl/>
          <w:lang w:val="fr-FR" w:eastAsia="zh-CN"/>
        </w:rPr>
        <w:t>فالمجتمعات في جميع أنحاء العالم تعاني من انتشار ظاهرة تشغيل الأطفال التي تسمى بظاهرة عمالة الأطفال، مما دفع بالمجتمع الدولي للتدخل من خلال عدة منظمات وهيئات دولية لتنظيم عمل الأطفال</w:t>
      </w:r>
      <w:r w:rsidRPr="00FD367C">
        <w:rPr>
          <w:rFonts w:ascii="Simplified Arabic" w:eastAsia="SimSun" w:hAnsi="Simplified Arabic" w:cs="Simplified Arabic" w:hint="cs"/>
          <w:color w:val="222222"/>
          <w:sz w:val="28"/>
          <w:szCs w:val="28"/>
          <w:shd w:val="clear" w:color="auto" w:fill="FFFFFF"/>
          <w:rtl/>
          <w:lang w:val="fr-FR" w:eastAsia="zh-CN"/>
        </w:rPr>
        <w:t xml:space="preserve"> (غنية، 2022، 101)</w:t>
      </w:r>
    </w:p>
    <w:p w:rsidR="00FD367C" w:rsidRPr="00FD367C" w:rsidRDefault="00FD367C" w:rsidP="00FD367C">
      <w:pPr>
        <w:spacing w:after="0" w:line="240" w:lineRule="auto"/>
        <w:jc w:val="both"/>
        <w:rPr>
          <w:rFonts w:ascii="Simplified Arabic" w:eastAsia="SimSun" w:hAnsi="Simplified Arabic" w:cs="Simplified Arabic"/>
          <w:color w:val="222222"/>
          <w:sz w:val="28"/>
          <w:szCs w:val="28"/>
          <w:shd w:val="clear" w:color="auto" w:fill="FFFFFF"/>
          <w:rtl/>
          <w:lang w:val="fr-FR" w:eastAsia="zh-CN"/>
        </w:rPr>
      </w:pPr>
      <w:r w:rsidRPr="00FD367C">
        <w:rPr>
          <w:rFonts w:ascii="Simplified Arabic" w:eastAsia="SimSun" w:hAnsi="Simplified Arabic" w:cs="Simplified Arabic" w:hint="cs"/>
          <w:color w:val="222222"/>
          <w:sz w:val="28"/>
          <w:szCs w:val="28"/>
          <w:shd w:val="clear" w:color="auto" w:fill="FFFFFF"/>
          <w:rtl/>
          <w:lang w:val="fr-FR" w:eastAsia="zh-CN"/>
        </w:rPr>
        <w:t xml:space="preserve">وقد </w:t>
      </w:r>
      <w:r w:rsidRPr="00FD367C">
        <w:rPr>
          <w:rFonts w:ascii="Simplified Arabic" w:eastAsia="SimSun" w:hAnsi="Simplified Arabic" w:cs="Simplified Arabic"/>
          <w:color w:val="222222"/>
          <w:sz w:val="28"/>
          <w:szCs w:val="28"/>
          <w:shd w:val="clear" w:color="auto" w:fill="FFFFFF"/>
          <w:rtl/>
          <w:lang w:val="fr-FR" w:eastAsia="zh-CN"/>
        </w:rPr>
        <w:t xml:space="preserve">اهتم المجتمع الدولي بالمحافظة على حقوق الطفل وضماناستمتاعه بمرحلة الطفولة، باعتبار أن الطفل ضعيف لا حول له ولا قوة ، ووجد أن الطفل بسبب عدم نضجه البدني والعقلي يحتاج إلى  رعاية خاصة، واتخاذ جميع التدابير التشريعية والإدارية والتعليمية والاجتماعية الملائمة لحمايته من كافة أشكال العنف أو الضرر أو الإساءة البدنية أو العقلية أو المعاملة المنطوية على إهمال، والاعتراف بحق الطفل وحمايته من الاستغلال الاقتصادي ومن أداء أي عمل يرجح أن يكون خطيراً أو أن يمثل إعاقة لتعليم الطفل ، أو أن يكون ضاراً بصحته أو </w:t>
      </w:r>
      <w:r w:rsidRPr="00FD367C">
        <w:rPr>
          <w:rFonts w:ascii="Simplified Arabic" w:eastAsia="SimSun" w:hAnsi="Simplified Arabic" w:cs="Simplified Arabic"/>
          <w:color w:val="222222"/>
          <w:sz w:val="28"/>
          <w:szCs w:val="28"/>
          <w:shd w:val="clear" w:color="auto" w:fill="FFFFFF"/>
          <w:rtl/>
          <w:lang w:val="fr-FR" w:eastAsia="zh-CN"/>
        </w:rPr>
        <w:lastRenderedPageBreak/>
        <w:t>بنموه البدني أو العقلي أو الروحي أو الاجتماعي. ويرجع ذلك الاهتمام بمشكلة عمالة الأطفال إلى  خطورتها وما تمثله من تهديد لمرحلة من أهم مراحل الإنسان التي يتوقف عليها مستقبل الطفل ومن ثم مستقبل المجتمعات</w:t>
      </w:r>
      <w:r w:rsidRPr="00FD367C">
        <w:rPr>
          <w:rFonts w:ascii="Simplified Arabic" w:eastAsia="SimSun" w:hAnsi="Simplified Arabic" w:cs="Simplified Arabic" w:hint="cs"/>
          <w:color w:val="222222"/>
          <w:sz w:val="28"/>
          <w:szCs w:val="28"/>
          <w:shd w:val="clear" w:color="auto" w:fill="FFFFFF"/>
          <w:rtl/>
          <w:lang w:val="fr-FR" w:eastAsia="zh-CN"/>
        </w:rPr>
        <w:t xml:space="preserve"> (القضيبي، 2021، 37)</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 xml:space="preserve">تشير الأدبيات إلى  </w:t>
      </w:r>
      <w:r w:rsidRPr="00FD367C">
        <w:rPr>
          <w:rFonts w:ascii="Simplified Arabic" w:eastAsia="SimSun" w:hAnsi="Simplified Arabic" w:cs="Simplified Arabic"/>
          <w:color w:val="000000"/>
          <w:sz w:val="28"/>
          <w:szCs w:val="28"/>
          <w:rtl/>
          <w:lang w:val="fr-FR" w:eastAsia="zh-CN"/>
        </w:rPr>
        <w:t xml:space="preserve"> أن ظاهرة عمالة الأطفال تعد واحدة من المشكلات الخطيرة التي تواجه المجتمعات الإنسانية في كثير من بلدان العالم وفي مقدمتها دول العالم الثالث التي برزت في معظمها ظاهرة عمالة الأطفال وتفاقمت بشكل غير عادي وبالذات منذ أواخر القرن المنصرم تقريبا، لتصل إلى  درجة يمكن القول أنها باتت تمثل مصدر قلق وتحد كبير بالنسبة للأنظمة والحكومات في هذه الطول إضافة على العديد من الهيئات والمنظمات الدولية المعنية التي أخذت تولي هذه المشكلة اهتماما كبيرا وعمدت إلى  تبني أنشطة وسياسات وبرامج عمل تهدف من خلالها إلى  مساعدة العديدمن الدول والمجتمعات على إيجاد الحلول والمعالجات التي من شأنها الحد من ظاهرة عمالة الأطفال</w:t>
      </w:r>
      <w:r w:rsidRPr="00FD367C">
        <w:rPr>
          <w:rFonts w:ascii="Simplified Arabic" w:eastAsia="SimSun" w:hAnsi="Simplified Arabic" w:cs="Simplified Arabic" w:hint="cs"/>
          <w:color w:val="000000"/>
          <w:sz w:val="28"/>
          <w:szCs w:val="28"/>
          <w:rtl/>
          <w:lang w:val="fr-FR" w:eastAsia="zh-CN"/>
        </w:rPr>
        <w:t xml:space="preserve"> (عادل، 2020، 44)</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 xml:space="preserve">ويتمثل دور المؤسسات العاملة في المجتمع على اختلاف طبيعتها وطبيعة التوجه العام لديها في محاربة هذه الظاهرة التي تؤدي إلى  تداعيات سلبية على الأطفال ومستقبلهم المهني والأكاديمي. </w:t>
      </w:r>
    </w:p>
    <w:p w:rsidR="00FD367C" w:rsidRPr="00F145ED" w:rsidRDefault="00FD367C" w:rsidP="00FD367C">
      <w:pPr>
        <w:spacing w:after="0" w:line="240" w:lineRule="auto"/>
        <w:jc w:val="both"/>
        <w:rPr>
          <w:rFonts w:ascii="Simplified Arabic" w:eastAsia="SimSun" w:hAnsi="Simplified Arabic" w:cs="Simplified Arabic"/>
          <w:b/>
          <w:bCs/>
          <w:color w:val="000000"/>
          <w:sz w:val="40"/>
          <w:szCs w:val="40"/>
          <w:rtl/>
          <w:lang w:val="fr-FR" w:eastAsia="zh-CN"/>
        </w:rPr>
      </w:pPr>
      <w:r w:rsidRPr="00F145ED">
        <w:rPr>
          <w:rFonts w:ascii="Simplified Arabic" w:eastAsia="SimSun" w:hAnsi="Simplified Arabic" w:cs="Simplified Arabic" w:hint="cs"/>
          <w:b/>
          <w:bCs/>
          <w:color w:val="000000"/>
          <w:sz w:val="40"/>
          <w:szCs w:val="40"/>
          <w:rtl/>
          <w:lang w:val="fr-FR" w:eastAsia="zh-CN"/>
        </w:rPr>
        <w:t>مراحل الطفولة وخصائصها</w:t>
      </w:r>
      <w:r w:rsidR="00A939DC" w:rsidRPr="00F145ED">
        <w:rPr>
          <w:rFonts w:ascii="Simplified Arabic" w:eastAsia="SimSun" w:hAnsi="Simplified Arabic" w:cs="Simplified Arabic" w:hint="cs"/>
          <w:b/>
          <w:bCs/>
          <w:color w:val="000000"/>
          <w:sz w:val="40"/>
          <w:szCs w:val="40"/>
          <w:rtl/>
          <w:lang w:val="fr-FR" w:eastAsia="zh-CN"/>
        </w:rPr>
        <w:t>:</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color w:val="000000"/>
          <w:sz w:val="28"/>
          <w:szCs w:val="28"/>
          <w:rtl/>
          <w:lang w:val="fr-FR" w:eastAsia="zh-CN"/>
        </w:rPr>
        <w:t>يحاول كل إنسان منذ فترة طفولته أن يتعلم  ويتكيّف قدر الإمكان مع العالم من حوله، ويتفاعل مع الآخرين، ويجد مكانا خاصا به في هذه الحياة. بالطبع، يفعل الإنسان كل هذه الأمور في البداية بشكل فطري، ثم يحصل على الدعم من الوالدين والمربّين والمعلمين. تحدث أشياء كثيرة خلال فترة الطفولة وتؤثر بشكل كبير على حياة الإنسان. لذلك، يجب أن نهتم جيدا بالأطفال ونمنحهم الرعاية الكافية</w:t>
      </w:r>
      <w:r w:rsidRPr="00FD367C">
        <w:rPr>
          <w:rFonts w:ascii="Simplified Arabic" w:eastAsia="SimSun" w:hAnsi="Simplified Arabic" w:cs="Simplified Arabic" w:hint="cs"/>
          <w:color w:val="000000"/>
          <w:sz w:val="28"/>
          <w:szCs w:val="28"/>
          <w:rtl/>
          <w:lang w:val="fr-FR" w:eastAsia="zh-CN"/>
        </w:rPr>
        <w:t xml:space="preserve">، وتمتد فترة الطفولة من فترة ما بعد الولادة إلى  نهاية فترة المدرسة أي قبل سن الثامنة عشر، وتنقسم إلى  عدة مراحل تتمتع كل من هذه المراحل بمميزات خاصة عن غيرها وهي </w:t>
      </w:r>
      <w:r w:rsidR="00030B36" w:rsidRPr="00FD367C">
        <w:rPr>
          <w:rFonts w:ascii="Simplified Arabic" w:eastAsia="SimSun" w:hAnsi="Simplified Arabic" w:cs="Simplified Arabic" w:hint="cs"/>
          <w:color w:val="000000"/>
          <w:sz w:val="28"/>
          <w:szCs w:val="28"/>
          <w:rtl/>
          <w:lang w:val="fr-FR" w:eastAsia="zh-CN"/>
        </w:rPr>
        <w:t>كالاتي</w:t>
      </w:r>
      <w:r w:rsidRPr="00FD367C">
        <w:rPr>
          <w:rFonts w:ascii="Simplified Arabic" w:eastAsia="SimSun" w:hAnsi="Simplified Arabic" w:cs="Simplified Arabic" w:hint="cs"/>
          <w:color w:val="000000"/>
          <w:sz w:val="28"/>
          <w:szCs w:val="28"/>
          <w:rtl/>
          <w:lang w:val="fr-FR" w:eastAsia="zh-CN"/>
        </w:rPr>
        <w:t xml:space="preserve"> ( الشافعي، 2021، 38-44)</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rtl/>
          <w:lang w:val="fr-FR" w:eastAsia="zh-CN"/>
        </w:rPr>
      </w:pPr>
      <w:r w:rsidRPr="00217D82">
        <w:rPr>
          <w:rFonts w:ascii="Simplified Arabic" w:eastAsia="SimSun" w:hAnsi="Simplified Arabic" w:cs="Simplified Arabic" w:hint="cs"/>
          <w:color w:val="000000"/>
          <w:sz w:val="36"/>
          <w:szCs w:val="36"/>
          <w:rtl/>
          <w:lang w:val="fr-FR" w:eastAsia="zh-CN"/>
        </w:rPr>
        <w:t>1</w:t>
      </w:r>
      <w:r w:rsidRPr="00FD367C">
        <w:rPr>
          <w:rFonts w:ascii="Simplified Arabic" w:eastAsia="SimSun" w:hAnsi="Simplified Arabic" w:cs="Simplified Arabic" w:hint="cs"/>
          <w:color w:val="000000"/>
          <w:sz w:val="28"/>
          <w:szCs w:val="28"/>
          <w:rtl/>
          <w:lang w:val="fr-FR" w:eastAsia="zh-CN"/>
        </w:rPr>
        <w:t xml:space="preserve">. </w:t>
      </w:r>
      <w:r w:rsidRPr="00802317">
        <w:rPr>
          <w:rFonts w:ascii="Simplified Arabic" w:eastAsia="SimSun" w:hAnsi="Simplified Arabic" w:cs="Simplified Arabic" w:hint="cs"/>
          <w:b/>
          <w:bCs/>
          <w:color w:val="000000"/>
          <w:sz w:val="36"/>
          <w:szCs w:val="36"/>
          <w:rtl/>
          <w:lang w:val="fr-FR" w:eastAsia="zh-CN"/>
        </w:rPr>
        <w:t xml:space="preserve">مرحلة </w:t>
      </w:r>
      <w:r w:rsidRPr="00802317">
        <w:rPr>
          <w:rFonts w:ascii="Simplified Arabic" w:eastAsia="SimSun" w:hAnsi="Simplified Arabic" w:cs="Simplified Arabic"/>
          <w:b/>
          <w:bCs/>
          <w:color w:val="000000"/>
          <w:sz w:val="36"/>
          <w:szCs w:val="36"/>
          <w:rtl/>
          <w:lang w:val="fr-FR" w:eastAsia="zh-CN"/>
        </w:rPr>
        <w:t xml:space="preserve">ما بعد </w:t>
      </w:r>
      <w:r w:rsidR="00390A2B" w:rsidRPr="00802317">
        <w:rPr>
          <w:rFonts w:ascii="Simplified Arabic" w:eastAsia="SimSun" w:hAnsi="Simplified Arabic" w:cs="Simplified Arabic" w:hint="cs"/>
          <w:b/>
          <w:bCs/>
          <w:color w:val="000000"/>
          <w:sz w:val="36"/>
          <w:szCs w:val="36"/>
          <w:rtl/>
          <w:lang w:val="fr-FR" w:eastAsia="zh-CN"/>
        </w:rPr>
        <w:t>الولادة</w:t>
      </w:r>
      <w:r w:rsidR="00390A2B" w:rsidRPr="00FD367C">
        <w:rPr>
          <w:rFonts w:ascii="Simplified Arabic" w:eastAsia="SimSun" w:hAnsi="Simplified Arabic" w:cs="Simplified Arabic" w:hint="cs"/>
          <w:color w:val="000000"/>
          <w:sz w:val="28"/>
          <w:szCs w:val="28"/>
          <w:rtl/>
          <w:lang w:val="fr-FR" w:eastAsia="zh-CN"/>
        </w:rPr>
        <w:t>:</w:t>
      </w:r>
      <w:r w:rsidRPr="00FD367C">
        <w:rPr>
          <w:rFonts w:ascii="Simplified Arabic" w:eastAsia="SimSun" w:hAnsi="Simplified Arabic" w:cs="Simplified Arabic"/>
          <w:color w:val="000000"/>
          <w:sz w:val="28"/>
          <w:szCs w:val="28"/>
          <w:rtl/>
          <w:lang w:val="fr-FR" w:eastAsia="zh-CN"/>
        </w:rPr>
        <w:t xml:space="preserve">هي أقصر مراحل نمو الطفل، حيث تمتد من لحظة ولادته إلى  حدود 28 </w:t>
      </w:r>
      <w:r w:rsidRPr="00FD367C">
        <w:rPr>
          <w:rFonts w:ascii="Simplified Arabic" w:eastAsia="SimSun" w:hAnsi="Simplified Arabic" w:cs="Simplified Arabic" w:hint="cs"/>
          <w:color w:val="000000"/>
          <w:sz w:val="28"/>
          <w:szCs w:val="28"/>
          <w:rtl/>
          <w:lang w:val="fr-FR" w:eastAsia="zh-CN" w:bidi="ar-JO"/>
        </w:rPr>
        <w:t>يوماً</w:t>
      </w:r>
      <w:r w:rsidRPr="00FD367C">
        <w:rPr>
          <w:rFonts w:ascii="Simplified Arabic" w:eastAsia="SimSun" w:hAnsi="Simplified Arabic" w:cs="Simplified Arabic"/>
          <w:color w:val="000000"/>
          <w:sz w:val="28"/>
          <w:szCs w:val="28"/>
          <w:rtl/>
          <w:lang w:val="fr-FR" w:eastAsia="zh-CN"/>
        </w:rPr>
        <w:t xml:space="preserve"> أو شهر بعد الولادة، ولكنها تمثل أهم أسابيع تكيف الطفل مع العالم.أثناء هذه الفترة يبدأ الطفل في التواصل مع الآخرين من خلال إصدار الأصوات والبكاء للتعبير عن احتياجاته. وينبغي على العائلة في المقابل أن تبدأ بتحفيز الغرائز الحركية الأولى للطفل، مثل غريزة المشي وغريزة الامتصاص لتناول الطعام.بمرور الأيام، يمكنك أن تلاحظ نمو الطفل واكتسابه المزيد من الوزن والقوة العضلية. ويُعتقد أن الأطفال في هذه المرحلة، وفي الأشهر التي تليها، يستطيعون نبرات الصوت المختلفة.</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rtl/>
          <w:lang w:val="fr-FR" w:eastAsia="zh-CN"/>
        </w:rPr>
      </w:pPr>
      <w:r w:rsidRPr="00217D82">
        <w:rPr>
          <w:rFonts w:ascii="Simplified Arabic" w:eastAsia="SimSun" w:hAnsi="Simplified Arabic" w:cs="Simplified Arabic" w:hint="cs"/>
          <w:color w:val="000000"/>
          <w:sz w:val="36"/>
          <w:szCs w:val="36"/>
          <w:rtl/>
          <w:lang w:val="fr-FR" w:eastAsia="zh-CN"/>
        </w:rPr>
        <w:t>2</w:t>
      </w:r>
      <w:r w:rsidRPr="00FD367C">
        <w:rPr>
          <w:rFonts w:ascii="Simplified Arabic" w:eastAsia="SimSun" w:hAnsi="Simplified Arabic" w:cs="Simplified Arabic" w:hint="cs"/>
          <w:color w:val="000000"/>
          <w:sz w:val="28"/>
          <w:szCs w:val="28"/>
          <w:rtl/>
          <w:lang w:val="fr-FR" w:eastAsia="zh-CN"/>
        </w:rPr>
        <w:t xml:space="preserve">. </w:t>
      </w:r>
      <w:r w:rsidRPr="00802317">
        <w:rPr>
          <w:rFonts w:ascii="Simplified Arabic" w:eastAsia="SimSun" w:hAnsi="Simplified Arabic" w:cs="Simplified Arabic"/>
          <w:b/>
          <w:bCs/>
          <w:color w:val="000000"/>
          <w:sz w:val="36"/>
          <w:szCs w:val="36"/>
          <w:rtl/>
          <w:lang w:val="fr-FR" w:eastAsia="zh-CN"/>
        </w:rPr>
        <w:t>فترة الرضاعة</w:t>
      </w:r>
      <w:r w:rsidRPr="00802317">
        <w:rPr>
          <w:rFonts w:ascii="Simplified Arabic" w:eastAsia="SimSun" w:hAnsi="Simplified Arabic" w:cs="Simplified Arabic" w:hint="cs"/>
          <w:b/>
          <w:bCs/>
          <w:color w:val="000000"/>
          <w:sz w:val="36"/>
          <w:szCs w:val="36"/>
          <w:rtl/>
          <w:lang w:val="fr-FR" w:eastAsia="zh-CN"/>
        </w:rPr>
        <w:t>:</w:t>
      </w:r>
      <w:r w:rsidRPr="00FD367C">
        <w:rPr>
          <w:rFonts w:ascii="Simplified Arabic" w:eastAsia="SimSun" w:hAnsi="Simplified Arabic" w:cs="Simplified Arabic"/>
          <w:color w:val="000000"/>
          <w:sz w:val="28"/>
          <w:szCs w:val="28"/>
          <w:rtl/>
          <w:lang w:val="fr-FR" w:eastAsia="zh-CN"/>
        </w:rPr>
        <w:t xml:space="preserve">هي واحدة من أقصر مراحل الطفولة، وتبدأ من الشهر الأول بعد الولادة، </w:t>
      </w:r>
      <w:r w:rsidR="009E4EF2" w:rsidRPr="00FD367C">
        <w:rPr>
          <w:rFonts w:ascii="Simplified Arabic" w:eastAsia="SimSun" w:hAnsi="Simplified Arabic" w:cs="Simplified Arabic" w:hint="cs"/>
          <w:color w:val="000000"/>
          <w:sz w:val="28"/>
          <w:szCs w:val="28"/>
          <w:rtl/>
          <w:lang w:val="fr-FR" w:eastAsia="zh-CN"/>
        </w:rPr>
        <w:t>إلى السنة</w:t>
      </w:r>
      <w:r w:rsidRPr="00FD367C">
        <w:rPr>
          <w:rFonts w:ascii="Simplified Arabic" w:eastAsia="SimSun" w:hAnsi="Simplified Arabic" w:cs="Simplified Arabic"/>
          <w:color w:val="000000"/>
          <w:sz w:val="28"/>
          <w:szCs w:val="28"/>
          <w:rtl/>
          <w:lang w:val="fr-FR" w:eastAsia="zh-CN"/>
        </w:rPr>
        <w:t xml:space="preserve"> الأولى من عمر الطفل. في هذه الفترة تكون التغييرات أكثر وضوحًا، على غرار النمو العضلي وتشكل ملامح الوجه وبعض السمات السلوكية الخاصة</w:t>
      </w:r>
      <w:r w:rsidRPr="00FD367C">
        <w:rPr>
          <w:rFonts w:ascii="Simplified Arabic" w:eastAsia="SimSun" w:hAnsi="Simplified Arabic" w:cs="Simplified Arabic" w:hint="cs"/>
          <w:color w:val="000000"/>
          <w:sz w:val="28"/>
          <w:szCs w:val="28"/>
          <w:rtl/>
          <w:lang w:val="fr-FR" w:eastAsia="zh-CN"/>
        </w:rPr>
        <w:t xml:space="preserve">، </w:t>
      </w:r>
      <w:r w:rsidRPr="00FD367C">
        <w:rPr>
          <w:rFonts w:ascii="Simplified Arabic" w:eastAsia="SimSun" w:hAnsi="Simplified Arabic" w:cs="Simplified Arabic"/>
          <w:color w:val="000000"/>
          <w:sz w:val="28"/>
          <w:szCs w:val="28"/>
          <w:rtl/>
          <w:lang w:val="fr-FR" w:eastAsia="zh-CN"/>
        </w:rPr>
        <w:t>في هذه المرحلة بالتحديد، يبدأ الأطفال في اكتساب طرق فهم أفضل للعالم من حولهم من خلال العلاقة مع الأم والأب</w:t>
      </w:r>
      <w:r w:rsidRPr="00FD367C">
        <w:rPr>
          <w:rFonts w:ascii="Simplified Arabic" w:eastAsia="SimSun" w:hAnsi="Simplified Arabic" w:cs="Simplified Arabic" w:hint="cs"/>
          <w:color w:val="000000"/>
          <w:sz w:val="28"/>
          <w:szCs w:val="28"/>
          <w:rtl/>
          <w:lang w:val="fr-FR" w:eastAsia="zh-CN"/>
        </w:rPr>
        <w:t xml:space="preserve">، </w:t>
      </w:r>
      <w:r w:rsidRPr="00FD367C">
        <w:rPr>
          <w:rFonts w:ascii="Simplified Arabic" w:eastAsia="SimSun" w:hAnsi="Simplified Arabic" w:cs="Simplified Arabic"/>
          <w:color w:val="000000"/>
          <w:sz w:val="28"/>
          <w:szCs w:val="28"/>
          <w:rtl/>
          <w:lang w:val="fr-FR" w:eastAsia="zh-CN"/>
        </w:rPr>
        <w:t>تعتبر الرضاعة الطبيعية في هذه المرحلة ضرورية للغاية، ليس فقط لأنها الشكل الأول للتغذية، ولكن أيضًا باعتبارها وسيلة مهمة للتواصل العاطفي بين الأم وطفلها.</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r w:rsidRPr="00B4355A">
        <w:rPr>
          <w:rFonts w:ascii="Simplified Arabic" w:eastAsia="SimSun" w:hAnsi="Simplified Arabic" w:cs="Simplified Arabic" w:hint="cs"/>
          <w:b/>
          <w:bCs/>
          <w:color w:val="000000"/>
          <w:sz w:val="36"/>
          <w:szCs w:val="36"/>
          <w:rtl/>
          <w:lang w:val="fr-FR" w:eastAsia="zh-CN"/>
        </w:rPr>
        <w:t xml:space="preserve">3. </w:t>
      </w:r>
      <w:r w:rsidRPr="00B4355A">
        <w:rPr>
          <w:rFonts w:ascii="Simplified Arabic" w:eastAsia="SimSun" w:hAnsi="Simplified Arabic" w:cs="Simplified Arabic"/>
          <w:b/>
          <w:bCs/>
          <w:color w:val="000000"/>
          <w:sz w:val="36"/>
          <w:szCs w:val="36"/>
          <w:rtl/>
          <w:lang w:val="fr-FR" w:eastAsia="zh-CN"/>
        </w:rPr>
        <w:t>فترة الطفولة المبكرة</w:t>
      </w:r>
      <w:r w:rsidRPr="00B4355A">
        <w:rPr>
          <w:rFonts w:ascii="Simplified Arabic" w:eastAsia="SimSun" w:hAnsi="Simplified Arabic" w:cs="Simplified Arabic" w:hint="cs"/>
          <w:b/>
          <w:bCs/>
          <w:color w:val="000000"/>
          <w:sz w:val="36"/>
          <w:szCs w:val="36"/>
          <w:rtl/>
          <w:lang w:val="fr-FR" w:eastAsia="zh-CN"/>
        </w:rPr>
        <w:t xml:space="preserve">: </w:t>
      </w:r>
      <w:r w:rsidRPr="00FD367C">
        <w:rPr>
          <w:rFonts w:ascii="Simplified Arabic" w:eastAsia="SimSun" w:hAnsi="Simplified Arabic" w:cs="Simplified Arabic"/>
          <w:color w:val="000000"/>
          <w:sz w:val="28"/>
          <w:szCs w:val="28"/>
          <w:rtl/>
          <w:lang w:val="fr-FR" w:eastAsia="zh-CN"/>
        </w:rPr>
        <w:t>تمتد هذه المرحلة من العام الأول إلى  سن 3 سنوات. في هذه الفترة تتحسن قدرة الطفل على التعبير ويبدأ بوصف الأشياء من حوله رغم أن اللغة التي يستخدمها ليست واضحة بشكل تام</w:t>
      </w:r>
      <w:r w:rsidRPr="00FD367C">
        <w:rPr>
          <w:rFonts w:ascii="Simplified Arabic" w:eastAsia="SimSun" w:hAnsi="Simplified Arabic" w:cs="Simplified Arabic" w:hint="cs"/>
          <w:color w:val="000000"/>
          <w:sz w:val="28"/>
          <w:szCs w:val="28"/>
          <w:rtl/>
          <w:lang w:val="fr-FR" w:eastAsia="zh-CN"/>
        </w:rPr>
        <w:t xml:space="preserve">، </w:t>
      </w:r>
      <w:r w:rsidRPr="00FD367C">
        <w:rPr>
          <w:rFonts w:ascii="Simplified Arabic" w:eastAsia="SimSun" w:hAnsi="Simplified Arabic" w:cs="Simplified Arabic"/>
          <w:color w:val="000000"/>
          <w:sz w:val="28"/>
          <w:szCs w:val="28"/>
          <w:rtl/>
          <w:lang w:val="fr-FR" w:eastAsia="zh-CN"/>
        </w:rPr>
        <w:t>وتتميز هذه الفترة لدى الطفل بمركزية الذات، لأنه غير قادر على فهم أفكار الآخرين. كما أن الفضول ضروري خلال هذه المرحلة لأنه يتيح له اكتشاف العالم من حوله. ويرى عالم النفس وخبير نمو الأطفال جان بياجيه، أن الاكتشاف هو أول شكل من أشكال التعلم عند الأطفال.</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r w:rsidRPr="009C3ED3">
        <w:rPr>
          <w:rFonts w:ascii="Simplified Arabic" w:eastAsia="SimSun" w:hAnsi="Simplified Arabic" w:cs="Simplified Arabic" w:hint="cs"/>
          <w:b/>
          <w:bCs/>
          <w:color w:val="000000"/>
          <w:sz w:val="36"/>
          <w:szCs w:val="36"/>
          <w:rtl/>
          <w:lang w:val="fr-FR" w:eastAsia="zh-CN"/>
        </w:rPr>
        <w:t>4.</w:t>
      </w:r>
      <w:r w:rsidRPr="009C3ED3">
        <w:rPr>
          <w:rFonts w:ascii="Simplified Arabic" w:eastAsia="SimSun" w:hAnsi="Simplified Arabic" w:cs="Simplified Arabic"/>
          <w:b/>
          <w:bCs/>
          <w:color w:val="000000"/>
          <w:sz w:val="36"/>
          <w:szCs w:val="36"/>
          <w:rtl/>
          <w:lang w:val="fr-FR" w:eastAsia="zh-CN"/>
        </w:rPr>
        <w:t> فترة ما قبل المدرسة</w:t>
      </w:r>
      <w:r w:rsidRPr="009C3ED3">
        <w:rPr>
          <w:rFonts w:ascii="Simplified Arabic" w:eastAsia="SimSun" w:hAnsi="Simplified Arabic" w:cs="Simplified Arabic" w:hint="cs"/>
          <w:b/>
          <w:bCs/>
          <w:color w:val="000000"/>
          <w:sz w:val="36"/>
          <w:szCs w:val="36"/>
          <w:rtl/>
          <w:lang w:val="fr-FR" w:eastAsia="zh-CN"/>
        </w:rPr>
        <w:t xml:space="preserve">: </w:t>
      </w:r>
      <w:r w:rsidRPr="00FD367C">
        <w:rPr>
          <w:rFonts w:ascii="Simplified Arabic" w:eastAsia="SimSun" w:hAnsi="Simplified Arabic" w:cs="Simplified Arabic"/>
          <w:color w:val="000000"/>
          <w:sz w:val="28"/>
          <w:szCs w:val="28"/>
          <w:rtl/>
          <w:lang w:val="fr-FR" w:eastAsia="zh-CN"/>
        </w:rPr>
        <w:t>تشمل هذه المرحلة ما وصفناه سابقًا بالمرحلة الثانية من الطفولة المبكرة. يبدأ الأطفال في استخدام مهارات نظرية العقل، التي تساعدهم على تكوين علاقات مع أقرانهم والتفاعل مع الآخرين بقدر أقل من الأنانية</w:t>
      </w:r>
      <w:r w:rsidRPr="00FD367C">
        <w:rPr>
          <w:rFonts w:ascii="Simplified Arabic" w:eastAsia="SimSun" w:hAnsi="Simplified Arabic" w:cs="Simplified Arabic" w:hint="cs"/>
          <w:color w:val="000000"/>
          <w:sz w:val="28"/>
          <w:szCs w:val="28"/>
          <w:rtl/>
          <w:lang w:val="fr-FR" w:eastAsia="zh-CN"/>
        </w:rPr>
        <w:t xml:space="preserve">، </w:t>
      </w:r>
      <w:r w:rsidRPr="00FD367C">
        <w:rPr>
          <w:rFonts w:ascii="Simplified Arabic" w:eastAsia="SimSun" w:hAnsi="Simplified Arabic" w:cs="Simplified Arabic"/>
          <w:color w:val="000000"/>
          <w:sz w:val="28"/>
          <w:szCs w:val="28"/>
          <w:rtl/>
          <w:lang w:val="fr-FR" w:eastAsia="zh-CN"/>
        </w:rPr>
        <w:t xml:space="preserve">في هذه المرحلة يبدأ إنتاج الميالين في الدماغ، وهو أساس تطور التفكير المجرد، والذي يجعل الطفل أكثر قدرة على حل المشكلات والتمييز بين السلوك الصحيح والخاطئ </w:t>
      </w:r>
      <w:r w:rsidRPr="00FD367C">
        <w:rPr>
          <w:rFonts w:ascii="Simplified Arabic" w:eastAsia="SimSun" w:hAnsi="Simplified Arabic" w:cs="Simplified Arabic" w:hint="cs"/>
          <w:color w:val="000000"/>
          <w:sz w:val="28"/>
          <w:szCs w:val="28"/>
          <w:rtl/>
          <w:lang w:val="fr-FR" w:eastAsia="zh-CN"/>
        </w:rPr>
        <w:t>وإتباع</w:t>
      </w:r>
      <w:r w:rsidRPr="00FD367C">
        <w:rPr>
          <w:rFonts w:ascii="Simplified Arabic" w:eastAsia="SimSun" w:hAnsi="Simplified Arabic" w:cs="Simplified Arabic"/>
          <w:color w:val="000000"/>
          <w:sz w:val="28"/>
          <w:szCs w:val="28"/>
          <w:rtl/>
          <w:lang w:val="fr-FR" w:eastAsia="zh-CN"/>
        </w:rPr>
        <w:t xml:space="preserve"> الأعراف والقيم والتواصل مع الآخرين والقيام بمهام أكثر تعقيدًا.</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r w:rsidRPr="005202D8">
        <w:rPr>
          <w:rFonts w:ascii="Simplified Arabic" w:eastAsia="SimSun" w:hAnsi="Simplified Arabic" w:cs="Simplified Arabic" w:hint="cs"/>
          <w:b/>
          <w:bCs/>
          <w:color w:val="000000"/>
          <w:sz w:val="36"/>
          <w:szCs w:val="36"/>
          <w:rtl/>
          <w:lang w:val="fr-FR" w:eastAsia="zh-CN"/>
        </w:rPr>
        <w:t xml:space="preserve">5. </w:t>
      </w:r>
      <w:r w:rsidRPr="005202D8">
        <w:rPr>
          <w:rFonts w:ascii="Simplified Arabic" w:eastAsia="SimSun" w:hAnsi="Simplified Arabic" w:cs="Simplified Arabic"/>
          <w:b/>
          <w:bCs/>
          <w:color w:val="000000"/>
          <w:sz w:val="36"/>
          <w:szCs w:val="36"/>
          <w:rtl/>
          <w:lang w:val="fr-FR" w:eastAsia="zh-CN"/>
        </w:rPr>
        <w:t>فترة المدرسة</w:t>
      </w:r>
      <w:r w:rsidRPr="005202D8">
        <w:rPr>
          <w:rFonts w:ascii="Simplified Arabic" w:eastAsia="SimSun" w:hAnsi="Simplified Arabic" w:cs="Simplified Arabic" w:hint="cs"/>
          <w:b/>
          <w:bCs/>
          <w:color w:val="000000"/>
          <w:sz w:val="36"/>
          <w:szCs w:val="36"/>
          <w:rtl/>
          <w:lang w:val="fr-FR" w:eastAsia="zh-CN"/>
        </w:rPr>
        <w:t xml:space="preserve">: </w:t>
      </w:r>
      <w:r w:rsidRPr="00FD367C">
        <w:rPr>
          <w:rFonts w:ascii="Simplified Arabic" w:eastAsia="SimSun" w:hAnsi="Simplified Arabic" w:cs="Simplified Arabic"/>
          <w:color w:val="000000"/>
          <w:sz w:val="28"/>
          <w:szCs w:val="28"/>
          <w:rtl/>
          <w:lang w:val="fr-FR" w:eastAsia="zh-CN"/>
        </w:rPr>
        <w:t>هي المرحلة الأخيرة من الطفولة، وتمتد من 6 إلى  12 سنة (يمكن تسميتها مرحلة الطفولة الثانية)، وتبدأ بعدها فترة مراهقة</w:t>
      </w:r>
      <w:r w:rsidRPr="00FD367C">
        <w:rPr>
          <w:rFonts w:ascii="Simplified Arabic" w:eastAsia="SimSun" w:hAnsi="Simplified Arabic" w:cs="Simplified Arabic" w:hint="cs"/>
          <w:color w:val="000000"/>
          <w:sz w:val="28"/>
          <w:szCs w:val="28"/>
          <w:rtl/>
          <w:lang w:val="fr-FR" w:eastAsia="zh-CN"/>
        </w:rPr>
        <w:t xml:space="preserve">، </w:t>
      </w:r>
      <w:r w:rsidRPr="00FD367C">
        <w:rPr>
          <w:rFonts w:ascii="Simplified Arabic" w:eastAsia="SimSun" w:hAnsi="Simplified Arabic" w:cs="Simplified Arabic"/>
          <w:color w:val="000000"/>
          <w:sz w:val="28"/>
          <w:szCs w:val="28"/>
          <w:rtl/>
          <w:lang w:val="fr-FR" w:eastAsia="zh-CN"/>
        </w:rPr>
        <w:t>في هذه المرحلة على وجه التحديد، يكون الأطفال قادرين على استيعاب مفاهيم أكثر تعقيدًا وتجريدًا للعالم، واستخدام مهارات التواصل الشفوي والكتابة بشكل أفضل، والتحكم في حركات الجسم، وفهم مشاعر الآخرين وتحليل المواقف المختلفة والتركيز واتخاذ قرارات مناسبة</w:t>
      </w:r>
      <w:r w:rsidRPr="00FD367C">
        <w:rPr>
          <w:rFonts w:ascii="Simplified Arabic" w:eastAsia="SimSun" w:hAnsi="Simplified Arabic" w:cs="Simplified Arabic" w:hint="cs"/>
          <w:color w:val="000000"/>
          <w:sz w:val="28"/>
          <w:szCs w:val="28"/>
          <w:rtl/>
          <w:lang w:val="fr-FR" w:eastAsia="zh-CN"/>
        </w:rPr>
        <w:t xml:space="preserve">، </w:t>
      </w:r>
      <w:r w:rsidRPr="00FD367C">
        <w:rPr>
          <w:rFonts w:ascii="Simplified Arabic" w:eastAsia="SimSun" w:hAnsi="Simplified Arabic" w:cs="Simplified Arabic"/>
          <w:color w:val="000000"/>
          <w:sz w:val="28"/>
          <w:szCs w:val="28"/>
          <w:rtl/>
          <w:lang w:val="fr-FR" w:eastAsia="zh-CN"/>
        </w:rPr>
        <w:t>ومن التغييرات المهمة في هذه المرحلة، أن الطفل يبدأ بتكوين صورة دقيقة عن ذاته، واكتساب الثقة في نفسه من خلال البيئة التعليمية والمكاسب المعرفية.</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r w:rsidRPr="003F0CE1">
        <w:rPr>
          <w:rFonts w:ascii="Simplified Arabic" w:eastAsia="SimSun" w:hAnsi="Simplified Arabic" w:cs="Simplified Arabic" w:hint="cs"/>
          <w:b/>
          <w:bCs/>
          <w:color w:val="000000"/>
          <w:sz w:val="36"/>
          <w:szCs w:val="36"/>
          <w:rtl/>
          <w:lang w:val="fr-FR" w:eastAsia="zh-CN"/>
        </w:rPr>
        <w:t>6. مرحلة المراهقة</w:t>
      </w:r>
      <w:r w:rsidR="003F0CE1" w:rsidRPr="003F0CE1">
        <w:rPr>
          <w:rFonts w:ascii="Simplified Arabic" w:eastAsia="SimSun" w:hAnsi="Simplified Arabic" w:cs="Simplified Arabic" w:hint="cs"/>
          <w:color w:val="000000"/>
          <w:sz w:val="36"/>
          <w:szCs w:val="36"/>
          <w:rtl/>
          <w:lang w:val="fr-FR" w:eastAsia="zh-CN"/>
        </w:rPr>
        <w:t>:</w:t>
      </w:r>
      <w:r w:rsidRPr="00FD367C">
        <w:rPr>
          <w:rFonts w:ascii="Simplified Arabic" w:eastAsia="SimSun" w:hAnsi="Simplified Arabic" w:cs="Simplified Arabic"/>
          <w:color w:val="000000"/>
          <w:sz w:val="28"/>
          <w:szCs w:val="28"/>
          <w:rtl/>
          <w:lang w:val="fr-FR" w:eastAsia="zh-CN"/>
        </w:rPr>
        <w:t xml:space="preserve"> تُعَدُّ مرحلة المراهقة من المراحل التي تتكوَّن، وتتشكَّل فيها شخصيّة الفرد، حيث تمّ تعريفها على أنّها: المرحلة التي تبدأ بسنّ البُلوغ عند الذكور، والإناث، على حَدٍّ سواء، وهي تنتهي عندما يصل الفرد إلى  مرحلة الرُّشد، والتي يكون الفرد فيها قد وصل إلى  النُّضج الجسميّ، والعقليّ، والانفعاليّ، ولكي يستطيع الفرد الانتقال إلى  المراحل التي تليها بشكل سهل، وسلس، فإنّ على المجتمع خلال هذه المرحلة إشعاره بالأمان، ومحاولة مساعدته على تأكيد ذاته، والوصول إلى  الاستقلاليّة، فغالباً ما يتَّصف الفرد بهذه المرحلة بالحساسيّة، والرعونة، والسرعة في إخراج انفعالاته الداخليّة، مثل شعوره بالغضب لأتفه الأسباب</w:t>
      </w:r>
      <w:r w:rsidRPr="00FD367C">
        <w:rPr>
          <w:rFonts w:ascii="Simplified Arabic" w:eastAsia="SimSun" w:hAnsi="Simplified Arabic" w:cs="Simplified Arabic" w:hint="cs"/>
          <w:color w:val="000000"/>
          <w:sz w:val="28"/>
          <w:szCs w:val="28"/>
          <w:rtl/>
          <w:lang w:val="fr-FR" w:eastAsia="zh-CN"/>
        </w:rPr>
        <w:t xml:space="preserve"> (طقاطقة، 2021،22)</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color w:val="000000"/>
          <w:sz w:val="28"/>
          <w:szCs w:val="28"/>
          <w:rtl/>
          <w:lang w:val="fr-FR" w:eastAsia="zh-CN"/>
        </w:rPr>
        <w:lastRenderedPageBreak/>
        <w:t>في الوقت ذاته، قد يكون الطفل عرضة للمخاطر والتصورات الخاطئة عن العالم، خاصة إذا نشأ في بيئة غير سليمة، أو لم يحصل على الرعاية اللازمة في العائلة، مما يخلق فراغا نفسيا وعاطفيا يؤثر عليه في مرحلة لاحقة</w:t>
      </w:r>
      <w:r w:rsidRPr="00FD367C">
        <w:rPr>
          <w:rFonts w:ascii="Simplified Arabic" w:eastAsia="SimSun" w:hAnsi="Simplified Arabic" w:cs="Simplified Arabic" w:hint="cs"/>
          <w:color w:val="000000"/>
          <w:sz w:val="28"/>
          <w:szCs w:val="28"/>
          <w:rtl/>
          <w:lang w:val="fr-FR" w:eastAsia="zh-CN"/>
        </w:rPr>
        <w:t xml:space="preserve">، </w:t>
      </w:r>
      <w:r w:rsidRPr="00FD367C">
        <w:rPr>
          <w:rFonts w:ascii="Simplified Arabic" w:eastAsia="SimSun" w:hAnsi="Simplified Arabic" w:cs="Simplified Arabic"/>
          <w:color w:val="000000"/>
          <w:sz w:val="28"/>
          <w:szCs w:val="28"/>
          <w:rtl/>
          <w:lang w:val="fr-FR" w:eastAsia="zh-CN"/>
        </w:rPr>
        <w:t>ويختلف الأطفال في القدرة على تطوير هذه المهارات، لكن مرحلة الطفولة تبقى في كل الحالات مرحلة أساسية ومحورية في تطور الإنسان.</w:t>
      </w:r>
    </w:p>
    <w:p w:rsidR="00FD367C" w:rsidRPr="007A6FEE" w:rsidRDefault="00FD367C" w:rsidP="00FD367C">
      <w:pPr>
        <w:spacing w:after="0" w:line="240" w:lineRule="auto"/>
        <w:rPr>
          <w:rFonts w:ascii="Simplified Arabic" w:eastAsia="SimSun" w:hAnsi="Simplified Arabic" w:cs="Simplified Arabic"/>
          <w:b/>
          <w:bCs/>
          <w:color w:val="000000"/>
          <w:sz w:val="40"/>
          <w:szCs w:val="40"/>
          <w:rtl/>
          <w:lang w:val="fr-FR" w:eastAsia="zh-CN"/>
        </w:rPr>
      </w:pPr>
      <w:r w:rsidRPr="007A6FEE">
        <w:rPr>
          <w:rFonts w:ascii="Simplified Arabic" w:eastAsia="SimSun" w:hAnsi="Simplified Arabic" w:cs="Simplified Arabic" w:hint="cs"/>
          <w:b/>
          <w:bCs/>
          <w:color w:val="000000"/>
          <w:sz w:val="40"/>
          <w:szCs w:val="40"/>
          <w:rtl/>
          <w:lang w:val="fr-FR" w:eastAsia="zh-CN"/>
        </w:rPr>
        <w:t>مؤسسات حماية الطفولة</w:t>
      </w:r>
      <w:r w:rsidR="007A6FEE" w:rsidRPr="007A6FEE">
        <w:rPr>
          <w:rFonts w:ascii="Simplified Arabic" w:eastAsia="SimSun" w:hAnsi="Simplified Arabic" w:cs="Simplified Arabic" w:hint="cs"/>
          <w:b/>
          <w:bCs/>
          <w:color w:val="000000"/>
          <w:sz w:val="40"/>
          <w:szCs w:val="40"/>
          <w:rtl/>
          <w:lang w:val="fr-FR" w:eastAsia="zh-CN"/>
        </w:rPr>
        <w:t>:</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تعرفها الأدبيات على أنها مجموعة من المؤسسات المتخصصة برعاية وتأهيل الأطفال من مختلف المراحل العمرية، في سبيل توفير الدعم المادي والمعنوي لهم في ظل غياب أو نقص هذه المتغيرات نتيجة خلل أو عوامل اجتماعية (عمار، 2017، 32)</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487164">
        <w:rPr>
          <w:rFonts w:ascii="Simplified Arabic" w:eastAsia="SimSun" w:hAnsi="Simplified Arabic" w:cs="Simplified Arabic" w:hint="cs"/>
          <w:b/>
          <w:bCs/>
          <w:color w:val="000000"/>
          <w:sz w:val="36"/>
          <w:szCs w:val="36"/>
          <w:rtl/>
          <w:lang w:val="fr-FR" w:eastAsia="zh-CN"/>
        </w:rPr>
        <w:t>أهداف مؤسسات حماية الطفولة</w:t>
      </w:r>
      <w:r w:rsidR="00487164" w:rsidRPr="00487164">
        <w:rPr>
          <w:rFonts w:ascii="Simplified Arabic" w:eastAsia="SimSun" w:hAnsi="Simplified Arabic" w:cs="Simplified Arabic" w:hint="cs"/>
          <w:b/>
          <w:bCs/>
          <w:color w:val="000000"/>
          <w:sz w:val="36"/>
          <w:szCs w:val="36"/>
          <w:rtl/>
          <w:lang w:val="fr-FR" w:eastAsia="zh-CN"/>
        </w:rPr>
        <w:t>:</w:t>
      </w:r>
      <w:r w:rsidRPr="00FD367C">
        <w:rPr>
          <w:rFonts w:ascii="Simplified Arabic" w:eastAsia="SimSun" w:hAnsi="Simplified Arabic" w:cs="Simplified Arabic" w:hint="cs"/>
          <w:color w:val="000000"/>
          <w:sz w:val="28"/>
          <w:szCs w:val="28"/>
          <w:rtl/>
          <w:lang w:val="fr-FR" w:eastAsia="zh-CN"/>
        </w:rPr>
        <w:t xml:space="preserve"> (علاوي، 2015، 303):</w:t>
      </w:r>
    </w:p>
    <w:p w:rsidR="00FD367C" w:rsidRPr="00FD367C" w:rsidRDefault="00FD367C" w:rsidP="005C7092">
      <w:pPr>
        <w:numPr>
          <w:ilvl w:val="0"/>
          <w:numId w:val="29"/>
        </w:numPr>
        <w:spacing w:after="0" w:line="240" w:lineRule="auto"/>
        <w:ind w:left="360"/>
        <w:contextualSpacing/>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color w:val="000000"/>
          <w:sz w:val="28"/>
          <w:szCs w:val="28"/>
          <w:rtl/>
          <w:lang w:val="fr-FR" w:eastAsia="zh-CN"/>
        </w:rPr>
        <w:t>إعداد اقتراحات ومشاريع تربوية تستعين بها السلطات القضائية في اتخاذ التدبير القضائي المناسب</w:t>
      </w:r>
      <w:r w:rsidRPr="00FD367C">
        <w:rPr>
          <w:rFonts w:ascii="Simplified Arabic" w:eastAsia="SimSun" w:hAnsi="Simplified Arabic" w:cs="Simplified Arabic" w:hint="cs"/>
          <w:color w:val="000000"/>
          <w:sz w:val="28"/>
          <w:szCs w:val="28"/>
          <w:rtl/>
          <w:lang w:val="fr-FR" w:eastAsia="zh-CN"/>
        </w:rPr>
        <w:t xml:space="preserve"> للحدث.</w:t>
      </w:r>
    </w:p>
    <w:p w:rsidR="00FD367C" w:rsidRPr="00FD367C" w:rsidRDefault="00FD367C" w:rsidP="005C7092">
      <w:pPr>
        <w:numPr>
          <w:ilvl w:val="0"/>
          <w:numId w:val="29"/>
        </w:numPr>
        <w:spacing w:after="0" w:line="240" w:lineRule="auto"/>
        <w:ind w:left="360"/>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color w:val="000000"/>
          <w:sz w:val="28"/>
          <w:szCs w:val="28"/>
          <w:rtl/>
          <w:lang w:val="fr-FR" w:eastAsia="zh-CN"/>
        </w:rPr>
        <w:t>تقديم الخدمات الاجتماعية والتربوية والصحيـة الكفيلة بتأمين إصلاح الحـدث وتقويم سلوكه واندماجه في المجتمع</w:t>
      </w:r>
      <w:r w:rsidRPr="00FD367C">
        <w:rPr>
          <w:rFonts w:ascii="Simplified Arabic" w:eastAsia="SimSun" w:hAnsi="Simplified Arabic" w:cs="Simplified Arabic" w:hint="cs"/>
          <w:color w:val="000000"/>
          <w:sz w:val="28"/>
          <w:szCs w:val="28"/>
          <w:rtl/>
          <w:lang w:val="fr-FR" w:eastAsia="zh-CN"/>
        </w:rPr>
        <w:t>.</w:t>
      </w:r>
    </w:p>
    <w:p w:rsidR="00FD367C" w:rsidRPr="00FD367C" w:rsidRDefault="00FD367C" w:rsidP="005C7092">
      <w:pPr>
        <w:numPr>
          <w:ilvl w:val="0"/>
          <w:numId w:val="29"/>
        </w:numPr>
        <w:spacing w:after="0" w:line="240" w:lineRule="auto"/>
        <w:ind w:left="360"/>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color w:val="000000"/>
          <w:sz w:val="28"/>
          <w:szCs w:val="28"/>
          <w:rtl/>
          <w:lang w:val="fr-FR" w:eastAsia="zh-CN"/>
        </w:rPr>
        <w:t>ضـمـان تكوين دراسي أو مهني للحـدث يساعده على الاندماج الاجتماعي والاقتصادي بعد انتهاء مدة إقامته بالمؤسسة</w:t>
      </w:r>
      <w:r w:rsidRPr="00FD367C">
        <w:rPr>
          <w:rFonts w:ascii="Simplified Arabic" w:eastAsia="SimSun" w:hAnsi="Simplified Arabic" w:cs="Simplified Arabic" w:hint="cs"/>
          <w:color w:val="000000"/>
          <w:sz w:val="28"/>
          <w:szCs w:val="28"/>
          <w:rtl/>
          <w:lang w:val="fr-FR" w:eastAsia="zh-CN"/>
        </w:rPr>
        <w:t>.</w:t>
      </w:r>
    </w:p>
    <w:p w:rsidR="00FD367C" w:rsidRPr="00FD367C" w:rsidRDefault="00FD367C" w:rsidP="005C7092">
      <w:pPr>
        <w:numPr>
          <w:ilvl w:val="0"/>
          <w:numId w:val="29"/>
        </w:numPr>
        <w:spacing w:after="0" w:line="240" w:lineRule="auto"/>
        <w:ind w:left="360"/>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color w:val="000000"/>
          <w:sz w:val="28"/>
          <w:szCs w:val="28"/>
          <w:rtl/>
          <w:lang w:val="fr-FR" w:eastAsia="zh-CN"/>
        </w:rPr>
        <w:t>العمل على ترسيخ الروابط بين الحدث ووسطه العائلي</w:t>
      </w:r>
      <w:r w:rsidRPr="00FD367C">
        <w:rPr>
          <w:rFonts w:ascii="Simplified Arabic" w:eastAsia="SimSun" w:hAnsi="Simplified Arabic" w:cs="Simplified Arabic" w:hint="cs"/>
          <w:color w:val="000000"/>
          <w:sz w:val="28"/>
          <w:szCs w:val="28"/>
          <w:rtl/>
          <w:lang w:val="fr-FR" w:eastAsia="zh-CN"/>
        </w:rPr>
        <w:t>.</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2819D7">
        <w:rPr>
          <w:rFonts w:ascii="Simplified Arabic" w:eastAsia="SimSun" w:hAnsi="Simplified Arabic" w:cs="Simplified Arabic" w:hint="cs"/>
          <w:b/>
          <w:bCs/>
          <w:color w:val="000000"/>
          <w:sz w:val="40"/>
          <w:szCs w:val="40"/>
          <w:rtl/>
          <w:lang w:val="fr-FR" w:eastAsia="zh-CN"/>
        </w:rPr>
        <w:t xml:space="preserve">العوامل المؤدية </w:t>
      </w:r>
      <w:r w:rsidR="00962CA5" w:rsidRPr="002819D7">
        <w:rPr>
          <w:rFonts w:ascii="Simplified Arabic" w:eastAsia="SimSun" w:hAnsi="Simplified Arabic" w:cs="Simplified Arabic" w:hint="cs"/>
          <w:b/>
          <w:bCs/>
          <w:color w:val="000000"/>
          <w:sz w:val="40"/>
          <w:szCs w:val="40"/>
          <w:rtl/>
          <w:lang w:val="fr-FR" w:eastAsia="zh-CN"/>
        </w:rPr>
        <w:t>إلى عمالة</w:t>
      </w:r>
      <w:r w:rsidRPr="002819D7">
        <w:rPr>
          <w:rFonts w:ascii="Simplified Arabic" w:eastAsia="SimSun" w:hAnsi="Simplified Arabic" w:cs="Simplified Arabic" w:hint="cs"/>
          <w:b/>
          <w:bCs/>
          <w:color w:val="000000"/>
          <w:sz w:val="40"/>
          <w:szCs w:val="40"/>
          <w:rtl/>
          <w:lang w:val="fr-FR" w:eastAsia="zh-CN"/>
        </w:rPr>
        <w:t xml:space="preserve"> الأطفال</w:t>
      </w:r>
      <w:r w:rsidR="002819D7" w:rsidRPr="002819D7">
        <w:rPr>
          <w:rFonts w:ascii="Simplified Arabic" w:eastAsia="SimSun" w:hAnsi="Simplified Arabic" w:cs="Simplified Arabic" w:hint="cs"/>
          <w:b/>
          <w:bCs/>
          <w:color w:val="000000"/>
          <w:sz w:val="40"/>
          <w:szCs w:val="40"/>
          <w:rtl/>
          <w:lang w:val="fr-FR" w:eastAsia="zh-CN"/>
        </w:rPr>
        <w:t>:</w:t>
      </w:r>
      <w:r w:rsidRPr="00FD367C">
        <w:rPr>
          <w:rFonts w:ascii="Simplified Arabic" w:eastAsia="SimSun" w:hAnsi="Simplified Arabic" w:cs="Simplified Arabic" w:hint="cs"/>
          <w:color w:val="000000"/>
          <w:sz w:val="28"/>
          <w:szCs w:val="28"/>
          <w:rtl/>
          <w:lang w:val="fr-FR" w:eastAsia="zh-CN"/>
        </w:rPr>
        <w:t xml:space="preserve"> (مرعي، 2019، 168-169)</w:t>
      </w:r>
    </w:p>
    <w:p w:rsidR="00FD367C" w:rsidRPr="00FD367C" w:rsidRDefault="00FD367C" w:rsidP="005C7092">
      <w:pPr>
        <w:numPr>
          <w:ilvl w:val="0"/>
          <w:numId w:val="30"/>
        </w:numPr>
        <w:spacing w:after="0" w:line="240" w:lineRule="auto"/>
        <w:ind w:left="386"/>
        <w:contextualSpacing/>
        <w:jc w:val="both"/>
        <w:rPr>
          <w:rFonts w:ascii="Simplified Arabic" w:eastAsia="SimSun" w:hAnsi="Simplified Arabic" w:cs="Simplified Arabic"/>
          <w:color w:val="000000"/>
          <w:sz w:val="28"/>
          <w:szCs w:val="28"/>
          <w:lang w:val="fr-FR" w:eastAsia="zh-CN"/>
        </w:rPr>
      </w:pPr>
      <w:r w:rsidRPr="00101E58">
        <w:rPr>
          <w:rFonts w:ascii="Simplified Arabic" w:eastAsia="SimSun" w:hAnsi="Simplified Arabic" w:cs="Simplified Arabic"/>
          <w:b/>
          <w:bCs/>
          <w:color w:val="000000"/>
          <w:sz w:val="36"/>
          <w:szCs w:val="36"/>
          <w:rtl/>
          <w:lang w:val="fr-FR" w:eastAsia="zh-CN"/>
        </w:rPr>
        <w:t>العوامل الاقتصادية:</w:t>
      </w:r>
      <w:r w:rsidRPr="00FD367C">
        <w:rPr>
          <w:rFonts w:ascii="Simplified Arabic" w:eastAsia="SimSun" w:hAnsi="Simplified Arabic" w:cs="Simplified Arabic"/>
          <w:color w:val="000000"/>
          <w:sz w:val="28"/>
          <w:szCs w:val="28"/>
          <w:rtl/>
          <w:lang w:val="fr-FR" w:eastAsia="zh-CN"/>
        </w:rPr>
        <w:t>أثبت</w:t>
      </w:r>
      <w:r w:rsidRPr="00FD367C">
        <w:rPr>
          <w:rFonts w:ascii="Simplified Arabic" w:eastAsia="SimSun" w:hAnsi="Simplified Arabic" w:cs="Simplified Arabic" w:hint="cs"/>
          <w:color w:val="000000"/>
          <w:sz w:val="28"/>
          <w:szCs w:val="28"/>
          <w:rtl/>
          <w:lang w:val="fr-FR" w:eastAsia="zh-CN"/>
        </w:rPr>
        <w:t xml:space="preserve">ت العديد من الدراسات </w:t>
      </w:r>
      <w:r w:rsidRPr="00FD367C">
        <w:rPr>
          <w:rFonts w:ascii="Simplified Arabic" w:eastAsia="SimSun" w:hAnsi="Simplified Arabic" w:cs="Simplified Arabic"/>
          <w:color w:val="000000"/>
          <w:sz w:val="28"/>
          <w:szCs w:val="28"/>
          <w:rtl/>
          <w:lang w:val="fr-FR" w:eastAsia="zh-CN"/>
        </w:rPr>
        <w:t>أن العامل الاقتصادي هو العامل الرئيسي لظهور عمل الأطفال، كما أوضحت الدراسات أن أرباب اسر الأطفال العاملين ينتمون إلى  الفئات الدنيا في القوى العاملة، حيث أن معظمهم عمال يدويين، عمال الخدمات، فلاحين صغار، وعليه فإن الفقر هو العامل الرئيسي والأساسي في التحاق الطفل بسوق العمل في سن مبكرة</w:t>
      </w:r>
      <w:r w:rsidRPr="00FD367C">
        <w:rPr>
          <w:rFonts w:ascii="Simplified Arabic" w:eastAsia="SimSun" w:hAnsi="Simplified Arabic" w:cs="Simplified Arabic" w:hint="cs"/>
          <w:color w:val="000000"/>
          <w:sz w:val="28"/>
          <w:szCs w:val="28"/>
          <w:rtl/>
          <w:lang w:val="fr-FR" w:eastAsia="zh-CN"/>
        </w:rPr>
        <w:t xml:space="preserve">، </w:t>
      </w:r>
      <w:r w:rsidRPr="00FD367C">
        <w:rPr>
          <w:rFonts w:ascii="Simplified Arabic" w:eastAsia="SimSun" w:hAnsi="Simplified Arabic" w:cs="Simplified Arabic"/>
          <w:color w:val="000000"/>
          <w:sz w:val="28"/>
          <w:szCs w:val="28"/>
          <w:rtl/>
          <w:lang w:val="fr-FR" w:eastAsia="zh-CN"/>
        </w:rPr>
        <w:t>فالطفل الصغير عندما يرى وضع أسرته الفقيرة ويستوعب حالتهم يحاول المساهمة في الحفاظ عليها وهذا ما أكد عليه أبو النصر على أن شعور الطفل بحاجة الأسرة إلى  النقود، وارتفاع تكاليف المعيشة، والرغبة في مساعدة الأسرة ماديا أو التخفيف عنها، هو أهم العوامل التي تدفع الطفل للخروج لسوق العمل وتحمل الأعباء الشديدة، ولذا يعتبر عمل الطفل ذو وظيفة اقتصادية للأسرة، والتي تتمثل في الأجر، فالأطفال العاملون يساهمون في جل مشاكل أسرهم الاقتصادية." كما أن الفقر يجعل من الأطفال سلعة زهيدة الثمن مما يجعل أرباب العمليجذبون لاستخدامهم بدل الراشدين، هذا الأمر يسبب في ارتفاع نسبة البطالة بين الراشدين.</w:t>
      </w:r>
    </w:p>
    <w:p w:rsidR="00FD367C" w:rsidRPr="00FD367C" w:rsidRDefault="00FD367C" w:rsidP="005C7092">
      <w:pPr>
        <w:numPr>
          <w:ilvl w:val="0"/>
          <w:numId w:val="30"/>
        </w:numPr>
        <w:spacing w:after="0" w:line="240" w:lineRule="auto"/>
        <w:ind w:left="386"/>
        <w:contextualSpacing/>
        <w:jc w:val="both"/>
        <w:rPr>
          <w:rFonts w:ascii="Simplified Arabic" w:eastAsia="SimSun" w:hAnsi="Simplified Arabic" w:cs="Simplified Arabic"/>
          <w:color w:val="000000"/>
          <w:sz w:val="28"/>
          <w:szCs w:val="28"/>
          <w:rtl/>
          <w:lang w:val="fr-FR" w:eastAsia="zh-CN"/>
        </w:rPr>
      </w:pPr>
      <w:r w:rsidRPr="009425A8">
        <w:rPr>
          <w:rFonts w:ascii="Simplified Arabic" w:eastAsia="SimSun" w:hAnsi="Simplified Arabic" w:cs="Simplified Arabic"/>
          <w:b/>
          <w:bCs/>
          <w:color w:val="000000"/>
          <w:sz w:val="36"/>
          <w:szCs w:val="36"/>
          <w:rtl/>
          <w:lang w:val="fr-FR" w:eastAsia="zh-CN"/>
        </w:rPr>
        <w:t>العوامل الاجتماعية والأسرية:</w:t>
      </w:r>
      <w:r w:rsidRPr="00FD367C">
        <w:rPr>
          <w:rFonts w:ascii="Simplified Arabic" w:eastAsia="SimSun" w:hAnsi="Simplified Arabic" w:cs="Simplified Arabic"/>
          <w:color w:val="000000"/>
          <w:sz w:val="28"/>
          <w:szCs w:val="28"/>
          <w:rtl/>
          <w:lang w:val="fr-FR" w:eastAsia="zh-CN"/>
        </w:rPr>
        <w:t xml:space="preserve"> الطفل كائن اجتماعي ينتمي إلى  مجموعة من الجماعات، وأهم هذه الجماعات هيالأسرة، التي تمنحه المكانة الاجتماعية التي ينتمي إليها، وتشكل أول وسط للتبادل والتفاعل بينه وبين العالم الخارجي، فتواجد الطفل داخل الأسرة يتأثر بجميع العوامل الاجتماعية التي تحكم كيانها، "حيث تتعمق فكرة العمل لدى الطفل، نظرا لنشأته في أسرة يعمل فيها الأب وباقي الذكور بأعمال مختلفة دون الحصول على مستوى تعليمي مناسب، ونظرا لأن الأب يمثل القوة التي يحتذي بها الطفل في تشكيل اتجاهاته، وتحديد طموحاته المستقبلية، فهو يحاول تقليد الأب بأن ينتهج مناهجه في العمل والتعليم، كما يصبح العمل في هذه الأسرة هو الأساس الأول لمنح المكافأة الاجتماعية المرتفعة داخلها، نظرا لما يسهم به العضو العامل من دخل يرفع مستوى الأسرة المادي.</w:t>
      </w:r>
    </w:p>
    <w:p w:rsidR="00FD367C" w:rsidRPr="00272FAC" w:rsidRDefault="00FD367C" w:rsidP="00FD367C">
      <w:pPr>
        <w:spacing w:after="0" w:line="240" w:lineRule="auto"/>
        <w:jc w:val="both"/>
        <w:rPr>
          <w:rFonts w:ascii="Simplified Arabic" w:eastAsia="SimSun" w:hAnsi="Simplified Arabic" w:cs="Simplified Arabic"/>
          <w:b/>
          <w:bCs/>
          <w:color w:val="000000"/>
          <w:sz w:val="40"/>
          <w:szCs w:val="40"/>
          <w:rtl/>
          <w:lang w:val="fr-FR" w:eastAsia="zh-CN"/>
        </w:rPr>
      </w:pPr>
      <w:bookmarkStart w:id="1" w:name="_Hlk100703935"/>
      <w:r w:rsidRPr="00272FAC">
        <w:rPr>
          <w:rFonts w:ascii="Simplified Arabic" w:eastAsia="SimSun" w:hAnsi="Simplified Arabic" w:cs="Simplified Arabic" w:hint="cs"/>
          <w:b/>
          <w:bCs/>
          <w:color w:val="000000"/>
          <w:sz w:val="40"/>
          <w:szCs w:val="40"/>
          <w:rtl/>
          <w:lang w:val="fr-FR" w:eastAsia="zh-CN"/>
        </w:rPr>
        <w:t>الآثار المترتبة على عمالة الأطفال</w:t>
      </w:r>
      <w:r w:rsidR="00272FAC" w:rsidRPr="00272FAC">
        <w:rPr>
          <w:rFonts w:ascii="Simplified Arabic" w:eastAsia="SimSun" w:hAnsi="Simplified Arabic" w:cs="Simplified Arabic" w:hint="cs"/>
          <w:b/>
          <w:bCs/>
          <w:color w:val="000000"/>
          <w:sz w:val="40"/>
          <w:szCs w:val="40"/>
          <w:rtl/>
          <w:lang w:val="fr-FR" w:eastAsia="zh-CN"/>
        </w:rPr>
        <w:t>:</w:t>
      </w:r>
    </w:p>
    <w:bookmarkEnd w:id="1"/>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ينتج عن تشغيل الأطفال في سوق العمل دون السن القانوني العديد من الأثر والتي يمكن تقسيمها في الأتي (العطار ، 2020،ص22)</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lang w:val="fr-FR" w:eastAsia="zh-CN"/>
        </w:rPr>
      </w:pPr>
      <w:r w:rsidRPr="00062E5C">
        <w:rPr>
          <w:rFonts w:ascii="Simplified Arabic" w:eastAsia="SimSun" w:hAnsi="Simplified Arabic" w:cs="Simplified Arabic" w:hint="cs"/>
          <w:b/>
          <w:bCs/>
          <w:color w:val="000000"/>
          <w:sz w:val="36"/>
          <w:szCs w:val="36"/>
          <w:rtl/>
          <w:lang w:val="fr-FR" w:eastAsia="zh-CN"/>
        </w:rPr>
        <w:t>1. الآثار الصحية لعمالة الأطفال:</w:t>
      </w:r>
      <w:r w:rsidRPr="00FD367C">
        <w:rPr>
          <w:rFonts w:ascii="Simplified Arabic" w:eastAsia="SimSun" w:hAnsi="Simplified Arabic" w:cs="Simplified Arabic"/>
          <w:color w:val="000000"/>
          <w:sz w:val="28"/>
          <w:szCs w:val="28"/>
          <w:rtl/>
          <w:lang w:val="fr-FR" w:eastAsia="zh-CN"/>
        </w:rPr>
        <w:t>ينتج عن تشغيل الأطفال أو عمالة الأطفال العديد من الآثار الضارّة التي تنعكس عليهم، فقد يتعرّض بعض الأطفال العاملين للعديد من الاعتداءات الجسدية، والجنسية، إضافة إلى  سوء المعاملة العاطفية، ويتمثّل ذلك بالعقاب البدنيّ كالضرب، أو من خلال الشتم، واللّوم، والرفض، والإهانة، إلى  جانب إهمال تأمين احتياجاتهم من الغذاء، والمأوى، والعلاج، والملابس، وقد يظهر ذلك على شكل إصابات مختلفة في أجسامهم، كالحروق، والجروح، والكسور، والإرهاق، والدوار، وغيرها، ومن جانبٍ آخر يُعدّ التحرّش الجنسي للأطفال تحت السن القانونيّ خاصّة للفتيات نوعاً من مظاهر الانتهاك والاستغلال، ويمكن أن يحدث ذلك عن طريق الاغتصاب، ممّا قد يؤدّي للحمل المبكّر، والإجهاض، ونقل الأمراض الجنسية، كالإيدز، وغيره، كما يمكن أن يتعرّض الأطفال لمخاطر إدمان المخدّرات، والكحول إلىجانب ذلك</w:t>
      </w:r>
      <w:r w:rsidRPr="00FD367C">
        <w:rPr>
          <w:rFonts w:ascii="Simplified Arabic" w:eastAsia="SimSun" w:hAnsi="Simplified Arabic" w:cs="Simplified Arabic" w:hint="cs"/>
          <w:color w:val="000000"/>
          <w:sz w:val="28"/>
          <w:szCs w:val="28"/>
          <w:rtl/>
          <w:lang w:val="fr-FR" w:eastAsia="zh-CN"/>
        </w:rPr>
        <w:t xml:space="preserve">، </w:t>
      </w:r>
      <w:r w:rsidRPr="00FD367C">
        <w:rPr>
          <w:rFonts w:ascii="Simplified Arabic" w:eastAsia="SimSun" w:hAnsi="Simplified Arabic" w:cs="Simplified Arabic"/>
          <w:color w:val="000000"/>
          <w:sz w:val="28"/>
          <w:szCs w:val="28"/>
          <w:rtl/>
          <w:lang w:val="fr-FR" w:eastAsia="zh-CN"/>
        </w:rPr>
        <w:t xml:space="preserve">لا تقتصر أضرار عمالة تشغيل الأطفال على مجال عمل محدّد، إذ يعمل الأطفال في العديد من المجالات المختلفة، ويجدر بالذكر أنّ آثار تشغيلهم تختلف باختلاف الأعمال التي يقومون بها، ولكنّها بالمجمل تعود بأضرار عديدة على الجانب الصحيّ لهم على المدى الطويل، </w:t>
      </w:r>
      <w:r w:rsidRPr="00FD367C">
        <w:rPr>
          <w:rFonts w:ascii="Simplified Arabic" w:eastAsia="SimSun" w:hAnsi="Simplified Arabic" w:cs="Simplified Arabic" w:hint="cs"/>
          <w:color w:val="000000"/>
          <w:sz w:val="28"/>
          <w:szCs w:val="28"/>
          <w:rtl/>
          <w:lang w:val="fr-FR" w:eastAsia="zh-CN"/>
        </w:rPr>
        <w:t>بالإضافة</w:t>
      </w:r>
      <w:r w:rsidRPr="00FD367C">
        <w:rPr>
          <w:rFonts w:ascii="Simplified Arabic" w:eastAsia="SimSun" w:hAnsi="Simplified Arabic" w:cs="Simplified Arabic"/>
          <w:color w:val="000000"/>
          <w:sz w:val="28"/>
          <w:szCs w:val="28"/>
          <w:rtl/>
          <w:lang w:val="fr-FR" w:eastAsia="zh-CN"/>
        </w:rPr>
        <w:t xml:space="preserve"> إلى  الإرهاق، والأذى النفسي الذي يلحق بهم نتيجة لذلك</w:t>
      </w:r>
      <w:r w:rsidRPr="00FD367C">
        <w:rPr>
          <w:rFonts w:ascii="Simplified Arabic" w:eastAsia="SimSun" w:hAnsi="Simplified Arabic" w:cs="Simplified Arabic" w:hint="cs"/>
          <w:color w:val="000000"/>
          <w:sz w:val="28"/>
          <w:szCs w:val="28"/>
          <w:rtl/>
          <w:lang w:val="fr-FR" w:eastAsia="zh-CN"/>
        </w:rPr>
        <w:t xml:space="preserve"> .</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r w:rsidRPr="00462B0F">
        <w:rPr>
          <w:rFonts w:ascii="Simplified Arabic" w:eastAsia="SimSun" w:hAnsi="Simplified Arabic" w:cs="Simplified Arabic" w:hint="cs"/>
          <w:b/>
          <w:bCs/>
          <w:color w:val="000000"/>
          <w:sz w:val="36"/>
          <w:szCs w:val="36"/>
          <w:rtl/>
          <w:lang w:val="fr-FR" w:eastAsia="zh-CN"/>
        </w:rPr>
        <w:t>2. الآثار النفسية لعمالة الأطفال:</w:t>
      </w:r>
      <w:r w:rsidRPr="00FD367C">
        <w:rPr>
          <w:rFonts w:ascii="Simplified Arabic" w:eastAsia="SimSun" w:hAnsi="Simplified Arabic" w:cs="Simplified Arabic"/>
          <w:color w:val="000000"/>
          <w:sz w:val="28"/>
          <w:szCs w:val="28"/>
          <w:rtl/>
          <w:lang w:val="fr-FR" w:eastAsia="zh-CN"/>
        </w:rPr>
        <w:t>يتأثّر الجانب الاجتماعي للأطفال العاملين سلباً بسبب العمل، فبدلاً من قضائهم مرحلة الطفولة باللّعب مع غيرهم من الأطفال، والاستمتاع مع أفراد عائلاتهم، والتفاعل مع الآخرين بطريقة سليمة وصحيحة، فإنّهم يقضون الكثير من الوقت في العمل، ممّا يؤدّي إلى  ضعف قدراتهم على التواصل الاجتماعي بالأسرة والمجتمع، إلى  جانب ضعف كبير في بناء شخصياتهم، وانخفاض ثقتهم بأنفسهم، وقد يواجه بعض الأطفال العاملون مشاكل نفسية تتمثّل بالاكتئاب، فالأطفال والمراهقون الذين يعملون أكثر من 20 ساعة في الأسبوع معرّضون لاكتساب عادات سيئة وغير سليمة بشكل كبير كإدمان المخدّرات، إضافة إلى  نموّ السلوك العدوانيّ في شخصياتهم. تنعكس الآثار النفسية على الأطفال العاملين بجوانب عدّة أخرى تتمثّل في تعرّضهم للتنمّر، والمضايقات، والرفض من قبل زملائهم وأقاربهم، إلى  جانب عدم تلقّيهم لمعاملة عادلة، ممّا يؤدّي إلى  تنمية العزلة الاجتماعية لديهم، وضعف روابطهم العاطفية، وإمكانية ممارسة سلوكيات خطيرة كالجرائم في بعض الأحيان، ويجدر بالذكر تعرّض الأطفال العاملين للاستغلال المادي دون وجود أيّ أمان وظيفي</w:t>
      </w:r>
      <w:r w:rsidRPr="00FD367C">
        <w:rPr>
          <w:rFonts w:ascii="Simplified Arabic" w:eastAsia="SimSun" w:hAnsi="Simplified Arabic" w:cs="Simplified Arabic" w:hint="cs"/>
          <w:color w:val="000000"/>
          <w:sz w:val="28"/>
          <w:szCs w:val="28"/>
          <w:rtl/>
          <w:lang w:val="fr-FR" w:eastAsia="zh-CN"/>
        </w:rPr>
        <w:t>.</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r w:rsidRPr="00A843FC">
        <w:rPr>
          <w:rFonts w:ascii="Simplified Arabic" w:eastAsia="SimSun" w:hAnsi="Simplified Arabic" w:cs="Simplified Arabic" w:hint="cs"/>
          <w:b/>
          <w:bCs/>
          <w:color w:val="000000"/>
          <w:sz w:val="36"/>
          <w:szCs w:val="36"/>
          <w:rtl/>
          <w:lang w:val="fr-FR" w:eastAsia="zh-CN"/>
        </w:rPr>
        <w:lastRenderedPageBreak/>
        <w:t xml:space="preserve">3. الآثار الأكاديمية لعمالة الأطفال: </w:t>
      </w:r>
      <w:r w:rsidRPr="00FD367C">
        <w:rPr>
          <w:rFonts w:ascii="Simplified Arabic" w:eastAsia="SimSun" w:hAnsi="Simplified Arabic" w:cs="Simplified Arabic"/>
          <w:color w:val="000000"/>
          <w:sz w:val="28"/>
          <w:szCs w:val="28"/>
          <w:rtl/>
          <w:lang w:val="fr-FR" w:eastAsia="zh-CN"/>
        </w:rPr>
        <w:t>يؤثّر تشغيل الأطفال أو عمالة الأطفال سلباً على حياتهم التعليمية، إذ يقضي الطفل معظم وقته في العمل الوقت بدلاً من تخصيصه للدراسة، ممّا يشكّل عبئاً عليه، ويسبّب له التعب والإجهاد، وهذا بدوره يؤدّي إلى  ضعف قدرة الطفل على متابعة تعليمه، وقيامه بالنشاطات الدراسية والأكاديمية، والاندماج بالبيئة التعليمية، ومن جانبٍ آخر تشير الدراسات إلى  عدم قدرة الأطفال العاملين على التوفيق بين المدرسة والعمل، ممّا يؤدي إلى  شعورهم بالقلق وضعف في التركيز، كما يساهم عمل الأطفال بتدنّي أدائهم في المدرسة، أو انقطاعهم عن التعليم</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rtl/>
          <w:lang w:val="fr-FR" w:eastAsia="zh-CN"/>
        </w:rPr>
      </w:pPr>
      <w:r w:rsidRPr="00781853">
        <w:rPr>
          <w:rFonts w:ascii="Simplified Arabic" w:eastAsia="SimSun" w:hAnsi="Simplified Arabic" w:cs="Simplified Arabic" w:hint="cs"/>
          <w:b/>
          <w:bCs/>
          <w:color w:val="000000"/>
          <w:sz w:val="36"/>
          <w:szCs w:val="36"/>
          <w:rtl/>
          <w:lang w:val="fr-FR" w:eastAsia="zh-CN"/>
        </w:rPr>
        <w:t xml:space="preserve">4. الآثار الاقتصادية لعمالة الأطفال: </w:t>
      </w:r>
      <w:r w:rsidRPr="00FD367C">
        <w:rPr>
          <w:rFonts w:ascii="Simplified Arabic" w:eastAsia="SimSun" w:hAnsi="Simplified Arabic" w:cs="Simplified Arabic"/>
          <w:color w:val="000000"/>
          <w:sz w:val="28"/>
          <w:szCs w:val="28"/>
          <w:rtl/>
          <w:lang w:val="fr-FR" w:eastAsia="zh-CN"/>
        </w:rPr>
        <w:t>يؤثّر تشغيل الأطفال على نموّ المجتمع على المدى الطويل، إلى  جانب تأثيره المباشر على حياة الفرد والأسرة، إذ يمكن أن تعاني المجتمعات التي ترتفع فيها نسبة عمالة الأطفال من فقد التوازن المجتمعيّ بسبب ارتفاع نسبة العمالة غير المتعلّمة، ممّا قد يحدث تدنّي في مستوى الإنتاج وجودة السلع المنتجة، لذا لا بدّ من السعيّ للحصول على جيل جديد قادر على تحدّي الصعوبات، بهدف السعيّ للحصول على إنتاجية أفضل في المستقبل، ويكون ذلك من خلال إرسال الأطفال لتلقّي التعليم فضلاً عن تشغيلهم، حيث سيكون لهم دور فاعل عند تلقّيهم التعليم المناسب، الأمر الذي قد يرفع من إنتاجية وجودة السلع على المستويين المحلي والدولي</w:t>
      </w:r>
      <w:r w:rsidRPr="00FD367C">
        <w:rPr>
          <w:rFonts w:ascii="Simplified Arabic" w:eastAsia="SimSun" w:hAnsi="Simplified Arabic" w:cs="Simplified Arabic" w:hint="cs"/>
          <w:color w:val="000000"/>
          <w:sz w:val="28"/>
          <w:szCs w:val="28"/>
          <w:rtl/>
          <w:lang w:val="fr-FR" w:eastAsia="zh-CN"/>
        </w:rPr>
        <w:t>.</w:t>
      </w:r>
    </w:p>
    <w:p w:rsidR="00FD367C" w:rsidRPr="00860914" w:rsidRDefault="00FD367C" w:rsidP="00FD367C">
      <w:pPr>
        <w:spacing w:after="0" w:line="240" w:lineRule="auto"/>
        <w:contextualSpacing/>
        <w:jc w:val="both"/>
        <w:rPr>
          <w:rFonts w:ascii="Simplified Arabic" w:eastAsia="SimSun" w:hAnsi="Simplified Arabic" w:cs="Simplified Arabic"/>
          <w:b/>
          <w:bCs/>
          <w:color w:val="000000"/>
          <w:sz w:val="40"/>
          <w:szCs w:val="40"/>
          <w:rtl/>
          <w:lang w:val="fr-FR" w:eastAsia="zh-CN"/>
        </w:rPr>
      </w:pPr>
      <w:r w:rsidRPr="00860914">
        <w:rPr>
          <w:rFonts w:ascii="Simplified Arabic" w:eastAsia="SimSun" w:hAnsi="Simplified Arabic" w:cs="Simplified Arabic" w:hint="cs"/>
          <w:b/>
          <w:bCs/>
          <w:color w:val="000000"/>
          <w:sz w:val="40"/>
          <w:szCs w:val="40"/>
          <w:rtl/>
          <w:lang w:val="fr-FR" w:eastAsia="zh-CN"/>
        </w:rPr>
        <w:t>الدراسات السابقة</w:t>
      </w:r>
      <w:r w:rsidR="00C84880">
        <w:rPr>
          <w:rFonts w:ascii="Simplified Arabic" w:eastAsia="SimSun" w:hAnsi="Simplified Arabic" w:cs="Simplified Arabic" w:hint="cs"/>
          <w:b/>
          <w:bCs/>
          <w:color w:val="000000"/>
          <w:sz w:val="40"/>
          <w:szCs w:val="40"/>
          <w:rtl/>
          <w:lang w:val="fr-FR" w:eastAsia="zh-CN"/>
        </w:rPr>
        <w:t>:</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r w:rsidRPr="00C84880">
        <w:rPr>
          <w:rFonts w:ascii="Simplified Arabic" w:eastAsia="SimSun" w:hAnsi="Simplified Arabic" w:cs="Simplified Arabic"/>
          <w:b/>
          <w:bCs/>
          <w:color w:val="000000"/>
          <w:sz w:val="36"/>
          <w:szCs w:val="36"/>
          <w:rtl/>
          <w:lang w:val="fr-FR" w:eastAsia="zh-CN"/>
        </w:rPr>
        <w:t xml:space="preserve">دراسة </w:t>
      </w:r>
      <w:bookmarkStart w:id="2" w:name="_Hlk95668373"/>
      <w:r w:rsidRPr="00C84880">
        <w:rPr>
          <w:rFonts w:ascii="Simplified Arabic" w:eastAsia="SimSun" w:hAnsi="Simplified Arabic" w:cs="Simplified Arabic"/>
          <w:b/>
          <w:bCs/>
          <w:color w:val="000000"/>
          <w:sz w:val="36"/>
          <w:szCs w:val="36"/>
          <w:rtl/>
          <w:lang w:val="fr-FR" w:eastAsia="zh-CN"/>
        </w:rPr>
        <w:t xml:space="preserve">القضيبي (2021) </w:t>
      </w:r>
      <w:bookmarkEnd w:id="2"/>
      <w:r w:rsidRPr="00C84880">
        <w:rPr>
          <w:rFonts w:ascii="Simplified Arabic" w:eastAsia="SimSun" w:hAnsi="Simplified Arabic" w:cs="Simplified Arabic"/>
          <w:b/>
          <w:bCs/>
          <w:color w:val="000000"/>
          <w:sz w:val="36"/>
          <w:szCs w:val="36"/>
          <w:rtl/>
          <w:lang w:val="fr-FR" w:eastAsia="zh-CN"/>
        </w:rPr>
        <w:t>بعنوان:</w:t>
      </w:r>
      <w:r w:rsidRPr="00FD367C">
        <w:rPr>
          <w:rFonts w:ascii="Simplified Arabic" w:eastAsia="SimSun" w:hAnsi="Simplified Arabic" w:cs="Simplified Arabic"/>
          <w:color w:val="000000"/>
          <w:sz w:val="28"/>
          <w:szCs w:val="28"/>
          <w:rtl/>
          <w:lang w:val="fr-FR" w:eastAsia="zh-CN"/>
        </w:rPr>
        <w:t xml:space="preserve"> دور منظمات حقوق الإنسان في الحد من ظاهرة عمالة الأطفال.</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color w:val="000000"/>
          <w:sz w:val="28"/>
          <w:szCs w:val="28"/>
          <w:rtl/>
          <w:lang w:val="fr-FR" w:eastAsia="zh-CN"/>
        </w:rPr>
        <w:t>هدفالبحث الحالي إلى  التعرف على أسباب ظاهرة عمالة الأطفال، ودور منظمات حقوق الإنسان في القضاء على ظاهرة عمالة الأطفال، وقد تكونت عينة البحث من (100) عامل من العاملين بالجمعية الوطنية لحقوق الإنسان بالسعودية، وقد تبنى البحث المنهج الوصفي، واستعان بالاستبانة كأداة للبحث، وقد توصل البحث إلى  أن المتوسط العام للمحور الأول قد جاء بدرجة استجابة (عالية)، وبمتوسط حسابي قدره (3.81)، وانحراف معياري (1.150)، وأن المتوسط العام للمحور الثاني قد جاء بدرجة استجابة (متوسطة)، وبمتوسط حسابي قدره (3.10)، وانحراف معياري (0.627)، بالإضافة إلى  أن هناك فروقا لصالح العمر والمؤهل العلمي، ولم تكن هناك فروق تعزى لصالح متغير الجنس أو مكان السكن أو التخصص العام، وأوصى البحث بوضع قوانين تمنع عمالة الأطفال أقل من 10 سنوات، وتقديم الدعم المالي للأسر الفقيرة.</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bookmarkStart w:id="3" w:name="_Hlk95668385"/>
      <w:r w:rsidRPr="007957A1">
        <w:rPr>
          <w:rFonts w:ascii="Simplified Arabic" w:eastAsia="SimSun" w:hAnsi="Simplified Arabic" w:cs="Simplified Arabic"/>
          <w:b/>
          <w:bCs/>
          <w:color w:val="000000"/>
          <w:sz w:val="36"/>
          <w:szCs w:val="36"/>
          <w:rtl/>
          <w:lang w:val="fr-FR" w:eastAsia="zh-CN"/>
        </w:rPr>
        <w:t xml:space="preserve">دراسة المغاوري (2018) </w:t>
      </w:r>
      <w:bookmarkEnd w:id="3"/>
      <w:r w:rsidRPr="007957A1">
        <w:rPr>
          <w:rFonts w:ascii="Simplified Arabic" w:eastAsia="SimSun" w:hAnsi="Simplified Arabic" w:cs="Simplified Arabic"/>
          <w:b/>
          <w:bCs/>
          <w:color w:val="000000"/>
          <w:sz w:val="36"/>
          <w:szCs w:val="36"/>
          <w:rtl/>
          <w:lang w:val="fr-FR" w:eastAsia="zh-CN"/>
        </w:rPr>
        <w:t>بعنوان:</w:t>
      </w:r>
      <w:r w:rsidRPr="00FD367C">
        <w:rPr>
          <w:rFonts w:ascii="Simplified Arabic" w:eastAsia="SimSun" w:hAnsi="Simplified Arabic" w:cs="Simplified Arabic"/>
          <w:color w:val="000000"/>
          <w:sz w:val="28"/>
          <w:szCs w:val="28"/>
          <w:rtl/>
          <w:lang w:val="fr-FR" w:eastAsia="zh-CN"/>
        </w:rPr>
        <w:t xml:space="preserve"> دور منظمات المجتمع لمدني في مكافحة عمالة الأطفال بمصر في ضوء الاتفاقيات الدولية لعمالة الأطفال.</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color w:val="000000"/>
          <w:sz w:val="28"/>
          <w:szCs w:val="28"/>
          <w:rtl/>
          <w:lang w:val="fr-FR" w:eastAsia="zh-CN"/>
        </w:rPr>
        <w:t xml:space="preserve">هدفت هذه الدراسة التعرف إلى  دور منظمات المجتمع لمدني في مكافحة عمالة الأطفال بمصر في ضوء الاتفاقيات الدولية لعمالة الأطفال، وقد اعتمدت الدراسة على المنهج الوصفي – التحليلي، وقد تم اعتماد عينة من منظمات المجتمع المدني والتي تمثلت في منظمة العمل الدولية ومنظمة اليونيسف وجمعية كاريتاس، بالإضافة إلى  المجلس العربي للطفولة والتنمية ومؤسسة النهوض بأوضاع الطفل المصري وقد تم اختيارهم بالطريقة العمدية، وإتباع الباحث أسلوب المقابلة لجمع البيانات. وقد توصلت الدراسة إلى  العديد من النتائج أبرزها توافق الآراء العامة بين المنظمات عينة الدراسة حول الأسباب الدافعة لدخول الطفل إلى  سوق العمل، بالإضافة إلى  توافق هذه المنظمات على أن السبب الرئيس يرجع لغياب الدخل، أو انخفاض معدل الدخل الشهري، كما لم تجد الدراسة فروقا تعزى لصالح جنس الطفل العامل، ولا لصالح مكان سكنه، وقد أوصت الدراسة بضرورة تفعيل دور الإعلام في توعية الرأي العام بمخاطر عمالة الأطفال. </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bookmarkStart w:id="4" w:name="_Hlk95668407"/>
      <w:r w:rsidRPr="00F21250">
        <w:rPr>
          <w:rFonts w:ascii="Simplified Arabic" w:eastAsia="SimSun" w:hAnsi="Simplified Arabic" w:cs="Simplified Arabic"/>
          <w:b/>
          <w:bCs/>
          <w:color w:val="000000"/>
          <w:sz w:val="36"/>
          <w:szCs w:val="36"/>
          <w:rtl/>
          <w:lang w:val="fr-FR" w:eastAsia="zh-CN"/>
        </w:rPr>
        <w:t xml:space="preserve">دراسة زغير والقاعود (2015) </w:t>
      </w:r>
      <w:bookmarkEnd w:id="4"/>
      <w:r w:rsidRPr="00F21250">
        <w:rPr>
          <w:rFonts w:ascii="Simplified Arabic" w:eastAsia="SimSun" w:hAnsi="Simplified Arabic" w:cs="Simplified Arabic"/>
          <w:b/>
          <w:bCs/>
          <w:color w:val="000000"/>
          <w:sz w:val="36"/>
          <w:szCs w:val="36"/>
          <w:rtl/>
          <w:lang w:val="fr-FR" w:eastAsia="zh-CN"/>
        </w:rPr>
        <w:t>بعنوان:</w:t>
      </w:r>
      <w:r w:rsidRPr="00FD367C">
        <w:rPr>
          <w:rFonts w:ascii="Simplified Arabic" w:eastAsia="SimSun" w:hAnsi="Simplified Arabic" w:cs="Simplified Arabic"/>
          <w:color w:val="000000"/>
          <w:sz w:val="28"/>
          <w:szCs w:val="28"/>
          <w:rtl/>
          <w:lang w:val="fr-FR" w:eastAsia="zh-CN"/>
        </w:rPr>
        <w:t xml:space="preserve"> أسباب ظاهرة عمالة الأطفال من وجهة نظر معلمي الدراسات الاجتماعية في محافظة المفرق. </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color w:val="000000"/>
          <w:sz w:val="28"/>
          <w:szCs w:val="28"/>
          <w:rtl/>
          <w:lang w:val="fr-FR" w:eastAsia="zh-CN"/>
        </w:rPr>
        <w:t xml:space="preserve">هدفت هذه الدراسة التعرف </w:t>
      </w:r>
      <w:r w:rsidR="00DB2BAB" w:rsidRPr="00FD367C">
        <w:rPr>
          <w:rFonts w:ascii="Simplified Arabic" w:eastAsia="SimSun" w:hAnsi="Simplified Arabic" w:cs="Simplified Arabic" w:hint="cs"/>
          <w:color w:val="000000"/>
          <w:sz w:val="28"/>
          <w:szCs w:val="28"/>
          <w:rtl/>
          <w:lang w:val="fr-FR" w:eastAsia="zh-CN"/>
        </w:rPr>
        <w:t>إلى أسباب</w:t>
      </w:r>
      <w:r w:rsidRPr="00FD367C">
        <w:rPr>
          <w:rFonts w:ascii="Simplified Arabic" w:eastAsia="SimSun" w:hAnsi="Simplified Arabic" w:cs="Simplified Arabic"/>
          <w:color w:val="000000"/>
          <w:sz w:val="28"/>
          <w:szCs w:val="28"/>
          <w:rtl/>
          <w:lang w:val="fr-FR" w:eastAsia="zh-CN"/>
        </w:rPr>
        <w:t xml:space="preserve"> انتشار ظاهرة عمالة الأطفال في محافظة المفرق من وجهة نظر معلمي الدراسات الاجتماعية ودرجة اختلاف أهمية الأسباب باختلاف متغيري: الجنس، ومديرية التربية. تكونت عينة الدراسة من (143) معلماً ومعلمة، تم اختيارهم بالطريقة العشوائية العنقودية الطبقية، ولتحقيق أغراض الدراسة اتبعت الدراسة أسلوب المنهج الوصفي المسحي، حيث تم إعداد استبانه أداة لجمع البيانات مكونة من (44) فقرة.</w:t>
      </w:r>
      <w:r w:rsidRPr="00FD367C">
        <w:rPr>
          <w:rFonts w:ascii="Simplified Arabic" w:eastAsia="SimSun" w:hAnsi="Simplified Arabic" w:cs="Simplified Arabic" w:hint="cs"/>
          <w:color w:val="000000"/>
          <w:sz w:val="28"/>
          <w:szCs w:val="28"/>
          <w:rtl/>
          <w:lang w:val="fr-FR" w:eastAsia="zh-CN"/>
        </w:rPr>
        <w:t xml:space="preserve"> و</w:t>
      </w:r>
      <w:r w:rsidRPr="00FD367C">
        <w:rPr>
          <w:rFonts w:ascii="Simplified Arabic" w:eastAsia="SimSun" w:hAnsi="Simplified Arabic" w:cs="Simplified Arabic"/>
          <w:color w:val="000000"/>
          <w:sz w:val="28"/>
          <w:szCs w:val="28"/>
          <w:rtl/>
          <w:lang w:val="fr-FR" w:eastAsia="zh-CN"/>
        </w:rPr>
        <w:t>أظهرت النتائج أن تقديرات المعلمين في محافظة المفرق لأسباب انتشار ظاهرة عمالة الأطفال، جاءت بشكل عام ضمن درجة الأهمية المتوسطة، كما تبين أن الأسباب التي جاءت بدرجة أهمية مرتفعة كانت تتوزع في عدة محاور، وأن أهم تلك الأسباب كانت أسباب تتعلق بالأسرة، كما أظهرت النتائج أن العوامل المرتبطة بالمدرسة ودورها التربوي يأتي ثانياً من حيث الأسباب، إضافة إلى  أن هناك أسبابا تتعلق بدور المؤسسات الحكومية والرقابية في تفعيل القوانين والتشريعات الموجهة لحماية الطفل من التوجه لسوق العمل، وأظهرت النتائج وجود اختلاف في درجة أهمية أسباب ظاهرة عمالة الأطفال من وجهة نظر المعلمين تعزى لمتغير الجنس، ولصالح المعلمين، وعدم وجود أثر لاختلاف مديرية التربية في درجة أهمية أسباب ظاهرة عمالة الأطفال من وجهة نظر المعلمين، إضافة إلى  ذلك بينت الدراسة عدم وجود فروق ذات دلالة إحصائية لدى متغيرات الدراسة المبحوثة (سنوات الخبرة، الحالة الاجتماعية)</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bookmarkStart w:id="5" w:name="_Hlk100006476"/>
      <w:r w:rsidRPr="001A68AF">
        <w:rPr>
          <w:rFonts w:ascii="Simplified Arabic" w:eastAsia="SimSun" w:hAnsi="Simplified Arabic" w:cs="Simplified Arabic"/>
          <w:b/>
          <w:bCs/>
          <w:color w:val="000000"/>
          <w:sz w:val="36"/>
          <w:szCs w:val="36"/>
          <w:rtl/>
          <w:lang w:val="fr-FR" w:eastAsia="zh-CN"/>
        </w:rPr>
        <w:t xml:space="preserve">دراسة الطوشي (2015) </w:t>
      </w:r>
      <w:bookmarkEnd w:id="5"/>
      <w:r w:rsidRPr="001A68AF">
        <w:rPr>
          <w:rFonts w:ascii="Simplified Arabic" w:eastAsia="SimSun" w:hAnsi="Simplified Arabic" w:cs="Simplified Arabic"/>
          <w:b/>
          <w:bCs/>
          <w:color w:val="000000"/>
          <w:sz w:val="36"/>
          <w:szCs w:val="36"/>
          <w:rtl/>
          <w:lang w:val="fr-FR" w:eastAsia="zh-CN"/>
        </w:rPr>
        <w:t>بعنوان:</w:t>
      </w:r>
      <w:r w:rsidRPr="00FD367C">
        <w:rPr>
          <w:rFonts w:ascii="Simplified Arabic" w:eastAsia="SimSun" w:hAnsi="Simplified Arabic" w:cs="Simplified Arabic"/>
          <w:color w:val="000000"/>
          <w:sz w:val="28"/>
          <w:szCs w:val="28"/>
          <w:rtl/>
          <w:lang w:val="fr-FR" w:eastAsia="zh-CN"/>
        </w:rPr>
        <w:t xml:space="preserve"> عمالة الأطفال في قطاع غزة وأثرها على المستقبل المهني للأجيال القادمة. </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color w:val="000000"/>
          <w:sz w:val="28"/>
          <w:szCs w:val="28"/>
          <w:rtl/>
          <w:lang w:val="fr-FR" w:eastAsia="zh-CN"/>
        </w:rPr>
        <w:t>هدفت هذه الدراسة إلى  التعرف على واقع عمالة الأطفال في قطاع غزة، و توضيح أثر هذا الواقع على المستقبل المهني للأجيال القادمة، و توضيح الجوانب المتعلقة بهذه الظاهرة من حيث الآثار السلبية الناتجة عنها، و مدى تأثير هذه الظاهرة على ضعف قدرة الموارد البشرية في فلسطين على تحقيق التنمية المنشودة على المدى الطويل</w:t>
      </w:r>
      <w:r w:rsidRPr="00FD367C">
        <w:rPr>
          <w:rFonts w:ascii="Simplified Arabic" w:eastAsia="SimSun" w:hAnsi="Simplified Arabic" w:cs="Simplified Arabic"/>
          <w:color w:val="000000"/>
          <w:sz w:val="28"/>
          <w:szCs w:val="28"/>
          <w:lang w:val="fr-FR" w:eastAsia="zh-CN"/>
        </w:rPr>
        <w:t>.</w:t>
      </w:r>
      <w:r w:rsidRPr="00FD367C">
        <w:rPr>
          <w:rFonts w:ascii="Simplified Arabic" w:eastAsia="SimSun" w:hAnsi="Simplified Arabic" w:cs="Simplified Arabic"/>
          <w:color w:val="000000"/>
          <w:sz w:val="28"/>
          <w:szCs w:val="28"/>
          <w:rtl/>
          <w:lang w:val="fr-FR" w:eastAsia="zh-CN"/>
        </w:rPr>
        <w:t xml:space="preserve"> استخدمت الباحثة المنهج الوصفي التحليلي، و تكون مجتمع الدراسة من 225 موظف يعملون في مجال حماية الطفل في المؤسسات الحكومية و غير الحكومية و المؤسسات الدولية، و تكونت عينة الدراسة </w:t>
      </w:r>
      <w:r w:rsidRPr="00FD367C">
        <w:rPr>
          <w:rFonts w:ascii="Simplified Arabic" w:eastAsia="SimSun" w:hAnsi="Simplified Arabic" w:cs="Simplified Arabic"/>
          <w:color w:val="000000"/>
          <w:sz w:val="28"/>
          <w:szCs w:val="28"/>
          <w:rtl/>
          <w:lang w:val="fr-FR" w:eastAsia="zh-CN"/>
        </w:rPr>
        <w:lastRenderedPageBreak/>
        <w:t>من160موظف، و استخدمت الباحثة الاستبانة كأداة لجمع البيانات</w:t>
      </w:r>
      <w:r w:rsidRPr="00FD367C">
        <w:rPr>
          <w:rFonts w:ascii="Simplified Arabic" w:eastAsia="SimSun" w:hAnsi="Simplified Arabic" w:cs="Simplified Arabic"/>
          <w:color w:val="000000"/>
          <w:sz w:val="28"/>
          <w:szCs w:val="28"/>
          <w:lang w:val="fr-FR" w:eastAsia="zh-CN"/>
        </w:rPr>
        <w:t>.</w:t>
      </w:r>
      <w:r w:rsidRPr="00FD367C">
        <w:rPr>
          <w:rFonts w:ascii="Simplified Arabic" w:eastAsia="SimSun" w:hAnsi="Simplified Arabic" w:cs="Simplified Arabic"/>
          <w:color w:val="000000"/>
          <w:sz w:val="28"/>
          <w:szCs w:val="28"/>
          <w:rtl/>
          <w:lang w:val="fr-FR" w:eastAsia="zh-CN"/>
        </w:rPr>
        <w:t xml:space="preserve">ولقد توصلت الدراسة إلى  عدة نتائج أهمها أن عمالة الأطفال هي مشكلة لها وجود حقيقي في المجتمع الفلسطيني، و وجود أثر سلبي واضح لعمالة الأطفال على المستقبل المهني للأجيال القادمة في قطاع غزة، كذلك أظهرت النتائج وجود أثر سلبي لعمالة الأطفال على تدني مستوى التطور المعرفي للأطفال العاملين، و أن هناك أسباب مختلفة تقف وراء عمالة الأطفال، كما أشارت النتائج إلى  عدم وجود فروق ذات دلالة إحصائية لصالح متغيرات الجنس، العمر، مكان السكن، العمل المشغول، المسمى الوظيفي. </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lang w:val="fr-FR" w:eastAsia="zh-CN"/>
        </w:rPr>
      </w:pPr>
      <w:r w:rsidRPr="007B1B3E">
        <w:rPr>
          <w:rFonts w:ascii="Simplified Arabic" w:eastAsia="SimSun" w:hAnsi="Simplified Arabic" w:cs="Simplified Arabic"/>
          <w:b/>
          <w:bCs/>
          <w:color w:val="000000"/>
          <w:sz w:val="36"/>
          <w:szCs w:val="36"/>
          <w:rtl/>
          <w:lang w:val="fr-FR" w:eastAsia="zh-CN"/>
        </w:rPr>
        <w:t xml:space="preserve">دراسة </w:t>
      </w:r>
      <w:bookmarkStart w:id="6" w:name="_Hlk95668603"/>
      <w:r w:rsidRPr="007B1B3E">
        <w:rPr>
          <w:rFonts w:ascii="Simplified Arabic" w:eastAsia="SimSun" w:hAnsi="Simplified Arabic" w:cs="Simplified Arabic"/>
          <w:b/>
          <w:bCs/>
          <w:color w:val="000000"/>
          <w:sz w:val="36"/>
          <w:szCs w:val="36"/>
          <w:rtl/>
          <w:lang w:val="fr-FR" w:eastAsia="zh-CN"/>
        </w:rPr>
        <w:t xml:space="preserve">حسيني (2017) </w:t>
      </w:r>
      <w:bookmarkEnd w:id="6"/>
      <w:r w:rsidRPr="007B1B3E">
        <w:rPr>
          <w:rFonts w:ascii="Simplified Arabic" w:eastAsia="SimSun" w:hAnsi="Simplified Arabic" w:cs="Simplified Arabic"/>
          <w:b/>
          <w:bCs/>
          <w:color w:val="000000"/>
          <w:sz w:val="36"/>
          <w:szCs w:val="36"/>
          <w:rtl/>
          <w:lang w:val="fr-FR" w:eastAsia="zh-CN"/>
        </w:rPr>
        <w:t>بعنوان:</w:t>
      </w:r>
      <w:r w:rsidRPr="00FD367C">
        <w:rPr>
          <w:rFonts w:ascii="Simplified Arabic" w:eastAsia="SimSun" w:hAnsi="Simplified Arabic" w:cs="Simplified Arabic"/>
          <w:color w:val="000000"/>
          <w:sz w:val="28"/>
          <w:szCs w:val="28"/>
          <w:rtl/>
          <w:lang w:val="fr-FR" w:eastAsia="zh-CN"/>
        </w:rPr>
        <w:t xml:space="preserve"> دور المؤسسات المتخصصة في حماية الطفولة: دراسة ميدانية على عينة من الأطفال في خطر. </w:t>
      </w:r>
    </w:p>
    <w:p w:rsidR="00FD367C" w:rsidRPr="00FD367C" w:rsidRDefault="00FD367C" w:rsidP="00FD367C">
      <w:pPr>
        <w:tabs>
          <w:tab w:val="right" w:pos="1556"/>
        </w:tabs>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هدفت</w:t>
      </w:r>
      <w:r w:rsidRPr="00FD367C">
        <w:rPr>
          <w:rFonts w:ascii="Simplified Arabic" w:eastAsia="SimSun" w:hAnsi="Simplified Arabic" w:cs="Simplified Arabic"/>
          <w:color w:val="000000"/>
          <w:sz w:val="28"/>
          <w:szCs w:val="28"/>
          <w:rtl/>
          <w:lang w:val="fr-FR" w:eastAsia="zh-CN"/>
        </w:rPr>
        <w:t xml:space="preserve"> الدراسة الكشف عن مستوى الحماية الاجتماعية التي تقدمها المؤسسات المتخصصة في رعاية الأطفال في خطر، إذ تكونت عينة الأطفال من 26 طفل مقيمين بالمؤسسة، وقد بينت النتائج أن الأطفال يصفون البيئة المؤسساتية البديلة عن الأسرة أنها توفر لهم الحماية من كل أشكال العنف و الإساءة وأنهم يتلقون معاملة إنسانية واحترام من طرف الفاعلين التربويين داخل المؤسسة، كما أنهم لا يتعرضون للاستغلال والإهمال بل إلى  تطوير كفاءاتهم الشخصية و الاجتماعية و تأهيلهم للاندماج المدرسي والاجتماعي، وبالتالي تحقق الصحة النفسية لهم كباقي الأطفال الآخرين</w:t>
      </w:r>
      <w:r w:rsidRPr="00FD367C">
        <w:rPr>
          <w:rFonts w:ascii="Simplified Arabic" w:eastAsia="SimSun" w:hAnsi="Simplified Arabic" w:cs="Simplified Arabic"/>
          <w:color w:val="000000"/>
          <w:sz w:val="28"/>
          <w:szCs w:val="28"/>
          <w:lang w:val="fr-FR" w:eastAsia="zh-CN"/>
        </w:rPr>
        <w:t>.</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color w:val="000000"/>
          <w:sz w:val="28"/>
          <w:szCs w:val="28"/>
          <w:rtl/>
          <w:lang w:val="fr-FR" w:eastAsia="zh-CN"/>
        </w:rPr>
        <w:t>وقد توصلت الدراسة إلى  العديد من النتائج أبرزها أن هناك دور للمؤسسات المتخصصة في حماية الطفولة في حماية الأطفال من مختلف العوامل والمخاطر الاجتماعية والظواهر السلبية التي يمكن أن تلحق بهم، إضافة إلى  وجود فروق ذات دلالة إحصائية لدى متغير المؤهل العلمي تعزى لصالح المؤهل الأعلى في كل مرة</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rtl/>
          <w:lang w:val="fr-FR" w:eastAsia="zh-CN"/>
        </w:rPr>
      </w:pPr>
      <w:r w:rsidRPr="00BE186F">
        <w:rPr>
          <w:rFonts w:ascii="Simplified Arabic" w:eastAsia="SimSun" w:hAnsi="Simplified Arabic" w:cs="Simplified Arabic"/>
          <w:b/>
          <w:bCs/>
          <w:color w:val="000000"/>
          <w:sz w:val="36"/>
          <w:szCs w:val="36"/>
          <w:rtl/>
          <w:lang w:val="fr-FR" w:eastAsia="zh-CN"/>
        </w:rPr>
        <w:t xml:space="preserve">دراسة </w:t>
      </w:r>
      <w:bookmarkStart w:id="7" w:name="_Hlk95668621"/>
      <w:r w:rsidRPr="00BE186F">
        <w:rPr>
          <w:rFonts w:ascii="Simplified Arabic" w:eastAsia="SimSun" w:hAnsi="Simplified Arabic" w:cs="Simplified Arabic"/>
          <w:b/>
          <w:bCs/>
          <w:color w:val="000000"/>
          <w:sz w:val="36"/>
          <w:szCs w:val="36"/>
          <w:rtl/>
          <w:lang w:val="fr-FR" w:eastAsia="zh-CN"/>
        </w:rPr>
        <w:t>علاوي (2015)</w:t>
      </w:r>
      <w:bookmarkEnd w:id="7"/>
      <w:r w:rsidRPr="00BE186F">
        <w:rPr>
          <w:rFonts w:ascii="Simplified Arabic" w:eastAsia="SimSun" w:hAnsi="Simplified Arabic" w:cs="Simplified Arabic"/>
          <w:b/>
          <w:bCs/>
          <w:color w:val="000000"/>
          <w:sz w:val="36"/>
          <w:szCs w:val="36"/>
          <w:rtl/>
          <w:lang w:val="fr-FR" w:eastAsia="zh-CN"/>
        </w:rPr>
        <w:t xml:space="preserve"> بعنوان:</w:t>
      </w:r>
      <w:r w:rsidRPr="00FD367C">
        <w:rPr>
          <w:rFonts w:ascii="Simplified Arabic" w:eastAsia="SimSun" w:hAnsi="Simplified Arabic" w:cs="Simplified Arabic"/>
          <w:color w:val="000000"/>
          <w:sz w:val="28"/>
          <w:szCs w:val="28"/>
          <w:rtl/>
          <w:lang w:val="fr-FR" w:eastAsia="zh-CN"/>
        </w:rPr>
        <w:t xml:space="preserve"> فعالية مقاربة التدبير بالمشروع في تحسين أداء مؤسسات حماية الطفولة بالمغرب: مؤسسة حماية الطفولة تمارة نموذجا. </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color w:val="000000"/>
          <w:sz w:val="28"/>
          <w:szCs w:val="28"/>
          <w:rtl/>
          <w:lang w:val="fr-FR" w:eastAsia="zh-CN"/>
        </w:rPr>
        <w:t xml:space="preserve">هدف المقال </w:t>
      </w:r>
      <w:r w:rsidR="008D2C3C" w:rsidRPr="00FD367C">
        <w:rPr>
          <w:rFonts w:ascii="Simplified Arabic" w:eastAsia="SimSun" w:hAnsi="Simplified Arabic" w:cs="Simplified Arabic" w:hint="cs"/>
          <w:color w:val="000000"/>
          <w:sz w:val="28"/>
          <w:szCs w:val="28"/>
          <w:rtl/>
          <w:lang w:val="fr-FR" w:eastAsia="zh-CN"/>
        </w:rPr>
        <w:t>إلى قياس</w:t>
      </w:r>
      <w:r w:rsidRPr="00FD367C">
        <w:rPr>
          <w:rFonts w:ascii="Simplified Arabic" w:eastAsia="SimSun" w:hAnsi="Simplified Arabic" w:cs="Simplified Arabic"/>
          <w:color w:val="000000"/>
          <w:sz w:val="28"/>
          <w:szCs w:val="28"/>
          <w:rtl/>
          <w:lang w:val="fr-FR" w:eastAsia="zh-CN"/>
        </w:rPr>
        <w:t xml:space="preserve"> فعالية مقاربة التدبير بالمشروع في تحسين أداء مؤسسات حماية الطفولة بالمغرب: مؤسسة حماية الطفولة تماره نموذجاً. وقسم المقال </w:t>
      </w:r>
      <w:r w:rsidR="008D2C3C" w:rsidRPr="00FD367C">
        <w:rPr>
          <w:rFonts w:ascii="Simplified Arabic" w:eastAsia="SimSun" w:hAnsi="Simplified Arabic" w:cs="Simplified Arabic" w:hint="cs"/>
          <w:color w:val="000000"/>
          <w:sz w:val="28"/>
          <w:szCs w:val="28"/>
          <w:rtl/>
          <w:lang w:val="fr-FR" w:eastAsia="zh-CN"/>
        </w:rPr>
        <w:t>إلى ستة</w:t>
      </w:r>
      <w:r w:rsidRPr="00FD367C">
        <w:rPr>
          <w:rFonts w:ascii="Simplified Arabic" w:eastAsia="SimSun" w:hAnsi="Simplified Arabic" w:cs="Simplified Arabic"/>
          <w:color w:val="000000"/>
          <w:sz w:val="28"/>
          <w:szCs w:val="28"/>
          <w:rtl/>
          <w:lang w:val="fr-FR" w:eastAsia="zh-CN"/>
        </w:rPr>
        <w:t xml:space="preserve"> عناصر: تناول العنصر الأول مؤسسات حماية الطفولة ماهيتها؟ أهدافها، وقد اتبعت الدراسة المنهج الوصفي بالتطبيق على عينة من العاملين في المؤسسات حماية الطفولة تماره بلغ عددهم 150، تم جمع بياناتهم بواسطة المقابلات والاستبيانات. </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color w:val="000000"/>
          <w:sz w:val="28"/>
          <w:szCs w:val="28"/>
          <w:rtl/>
          <w:lang w:val="fr-FR" w:eastAsia="zh-CN"/>
        </w:rPr>
        <w:t>كما بينت الدراسة عدم وجود فروق لصالح متغيرات الدراسة المبحوثة مثل الجنس، العمر، المؤهل العلمي، نوع المؤسسة، وأوصت الدراسة بضرورة تفعيل دور الخدمة الاجتماعية ومؤسسات المجتمع المحلي في توفير الحماية والراعية للأطفال.</w:t>
      </w:r>
    </w:p>
    <w:p w:rsidR="00FD367C" w:rsidRPr="00436D87" w:rsidRDefault="00FD367C" w:rsidP="00FD367C">
      <w:pPr>
        <w:spacing w:after="0" w:line="240" w:lineRule="auto"/>
        <w:jc w:val="both"/>
        <w:rPr>
          <w:rFonts w:ascii="Simplified Arabic" w:eastAsia="SimSun" w:hAnsi="Simplified Arabic" w:cs="Simplified Arabic"/>
          <w:b/>
          <w:bCs/>
          <w:color w:val="000000"/>
          <w:sz w:val="40"/>
          <w:szCs w:val="40"/>
          <w:rtl/>
          <w:lang w:val="fr-FR" w:eastAsia="zh-CN"/>
        </w:rPr>
      </w:pPr>
      <w:bookmarkStart w:id="8" w:name="_Hlk100703950"/>
      <w:r w:rsidRPr="00436D87">
        <w:rPr>
          <w:rFonts w:ascii="Simplified Arabic" w:eastAsia="SimSun" w:hAnsi="Simplified Arabic" w:cs="Simplified Arabic"/>
          <w:b/>
          <w:bCs/>
          <w:color w:val="000000"/>
          <w:sz w:val="40"/>
          <w:szCs w:val="40"/>
          <w:rtl/>
          <w:lang w:val="fr-FR" w:eastAsia="zh-CN"/>
        </w:rPr>
        <w:t>الد</w:t>
      </w:r>
      <w:r w:rsidR="00436D87" w:rsidRPr="00436D87">
        <w:rPr>
          <w:rFonts w:ascii="Simplified Arabic" w:eastAsia="SimSun" w:hAnsi="Simplified Arabic" w:cs="Simplified Arabic"/>
          <w:b/>
          <w:bCs/>
          <w:color w:val="000000"/>
          <w:sz w:val="40"/>
          <w:szCs w:val="40"/>
          <w:rtl/>
          <w:lang w:val="fr-FR" w:eastAsia="zh-CN"/>
        </w:rPr>
        <w:t>راسات الأجنبية</w:t>
      </w:r>
      <w:r w:rsidR="00436D87" w:rsidRPr="00436D87">
        <w:rPr>
          <w:rFonts w:ascii="Simplified Arabic" w:eastAsia="SimSun" w:hAnsi="Simplified Arabic" w:cs="Simplified Arabic" w:hint="cs"/>
          <w:b/>
          <w:bCs/>
          <w:color w:val="000000"/>
          <w:sz w:val="40"/>
          <w:szCs w:val="40"/>
          <w:rtl/>
          <w:lang w:val="fr-FR" w:eastAsia="zh-CN"/>
        </w:rPr>
        <w:t>:</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rtl/>
          <w:lang w:val="fr-FR" w:eastAsia="zh-CN"/>
        </w:rPr>
      </w:pPr>
      <w:bookmarkStart w:id="9" w:name="_Hlk95668699"/>
      <w:bookmarkEnd w:id="8"/>
      <w:r w:rsidRPr="00741D28">
        <w:rPr>
          <w:rFonts w:ascii="Simplified Arabic" w:eastAsia="SimSun" w:hAnsi="Simplified Arabic" w:cs="Simplified Arabic"/>
          <w:b/>
          <w:bCs/>
          <w:color w:val="000000"/>
          <w:sz w:val="36"/>
          <w:szCs w:val="36"/>
          <w:rtl/>
          <w:lang w:val="fr-FR" w:eastAsia="zh-CN"/>
        </w:rPr>
        <w:t xml:space="preserve">دراسة </w:t>
      </w:r>
      <w:r w:rsidRPr="00741D28">
        <w:rPr>
          <w:rFonts w:ascii="Simplified Arabic" w:eastAsia="SimSun" w:hAnsi="Simplified Arabic" w:cs="Simplified Arabic"/>
          <w:b/>
          <w:bCs/>
          <w:color w:val="222222"/>
          <w:sz w:val="36"/>
          <w:szCs w:val="36"/>
          <w:shd w:val="clear" w:color="auto" w:fill="FFFFFF"/>
          <w:lang w:val="fr-FR" w:eastAsia="zh-CN"/>
        </w:rPr>
        <w:t>Ahmed</w:t>
      </w:r>
      <w:r w:rsidRPr="00741D28">
        <w:rPr>
          <w:rFonts w:ascii="Simplified Arabic" w:eastAsia="SimSun" w:hAnsi="Simplified Arabic" w:cs="Simplified Arabic"/>
          <w:b/>
          <w:bCs/>
          <w:color w:val="222222"/>
          <w:sz w:val="36"/>
          <w:szCs w:val="36"/>
          <w:shd w:val="clear" w:color="auto" w:fill="FFFFFF"/>
          <w:rtl/>
          <w:lang w:val="fr-FR" w:eastAsia="zh-CN"/>
        </w:rPr>
        <w:t xml:space="preserve"> (2021)</w:t>
      </w:r>
      <w:r w:rsidR="00741D28">
        <w:rPr>
          <w:rFonts w:ascii="Simplified Arabic" w:eastAsia="SimSun" w:hAnsi="Simplified Arabic" w:cs="Simplified Arabic" w:hint="cs"/>
          <w:b/>
          <w:bCs/>
          <w:color w:val="222222"/>
          <w:sz w:val="36"/>
          <w:szCs w:val="36"/>
          <w:shd w:val="clear" w:color="auto" w:fill="FFFFFF"/>
          <w:rtl/>
          <w:lang w:val="fr-FR" w:eastAsia="zh-CN"/>
        </w:rPr>
        <w:t>:</w:t>
      </w:r>
      <w:bookmarkEnd w:id="9"/>
      <w:r w:rsidRPr="00FD367C">
        <w:rPr>
          <w:rFonts w:ascii="Simplified Arabic" w:eastAsia="SimSun" w:hAnsi="Simplified Arabic" w:cs="Simplified Arabic"/>
          <w:color w:val="222222"/>
          <w:sz w:val="28"/>
          <w:szCs w:val="28"/>
          <w:shd w:val="clear" w:color="auto" w:fill="FFFFFF"/>
          <w:rtl/>
          <w:lang w:val="fr-FR" w:eastAsia="zh-CN"/>
        </w:rPr>
        <w:t>بعنوان</w:t>
      </w:r>
      <w:r w:rsidRPr="00FD367C">
        <w:rPr>
          <w:rFonts w:ascii="Simplified Arabic" w:eastAsia="SimSun" w:hAnsi="Simplified Arabic" w:cs="Simplified Arabic" w:hint="cs"/>
          <w:color w:val="222222"/>
          <w:sz w:val="28"/>
          <w:szCs w:val="28"/>
          <w:shd w:val="clear" w:color="auto" w:fill="FFFFFF"/>
          <w:rtl/>
          <w:lang w:val="fr-FR" w:eastAsia="zh-CN"/>
        </w:rPr>
        <w:t xml:space="preserve">" </w:t>
      </w:r>
      <w:r w:rsidRPr="00FD367C">
        <w:rPr>
          <w:rFonts w:ascii="Simplified Arabic" w:eastAsia="SimSun" w:hAnsi="Simplified Arabic" w:cs="Simplified Arabic"/>
          <w:color w:val="000000"/>
          <w:sz w:val="28"/>
          <w:szCs w:val="28"/>
          <w:rtl/>
          <w:lang w:val="fr-FR" w:eastAsia="zh-CN"/>
        </w:rPr>
        <w:t>العوامل الاجتماعية والاقتصادية وراء انتشار عمل الأطفال في قطاع الزراعة في منطقة لاسبيلا ، بلوشستان ، باكستان</w:t>
      </w:r>
      <w:r w:rsidRPr="00FD367C">
        <w:rPr>
          <w:rFonts w:ascii="Simplified Arabic" w:eastAsia="SimSun" w:hAnsi="Simplified Arabic" w:cs="Simplified Arabic" w:hint="cs"/>
          <w:color w:val="000000"/>
          <w:sz w:val="28"/>
          <w:szCs w:val="28"/>
          <w:rtl/>
          <w:lang w:val="fr-FR" w:eastAsia="zh-CN"/>
        </w:rPr>
        <w:t>"</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color w:val="000000"/>
          <w:sz w:val="28"/>
          <w:szCs w:val="28"/>
          <w:rtl/>
          <w:lang w:val="fr-FR" w:eastAsia="zh-CN"/>
        </w:rPr>
        <w:t xml:space="preserve">الهدف من هذه الدراسة هو </w:t>
      </w:r>
      <w:bookmarkStart w:id="10" w:name="_Hlk95668710"/>
      <w:r w:rsidRPr="00FD367C">
        <w:rPr>
          <w:rFonts w:ascii="Simplified Arabic" w:eastAsia="SimSun" w:hAnsi="Simplified Arabic" w:cs="Simplified Arabic"/>
          <w:color w:val="000000"/>
          <w:sz w:val="28"/>
          <w:szCs w:val="28"/>
          <w:rtl/>
          <w:lang w:val="fr-FR" w:eastAsia="zh-CN"/>
        </w:rPr>
        <w:t>تحديد العوامل الاجتماعية والاقتصادية وراء عمالة الأطفال في قطاع الزراعة في منطقة لاسبيلا ، بلوشستان</w:t>
      </w:r>
      <w:bookmarkEnd w:id="10"/>
      <w:r w:rsidRPr="00FD367C">
        <w:rPr>
          <w:rFonts w:ascii="Simplified Arabic" w:eastAsia="SimSun" w:hAnsi="Simplified Arabic" w:cs="Simplified Arabic"/>
          <w:color w:val="000000"/>
          <w:sz w:val="28"/>
          <w:szCs w:val="28"/>
          <w:rtl/>
          <w:lang w:val="fr-FR" w:eastAsia="zh-CN"/>
        </w:rPr>
        <w:t>. تعتبر لاسبيلا منطقة زراعية رئيسية في بلوشستان وهناك عدد كبير من الأطفال الذين يعملون كعمالة أطفال في هذه المنطقة. السبب الرئيسي الذي يقود الأطفال إلى  أنشطة العمل هو الفقر وانخفاض دخل الأسرة. الطفل الذي يعمل كعامل في مجالات الزراعة يساعد على دخل أسرته. في البحث الحالي ، تم اختيار 50 طفلاً كانوا يعملون كعامل من خلال أسلوب أخذ العينات الهادف. تمت مقابلتهم من خلال مقابلة شبه منظمة تتكون من عدد من الأسئلة. كان معظم الأطفال العاملين من الأميين والمتسربين من المدارس. يواجه غالبية الأطفال العاملين بعض القضايا المتعلقة بصحتهم الجسدية والعقلية. وهكذا ، اكتشفت هذه الدراسة أن معظم الأطفال العاملين يأتون إلى  قطاع الزراعة بسبب انخفاض دخل الأسرة والفقر الموروث في منطقة لاسبيلا</w:t>
      </w:r>
      <w:r w:rsidR="00741D28">
        <w:rPr>
          <w:rFonts w:ascii="Simplified Arabic" w:eastAsia="SimSun" w:hAnsi="Simplified Arabic" w:cs="Simplified Arabic" w:hint="cs"/>
          <w:color w:val="000000"/>
          <w:sz w:val="28"/>
          <w:szCs w:val="28"/>
          <w:rtl/>
          <w:lang w:val="fr-FR" w:eastAsia="zh-CN"/>
        </w:rPr>
        <w:t>.</w:t>
      </w:r>
    </w:p>
    <w:p w:rsidR="00FD367C" w:rsidRPr="00FD367C" w:rsidRDefault="00FD367C" w:rsidP="00FD367C">
      <w:pPr>
        <w:spacing w:after="0" w:line="240" w:lineRule="auto"/>
        <w:contextualSpacing/>
        <w:jc w:val="both"/>
        <w:rPr>
          <w:rFonts w:ascii="Simplified Arabic" w:eastAsia="SimSun" w:hAnsi="Simplified Arabic" w:cs="Simplified Arabic"/>
          <w:color w:val="000000"/>
          <w:sz w:val="28"/>
          <w:szCs w:val="28"/>
          <w:rtl/>
          <w:lang w:val="fr-FR" w:eastAsia="zh-CN"/>
        </w:rPr>
      </w:pPr>
      <w:bookmarkStart w:id="11" w:name="_Hlk95668752"/>
      <w:r w:rsidRPr="00741D28">
        <w:rPr>
          <w:rFonts w:ascii="Simplified Arabic" w:eastAsia="SimSun" w:hAnsi="Simplified Arabic" w:cs="Simplified Arabic"/>
          <w:b/>
          <w:bCs/>
          <w:color w:val="000000"/>
          <w:sz w:val="32"/>
          <w:szCs w:val="32"/>
          <w:rtl/>
          <w:lang w:val="fr-FR" w:eastAsia="zh-CN"/>
        </w:rPr>
        <w:t xml:space="preserve">دراسة </w:t>
      </w:r>
      <w:r w:rsidRPr="00741D28">
        <w:rPr>
          <w:rFonts w:ascii="Simplified Arabic" w:eastAsia="SimSun" w:hAnsi="Simplified Arabic" w:cs="Simplified Arabic"/>
          <w:b/>
          <w:bCs/>
          <w:color w:val="222222"/>
          <w:sz w:val="32"/>
          <w:szCs w:val="32"/>
          <w:shd w:val="clear" w:color="auto" w:fill="FFFFFF"/>
          <w:lang w:val="fr-FR" w:eastAsia="zh-CN"/>
        </w:rPr>
        <w:t>Dammert</w:t>
      </w:r>
      <w:r w:rsidRPr="00741D28">
        <w:rPr>
          <w:rFonts w:ascii="Simplified Arabic" w:eastAsia="SimSun" w:hAnsi="Simplified Arabic" w:cs="Simplified Arabic"/>
          <w:b/>
          <w:bCs/>
          <w:color w:val="222222"/>
          <w:sz w:val="32"/>
          <w:szCs w:val="32"/>
          <w:shd w:val="clear" w:color="auto" w:fill="FFFFFF"/>
          <w:rtl/>
          <w:lang w:val="fr-FR" w:eastAsia="zh-CN"/>
        </w:rPr>
        <w:t xml:space="preserve"> (2018) </w:t>
      </w:r>
      <w:bookmarkEnd w:id="11"/>
      <w:r w:rsidRPr="00741D28">
        <w:rPr>
          <w:rFonts w:ascii="Simplified Arabic" w:eastAsia="SimSun" w:hAnsi="Simplified Arabic" w:cs="Simplified Arabic"/>
          <w:b/>
          <w:bCs/>
          <w:color w:val="222222"/>
          <w:sz w:val="32"/>
          <w:szCs w:val="32"/>
          <w:shd w:val="clear" w:color="auto" w:fill="FFFFFF"/>
          <w:rtl/>
          <w:lang w:val="fr-FR" w:eastAsia="zh-CN"/>
        </w:rPr>
        <w:t>بعنوان:</w:t>
      </w:r>
      <w:r w:rsidRPr="00FD367C">
        <w:rPr>
          <w:rFonts w:ascii="Simplified Arabic" w:eastAsia="SimSun" w:hAnsi="Simplified Arabic" w:cs="Simplified Arabic" w:hint="cs"/>
          <w:color w:val="000000"/>
          <w:sz w:val="28"/>
          <w:szCs w:val="28"/>
          <w:rtl/>
          <w:lang w:val="fr-FR" w:eastAsia="zh-CN"/>
        </w:rPr>
        <w:t>"</w:t>
      </w:r>
      <w:r w:rsidRPr="00FD367C">
        <w:rPr>
          <w:rFonts w:ascii="Simplified Arabic" w:eastAsia="SimSun" w:hAnsi="Simplified Arabic" w:cs="Simplified Arabic"/>
          <w:color w:val="000000"/>
          <w:sz w:val="28"/>
          <w:szCs w:val="28"/>
          <w:rtl/>
          <w:lang w:val="fr-FR" w:eastAsia="zh-CN"/>
        </w:rPr>
        <w:t>آثار السياسة العامة على عمالة الأطفال: المعرفة الحالية ، والفجوات ، والآثار المترتبة على تصميم البرنامج</w:t>
      </w:r>
      <w:r w:rsidRPr="00FD367C">
        <w:rPr>
          <w:rFonts w:ascii="Simplified Arabic" w:eastAsia="SimSun" w:hAnsi="Simplified Arabic" w:cs="Simplified Arabic" w:hint="cs"/>
          <w:color w:val="000000"/>
          <w:sz w:val="28"/>
          <w:szCs w:val="28"/>
          <w:rtl/>
          <w:lang w:val="fr-FR" w:eastAsia="zh-CN"/>
        </w:rPr>
        <w:t>"</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color w:val="000000"/>
          <w:sz w:val="28"/>
          <w:szCs w:val="28"/>
          <w:rtl/>
          <w:lang w:val="fr-FR" w:eastAsia="zh-CN"/>
        </w:rPr>
        <w:t xml:space="preserve">تقدم هذه المراجعة لـ </w:t>
      </w:r>
      <w:bookmarkStart w:id="12" w:name="_Hlk95668765"/>
      <w:r w:rsidRPr="00FD367C">
        <w:rPr>
          <w:rFonts w:ascii="Simplified Arabic" w:eastAsia="SimSun" w:hAnsi="Simplified Arabic" w:cs="Simplified Arabic"/>
          <w:color w:val="000000"/>
          <w:sz w:val="28"/>
          <w:szCs w:val="28"/>
          <w:rtl/>
          <w:lang w:val="fr-FR" w:eastAsia="zh-CN"/>
        </w:rPr>
        <w:t>33 تقييمًا للأثر نظرة شاملة على المسارات التي من خلالها تؤثر الحماية الاجتماعية (الائتمان والتمويل الصغير والتحويلات النقدية والقسائم وبرامج الغذاء) وبرامج العمل على عمالة الأطفال</w:t>
      </w:r>
      <w:bookmarkEnd w:id="12"/>
      <w:r w:rsidRPr="00FD367C">
        <w:rPr>
          <w:rFonts w:ascii="Simplified Arabic" w:eastAsia="SimSun" w:hAnsi="Simplified Arabic" w:cs="Simplified Arabic"/>
          <w:color w:val="000000"/>
          <w:sz w:val="28"/>
          <w:szCs w:val="28"/>
          <w:rtl/>
          <w:lang w:val="fr-FR" w:eastAsia="zh-CN"/>
        </w:rPr>
        <w:t xml:space="preserve">. على الرغم من تعقيد دمج النتائج عبر التعاريف المختلفة لعمل الأطفال ، وسياقات التنفيذ، وأدوات السياسة، تظهر بعض الأنماط. على سبيل المثال، البرامج التي تعالج عمالة الأطفال عن طريق الحد من ضعف الأسرة تنتج التأثير المطلوب. قللت التحويلات من عمالة الأطفال في معظم الحالات. وبالمثل ، فإن البرامج التي تساعد الأسرة في التعامل مع التعرض للمخاطر ، مثل التأمين الصحي ، تقلل من اعتماد الأسرة على عمالة الأطفال. </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color w:val="000000"/>
          <w:sz w:val="28"/>
          <w:szCs w:val="28"/>
          <w:rtl/>
          <w:lang w:val="fr-FR" w:eastAsia="zh-CN"/>
        </w:rPr>
        <w:t>من ناحية أخرى، يمكن للسياسات التي تهدف إلى  زيادة مشاركة أفراد الأسرة البالغين في سوق العمل أو الأنشطة التجارية ، أن تولد الطلب على عمل المراهقين والأطفال. بالطبع ، تعتبر مثل هذه البرامج مكونًا مهمًا لاستراتيجيات مكافحة الفقر ، ولكن يمكن تعديلها ودمجها مع تدخلات إضافية لضمان عدم إحداث آثار سلبية على عمالة الأطفال. بينما تم إحراز تقدم خلال العقد الماضي ، لا يزال هناك الكثير لنتعلمه عن آثار السياسة العامة على مشاركة العديد من الأطفال في العمل في البلدان النامية.</w:t>
      </w:r>
    </w:p>
    <w:p w:rsidR="00FD367C" w:rsidRPr="00EE1923" w:rsidRDefault="00FD367C" w:rsidP="00FD367C">
      <w:pPr>
        <w:spacing w:after="0" w:line="240" w:lineRule="auto"/>
        <w:jc w:val="lowKashida"/>
        <w:rPr>
          <w:rFonts w:ascii="Simplified Arabic" w:eastAsia="SimSun" w:hAnsi="Simplified Arabic" w:cs="Simplified Arabic"/>
          <w:b/>
          <w:bCs/>
          <w:sz w:val="40"/>
          <w:szCs w:val="40"/>
          <w:lang w:val="fr-FR" w:eastAsia="zh-CN"/>
        </w:rPr>
      </w:pPr>
      <w:r w:rsidRPr="00EE1923">
        <w:rPr>
          <w:rFonts w:ascii="Simplified Arabic" w:eastAsia="SimSun" w:hAnsi="Simplified Arabic" w:cs="Simplified Arabic"/>
          <w:b/>
          <w:bCs/>
          <w:sz w:val="40"/>
          <w:szCs w:val="40"/>
          <w:rtl/>
          <w:lang w:val="fr-FR" w:eastAsia="zh-CN"/>
        </w:rPr>
        <w:t>منهجية وإجراءات الدراسة</w:t>
      </w:r>
      <w:r w:rsidR="00EE1923" w:rsidRPr="00EE1923">
        <w:rPr>
          <w:rFonts w:ascii="Simplified Arabic" w:eastAsia="SimSun" w:hAnsi="Simplified Arabic" w:cs="Simplified Arabic" w:hint="cs"/>
          <w:b/>
          <w:bCs/>
          <w:sz w:val="40"/>
          <w:szCs w:val="40"/>
          <w:rtl/>
          <w:lang w:val="fr-FR" w:eastAsia="zh-CN"/>
        </w:rPr>
        <w:t>:</w:t>
      </w:r>
    </w:p>
    <w:p w:rsidR="00FD367C" w:rsidRPr="00FD367C" w:rsidRDefault="00FD367C" w:rsidP="00FD367C">
      <w:pPr>
        <w:shd w:val="clear" w:color="auto" w:fill="FFFFFF"/>
        <w:tabs>
          <w:tab w:val="left" w:pos="327"/>
        </w:tabs>
        <w:spacing w:after="0" w:line="240" w:lineRule="auto"/>
        <w:jc w:val="lowKashida"/>
        <w:outlineLvl w:val="0"/>
        <w:rPr>
          <w:rFonts w:ascii="Simplified Arabic" w:eastAsia="Times New Roman" w:hAnsi="Simplified Arabic" w:cs="Simplified Arabic"/>
          <w:sz w:val="28"/>
          <w:szCs w:val="28"/>
          <w:rtl/>
          <w:lang w:val="fr-FR" w:eastAsia="zh-CN"/>
        </w:rPr>
      </w:pPr>
      <w:r w:rsidRPr="00203D7C">
        <w:rPr>
          <w:rFonts w:ascii="Times New Roman" w:eastAsia="SimSun" w:hAnsi="Times New Roman" w:cs="Simplified Arabic"/>
          <w:b/>
          <w:bCs/>
          <w:sz w:val="36"/>
          <w:szCs w:val="36"/>
          <w:rtl/>
          <w:lang w:val="fr-FR" w:eastAsia="zh-CN"/>
        </w:rPr>
        <w:t xml:space="preserve">منهج الدراسة </w:t>
      </w:r>
      <w:bookmarkStart w:id="13" w:name="_Hlk100006983"/>
      <w:r w:rsidRPr="00203D7C">
        <w:rPr>
          <w:rFonts w:ascii="Times New Roman" w:eastAsia="SimSun" w:hAnsi="Times New Roman" w:cs="Simplified Arabic" w:hint="cs"/>
          <w:b/>
          <w:bCs/>
          <w:sz w:val="36"/>
          <w:szCs w:val="36"/>
          <w:rtl/>
          <w:lang w:val="fr-FR" w:eastAsia="zh-CN"/>
        </w:rPr>
        <w:t>:</w:t>
      </w:r>
      <w:r w:rsidRPr="00FD367C">
        <w:rPr>
          <w:rFonts w:ascii="Simplified Arabic" w:eastAsia="Times New Roman" w:hAnsi="Simplified Arabic" w:cs="Simplified Arabic"/>
          <w:sz w:val="28"/>
          <w:szCs w:val="28"/>
          <w:rtl/>
          <w:lang w:val="fr-FR" w:eastAsia="zh-CN"/>
        </w:rPr>
        <w:t xml:space="preserve">استخدمت الباحثة المنهج الوصفي لملائمته للدراسة الحالية </w:t>
      </w:r>
      <w:bookmarkEnd w:id="13"/>
      <w:r w:rsidRPr="00FD367C">
        <w:rPr>
          <w:rFonts w:ascii="Simplified Arabic" w:eastAsia="Times New Roman" w:hAnsi="Simplified Arabic" w:cs="Simplified Arabic"/>
          <w:sz w:val="28"/>
          <w:szCs w:val="28"/>
          <w:rtl/>
          <w:lang w:val="fr-FR" w:eastAsia="zh-CN"/>
        </w:rPr>
        <w:t>من حيث أنه يوفر بيانات مفصلة عن متغيرات الدراسة، كما يقدم تفسيراً واقعياً للعوامل المرتبطة بموضوع الدراسة</w:t>
      </w:r>
      <w:bookmarkStart w:id="14" w:name="_Hlk100703988"/>
      <w:r w:rsidRPr="00FD367C">
        <w:rPr>
          <w:rFonts w:ascii="Simplified Arabic" w:eastAsia="Times New Roman" w:hAnsi="Simplified Arabic" w:cs="Simplified Arabic" w:hint="cs"/>
          <w:sz w:val="28"/>
          <w:szCs w:val="28"/>
          <w:rtl/>
          <w:lang w:val="fr-FR" w:eastAsia="zh-CN"/>
        </w:rPr>
        <w:t>.</w:t>
      </w:r>
    </w:p>
    <w:p w:rsidR="00FD367C" w:rsidRPr="00FD367C" w:rsidRDefault="00FD367C" w:rsidP="00FD367C">
      <w:pPr>
        <w:shd w:val="clear" w:color="auto" w:fill="FFFFFF"/>
        <w:tabs>
          <w:tab w:val="left" w:pos="327"/>
        </w:tabs>
        <w:spacing w:after="0" w:line="240" w:lineRule="auto"/>
        <w:jc w:val="lowKashida"/>
        <w:outlineLvl w:val="0"/>
        <w:rPr>
          <w:rFonts w:ascii="Times New Roman" w:eastAsia="SimSun" w:hAnsi="Times New Roman" w:cs="Simplified Arabic"/>
          <w:sz w:val="28"/>
          <w:szCs w:val="28"/>
          <w:rtl/>
          <w:lang w:val="fr-FR" w:eastAsia="zh-CN"/>
        </w:rPr>
      </w:pPr>
      <w:r w:rsidRPr="00564457">
        <w:rPr>
          <w:rFonts w:ascii="Times New Roman" w:eastAsia="SimSun" w:hAnsi="Times New Roman" w:cs="Simplified Arabic" w:hint="cs"/>
          <w:b/>
          <w:bCs/>
          <w:sz w:val="36"/>
          <w:szCs w:val="36"/>
          <w:rtl/>
          <w:lang w:val="fr-FR" w:eastAsia="zh-CN"/>
        </w:rPr>
        <w:lastRenderedPageBreak/>
        <w:t>مجتمع الدراسة</w:t>
      </w:r>
      <w:bookmarkEnd w:id="14"/>
      <w:r w:rsidRPr="00564457">
        <w:rPr>
          <w:rFonts w:ascii="Simplified Arabic" w:eastAsia="Times New Roman" w:hAnsi="Simplified Arabic" w:cs="Simplified Arabic" w:hint="cs"/>
          <w:b/>
          <w:bCs/>
          <w:sz w:val="36"/>
          <w:szCs w:val="36"/>
          <w:rtl/>
          <w:lang w:val="fr-FR" w:eastAsia="zh-CN"/>
        </w:rPr>
        <w:t>:</w:t>
      </w:r>
      <w:r w:rsidRPr="00FD367C">
        <w:rPr>
          <w:rFonts w:ascii="Times New Roman" w:eastAsia="SimSun" w:hAnsi="Times New Roman" w:cs="Simplified Arabic"/>
          <w:sz w:val="28"/>
          <w:szCs w:val="28"/>
          <w:rtl/>
          <w:lang w:val="fr-FR" w:eastAsia="zh-CN"/>
        </w:rPr>
        <w:t>تكون مجتمع الدراسة من جميع</w:t>
      </w:r>
      <w:r w:rsidRPr="00FD367C">
        <w:rPr>
          <w:rFonts w:ascii="Times New Roman" w:eastAsia="SimSun" w:hAnsi="Times New Roman" w:cs="Simplified Arabic" w:hint="cs"/>
          <w:sz w:val="28"/>
          <w:szCs w:val="28"/>
          <w:rtl/>
          <w:lang w:val="fr-FR" w:eastAsia="zh-CN"/>
        </w:rPr>
        <w:t xml:space="preserve"> الأخصائيين </w:t>
      </w:r>
      <w:r w:rsidRPr="00FD367C">
        <w:rPr>
          <w:rFonts w:ascii="Times New Roman" w:eastAsia="SimSun" w:hAnsi="Times New Roman" w:cs="Simplified Arabic"/>
          <w:sz w:val="28"/>
          <w:szCs w:val="28"/>
          <w:rtl/>
          <w:lang w:val="fr-FR" w:eastAsia="zh-CN"/>
        </w:rPr>
        <w:t xml:space="preserve"> الاجتماعين العاملين في المؤسسات الاجتماعية المتخصصة في حماية الطفولة في </w:t>
      </w:r>
      <w:r w:rsidRPr="00FD367C">
        <w:rPr>
          <w:rFonts w:ascii="Times New Roman" w:eastAsia="SimSun" w:hAnsi="Times New Roman" w:cs="Simplified Arabic" w:hint="cs"/>
          <w:sz w:val="28"/>
          <w:szCs w:val="28"/>
          <w:rtl/>
          <w:lang w:val="fr-FR" w:eastAsia="zh-CN"/>
        </w:rPr>
        <w:t>محافظة طولكرم، والبالغ عددهم (250) أخصائي وأخصائية.</w:t>
      </w:r>
    </w:p>
    <w:p w:rsidR="00FD367C" w:rsidRPr="00FD367C" w:rsidRDefault="00FD367C" w:rsidP="00FD367C">
      <w:pPr>
        <w:spacing w:after="0" w:line="240" w:lineRule="auto"/>
        <w:jc w:val="both"/>
        <w:rPr>
          <w:rFonts w:ascii="Simplified Arabic" w:eastAsia="SimSun" w:hAnsi="Simplified Arabic" w:cs="Simplified Arabic"/>
          <w:sz w:val="28"/>
          <w:szCs w:val="28"/>
          <w:rtl/>
          <w:lang w:val="fr-FR" w:eastAsia="zh-CN"/>
        </w:rPr>
      </w:pPr>
      <w:bookmarkStart w:id="15" w:name="_Hlk100703990"/>
      <w:r w:rsidRPr="008624B8">
        <w:rPr>
          <w:rFonts w:ascii="Simplified Arabic" w:eastAsia="SimSun" w:hAnsi="Simplified Arabic" w:cs="Simplified Arabic"/>
          <w:b/>
          <w:bCs/>
          <w:sz w:val="36"/>
          <w:szCs w:val="36"/>
          <w:rtl/>
          <w:lang w:val="fr-FR" w:eastAsia="zh-CN"/>
        </w:rPr>
        <w:t>عينة الدراسة</w:t>
      </w:r>
      <w:bookmarkEnd w:id="15"/>
      <w:r w:rsidRPr="008624B8">
        <w:rPr>
          <w:rFonts w:ascii="Simplified Arabic" w:eastAsia="SimSun" w:hAnsi="Simplified Arabic" w:cs="Simplified Arabic" w:hint="cs"/>
          <w:b/>
          <w:bCs/>
          <w:sz w:val="36"/>
          <w:szCs w:val="36"/>
          <w:rtl/>
          <w:lang w:val="fr-FR" w:eastAsia="zh-CN"/>
        </w:rPr>
        <w:t>:</w:t>
      </w:r>
      <w:r w:rsidRPr="00FD367C">
        <w:rPr>
          <w:rFonts w:ascii="Times New Roman" w:eastAsia="SimSun" w:hAnsi="Times New Roman" w:cs="Simplified Arabic" w:hint="cs"/>
          <w:sz w:val="28"/>
          <w:szCs w:val="28"/>
          <w:rtl/>
          <w:lang w:val="fr-FR" w:eastAsia="zh-CN"/>
        </w:rPr>
        <w:t xml:space="preserve">اختارت الباحثة عينة من مجتمع الدراسة بالطريقة الميسرة غير الاحتمالية، حيث بلغت حجم العينة (160) من الأخصائيين </w:t>
      </w:r>
      <w:r w:rsidRPr="00FD367C">
        <w:rPr>
          <w:rFonts w:ascii="Times New Roman" w:eastAsia="SimSun" w:hAnsi="Times New Roman" w:cs="Simplified Arabic"/>
          <w:sz w:val="28"/>
          <w:szCs w:val="28"/>
          <w:rtl/>
          <w:lang w:val="fr-FR" w:eastAsia="zh-CN"/>
        </w:rPr>
        <w:t xml:space="preserve">الاجتماعين العاملين في المؤسسات الاجتماعية المتخصصة في حماية الطفولة في </w:t>
      </w:r>
      <w:r w:rsidRPr="00FD367C">
        <w:rPr>
          <w:rFonts w:ascii="Times New Roman" w:eastAsia="SimSun" w:hAnsi="Times New Roman" w:cs="Simplified Arabic" w:hint="cs"/>
          <w:sz w:val="28"/>
          <w:szCs w:val="28"/>
          <w:rtl/>
          <w:lang w:val="fr-FR" w:eastAsia="zh-CN"/>
        </w:rPr>
        <w:t>محافظة طولكرم</w:t>
      </w:r>
      <w:r w:rsidRPr="00FD367C">
        <w:rPr>
          <w:rFonts w:ascii="Simplified Arabic" w:eastAsia="SimSun" w:hAnsi="Simplified Arabic" w:cs="Simplified Arabic" w:hint="cs"/>
          <w:sz w:val="28"/>
          <w:szCs w:val="28"/>
          <w:rtl/>
          <w:lang w:val="fr-FR" w:eastAsia="zh-CN"/>
        </w:rPr>
        <w:t xml:space="preserve">، </w:t>
      </w:r>
      <w:r w:rsidRPr="00FD367C">
        <w:rPr>
          <w:rFonts w:ascii="Simplified Arabic" w:eastAsia="SimSun" w:hAnsi="Simplified Arabic" w:cs="Simplified Arabic" w:hint="eastAsia"/>
          <w:sz w:val="28"/>
          <w:szCs w:val="28"/>
          <w:rtl/>
          <w:lang w:val="fr-FR" w:eastAsia="zh-CN"/>
        </w:rPr>
        <w:t>والجدول</w:t>
      </w:r>
      <w:r w:rsidRPr="00FD367C">
        <w:rPr>
          <w:rFonts w:ascii="Simplified Arabic" w:eastAsia="SimSun" w:hAnsi="Simplified Arabic" w:cs="Simplified Arabic"/>
          <w:sz w:val="28"/>
          <w:szCs w:val="28"/>
          <w:rtl/>
          <w:lang w:val="fr-FR" w:eastAsia="zh-CN"/>
        </w:rPr>
        <w:t xml:space="preserve">(1) </w:t>
      </w:r>
      <w:r w:rsidRPr="00FD367C">
        <w:rPr>
          <w:rFonts w:ascii="Simplified Arabic" w:eastAsia="SimSun" w:hAnsi="Simplified Arabic" w:cs="Simplified Arabic" w:hint="eastAsia"/>
          <w:sz w:val="28"/>
          <w:szCs w:val="28"/>
          <w:rtl/>
          <w:lang w:val="fr-FR" w:eastAsia="zh-CN"/>
        </w:rPr>
        <w:t>يبينوصفعينةالدراسةتبعالمتغيراتهاالمستقلة</w:t>
      </w:r>
      <w:r w:rsidRPr="00FD367C">
        <w:rPr>
          <w:rFonts w:ascii="Simplified Arabic" w:eastAsia="SimSun" w:hAnsi="Simplified Arabic" w:cs="Simplified Arabic"/>
          <w:sz w:val="28"/>
          <w:szCs w:val="28"/>
          <w:rtl/>
          <w:lang w:val="fr-FR" w:eastAsia="zh-CN"/>
        </w:rPr>
        <w:t>:</w:t>
      </w:r>
    </w:p>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الجدول (1): توزيع عينة الدراسة تبعا لمتغيراتها المستقلة (ن=160)</w:t>
      </w:r>
    </w:p>
    <w:tbl>
      <w:tblPr>
        <w:bidiVisual/>
        <w:tblW w:w="0" w:type="auto"/>
        <w:jc w:val="center"/>
        <w:tblBorders>
          <w:top w:val="single" w:sz="8" w:space="0" w:color="auto"/>
          <w:bottom w:val="single" w:sz="8" w:space="0" w:color="auto"/>
          <w:insideH w:val="single" w:sz="8" w:space="0" w:color="auto"/>
        </w:tblBorders>
        <w:tblLook w:val="01E0"/>
      </w:tblPr>
      <w:tblGrid>
        <w:gridCol w:w="1800"/>
        <w:gridCol w:w="2062"/>
        <w:gridCol w:w="774"/>
        <w:gridCol w:w="2215"/>
      </w:tblGrid>
      <w:tr w:rsidR="00FD367C" w:rsidRPr="00FD367C" w:rsidTr="00FD367C">
        <w:trPr>
          <w:trHeight w:val="160"/>
          <w:tblHeader/>
          <w:jc w:val="center"/>
        </w:trPr>
        <w:tc>
          <w:tcPr>
            <w:tcW w:w="1800" w:type="dxa"/>
            <w:shd w:val="clear" w:color="auto" w:fill="F2F2F2"/>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المتغيرات المستقلة</w:t>
            </w:r>
          </w:p>
        </w:tc>
        <w:tc>
          <w:tcPr>
            <w:tcW w:w="2062" w:type="dxa"/>
            <w:tcBorders>
              <w:bottom w:val="single" w:sz="8" w:space="0" w:color="auto"/>
            </w:tcBorders>
            <w:shd w:val="clear" w:color="auto" w:fill="F2F2F2"/>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مستويات المتغير</w:t>
            </w:r>
          </w:p>
        </w:tc>
        <w:tc>
          <w:tcPr>
            <w:tcW w:w="774" w:type="dxa"/>
            <w:tcBorders>
              <w:bottom w:val="single" w:sz="8" w:space="0" w:color="auto"/>
            </w:tcBorders>
            <w:shd w:val="clear" w:color="auto" w:fill="F2F2F2"/>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التكرار</w:t>
            </w:r>
          </w:p>
        </w:tc>
        <w:tc>
          <w:tcPr>
            <w:tcW w:w="2215" w:type="dxa"/>
            <w:tcBorders>
              <w:bottom w:val="single" w:sz="8" w:space="0" w:color="auto"/>
            </w:tcBorders>
            <w:shd w:val="clear" w:color="auto" w:fill="F2F2F2"/>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النسبة المئوية (%)</w:t>
            </w:r>
          </w:p>
        </w:tc>
      </w:tr>
      <w:tr w:rsidR="00FD367C" w:rsidRPr="00FD367C" w:rsidTr="00FD367C">
        <w:trPr>
          <w:trHeight w:val="60"/>
          <w:jc w:val="center"/>
        </w:trPr>
        <w:tc>
          <w:tcPr>
            <w:tcW w:w="1800" w:type="dxa"/>
            <w:vMerge w:val="restart"/>
            <w:vAlign w:val="center"/>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الجنس</w:t>
            </w:r>
          </w:p>
        </w:tc>
        <w:tc>
          <w:tcPr>
            <w:tcW w:w="2062" w:type="dxa"/>
            <w:tcBorders>
              <w:bottom w:val="nil"/>
            </w:tcBorders>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ذكر</w:t>
            </w:r>
          </w:p>
        </w:tc>
        <w:tc>
          <w:tcPr>
            <w:tcW w:w="774" w:type="dxa"/>
            <w:tcBorders>
              <w:bottom w:val="nil"/>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52</w:t>
            </w:r>
          </w:p>
        </w:tc>
        <w:tc>
          <w:tcPr>
            <w:tcW w:w="2215" w:type="dxa"/>
            <w:tcBorders>
              <w:bottom w:val="nil"/>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32.5</w:t>
            </w:r>
          </w:p>
        </w:tc>
      </w:tr>
      <w:tr w:rsidR="00FD367C" w:rsidRPr="00FD367C" w:rsidTr="00FD367C">
        <w:trPr>
          <w:trHeight w:val="296"/>
          <w:jc w:val="center"/>
        </w:trPr>
        <w:tc>
          <w:tcPr>
            <w:tcW w:w="1800" w:type="dxa"/>
            <w:vMerge/>
            <w:vAlign w:val="center"/>
          </w:tcPr>
          <w:p w:rsidR="00FD367C" w:rsidRPr="00FD367C" w:rsidRDefault="00FD367C" w:rsidP="00FD367C">
            <w:pPr>
              <w:spacing w:after="0" w:line="240" w:lineRule="auto"/>
              <w:jc w:val="center"/>
              <w:rPr>
                <w:rFonts w:ascii="Simplified Arabic" w:eastAsia="SimSun" w:hAnsi="Simplified Arabic" w:cs="Simplified Arabic"/>
                <w:lang w:val="fr-FR" w:eastAsia="zh-CN"/>
              </w:rPr>
            </w:pPr>
          </w:p>
        </w:tc>
        <w:tc>
          <w:tcPr>
            <w:tcW w:w="2062" w:type="dxa"/>
            <w:tcBorders>
              <w:top w:val="nil"/>
              <w:bottom w:val="nil"/>
            </w:tcBorders>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أنثى</w:t>
            </w:r>
          </w:p>
        </w:tc>
        <w:tc>
          <w:tcPr>
            <w:tcW w:w="774" w:type="dxa"/>
            <w:tcBorders>
              <w:top w:val="nil"/>
              <w:bottom w:val="nil"/>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108</w:t>
            </w:r>
          </w:p>
        </w:tc>
        <w:tc>
          <w:tcPr>
            <w:tcW w:w="2215" w:type="dxa"/>
            <w:tcBorders>
              <w:top w:val="nil"/>
              <w:bottom w:val="nil"/>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67.5</w:t>
            </w:r>
          </w:p>
        </w:tc>
      </w:tr>
      <w:tr w:rsidR="00FD367C" w:rsidRPr="00FD367C" w:rsidTr="00FD367C">
        <w:trPr>
          <w:trHeight w:val="60"/>
          <w:jc w:val="center"/>
        </w:trPr>
        <w:tc>
          <w:tcPr>
            <w:tcW w:w="1800" w:type="dxa"/>
            <w:vMerge w:val="restart"/>
            <w:vAlign w:val="center"/>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المؤهل العلمي</w:t>
            </w:r>
          </w:p>
        </w:tc>
        <w:tc>
          <w:tcPr>
            <w:tcW w:w="2062" w:type="dxa"/>
            <w:tcBorders>
              <w:bottom w:val="nil"/>
            </w:tcBorders>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دبلوم فاقل</w:t>
            </w:r>
          </w:p>
        </w:tc>
        <w:tc>
          <w:tcPr>
            <w:tcW w:w="774" w:type="dxa"/>
            <w:tcBorders>
              <w:bottom w:val="nil"/>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22</w:t>
            </w:r>
          </w:p>
        </w:tc>
        <w:tc>
          <w:tcPr>
            <w:tcW w:w="2215" w:type="dxa"/>
            <w:tcBorders>
              <w:bottom w:val="nil"/>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13.8</w:t>
            </w:r>
          </w:p>
        </w:tc>
      </w:tr>
      <w:tr w:rsidR="00FD367C" w:rsidRPr="00FD367C" w:rsidTr="00FD367C">
        <w:trPr>
          <w:trHeight w:val="281"/>
          <w:jc w:val="center"/>
        </w:trPr>
        <w:tc>
          <w:tcPr>
            <w:tcW w:w="1800" w:type="dxa"/>
            <w:vMerge/>
            <w:vAlign w:val="center"/>
          </w:tcPr>
          <w:p w:rsidR="00FD367C" w:rsidRPr="00FD367C" w:rsidRDefault="00FD367C" w:rsidP="00FD367C">
            <w:pPr>
              <w:spacing w:after="0" w:line="240" w:lineRule="auto"/>
              <w:jc w:val="center"/>
              <w:rPr>
                <w:rFonts w:ascii="Simplified Arabic" w:eastAsia="SimSun" w:hAnsi="Simplified Arabic" w:cs="Simplified Arabic"/>
                <w:lang w:val="fr-FR" w:eastAsia="zh-CN"/>
              </w:rPr>
            </w:pPr>
          </w:p>
        </w:tc>
        <w:tc>
          <w:tcPr>
            <w:tcW w:w="2062" w:type="dxa"/>
            <w:tcBorders>
              <w:top w:val="nil"/>
              <w:bottom w:val="nil"/>
            </w:tcBorders>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بكالوريوس</w:t>
            </w:r>
          </w:p>
        </w:tc>
        <w:tc>
          <w:tcPr>
            <w:tcW w:w="774" w:type="dxa"/>
            <w:tcBorders>
              <w:top w:val="nil"/>
              <w:bottom w:val="nil"/>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103</w:t>
            </w:r>
          </w:p>
        </w:tc>
        <w:tc>
          <w:tcPr>
            <w:tcW w:w="2215" w:type="dxa"/>
            <w:tcBorders>
              <w:top w:val="nil"/>
              <w:bottom w:val="nil"/>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64.4</w:t>
            </w:r>
          </w:p>
        </w:tc>
      </w:tr>
      <w:tr w:rsidR="00FD367C" w:rsidRPr="00FD367C" w:rsidTr="00FD367C">
        <w:trPr>
          <w:trHeight w:val="281"/>
          <w:jc w:val="center"/>
        </w:trPr>
        <w:tc>
          <w:tcPr>
            <w:tcW w:w="1800" w:type="dxa"/>
            <w:vMerge/>
            <w:vAlign w:val="center"/>
          </w:tcPr>
          <w:p w:rsidR="00FD367C" w:rsidRPr="00FD367C" w:rsidRDefault="00FD367C" w:rsidP="00FD367C">
            <w:pPr>
              <w:spacing w:after="0" w:line="240" w:lineRule="auto"/>
              <w:jc w:val="center"/>
              <w:rPr>
                <w:rFonts w:ascii="Simplified Arabic" w:eastAsia="SimSun" w:hAnsi="Simplified Arabic" w:cs="Simplified Arabic"/>
                <w:lang w:val="fr-FR" w:eastAsia="zh-CN"/>
              </w:rPr>
            </w:pPr>
          </w:p>
        </w:tc>
        <w:tc>
          <w:tcPr>
            <w:tcW w:w="2062" w:type="dxa"/>
            <w:tcBorders>
              <w:top w:val="nil"/>
              <w:bottom w:val="nil"/>
            </w:tcBorders>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 xml:space="preserve">ماجستير فأعلى </w:t>
            </w:r>
          </w:p>
        </w:tc>
        <w:tc>
          <w:tcPr>
            <w:tcW w:w="774" w:type="dxa"/>
            <w:tcBorders>
              <w:top w:val="nil"/>
              <w:bottom w:val="nil"/>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35</w:t>
            </w:r>
          </w:p>
        </w:tc>
        <w:tc>
          <w:tcPr>
            <w:tcW w:w="2215" w:type="dxa"/>
            <w:tcBorders>
              <w:top w:val="nil"/>
              <w:bottom w:val="nil"/>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21.9</w:t>
            </w:r>
          </w:p>
        </w:tc>
      </w:tr>
      <w:tr w:rsidR="00FD367C" w:rsidRPr="00FD367C" w:rsidTr="00FD367C">
        <w:trPr>
          <w:trHeight w:val="281"/>
          <w:jc w:val="center"/>
        </w:trPr>
        <w:tc>
          <w:tcPr>
            <w:tcW w:w="1800" w:type="dxa"/>
            <w:vMerge w:val="restart"/>
            <w:vAlign w:val="center"/>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سنوات الخبرة</w:t>
            </w:r>
          </w:p>
        </w:tc>
        <w:tc>
          <w:tcPr>
            <w:tcW w:w="2062" w:type="dxa"/>
            <w:tcBorders>
              <w:bottom w:val="nil"/>
            </w:tcBorders>
            <w:shd w:val="clear" w:color="auto" w:fill="auto"/>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اقل من 5 سنوات</w:t>
            </w:r>
          </w:p>
        </w:tc>
        <w:tc>
          <w:tcPr>
            <w:tcW w:w="774" w:type="dxa"/>
            <w:tcBorders>
              <w:bottom w:val="nil"/>
            </w:tcBorders>
            <w:shd w:val="clear" w:color="auto" w:fill="auto"/>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61</w:t>
            </w:r>
          </w:p>
        </w:tc>
        <w:tc>
          <w:tcPr>
            <w:tcW w:w="2215" w:type="dxa"/>
            <w:tcBorders>
              <w:bottom w:val="nil"/>
            </w:tcBorders>
            <w:shd w:val="clear" w:color="auto" w:fill="auto"/>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38.1</w:t>
            </w:r>
          </w:p>
        </w:tc>
      </w:tr>
      <w:tr w:rsidR="00FD367C" w:rsidRPr="00FD367C" w:rsidTr="00FD367C">
        <w:trPr>
          <w:trHeight w:val="34"/>
          <w:jc w:val="center"/>
        </w:trPr>
        <w:tc>
          <w:tcPr>
            <w:tcW w:w="1800" w:type="dxa"/>
            <w:vMerge/>
            <w:vAlign w:val="center"/>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p>
        </w:tc>
        <w:tc>
          <w:tcPr>
            <w:tcW w:w="2062" w:type="dxa"/>
            <w:tcBorders>
              <w:top w:val="nil"/>
              <w:bottom w:val="nil"/>
            </w:tcBorders>
            <w:shd w:val="clear" w:color="auto" w:fill="auto"/>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5 – 10 سنوات</w:t>
            </w:r>
          </w:p>
        </w:tc>
        <w:tc>
          <w:tcPr>
            <w:tcW w:w="774"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72</w:t>
            </w:r>
          </w:p>
        </w:tc>
        <w:tc>
          <w:tcPr>
            <w:tcW w:w="2215"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45.0</w:t>
            </w:r>
          </w:p>
        </w:tc>
      </w:tr>
      <w:tr w:rsidR="00FD367C" w:rsidRPr="00FD367C" w:rsidTr="00FD367C">
        <w:trPr>
          <w:trHeight w:val="34"/>
          <w:jc w:val="center"/>
        </w:trPr>
        <w:tc>
          <w:tcPr>
            <w:tcW w:w="1800" w:type="dxa"/>
            <w:vMerge/>
            <w:vAlign w:val="center"/>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p>
        </w:tc>
        <w:tc>
          <w:tcPr>
            <w:tcW w:w="2062" w:type="dxa"/>
            <w:tcBorders>
              <w:top w:val="nil"/>
              <w:bottom w:val="nil"/>
            </w:tcBorders>
            <w:shd w:val="clear" w:color="auto" w:fill="auto"/>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hint="cs"/>
                <w:rtl/>
                <w:lang w:val="fr-FR" w:eastAsia="zh-CN"/>
              </w:rPr>
              <w:t>أكثر</w:t>
            </w:r>
            <w:r w:rsidRPr="00FD367C">
              <w:rPr>
                <w:rFonts w:ascii="Simplified Arabic" w:eastAsia="SimSun" w:hAnsi="Simplified Arabic" w:cs="Simplified Arabic"/>
                <w:rtl/>
                <w:lang w:val="fr-FR" w:eastAsia="zh-CN"/>
              </w:rPr>
              <w:t xml:space="preserve"> من 10 سنوات</w:t>
            </w:r>
          </w:p>
        </w:tc>
        <w:tc>
          <w:tcPr>
            <w:tcW w:w="774"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27</w:t>
            </w:r>
          </w:p>
        </w:tc>
        <w:tc>
          <w:tcPr>
            <w:tcW w:w="2215"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16.9</w:t>
            </w:r>
          </w:p>
        </w:tc>
      </w:tr>
      <w:tr w:rsidR="00FD367C" w:rsidRPr="00FD367C" w:rsidTr="00FD367C">
        <w:trPr>
          <w:trHeight w:val="281"/>
          <w:jc w:val="center"/>
        </w:trPr>
        <w:tc>
          <w:tcPr>
            <w:tcW w:w="1800" w:type="dxa"/>
            <w:vMerge/>
            <w:vAlign w:val="center"/>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p>
        </w:tc>
        <w:tc>
          <w:tcPr>
            <w:tcW w:w="2062" w:type="dxa"/>
            <w:tcBorders>
              <w:top w:val="nil"/>
              <w:bottom w:val="single" w:sz="4" w:space="0" w:color="auto"/>
            </w:tcBorders>
            <w:shd w:val="clear" w:color="auto" w:fill="FFFFFF"/>
          </w:tcPr>
          <w:p w:rsidR="00FD367C" w:rsidRPr="00FD367C" w:rsidRDefault="00FD367C" w:rsidP="00FD367C">
            <w:pPr>
              <w:spacing w:after="0" w:line="240" w:lineRule="auto"/>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المجموع</w:t>
            </w:r>
          </w:p>
        </w:tc>
        <w:tc>
          <w:tcPr>
            <w:tcW w:w="774" w:type="dxa"/>
            <w:tcBorders>
              <w:top w:val="nil"/>
              <w:bottom w:val="single" w:sz="4" w:space="0" w:color="auto"/>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160</w:t>
            </w:r>
          </w:p>
        </w:tc>
        <w:tc>
          <w:tcPr>
            <w:tcW w:w="2215" w:type="dxa"/>
            <w:tcBorders>
              <w:top w:val="nil"/>
              <w:bottom w:val="single" w:sz="4" w:space="0" w:color="auto"/>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100</w:t>
            </w:r>
            <w:r w:rsidRPr="00FD367C">
              <w:rPr>
                <w:rFonts w:ascii="Simplified Arabic" w:eastAsia="SimSun" w:hAnsi="Simplified Arabic" w:cs="Simplified Arabic"/>
                <w:rtl/>
                <w:lang w:val="fr-FR" w:eastAsia="zh-CN"/>
              </w:rPr>
              <w:t>%</w:t>
            </w:r>
          </w:p>
        </w:tc>
      </w:tr>
    </w:tbl>
    <w:p w:rsidR="00FD367C" w:rsidRPr="00FD367C" w:rsidRDefault="00FD367C" w:rsidP="00FD367C">
      <w:pPr>
        <w:spacing w:after="0" w:line="240" w:lineRule="auto"/>
        <w:jc w:val="lowKashida"/>
        <w:rPr>
          <w:rFonts w:ascii="Times New Roman" w:eastAsia="MS Mincho" w:hAnsi="Times New Roman" w:cs="Simplified Arabic"/>
          <w:b/>
          <w:bCs/>
          <w:sz w:val="32"/>
          <w:szCs w:val="28"/>
          <w:lang w:eastAsia="ar-SA"/>
        </w:rPr>
      </w:pPr>
      <w:r w:rsidRPr="0003430D">
        <w:rPr>
          <w:rFonts w:ascii="Times New Roman" w:eastAsia="MS Mincho" w:hAnsi="Times New Roman" w:cs="Simplified Arabic" w:hint="cs"/>
          <w:b/>
          <w:bCs/>
          <w:sz w:val="36"/>
          <w:szCs w:val="36"/>
          <w:rtl/>
          <w:lang w:eastAsia="ar-SA"/>
        </w:rPr>
        <w:t>أداة الدراسة:</w:t>
      </w:r>
      <w:r w:rsidRPr="00FD367C">
        <w:rPr>
          <w:rFonts w:ascii="Simplified Arabic" w:eastAsia="MS Mincho" w:hAnsi="Simplified Arabic" w:cs="Simplified Arabic"/>
          <w:sz w:val="28"/>
          <w:szCs w:val="28"/>
          <w:rtl/>
          <w:lang w:eastAsia="ar-SA"/>
        </w:rPr>
        <w:t>بعد إطلاع الباحثة على عدد من الدراسات السابقة والأدوات المستخدمة فيها قام</w:t>
      </w:r>
      <w:r w:rsidRPr="00FD367C">
        <w:rPr>
          <w:rFonts w:ascii="Simplified Arabic" w:eastAsia="MS Mincho" w:hAnsi="Simplified Arabic" w:cs="Simplified Arabic" w:hint="cs"/>
          <w:sz w:val="28"/>
          <w:szCs w:val="28"/>
          <w:rtl/>
          <w:lang w:eastAsia="ar-SA"/>
        </w:rPr>
        <w:t>ت</w:t>
      </w:r>
      <w:r w:rsidRPr="00FD367C">
        <w:rPr>
          <w:rFonts w:ascii="Simplified Arabic" w:eastAsia="MS Mincho" w:hAnsi="Simplified Arabic" w:cs="Simplified Arabic"/>
          <w:sz w:val="28"/>
          <w:szCs w:val="28"/>
          <w:rtl/>
          <w:lang w:eastAsia="ar-SA"/>
        </w:rPr>
        <w:t xml:space="preserve"> بتطوير استبانه خاصة من أجل التعرف إلى  دور المؤسسات الاجتماعية المتخصصة في حماية الطفولة في مواجهة عمالة الأطفال من وجهة نظر الأخصائيين  الاجتماعين العاملين فيها،وقد تكونت الأداة في صورتها النهائية من جزأين: الأول تضمن بيانات أولية عن المبحوثين تمثلت في </w:t>
      </w:r>
      <w:r w:rsidR="00A06928" w:rsidRPr="00FD367C">
        <w:rPr>
          <w:rFonts w:ascii="Simplified Arabic" w:eastAsia="MS Mincho" w:hAnsi="Simplified Arabic" w:cs="Simplified Arabic" w:hint="cs"/>
          <w:sz w:val="28"/>
          <w:szCs w:val="28"/>
          <w:rtl/>
          <w:lang w:eastAsia="ar-SA"/>
        </w:rPr>
        <w:t>الجنس المؤهل</w:t>
      </w:r>
      <w:r w:rsidRPr="00FD367C">
        <w:rPr>
          <w:rFonts w:ascii="Simplified Arabic" w:eastAsia="MS Mincho" w:hAnsi="Simplified Arabic" w:cs="Simplified Arabic" w:hint="cs"/>
          <w:sz w:val="28"/>
          <w:szCs w:val="28"/>
          <w:rtl/>
          <w:lang w:eastAsia="ar-SA"/>
        </w:rPr>
        <w:t xml:space="preserve"> العلمي، سنوات الخبرة، </w:t>
      </w:r>
      <w:r w:rsidRPr="00FD367C">
        <w:rPr>
          <w:rFonts w:ascii="Simplified Arabic" w:eastAsia="MS Mincho" w:hAnsi="Simplified Arabic" w:cs="Simplified Arabic"/>
          <w:sz w:val="28"/>
          <w:szCs w:val="28"/>
          <w:rtl/>
          <w:lang w:eastAsia="ar-SA"/>
        </w:rPr>
        <w:t>أما الثاني فقد تكون من الفقرات التي تقيس دور المؤسسات الاجتماعية المتخصصة في حماية الطفولة في مواجهة عمالة الأطفال من وجهة نظر الأخصائيين  الاجتماعين العاملين فيها،</w:t>
      </w:r>
      <w:r w:rsidRPr="00FD367C">
        <w:rPr>
          <w:rFonts w:ascii="Simplified Arabic" w:eastAsia="MS Mincho" w:hAnsi="Simplified Arabic" w:cs="Simplified Arabic" w:hint="cs"/>
          <w:sz w:val="28"/>
          <w:szCs w:val="28"/>
          <w:rtl/>
          <w:lang w:eastAsia="ar-SA"/>
        </w:rPr>
        <w:t xml:space="preserve"> و</w:t>
      </w:r>
      <w:r w:rsidRPr="00FD367C">
        <w:rPr>
          <w:rFonts w:ascii="Simplified Arabic" w:eastAsia="MS Mincho" w:hAnsi="Simplified Arabic" w:cs="Simplified Arabic"/>
          <w:sz w:val="28"/>
          <w:szCs w:val="28"/>
          <w:rtl/>
          <w:lang w:eastAsia="ar-SA"/>
        </w:rPr>
        <w:t>حيث بلغ عدد هذه الفقرات (</w:t>
      </w:r>
      <w:r w:rsidRPr="00FD367C">
        <w:rPr>
          <w:rFonts w:ascii="Simplified Arabic" w:eastAsia="MS Mincho" w:hAnsi="Simplified Arabic" w:cs="Simplified Arabic" w:hint="cs"/>
          <w:sz w:val="28"/>
          <w:szCs w:val="28"/>
          <w:rtl/>
          <w:lang w:eastAsia="ar-SA"/>
        </w:rPr>
        <w:t>25</w:t>
      </w:r>
      <w:r w:rsidRPr="00FD367C">
        <w:rPr>
          <w:rFonts w:ascii="Simplified Arabic" w:eastAsia="MS Mincho" w:hAnsi="Simplified Arabic" w:cs="Simplified Arabic"/>
          <w:sz w:val="28"/>
          <w:szCs w:val="28"/>
          <w:rtl/>
          <w:lang w:eastAsia="ar-SA"/>
        </w:rPr>
        <w:t xml:space="preserve">) فقرة ،وزعت على </w:t>
      </w:r>
      <w:r w:rsidRPr="00FD367C">
        <w:rPr>
          <w:rFonts w:ascii="Simplified Arabic" w:eastAsia="MS Mincho" w:hAnsi="Simplified Arabic" w:cs="Simplified Arabic" w:hint="cs"/>
          <w:sz w:val="28"/>
          <w:szCs w:val="28"/>
          <w:rtl/>
          <w:lang w:eastAsia="ar-SA"/>
        </w:rPr>
        <w:t>ثلاثة مجالات رئيسية</w:t>
      </w:r>
      <w:r w:rsidRPr="00FD367C">
        <w:rPr>
          <w:rFonts w:ascii="Simplified Arabic" w:eastAsia="MS Mincho" w:hAnsi="Simplified Arabic" w:cs="Simplified Arabic"/>
          <w:sz w:val="28"/>
          <w:szCs w:val="28"/>
          <w:rtl/>
          <w:lang w:eastAsia="ar-SA"/>
        </w:rPr>
        <w:t xml:space="preserve"> والجدول رقم (2) يبين ذلك:</w:t>
      </w:r>
    </w:p>
    <w:p w:rsidR="00FD367C" w:rsidRPr="00FD367C" w:rsidRDefault="00FD367C" w:rsidP="00FD367C">
      <w:pPr>
        <w:spacing w:after="0" w:line="240" w:lineRule="auto"/>
        <w:jc w:val="center"/>
        <w:rPr>
          <w:rFonts w:ascii="Times New Roman" w:eastAsia="SimSun" w:hAnsi="Times New Roman" w:cs="Simplified Arabic"/>
          <w:lang w:val="fr-FR" w:eastAsia="zh-CN"/>
        </w:rPr>
      </w:pPr>
      <w:r w:rsidRPr="00FD367C">
        <w:rPr>
          <w:rFonts w:ascii="Times New Roman" w:eastAsia="SimSun" w:hAnsi="Times New Roman" w:cs="Simplified Arabic" w:hint="cs"/>
          <w:rtl/>
          <w:lang w:val="fr-FR" w:eastAsia="zh-CN"/>
        </w:rPr>
        <w:t>جدول رقم (2): توزيع فقرات أداة الدراسة على محاورها الرئيسة</w:t>
      </w:r>
    </w:p>
    <w:tbl>
      <w:tblPr>
        <w:bidiVisual/>
        <w:tblW w:w="9530" w:type="dxa"/>
        <w:jc w:val="center"/>
        <w:tblBorders>
          <w:top w:val="single" w:sz="4" w:space="0" w:color="000000"/>
          <w:bottom w:val="single" w:sz="4" w:space="0" w:color="000000"/>
          <w:insideH w:val="single" w:sz="6" w:space="0" w:color="000000"/>
        </w:tblBorders>
        <w:tblLayout w:type="fixed"/>
        <w:tblLook w:val="00A0"/>
      </w:tblPr>
      <w:tblGrid>
        <w:gridCol w:w="2610"/>
        <w:gridCol w:w="5300"/>
        <w:gridCol w:w="1620"/>
      </w:tblGrid>
      <w:tr w:rsidR="00FD367C" w:rsidRPr="00FD367C" w:rsidTr="00FD367C">
        <w:trPr>
          <w:trHeight w:val="360"/>
          <w:jc w:val="center"/>
        </w:trPr>
        <w:tc>
          <w:tcPr>
            <w:tcW w:w="2610" w:type="dxa"/>
            <w:tcBorders>
              <w:bottom w:val="single" w:sz="6" w:space="0" w:color="000000"/>
            </w:tcBorders>
            <w:shd w:val="clear" w:color="auto" w:fill="F2F2F2"/>
          </w:tcPr>
          <w:p w:rsidR="00FD367C" w:rsidRPr="00FD367C" w:rsidRDefault="00FD367C" w:rsidP="00FD367C">
            <w:pPr>
              <w:spacing w:after="0" w:line="240" w:lineRule="auto"/>
              <w:jc w:val="center"/>
              <w:rPr>
                <w:rFonts w:ascii="Simplified Arabic" w:eastAsia="SimSun" w:hAnsi="Simplified Arabic" w:cs="Simplified Arabic"/>
                <w:caps/>
                <w:rtl/>
                <w:lang w:val="fr-FR" w:eastAsia="zh-CN"/>
              </w:rPr>
            </w:pPr>
            <w:r w:rsidRPr="00FD367C">
              <w:rPr>
                <w:rFonts w:ascii="Simplified Arabic" w:eastAsia="SimSun" w:hAnsi="Simplified Arabic" w:cs="Simplified Arabic"/>
                <w:caps/>
                <w:rtl/>
                <w:lang w:val="fr-FR" w:eastAsia="zh-CN"/>
              </w:rPr>
              <w:t>المجال</w:t>
            </w:r>
          </w:p>
        </w:tc>
        <w:tc>
          <w:tcPr>
            <w:tcW w:w="5300" w:type="dxa"/>
            <w:tcBorders>
              <w:bottom w:val="single" w:sz="6" w:space="0" w:color="000000"/>
            </w:tcBorders>
            <w:shd w:val="clear" w:color="auto" w:fill="F2F2F2"/>
          </w:tcPr>
          <w:p w:rsidR="00FD367C" w:rsidRPr="00FD367C" w:rsidRDefault="00FD367C" w:rsidP="00FD367C">
            <w:pPr>
              <w:spacing w:after="0" w:line="240" w:lineRule="auto"/>
              <w:jc w:val="center"/>
              <w:rPr>
                <w:rFonts w:ascii="Simplified Arabic" w:eastAsia="SimSun" w:hAnsi="Simplified Arabic" w:cs="Simplified Arabic"/>
                <w:caps/>
                <w:rtl/>
                <w:lang w:val="fr-FR" w:eastAsia="zh-CN"/>
              </w:rPr>
            </w:pPr>
            <w:r w:rsidRPr="00FD367C">
              <w:rPr>
                <w:rFonts w:ascii="Simplified Arabic" w:eastAsia="SimSun" w:hAnsi="Simplified Arabic" w:cs="Simplified Arabic"/>
                <w:caps/>
                <w:rtl/>
                <w:lang w:val="fr-FR" w:eastAsia="zh-CN"/>
              </w:rPr>
              <w:t>أرقام الفقرات في المجال</w:t>
            </w:r>
          </w:p>
        </w:tc>
        <w:tc>
          <w:tcPr>
            <w:tcW w:w="1620" w:type="dxa"/>
            <w:tcBorders>
              <w:bottom w:val="single" w:sz="6" w:space="0" w:color="000000"/>
            </w:tcBorders>
            <w:shd w:val="clear" w:color="auto" w:fill="F2F2F2"/>
          </w:tcPr>
          <w:p w:rsidR="00FD367C" w:rsidRPr="00FD367C" w:rsidRDefault="00FD367C" w:rsidP="00FD367C">
            <w:pPr>
              <w:spacing w:after="0" w:line="240" w:lineRule="auto"/>
              <w:jc w:val="center"/>
              <w:rPr>
                <w:rFonts w:ascii="Simplified Arabic" w:eastAsia="SimSun" w:hAnsi="Simplified Arabic" w:cs="Simplified Arabic"/>
                <w:caps/>
                <w:rtl/>
                <w:lang w:val="fr-FR" w:eastAsia="zh-CN"/>
              </w:rPr>
            </w:pPr>
            <w:r w:rsidRPr="00FD367C">
              <w:rPr>
                <w:rFonts w:ascii="Simplified Arabic" w:eastAsia="SimSun" w:hAnsi="Simplified Arabic" w:cs="Simplified Arabic"/>
                <w:caps/>
                <w:rtl/>
                <w:lang w:val="fr-FR" w:eastAsia="zh-CN"/>
              </w:rPr>
              <w:t>عدد الفقرات</w:t>
            </w:r>
          </w:p>
        </w:tc>
      </w:tr>
      <w:tr w:rsidR="00FD367C" w:rsidRPr="00FD367C" w:rsidTr="00FD367C">
        <w:trPr>
          <w:cantSplit/>
          <w:trHeight w:val="507"/>
          <w:jc w:val="center"/>
        </w:trPr>
        <w:tc>
          <w:tcPr>
            <w:tcW w:w="2610" w:type="dxa"/>
            <w:tcBorders>
              <w:top w:val="single" w:sz="6" w:space="0" w:color="000000"/>
              <w:bottom w:val="nil"/>
            </w:tcBorders>
          </w:tcPr>
          <w:p w:rsidR="00FD367C" w:rsidRPr="00FD367C" w:rsidRDefault="00FD367C" w:rsidP="00FD367C">
            <w:pPr>
              <w:spacing w:after="0" w:line="240" w:lineRule="auto"/>
              <w:jc w:val="both"/>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على مستوى الفرد</w:t>
            </w:r>
          </w:p>
        </w:tc>
        <w:tc>
          <w:tcPr>
            <w:tcW w:w="5300" w:type="dxa"/>
            <w:tcBorders>
              <w:top w:val="single" w:sz="6" w:space="0" w:color="000000"/>
              <w:bottom w:val="nil"/>
            </w:tcBorders>
          </w:tcPr>
          <w:p w:rsidR="00FD367C" w:rsidRPr="00FD367C" w:rsidRDefault="00FD367C" w:rsidP="00FD367C">
            <w:pPr>
              <w:spacing w:after="0" w:line="240" w:lineRule="auto"/>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1، 2، 3، 4، 5، 6، 7، 8</w:t>
            </w:r>
          </w:p>
        </w:tc>
        <w:tc>
          <w:tcPr>
            <w:tcW w:w="1620" w:type="dxa"/>
            <w:tcBorders>
              <w:top w:val="single" w:sz="6" w:space="0" w:color="000000"/>
              <w:bottom w:val="nil"/>
            </w:tcBorders>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8</w:t>
            </w:r>
          </w:p>
        </w:tc>
      </w:tr>
      <w:tr w:rsidR="00FD367C" w:rsidRPr="00FD367C" w:rsidTr="00FD367C">
        <w:trPr>
          <w:cantSplit/>
          <w:trHeight w:val="453"/>
          <w:jc w:val="center"/>
        </w:trPr>
        <w:tc>
          <w:tcPr>
            <w:tcW w:w="2610" w:type="dxa"/>
            <w:tcBorders>
              <w:top w:val="nil"/>
              <w:bottom w:val="nil"/>
            </w:tcBorders>
          </w:tcPr>
          <w:p w:rsidR="00FD367C" w:rsidRPr="00FD367C" w:rsidRDefault="00FD367C" w:rsidP="00FD367C">
            <w:pPr>
              <w:spacing w:after="0" w:line="240" w:lineRule="auto"/>
              <w:jc w:val="both"/>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على مستوى الأسرة</w:t>
            </w:r>
          </w:p>
        </w:tc>
        <w:tc>
          <w:tcPr>
            <w:tcW w:w="5300" w:type="dxa"/>
            <w:tcBorders>
              <w:top w:val="nil"/>
              <w:bottom w:val="nil"/>
            </w:tcBorders>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9، 10، 11، 12، 13، 14، 15، 16، 17</w:t>
            </w:r>
          </w:p>
        </w:tc>
        <w:tc>
          <w:tcPr>
            <w:tcW w:w="1620" w:type="dxa"/>
            <w:tcBorders>
              <w:top w:val="nil"/>
              <w:bottom w:val="nil"/>
            </w:tcBorders>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9</w:t>
            </w:r>
          </w:p>
        </w:tc>
      </w:tr>
      <w:tr w:rsidR="00FD367C" w:rsidRPr="00FD367C" w:rsidTr="00FD367C">
        <w:trPr>
          <w:cantSplit/>
          <w:trHeight w:val="374"/>
          <w:jc w:val="center"/>
        </w:trPr>
        <w:tc>
          <w:tcPr>
            <w:tcW w:w="2610" w:type="dxa"/>
            <w:tcBorders>
              <w:top w:val="nil"/>
              <w:bottom w:val="nil"/>
            </w:tcBorders>
          </w:tcPr>
          <w:p w:rsidR="00FD367C" w:rsidRPr="00FD367C" w:rsidRDefault="00FD367C" w:rsidP="00FD367C">
            <w:pPr>
              <w:spacing w:after="0" w:line="240" w:lineRule="auto"/>
              <w:jc w:val="both"/>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على مستوى المجتمع</w:t>
            </w:r>
          </w:p>
        </w:tc>
        <w:tc>
          <w:tcPr>
            <w:tcW w:w="5300" w:type="dxa"/>
            <w:tcBorders>
              <w:top w:val="nil"/>
              <w:bottom w:val="nil"/>
            </w:tcBorders>
          </w:tcPr>
          <w:p w:rsidR="00FD367C" w:rsidRPr="00FD367C" w:rsidRDefault="00FD367C" w:rsidP="00FD367C">
            <w:pPr>
              <w:spacing w:after="0" w:line="240" w:lineRule="auto"/>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18، 19، 20، 21، 22، 23، 24، 25</w:t>
            </w:r>
          </w:p>
        </w:tc>
        <w:tc>
          <w:tcPr>
            <w:tcW w:w="1620" w:type="dxa"/>
            <w:tcBorders>
              <w:top w:val="nil"/>
              <w:bottom w:val="nil"/>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8</w:t>
            </w:r>
          </w:p>
        </w:tc>
      </w:tr>
      <w:tr w:rsidR="00FD367C" w:rsidRPr="00FD367C" w:rsidTr="00FD367C">
        <w:trPr>
          <w:cantSplit/>
          <w:trHeight w:val="326"/>
          <w:jc w:val="center"/>
        </w:trPr>
        <w:tc>
          <w:tcPr>
            <w:tcW w:w="2610" w:type="dxa"/>
            <w:tcBorders>
              <w:top w:val="nil"/>
              <w:bottom w:val="single" w:sz="4" w:space="0" w:color="000000"/>
            </w:tcBorders>
            <w:shd w:val="clear" w:color="auto" w:fill="auto"/>
            <w:vAlign w:val="center"/>
          </w:tcPr>
          <w:p w:rsidR="00FD367C" w:rsidRPr="00FD367C" w:rsidRDefault="00FD367C" w:rsidP="00FD367C">
            <w:pPr>
              <w:widowControl w:val="0"/>
              <w:tabs>
                <w:tab w:val="left" w:pos="5400"/>
              </w:tabs>
              <w:spacing w:after="0" w:line="240" w:lineRule="auto"/>
              <w:jc w:val="lowKashida"/>
              <w:rPr>
                <w:rFonts w:ascii="Simplified Arabic" w:eastAsia="SimSun" w:hAnsi="Simplified Arabic" w:cs="Simplified Arabic"/>
                <w:color w:val="000000"/>
                <w:lang w:val="fr-FR" w:eastAsia="zh-CN"/>
              </w:rPr>
            </w:pPr>
          </w:p>
        </w:tc>
        <w:tc>
          <w:tcPr>
            <w:tcW w:w="5300" w:type="dxa"/>
            <w:tcBorders>
              <w:top w:val="nil"/>
              <w:bottom w:val="single" w:sz="4" w:space="0" w:color="000000"/>
            </w:tcBorders>
            <w:shd w:val="clear" w:color="auto" w:fill="auto"/>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المجموع</w:t>
            </w:r>
          </w:p>
        </w:tc>
        <w:tc>
          <w:tcPr>
            <w:tcW w:w="1620" w:type="dxa"/>
            <w:tcBorders>
              <w:top w:val="nil"/>
              <w:bottom w:val="single" w:sz="4" w:space="0" w:color="000000"/>
            </w:tcBorders>
            <w:shd w:val="clear" w:color="auto" w:fill="auto"/>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25</w:t>
            </w:r>
          </w:p>
        </w:tc>
      </w:tr>
    </w:tbl>
    <w:p w:rsidR="00FD367C" w:rsidRPr="00FD367C" w:rsidRDefault="00FD367C" w:rsidP="00FD367C">
      <w:pPr>
        <w:spacing w:after="0" w:line="240" w:lineRule="auto"/>
        <w:jc w:val="lowKashida"/>
        <w:rPr>
          <w:rFonts w:ascii="Times New Roman" w:eastAsia="SimSun" w:hAnsi="Times New Roman" w:cs="Simplified Arabic"/>
          <w:sz w:val="6"/>
          <w:szCs w:val="6"/>
          <w:rtl/>
          <w:lang w:val="fr-FR" w:eastAsia="zh-CN"/>
        </w:rPr>
      </w:pPr>
    </w:p>
    <w:p w:rsidR="00FD367C" w:rsidRPr="00FD367C" w:rsidRDefault="00FD367C" w:rsidP="00FD367C">
      <w:pPr>
        <w:spacing w:after="0" w:line="240" w:lineRule="auto"/>
        <w:jc w:val="both"/>
        <w:rPr>
          <w:rFonts w:ascii="Simplified Arabic" w:eastAsia="SimSun" w:hAnsi="Simplified Arabic" w:cs="Simplified Arabic"/>
          <w:sz w:val="28"/>
          <w:szCs w:val="28"/>
          <w:rtl/>
          <w:lang w:val="fr-FR" w:eastAsia="zh-CN"/>
        </w:rPr>
      </w:pPr>
      <w:r w:rsidRPr="00FD367C">
        <w:rPr>
          <w:rFonts w:ascii="Simplified Arabic" w:eastAsia="SimSun" w:hAnsi="Simplified Arabic" w:cs="Simplified Arabic"/>
          <w:sz w:val="28"/>
          <w:szCs w:val="28"/>
          <w:rtl/>
          <w:lang w:val="fr-FR" w:eastAsia="zh-CN"/>
        </w:rPr>
        <w:t xml:space="preserve">كما تم تصميم الاستبانة على أساس مقياس ليكرت خماسي الأبعاد وقد بنيت الفقرات بالاتجاه </w:t>
      </w:r>
      <w:r w:rsidRPr="00FD367C">
        <w:rPr>
          <w:rFonts w:ascii="Simplified Arabic" w:eastAsia="SimSun" w:hAnsi="Simplified Arabic" w:cs="Simplified Arabic" w:hint="cs"/>
          <w:sz w:val="28"/>
          <w:szCs w:val="28"/>
          <w:rtl/>
          <w:lang w:val="fr-FR" w:eastAsia="zh-CN"/>
        </w:rPr>
        <w:t xml:space="preserve">الإيجابي </w:t>
      </w:r>
      <w:r w:rsidRPr="00FD367C">
        <w:rPr>
          <w:rFonts w:ascii="Simplified Arabic" w:eastAsia="SimSun" w:hAnsi="Simplified Arabic" w:cs="Simplified Arabic"/>
          <w:sz w:val="28"/>
          <w:szCs w:val="28"/>
          <w:rtl/>
          <w:lang w:val="fr-FR" w:eastAsia="zh-CN"/>
        </w:rPr>
        <w:t>، وأعطيت الأوزان  للفقرات كما يلي: موافق بشدة :خمس درجات ، موافق: أربع درجات ،محايد : ثلاث درجات، لا أوافق: درجتين، لا أوافقبشدة: درجة واحدة .</w:t>
      </w:r>
    </w:p>
    <w:p w:rsidR="00FD367C" w:rsidRPr="008E07D2" w:rsidRDefault="00FD367C" w:rsidP="00FD367C">
      <w:pPr>
        <w:spacing w:after="0" w:line="240" w:lineRule="auto"/>
        <w:jc w:val="both"/>
        <w:rPr>
          <w:rFonts w:ascii="Times New Roman" w:eastAsia="SimSun" w:hAnsi="Times New Roman" w:cs="Simplified Arabic"/>
          <w:b/>
          <w:bCs/>
          <w:sz w:val="40"/>
          <w:szCs w:val="40"/>
          <w:lang w:val="fr-FR" w:eastAsia="zh-CN"/>
        </w:rPr>
      </w:pPr>
      <w:bookmarkStart w:id="16" w:name="_Hlk100703998"/>
      <w:r w:rsidRPr="008E07D2">
        <w:rPr>
          <w:rFonts w:ascii="Times New Roman" w:eastAsia="SimSun" w:hAnsi="Times New Roman" w:cs="Simplified Arabic"/>
          <w:b/>
          <w:bCs/>
          <w:sz w:val="40"/>
          <w:szCs w:val="40"/>
          <w:rtl/>
          <w:lang w:val="fr-FR" w:eastAsia="zh-CN"/>
        </w:rPr>
        <w:t xml:space="preserve">صدق أداة الدراسة </w:t>
      </w:r>
      <w:r w:rsidR="008E07D2" w:rsidRPr="008E07D2">
        <w:rPr>
          <w:rFonts w:ascii="Times New Roman" w:eastAsia="SimSun" w:hAnsi="Times New Roman" w:cs="Simplified Arabic" w:hint="cs"/>
          <w:b/>
          <w:bCs/>
          <w:sz w:val="40"/>
          <w:szCs w:val="40"/>
          <w:rtl/>
          <w:lang w:val="fr-FR" w:eastAsia="zh-CN"/>
        </w:rPr>
        <w:t>:</w:t>
      </w:r>
    </w:p>
    <w:bookmarkEnd w:id="16"/>
    <w:p w:rsidR="00FD367C" w:rsidRPr="00FD367C" w:rsidRDefault="00FD367C" w:rsidP="005C7092">
      <w:pPr>
        <w:numPr>
          <w:ilvl w:val="0"/>
          <w:numId w:val="31"/>
        </w:numPr>
        <w:spacing w:after="0" w:line="240" w:lineRule="auto"/>
        <w:jc w:val="both"/>
        <w:rPr>
          <w:rFonts w:ascii="Times New Roman" w:eastAsia="SimSun" w:hAnsi="Times New Roman" w:cs="Simplified Arabic"/>
          <w:b/>
          <w:bCs/>
          <w:sz w:val="28"/>
          <w:szCs w:val="28"/>
          <w:lang w:val="fr-FR" w:eastAsia="zh-CN"/>
        </w:rPr>
      </w:pPr>
      <w:r w:rsidRPr="008E07D2">
        <w:rPr>
          <w:rFonts w:ascii="Times New Roman" w:eastAsia="SimSun" w:hAnsi="Times New Roman" w:cs="Simplified Arabic"/>
          <w:b/>
          <w:bCs/>
          <w:sz w:val="36"/>
          <w:szCs w:val="36"/>
          <w:rtl/>
          <w:lang w:val="fr-FR" w:eastAsia="zh-CN"/>
        </w:rPr>
        <w:t>الصدق الظاهري</w:t>
      </w:r>
      <w:r w:rsidRPr="008E07D2">
        <w:rPr>
          <w:rFonts w:ascii="Times New Roman" w:eastAsia="SimSun" w:hAnsi="Times New Roman" w:cs="Simplified Arabic" w:hint="cs"/>
          <w:b/>
          <w:bCs/>
          <w:sz w:val="36"/>
          <w:szCs w:val="36"/>
          <w:rtl/>
          <w:lang w:val="fr-FR" w:eastAsia="zh-CN"/>
        </w:rPr>
        <w:t xml:space="preserve">: </w:t>
      </w:r>
      <w:r w:rsidRPr="00FD367C">
        <w:rPr>
          <w:rFonts w:ascii="Times New Roman" w:eastAsia="SimSun" w:hAnsi="Times New Roman" w:cs="Simplified Arabic" w:hint="cs"/>
          <w:sz w:val="28"/>
          <w:szCs w:val="28"/>
          <w:rtl/>
          <w:lang w:val="fr-FR" w:eastAsia="zh-CN"/>
        </w:rPr>
        <w:t>قامتالباحثة</w:t>
      </w:r>
      <w:r w:rsidRPr="00FD367C">
        <w:rPr>
          <w:rFonts w:ascii="Times New Roman" w:eastAsia="SimSun" w:hAnsi="Times New Roman" w:cs="Simplified Arabic"/>
          <w:sz w:val="28"/>
          <w:szCs w:val="28"/>
          <w:rtl/>
          <w:lang w:val="fr-FR" w:eastAsia="zh-CN"/>
        </w:rPr>
        <w:t xml:space="preserve"> بعرض أداة البحث </w:t>
      </w:r>
      <w:r w:rsidRPr="00FD367C">
        <w:rPr>
          <w:rFonts w:ascii="Times New Roman" w:eastAsia="SimSun" w:hAnsi="Times New Roman" w:cs="Simplified Arabic" w:hint="cs"/>
          <w:sz w:val="28"/>
          <w:szCs w:val="28"/>
          <w:rtl/>
          <w:lang w:val="fr-FR" w:eastAsia="zh-CN"/>
        </w:rPr>
        <w:t>مجموعة من المحكمين</w:t>
      </w:r>
      <w:r w:rsidRPr="00FD367C">
        <w:rPr>
          <w:rFonts w:ascii="Times New Roman" w:eastAsia="SimSun" w:hAnsi="Times New Roman" w:cs="Simplified Arabic"/>
          <w:sz w:val="28"/>
          <w:szCs w:val="28"/>
          <w:rtl/>
          <w:lang w:val="fr-FR" w:eastAsia="zh-CN"/>
        </w:rPr>
        <w:t>، وقد قام</w:t>
      </w:r>
      <w:r w:rsidRPr="00FD367C">
        <w:rPr>
          <w:rFonts w:ascii="Times New Roman" w:eastAsia="SimSun" w:hAnsi="Times New Roman" w:cs="Simplified Arabic" w:hint="cs"/>
          <w:sz w:val="28"/>
          <w:szCs w:val="28"/>
          <w:rtl/>
          <w:lang w:val="fr-FR" w:eastAsia="zh-CN"/>
        </w:rPr>
        <w:t>ت</w:t>
      </w:r>
      <w:r w:rsidRPr="00FD367C">
        <w:rPr>
          <w:rFonts w:ascii="Times New Roman" w:eastAsia="SimSun" w:hAnsi="Times New Roman" w:cs="Simplified Arabic"/>
          <w:sz w:val="28"/>
          <w:szCs w:val="28"/>
          <w:rtl/>
          <w:lang w:val="fr-FR" w:eastAsia="zh-CN"/>
        </w:rPr>
        <w:t xml:space="preserve"> الباحثة بالتوجه إلى  </w:t>
      </w:r>
      <w:r w:rsidRPr="00FD367C">
        <w:rPr>
          <w:rFonts w:ascii="Times New Roman" w:eastAsia="SimSun" w:hAnsi="Times New Roman" w:cs="Simplified Arabic" w:hint="cs"/>
          <w:sz w:val="28"/>
          <w:szCs w:val="28"/>
          <w:rtl/>
          <w:lang w:val="fr-FR" w:eastAsia="zh-CN"/>
        </w:rPr>
        <w:t>المحكمين</w:t>
      </w:r>
      <w:r w:rsidRPr="00FD367C">
        <w:rPr>
          <w:rFonts w:ascii="Times New Roman" w:eastAsia="SimSun" w:hAnsi="Times New Roman" w:cs="Simplified Arabic"/>
          <w:sz w:val="28"/>
          <w:szCs w:val="28"/>
          <w:rtl/>
          <w:lang w:val="fr-FR" w:eastAsia="zh-CN"/>
        </w:rPr>
        <w:t xml:space="preserve"> لإبداء رأيه</w:t>
      </w:r>
      <w:r w:rsidRPr="00FD367C">
        <w:rPr>
          <w:rFonts w:ascii="Times New Roman" w:eastAsia="SimSun" w:hAnsi="Times New Roman" w:cs="Simplified Arabic" w:hint="cs"/>
          <w:sz w:val="28"/>
          <w:szCs w:val="28"/>
          <w:rtl/>
          <w:lang w:val="fr-FR" w:eastAsia="zh-CN"/>
        </w:rPr>
        <w:t>م</w:t>
      </w:r>
      <w:r w:rsidRPr="00FD367C">
        <w:rPr>
          <w:rFonts w:ascii="Times New Roman" w:eastAsia="SimSun" w:hAnsi="Times New Roman" w:cs="Simplified Arabic"/>
          <w:sz w:val="28"/>
          <w:szCs w:val="28"/>
          <w:rtl/>
          <w:lang w:val="fr-FR" w:eastAsia="zh-CN"/>
        </w:rPr>
        <w:t xml:space="preserve"> في مدى ملائمة العبارات لقياس ما وضعت لأجله، ومدى وضوح صياغة العبارات ومدى مناسبة كل عبارة للجزء الذي تنتمي إليه، ومدى كفاية العبارات لتغطية كل جزء من أجزاء متغيرات البحث الأساسية ،هذا بالإضافة إلى  اقتراح ما </w:t>
      </w:r>
      <w:r w:rsidRPr="00FD367C">
        <w:rPr>
          <w:rFonts w:ascii="Times New Roman" w:eastAsia="SimSun" w:hAnsi="Times New Roman" w:cs="Simplified Arabic" w:hint="cs"/>
          <w:sz w:val="28"/>
          <w:szCs w:val="28"/>
          <w:rtl/>
          <w:lang w:val="fr-FR" w:eastAsia="zh-CN"/>
        </w:rPr>
        <w:t>يرونه</w:t>
      </w:r>
      <w:r w:rsidRPr="00FD367C">
        <w:rPr>
          <w:rFonts w:ascii="Times New Roman" w:eastAsia="SimSun" w:hAnsi="Times New Roman" w:cs="Simplified Arabic"/>
          <w:sz w:val="28"/>
          <w:szCs w:val="28"/>
          <w:rtl/>
          <w:lang w:val="fr-FR" w:eastAsia="zh-CN"/>
        </w:rPr>
        <w:t xml:space="preserve"> ضروريًا من تعديل صياغة العبارات أو حذفها، أو إضافة عبارات جديدة لأداة </w:t>
      </w:r>
      <w:r w:rsidR="0019287A" w:rsidRPr="00FD367C">
        <w:rPr>
          <w:rFonts w:ascii="Times New Roman" w:eastAsia="SimSun" w:hAnsi="Times New Roman" w:cs="Simplified Arabic" w:hint="cs"/>
          <w:sz w:val="28"/>
          <w:szCs w:val="28"/>
          <w:rtl/>
          <w:lang w:val="fr-FR" w:eastAsia="zh-CN"/>
        </w:rPr>
        <w:t>البحث. ث</w:t>
      </w:r>
      <w:r w:rsidR="0019287A" w:rsidRPr="00FD367C">
        <w:rPr>
          <w:rFonts w:ascii="Times New Roman" w:eastAsia="SimSun" w:hAnsi="Times New Roman" w:cs="Simplified Arabic"/>
          <w:sz w:val="28"/>
          <w:szCs w:val="28"/>
          <w:rtl/>
          <w:lang w:val="fr-FR" w:eastAsia="zh-CN"/>
        </w:rPr>
        <w:t>م</w:t>
      </w:r>
      <w:r w:rsidRPr="00FD367C">
        <w:rPr>
          <w:rFonts w:ascii="Times New Roman" w:eastAsia="SimSun" w:hAnsi="Times New Roman" w:cs="Simplified Arabic"/>
          <w:sz w:val="28"/>
          <w:szCs w:val="28"/>
          <w:rtl/>
          <w:lang w:val="fr-FR" w:eastAsia="zh-CN"/>
        </w:rPr>
        <w:t xml:space="preserve"> قام</w:t>
      </w:r>
      <w:r w:rsidRPr="00FD367C">
        <w:rPr>
          <w:rFonts w:ascii="Times New Roman" w:eastAsia="SimSun" w:hAnsi="Times New Roman" w:cs="Simplified Arabic" w:hint="cs"/>
          <w:sz w:val="28"/>
          <w:szCs w:val="28"/>
          <w:rtl/>
          <w:lang w:val="fr-FR" w:eastAsia="zh-CN"/>
        </w:rPr>
        <w:t>ت</w:t>
      </w:r>
      <w:r w:rsidRPr="00FD367C">
        <w:rPr>
          <w:rFonts w:ascii="Times New Roman" w:eastAsia="SimSun" w:hAnsi="Times New Roman" w:cs="Simplified Arabic"/>
          <w:sz w:val="28"/>
          <w:szCs w:val="28"/>
          <w:rtl/>
          <w:lang w:val="fr-FR" w:eastAsia="zh-CN"/>
        </w:rPr>
        <w:t xml:space="preserve"> الباحثة بإجراء التعديلات التي تم الاتفاق عليها ،حيث تم تعديل صياغة بعض العبارات، وحذف البعض الآخر منها، وبذلك خرجت </w:t>
      </w:r>
      <w:r w:rsidR="0019287A" w:rsidRPr="00FD367C">
        <w:rPr>
          <w:rFonts w:ascii="Times New Roman" w:eastAsia="SimSun" w:hAnsi="Times New Roman" w:cs="Simplified Arabic" w:hint="cs"/>
          <w:sz w:val="28"/>
          <w:szCs w:val="28"/>
          <w:rtl/>
          <w:lang w:val="fr-FR" w:eastAsia="zh-CN"/>
        </w:rPr>
        <w:t>الاستبانة</w:t>
      </w:r>
      <w:r w:rsidRPr="00FD367C">
        <w:rPr>
          <w:rFonts w:ascii="Times New Roman" w:eastAsia="SimSun" w:hAnsi="Times New Roman" w:cs="Simplified Arabic"/>
          <w:sz w:val="28"/>
          <w:szCs w:val="28"/>
          <w:rtl/>
          <w:lang w:val="fr-FR" w:eastAsia="zh-CN"/>
        </w:rPr>
        <w:t xml:space="preserve"> في صورتها النهائية ليتم تطبيقها على عينة الدراسة</w:t>
      </w:r>
      <w:r w:rsidRPr="00FD367C">
        <w:rPr>
          <w:rFonts w:ascii="Times New Roman" w:eastAsia="SimSun" w:hAnsi="Times New Roman" w:cs="Simplified Arabic" w:hint="cs"/>
          <w:sz w:val="28"/>
          <w:szCs w:val="28"/>
          <w:rtl/>
          <w:lang w:val="fr-FR" w:eastAsia="zh-CN"/>
        </w:rPr>
        <w:t xml:space="preserve">، </w:t>
      </w:r>
      <w:r w:rsidRPr="00FD367C">
        <w:rPr>
          <w:rFonts w:ascii="Simplified Arabic" w:eastAsia="SimSun" w:hAnsi="Simplified Arabic" w:cs="Simplified Arabic"/>
          <w:sz w:val="28"/>
          <w:szCs w:val="28"/>
          <w:rtl/>
          <w:lang w:val="fr-FR" w:eastAsia="zh-CN"/>
        </w:rPr>
        <w:t xml:space="preserve">وقد بلغت نسبة الاتفاق بين المحكمين على عبارات الاستبانة </w:t>
      </w:r>
      <w:r w:rsidRPr="00FD367C">
        <w:rPr>
          <w:rFonts w:ascii="Simplified Arabic" w:eastAsia="SimSun" w:hAnsi="Simplified Arabic" w:cs="Simplified Arabic" w:hint="cs"/>
          <w:sz w:val="28"/>
          <w:szCs w:val="28"/>
          <w:rtl/>
          <w:lang w:val="fr-FR" w:eastAsia="zh-CN"/>
        </w:rPr>
        <w:t>87</w:t>
      </w:r>
      <w:r w:rsidRPr="00FD367C">
        <w:rPr>
          <w:rFonts w:ascii="Simplified Arabic" w:eastAsia="SimSun" w:hAnsi="Simplified Arabic" w:cs="Simplified Arabic"/>
          <w:sz w:val="28"/>
          <w:szCs w:val="28"/>
          <w:rtl/>
          <w:lang w:val="fr-FR" w:eastAsia="zh-CN"/>
        </w:rPr>
        <w:t xml:space="preserve">% وهو ما يشير </w:t>
      </w:r>
      <w:r w:rsidRPr="00FD367C">
        <w:rPr>
          <w:rFonts w:ascii="Simplified Arabic" w:eastAsia="SimSun" w:hAnsi="Simplified Arabic" w:cs="Simplified Arabic" w:hint="cs"/>
          <w:sz w:val="28"/>
          <w:szCs w:val="28"/>
          <w:rtl/>
          <w:lang w:val="fr-FR" w:eastAsia="zh-CN"/>
        </w:rPr>
        <w:t xml:space="preserve">إلى  </w:t>
      </w:r>
      <w:r w:rsidRPr="00FD367C">
        <w:rPr>
          <w:rFonts w:ascii="Simplified Arabic" w:eastAsia="SimSun" w:hAnsi="Simplified Arabic" w:cs="Simplified Arabic"/>
          <w:sz w:val="28"/>
          <w:szCs w:val="28"/>
          <w:rtl/>
          <w:lang w:val="fr-FR" w:eastAsia="zh-CN"/>
        </w:rPr>
        <w:t>أن المقياس يتمتع بصدق مقبول</w:t>
      </w:r>
      <w:r w:rsidRPr="00FD367C">
        <w:rPr>
          <w:rFonts w:ascii="Simplified Arabic" w:eastAsia="SimSun" w:hAnsi="Simplified Arabic" w:cs="Simplified Arabic" w:hint="cs"/>
          <w:b/>
          <w:bCs/>
          <w:sz w:val="28"/>
          <w:szCs w:val="28"/>
          <w:rtl/>
          <w:lang w:val="fr-FR" w:eastAsia="zh-CN"/>
        </w:rPr>
        <w:t>.</w:t>
      </w:r>
    </w:p>
    <w:p w:rsidR="00FD367C" w:rsidRPr="00FD367C" w:rsidRDefault="00FD367C" w:rsidP="005C7092">
      <w:pPr>
        <w:numPr>
          <w:ilvl w:val="0"/>
          <w:numId w:val="31"/>
        </w:numPr>
        <w:spacing w:after="0" w:line="240" w:lineRule="auto"/>
        <w:jc w:val="both"/>
        <w:rPr>
          <w:rFonts w:ascii="Times New Roman" w:eastAsia="SimSun" w:hAnsi="Times New Roman" w:cs="Simplified Arabic"/>
          <w:b/>
          <w:bCs/>
          <w:sz w:val="28"/>
          <w:szCs w:val="28"/>
          <w:rtl/>
          <w:lang w:val="fr-FR" w:eastAsia="zh-CN"/>
        </w:rPr>
      </w:pPr>
      <w:r w:rsidRPr="00F17AFB">
        <w:rPr>
          <w:rFonts w:ascii="Times New Roman" w:eastAsia="SimSun" w:hAnsi="Times New Roman" w:cs="Simplified Arabic" w:hint="cs"/>
          <w:b/>
          <w:bCs/>
          <w:color w:val="000000"/>
          <w:sz w:val="36"/>
          <w:szCs w:val="36"/>
          <w:rtl/>
          <w:lang w:val="fr-FR" w:eastAsia="zh-CN" w:bidi="ar-JO"/>
        </w:rPr>
        <w:t>صدق الاتساق الداخلي</w:t>
      </w:r>
      <w:r w:rsidR="00F17AFB">
        <w:rPr>
          <w:rFonts w:ascii="Times New Roman" w:eastAsia="SimSun" w:hAnsi="Times New Roman" w:cs="Simplified Arabic" w:hint="cs"/>
          <w:b/>
          <w:bCs/>
          <w:color w:val="000000"/>
          <w:sz w:val="36"/>
          <w:szCs w:val="36"/>
          <w:rtl/>
          <w:lang w:val="fr-FR" w:eastAsia="zh-CN" w:bidi="ar-JO"/>
        </w:rPr>
        <w:t>:</w:t>
      </w:r>
      <w:r w:rsidRPr="00FD367C">
        <w:rPr>
          <w:rFonts w:ascii="Simplified Arabic" w:eastAsia="SimSun" w:hAnsi="Simplified Arabic" w:cs="Simplified Arabic" w:hint="cs"/>
          <w:color w:val="000000"/>
          <w:sz w:val="28"/>
          <w:szCs w:val="28"/>
          <w:rtl/>
          <w:lang w:val="fr-FR" w:eastAsia="zh-CN" w:bidi="ar-JO"/>
        </w:rPr>
        <w:t>:يق</w:t>
      </w:r>
      <w:r w:rsidRPr="00FD367C">
        <w:rPr>
          <w:rFonts w:ascii="Simplified Arabic" w:eastAsia="SimSun" w:hAnsi="Simplified Arabic" w:cs="Simplified Arabic"/>
          <w:color w:val="000000"/>
          <w:sz w:val="28"/>
          <w:szCs w:val="28"/>
          <w:rtl/>
          <w:lang w:val="fr-FR" w:eastAsia="zh-CN" w:bidi="ar-JO"/>
        </w:rPr>
        <w:t>صد بالاتساق الداخلي مدى اتساق كل فقرة من فقرات الاستبانة مع المجال الذي تنتمي اليه، حيث تم استخدام معامل ارتباط بيرسون (</w:t>
      </w:r>
      <w:r w:rsidRPr="00FD367C">
        <w:rPr>
          <w:rFonts w:ascii="Simplified Arabic" w:eastAsia="SimSun" w:hAnsi="Simplified Arabic" w:cs="Simplified Arabic"/>
          <w:color w:val="000000"/>
          <w:sz w:val="28"/>
          <w:szCs w:val="28"/>
          <w:lang w:val="fr-FR" w:eastAsia="zh-CN" w:bidi="ar-JO"/>
        </w:rPr>
        <w:t>Pearson Correlation</w:t>
      </w:r>
      <w:r w:rsidRPr="00FD367C">
        <w:rPr>
          <w:rFonts w:ascii="Simplified Arabic" w:eastAsia="SimSun" w:hAnsi="Simplified Arabic" w:cs="Simplified Arabic"/>
          <w:color w:val="000000"/>
          <w:sz w:val="28"/>
          <w:szCs w:val="28"/>
          <w:rtl/>
          <w:lang w:val="fr-FR" w:eastAsia="zh-CN" w:bidi="ar-JO"/>
        </w:rPr>
        <w:t xml:space="preserve">) بين كل فقرة من الفقرات مع البعد الواردة فيه ،لإظهار مدى اتساق الفقرات في قياس البعد الذي تنتمي </w:t>
      </w:r>
      <w:r w:rsidRPr="00FD367C">
        <w:rPr>
          <w:rFonts w:ascii="Simplified Arabic" w:eastAsia="SimSun" w:hAnsi="Simplified Arabic" w:cs="Simplified Arabic" w:hint="cs"/>
          <w:color w:val="000000"/>
          <w:sz w:val="28"/>
          <w:szCs w:val="28"/>
          <w:rtl/>
          <w:lang w:val="fr-FR" w:eastAsia="zh-CN" w:bidi="ar-JO"/>
        </w:rPr>
        <w:t>إليه</w:t>
      </w:r>
      <w:r w:rsidRPr="00FD367C">
        <w:rPr>
          <w:rFonts w:ascii="Simplified Arabic" w:eastAsia="SimSun" w:hAnsi="Simplified Arabic" w:cs="Simplified Arabic"/>
          <w:color w:val="000000"/>
          <w:sz w:val="28"/>
          <w:szCs w:val="28"/>
          <w:rtl/>
          <w:lang w:val="fr-FR" w:eastAsia="zh-CN" w:bidi="ar-JO"/>
        </w:rPr>
        <w:t xml:space="preserve"> ، بمعنى أن كل فقرة تهدف إلى  قياس المفهوم نفسه الذي تقيسه الفقرات الأخرى في نفس البعد، وبحيث تعكس معاملات الارتباط صدق التكوين للبعد ، والجد</w:t>
      </w:r>
      <w:r w:rsidRPr="00FD367C">
        <w:rPr>
          <w:rFonts w:ascii="Simplified Arabic" w:eastAsia="SimSun" w:hAnsi="Simplified Arabic" w:cs="Simplified Arabic" w:hint="cs"/>
          <w:color w:val="000000"/>
          <w:sz w:val="28"/>
          <w:szCs w:val="28"/>
          <w:rtl/>
          <w:lang w:val="fr-FR" w:eastAsia="zh-CN" w:bidi="ar-JO"/>
        </w:rPr>
        <w:t>ول</w:t>
      </w:r>
      <w:r w:rsidRPr="00FD367C">
        <w:rPr>
          <w:rFonts w:ascii="Simplified Arabic" w:eastAsia="SimSun" w:hAnsi="Simplified Arabic" w:cs="Simplified Arabic"/>
          <w:color w:val="000000"/>
          <w:sz w:val="28"/>
          <w:szCs w:val="28"/>
          <w:rtl/>
          <w:lang w:val="fr-FR" w:eastAsia="zh-CN" w:bidi="ar-JO"/>
        </w:rPr>
        <w:t xml:space="preserve"> (</w:t>
      </w:r>
      <w:r w:rsidRPr="00FD367C">
        <w:rPr>
          <w:rFonts w:ascii="Simplified Arabic" w:eastAsia="SimSun" w:hAnsi="Simplified Arabic" w:cs="Simplified Arabic" w:hint="cs"/>
          <w:color w:val="000000"/>
          <w:sz w:val="28"/>
          <w:szCs w:val="28"/>
          <w:rtl/>
          <w:lang w:val="fr-FR" w:eastAsia="zh-CN" w:bidi="ar-JO"/>
        </w:rPr>
        <w:t>3</w:t>
      </w:r>
      <w:r w:rsidRPr="00FD367C">
        <w:rPr>
          <w:rFonts w:ascii="Simplified Arabic" w:eastAsia="SimSun" w:hAnsi="Simplified Arabic" w:cs="Simplified Arabic"/>
          <w:color w:val="000000"/>
          <w:sz w:val="28"/>
          <w:szCs w:val="28"/>
          <w:rtl/>
          <w:lang w:val="fr-FR" w:eastAsia="zh-CN" w:bidi="ar-JO"/>
        </w:rPr>
        <w:t>):</w:t>
      </w:r>
    </w:p>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جدول (3) قيم معاملات صدق الاتساق الداخلي لفقرات أبعاد الدراسة والدرجة الكلية للبعد الواردة فيه</w:t>
      </w:r>
    </w:p>
    <w:tbl>
      <w:tblPr>
        <w:bidiVisual/>
        <w:tblW w:w="5000" w:type="pct"/>
        <w:jc w:val="center"/>
        <w:tblBorders>
          <w:top w:val="single" w:sz="8" w:space="0" w:color="000000"/>
          <w:bottom w:val="single" w:sz="8" w:space="0" w:color="000000"/>
          <w:insideH w:val="single" w:sz="8" w:space="0" w:color="000000"/>
        </w:tblBorders>
        <w:shd w:val="clear" w:color="auto" w:fill="FFFFFF"/>
        <w:tblLook w:val="04A0"/>
      </w:tblPr>
      <w:tblGrid>
        <w:gridCol w:w="1029"/>
        <w:gridCol w:w="1467"/>
        <w:gridCol w:w="1711"/>
        <w:gridCol w:w="977"/>
        <w:gridCol w:w="1467"/>
        <w:gridCol w:w="1774"/>
        <w:gridCol w:w="977"/>
        <w:gridCol w:w="1467"/>
        <w:gridCol w:w="1587"/>
      </w:tblGrid>
      <w:tr w:rsidR="00FD367C" w:rsidRPr="00FD367C" w:rsidTr="00FD367C">
        <w:trPr>
          <w:cantSplit/>
          <w:trHeight w:val="727"/>
          <w:jc w:val="center"/>
        </w:trPr>
        <w:tc>
          <w:tcPr>
            <w:tcW w:w="413" w:type="pct"/>
            <w:tcBorders>
              <w:top w:val="single" w:sz="8" w:space="0" w:color="000000"/>
              <w:left w:val="nil"/>
              <w:bottom w:val="single" w:sz="4" w:space="0" w:color="000000"/>
              <w:right w:val="nil"/>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الفقرة</w:t>
            </w:r>
          </w:p>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p>
        </w:tc>
        <w:tc>
          <w:tcPr>
            <w:tcW w:w="589" w:type="pct"/>
            <w:tcBorders>
              <w:top w:val="single" w:sz="8" w:space="0" w:color="000000"/>
              <w:left w:val="nil"/>
              <w:bottom w:val="single" w:sz="4" w:space="0" w:color="000000"/>
              <w:right w:val="nil"/>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الارتباط مع البعد</w:t>
            </w:r>
          </w:p>
        </w:tc>
        <w:tc>
          <w:tcPr>
            <w:tcW w:w="687" w:type="pct"/>
            <w:tcBorders>
              <w:top w:val="single" w:sz="8" w:space="0" w:color="000000"/>
              <w:left w:val="nil"/>
              <w:bottom w:val="single" w:sz="4" w:space="0" w:color="000000"/>
              <w:right w:val="nil"/>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مستوى الدلالة</w:t>
            </w:r>
          </w:p>
        </w:tc>
        <w:tc>
          <w:tcPr>
            <w:tcW w:w="392" w:type="pct"/>
            <w:tcBorders>
              <w:top w:val="single" w:sz="8" w:space="0" w:color="000000"/>
              <w:left w:val="nil"/>
              <w:bottom w:val="single" w:sz="4" w:space="0" w:color="000000"/>
              <w:right w:val="nil"/>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color w:val="000000"/>
                <w:lang w:val="fr-FR" w:eastAsia="zh-CN"/>
              </w:rPr>
            </w:pPr>
            <w:r w:rsidRPr="00FD367C">
              <w:rPr>
                <w:rFonts w:ascii="Simplified Arabic" w:eastAsia="SimSun" w:hAnsi="Simplified Arabic" w:cs="Simplified Arabic"/>
                <w:color w:val="000000"/>
                <w:rtl/>
                <w:lang w:val="fr-FR" w:eastAsia="zh-CN"/>
              </w:rPr>
              <w:t>الفقرة</w:t>
            </w:r>
          </w:p>
        </w:tc>
        <w:tc>
          <w:tcPr>
            <w:tcW w:w="589" w:type="pct"/>
            <w:tcBorders>
              <w:top w:val="single" w:sz="8" w:space="0" w:color="000000"/>
              <w:left w:val="nil"/>
              <w:bottom w:val="single" w:sz="4" w:space="0" w:color="000000"/>
              <w:right w:val="nil"/>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الارتباط مع البعد</w:t>
            </w:r>
          </w:p>
        </w:tc>
        <w:tc>
          <w:tcPr>
            <w:tcW w:w="712" w:type="pct"/>
            <w:tcBorders>
              <w:top w:val="single" w:sz="8" w:space="0" w:color="000000"/>
              <w:left w:val="nil"/>
              <w:bottom w:val="single" w:sz="4" w:space="0" w:color="000000"/>
              <w:right w:val="nil"/>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color w:val="000000"/>
                <w:lang w:val="fr-FR" w:eastAsia="zh-CN"/>
              </w:rPr>
            </w:pPr>
            <w:r w:rsidRPr="00FD367C">
              <w:rPr>
                <w:rFonts w:ascii="Simplified Arabic" w:eastAsia="SimSun" w:hAnsi="Simplified Arabic" w:cs="Simplified Arabic"/>
                <w:color w:val="000000"/>
                <w:rtl/>
                <w:lang w:val="fr-FR" w:eastAsia="zh-CN"/>
              </w:rPr>
              <w:t>مستوى الدلالة</w:t>
            </w:r>
          </w:p>
        </w:tc>
        <w:tc>
          <w:tcPr>
            <w:tcW w:w="392" w:type="pct"/>
            <w:tcBorders>
              <w:top w:val="single" w:sz="8" w:space="0" w:color="000000"/>
              <w:left w:val="nil"/>
              <w:bottom w:val="single" w:sz="4" w:space="0" w:color="000000"/>
              <w:right w:val="nil"/>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color w:val="000000"/>
                <w:lang w:val="fr-FR" w:eastAsia="zh-CN"/>
              </w:rPr>
            </w:pPr>
            <w:r w:rsidRPr="00FD367C">
              <w:rPr>
                <w:rFonts w:ascii="Simplified Arabic" w:eastAsia="SimSun" w:hAnsi="Simplified Arabic" w:cs="Simplified Arabic"/>
                <w:color w:val="000000"/>
                <w:rtl/>
                <w:lang w:val="fr-FR" w:eastAsia="zh-CN"/>
              </w:rPr>
              <w:t>الفقرة</w:t>
            </w:r>
          </w:p>
        </w:tc>
        <w:tc>
          <w:tcPr>
            <w:tcW w:w="589" w:type="pct"/>
            <w:tcBorders>
              <w:top w:val="single" w:sz="8" w:space="0" w:color="000000"/>
              <w:left w:val="nil"/>
              <w:bottom w:val="single" w:sz="4" w:space="0" w:color="000000"/>
              <w:right w:val="nil"/>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الارتباط مع البعد</w:t>
            </w:r>
          </w:p>
        </w:tc>
        <w:tc>
          <w:tcPr>
            <w:tcW w:w="638" w:type="pct"/>
            <w:tcBorders>
              <w:top w:val="single" w:sz="8" w:space="0" w:color="000000"/>
              <w:left w:val="nil"/>
              <w:bottom w:val="single" w:sz="4" w:space="0" w:color="000000"/>
              <w:right w:val="nil"/>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color w:val="000000"/>
                <w:lang w:val="fr-FR" w:eastAsia="zh-CN"/>
              </w:rPr>
            </w:pPr>
            <w:r w:rsidRPr="00FD367C">
              <w:rPr>
                <w:rFonts w:ascii="Simplified Arabic" w:eastAsia="SimSun" w:hAnsi="Simplified Arabic" w:cs="Simplified Arabic"/>
                <w:color w:val="000000"/>
                <w:rtl/>
                <w:lang w:val="fr-FR" w:eastAsia="zh-CN"/>
              </w:rPr>
              <w:t>مستوى الدلالة</w:t>
            </w:r>
          </w:p>
        </w:tc>
      </w:tr>
      <w:tr w:rsidR="00FD367C" w:rsidRPr="00FD367C" w:rsidTr="00FD367C">
        <w:trPr>
          <w:jc w:val="center"/>
        </w:trPr>
        <w:tc>
          <w:tcPr>
            <w:tcW w:w="413" w:type="pct"/>
            <w:tcBorders>
              <w:top w:val="single" w:sz="4" w:space="0" w:color="000000"/>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1</w:t>
            </w:r>
          </w:p>
        </w:tc>
        <w:tc>
          <w:tcPr>
            <w:tcW w:w="589" w:type="pct"/>
            <w:tcBorders>
              <w:top w:val="single" w:sz="4" w:space="0" w:color="000000"/>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.933**</w:t>
            </w:r>
            <w:r w:rsidRPr="00FD367C">
              <w:rPr>
                <w:rFonts w:ascii="Simplified Arabic" w:eastAsia="SimSun" w:hAnsi="Simplified Arabic" w:cs="Simplified Arabic"/>
                <w:rtl/>
                <w:lang w:val="fr-FR" w:eastAsia="zh-CN"/>
              </w:rPr>
              <w:t>0</w:t>
            </w:r>
          </w:p>
        </w:tc>
        <w:tc>
          <w:tcPr>
            <w:tcW w:w="687" w:type="pct"/>
            <w:tcBorders>
              <w:top w:val="single" w:sz="4" w:space="0" w:color="000000"/>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single" w:sz="4" w:space="0" w:color="000000"/>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9</w:t>
            </w:r>
          </w:p>
        </w:tc>
        <w:tc>
          <w:tcPr>
            <w:tcW w:w="589" w:type="pct"/>
            <w:tcBorders>
              <w:top w:val="single" w:sz="4" w:space="0" w:color="000000"/>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.935**</w:t>
            </w:r>
            <w:r w:rsidRPr="00FD367C">
              <w:rPr>
                <w:rFonts w:ascii="Simplified Arabic" w:eastAsia="SimSun" w:hAnsi="Simplified Arabic" w:cs="Simplified Arabic"/>
                <w:rtl/>
                <w:lang w:val="fr-FR" w:eastAsia="zh-CN"/>
              </w:rPr>
              <w:t>0</w:t>
            </w:r>
          </w:p>
        </w:tc>
        <w:tc>
          <w:tcPr>
            <w:tcW w:w="712" w:type="pct"/>
            <w:tcBorders>
              <w:top w:val="single" w:sz="4" w:space="0" w:color="000000"/>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single" w:sz="4" w:space="0" w:color="000000"/>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18</w:t>
            </w:r>
          </w:p>
        </w:tc>
        <w:tc>
          <w:tcPr>
            <w:tcW w:w="589" w:type="pct"/>
            <w:tcBorders>
              <w:top w:val="single" w:sz="4" w:space="0" w:color="000000"/>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.882**</w:t>
            </w:r>
            <w:r w:rsidRPr="00FD367C">
              <w:rPr>
                <w:rFonts w:ascii="Simplified Arabic" w:eastAsia="SimSun" w:hAnsi="Simplified Arabic" w:cs="Simplified Arabic"/>
                <w:rtl/>
                <w:lang w:val="fr-FR" w:eastAsia="zh-CN"/>
              </w:rPr>
              <w:t>0</w:t>
            </w:r>
          </w:p>
        </w:tc>
        <w:tc>
          <w:tcPr>
            <w:tcW w:w="638" w:type="pct"/>
            <w:tcBorders>
              <w:top w:val="single" w:sz="4" w:space="0" w:color="000000"/>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r>
      <w:tr w:rsidR="00FD367C" w:rsidRPr="00FD367C" w:rsidTr="00FD367C">
        <w:trPr>
          <w:jc w:val="center"/>
        </w:trPr>
        <w:tc>
          <w:tcPr>
            <w:tcW w:w="413"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2</w:t>
            </w:r>
          </w:p>
        </w:tc>
        <w:tc>
          <w:tcPr>
            <w:tcW w:w="589"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.936**</w:t>
            </w:r>
            <w:r w:rsidRPr="00FD367C">
              <w:rPr>
                <w:rFonts w:ascii="Simplified Arabic" w:eastAsia="SimSun" w:hAnsi="Simplified Arabic" w:cs="Simplified Arabic"/>
                <w:rtl/>
                <w:lang w:val="fr-FR" w:eastAsia="zh-CN"/>
              </w:rPr>
              <w:t>0</w:t>
            </w:r>
          </w:p>
        </w:tc>
        <w:tc>
          <w:tcPr>
            <w:tcW w:w="687"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10</w:t>
            </w:r>
          </w:p>
        </w:tc>
        <w:tc>
          <w:tcPr>
            <w:tcW w:w="589"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.895**</w:t>
            </w:r>
            <w:r w:rsidRPr="00FD367C">
              <w:rPr>
                <w:rFonts w:ascii="Simplified Arabic" w:eastAsia="SimSun" w:hAnsi="Simplified Arabic" w:cs="Simplified Arabic"/>
                <w:rtl/>
                <w:lang w:val="fr-FR" w:eastAsia="zh-CN"/>
              </w:rPr>
              <w:t>0</w:t>
            </w:r>
          </w:p>
        </w:tc>
        <w:tc>
          <w:tcPr>
            <w:tcW w:w="712"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19</w:t>
            </w:r>
          </w:p>
        </w:tc>
        <w:tc>
          <w:tcPr>
            <w:tcW w:w="589"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.911**</w:t>
            </w:r>
            <w:r w:rsidRPr="00FD367C">
              <w:rPr>
                <w:rFonts w:ascii="Simplified Arabic" w:eastAsia="SimSun" w:hAnsi="Simplified Arabic" w:cs="Simplified Arabic"/>
                <w:rtl/>
                <w:lang w:val="fr-FR" w:eastAsia="zh-CN"/>
              </w:rPr>
              <w:t>0</w:t>
            </w:r>
          </w:p>
        </w:tc>
        <w:tc>
          <w:tcPr>
            <w:tcW w:w="638"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r>
      <w:tr w:rsidR="00FD367C" w:rsidRPr="00FD367C" w:rsidTr="00FD367C">
        <w:trPr>
          <w:jc w:val="center"/>
        </w:trPr>
        <w:tc>
          <w:tcPr>
            <w:tcW w:w="413"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3</w:t>
            </w:r>
          </w:p>
        </w:tc>
        <w:tc>
          <w:tcPr>
            <w:tcW w:w="589"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.875**</w:t>
            </w:r>
            <w:r w:rsidRPr="00FD367C">
              <w:rPr>
                <w:rFonts w:ascii="Simplified Arabic" w:eastAsia="SimSun" w:hAnsi="Simplified Arabic" w:cs="Simplified Arabic"/>
                <w:rtl/>
                <w:lang w:val="fr-FR" w:eastAsia="zh-CN"/>
              </w:rPr>
              <w:t>0</w:t>
            </w:r>
          </w:p>
        </w:tc>
        <w:tc>
          <w:tcPr>
            <w:tcW w:w="687"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11</w:t>
            </w:r>
          </w:p>
        </w:tc>
        <w:tc>
          <w:tcPr>
            <w:tcW w:w="589"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.945**</w:t>
            </w:r>
            <w:r w:rsidRPr="00FD367C">
              <w:rPr>
                <w:rFonts w:ascii="Simplified Arabic" w:eastAsia="SimSun" w:hAnsi="Simplified Arabic" w:cs="Simplified Arabic"/>
                <w:rtl/>
                <w:lang w:val="fr-FR" w:eastAsia="zh-CN"/>
              </w:rPr>
              <w:t>0</w:t>
            </w:r>
          </w:p>
        </w:tc>
        <w:tc>
          <w:tcPr>
            <w:tcW w:w="71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20</w:t>
            </w:r>
          </w:p>
        </w:tc>
        <w:tc>
          <w:tcPr>
            <w:tcW w:w="589"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.923**</w:t>
            </w:r>
            <w:r w:rsidRPr="00FD367C">
              <w:rPr>
                <w:rFonts w:ascii="Simplified Arabic" w:eastAsia="SimSun" w:hAnsi="Simplified Arabic" w:cs="Simplified Arabic"/>
                <w:rtl/>
                <w:lang w:val="fr-FR" w:eastAsia="zh-CN"/>
              </w:rPr>
              <w:t>0</w:t>
            </w:r>
          </w:p>
        </w:tc>
        <w:tc>
          <w:tcPr>
            <w:tcW w:w="638"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r>
      <w:tr w:rsidR="00FD367C" w:rsidRPr="00FD367C" w:rsidTr="00FD367C">
        <w:trPr>
          <w:jc w:val="center"/>
        </w:trPr>
        <w:tc>
          <w:tcPr>
            <w:tcW w:w="413"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4</w:t>
            </w:r>
          </w:p>
        </w:tc>
        <w:tc>
          <w:tcPr>
            <w:tcW w:w="589"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.920**</w:t>
            </w:r>
            <w:r w:rsidRPr="00FD367C">
              <w:rPr>
                <w:rFonts w:ascii="Simplified Arabic" w:eastAsia="SimSun" w:hAnsi="Simplified Arabic" w:cs="Simplified Arabic"/>
                <w:rtl/>
                <w:lang w:val="fr-FR" w:eastAsia="zh-CN"/>
              </w:rPr>
              <w:t>0</w:t>
            </w:r>
          </w:p>
        </w:tc>
        <w:tc>
          <w:tcPr>
            <w:tcW w:w="687"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12</w:t>
            </w:r>
          </w:p>
        </w:tc>
        <w:tc>
          <w:tcPr>
            <w:tcW w:w="589"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.943**</w:t>
            </w:r>
            <w:r w:rsidRPr="00FD367C">
              <w:rPr>
                <w:rFonts w:ascii="Simplified Arabic" w:eastAsia="SimSun" w:hAnsi="Simplified Arabic" w:cs="Simplified Arabic"/>
                <w:rtl/>
                <w:lang w:val="fr-FR" w:eastAsia="zh-CN"/>
              </w:rPr>
              <w:t>0</w:t>
            </w:r>
          </w:p>
        </w:tc>
        <w:tc>
          <w:tcPr>
            <w:tcW w:w="712"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21</w:t>
            </w:r>
          </w:p>
        </w:tc>
        <w:tc>
          <w:tcPr>
            <w:tcW w:w="589"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.936**</w:t>
            </w:r>
            <w:r w:rsidRPr="00FD367C">
              <w:rPr>
                <w:rFonts w:ascii="Simplified Arabic" w:eastAsia="SimSun" w:hAnsi="Simplified Arabic" w:cs="Simplified Arabic"/>
                <w:rtl/>
                <w:lang w:val="fr-FR" w:eastAsia="zh-CN"/>
              </w:rPr>
              <w:t>0</w:t>
            </w:r>
          </w:p>
        </w:tc>
        <w:tc>
          <w:tcPr>
            <w:tcW w:w="638"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r>
      <w:tr w:rsidR="00FD367C" w:rsidRPr="00FD367C" w:rsidTr="00FD367C">
        <w:trPr>
          <w:jc w:val="center"/>
        </w:trPr>
        <w:tc>
          <w:tcPr>
            <w:tcW w:w="413"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5</w:t>
            </w:r>
          </w:p>
        </w:tc>
        <w:tc>
          <w:tcPr>
            <w:tcW w:w="589"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.921**</w:t>
            </w:r>
            <w:r w:rsidRPr="00FD367C">
              <w:rPr>
                <w:rFonts w:ascii="Simplified Arabic" w:eastAsia="SimSun" w:hAnsi="Simplified Arabic" w:cs="Simplified Arabic"/>
                <w:rtl/>
                <w:lang w:val="fr-FR" w:eastAsia="zh-CN"/>
              </w:rPr>
              <w:t>0</w:t>
            </w:r>
          </w:p>
        </w:tc>
        <w:tc>
          <w:tcPr>
            <w:tcW w:w="687"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13</w:t>
            </w:r>
          </w:p>
        </w:tc>
        <w:tc>
          <w:tcPr>
            <w:tcW w:w="589"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.952**</w:t>
            </w:r>
            <w:r w:rsidRPr="00FD367C">
              <w:rPr>
                <w:rFonts w:ascii="Simplified Arabic" w:eastAsia="SimSun" w:hAnsi="Simplified Arabic" w:cs="Simplified Arabic"/>
                <w:rtl/>
                <w:lang w:val="fr-FR" w:eastAsia="zh-CN"/>
              </w:rPr>
              <w:t>0</w:t>
            </w:r>
          </w:p>
        </w:tc>
        <w:tc>
          <w:tcPr>
            <w:tcW w:w="71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22</w:t>
            </w:r>
          </w:p>
        </w:tc>
        <w:tc>
          <w:tcPr>
            <w:tcW w:w="589"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.931**</w:t>
            </w:r>
            <w:r w:rsidRPr="00FD367C">
              <w:rPr>
                <w:rFonts w:ascii="Simplified Arabic" w:eastAsia="SimSun" w:hAnsi="Simplified Arabic" w:cs="Simplified Arabic"/>
                <w:rtl/>
                <w:lang w:val="fr-FR" w:eastAsia="zh-CN"/>
              </w:rPr>
              <w:t>0</w:t>
            </w:r>
          </w:p>
        </w:tc>
        <w:tc>
          <w:tcPr>
            <w:tcW w:w="638"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r>
      <w:tr w:rsidR="00FD367C" w:rsidRPr="00FD367C" w:rsidTr="00FD367C">
        <w:trPr>
          <w:trHeight w:val="60"/>
          <w:jc w:val="center"/>
        </w:trPr>
        <w:tc>
          <w:tcPr>
            <w:tcW w:w="413"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6</w:t>
            </w:r>
          </w:p>
        </w:tc>
        <w:tc>
          <w:tcPr>
            <w:tcW w:w="589"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.939**</w:t>
            </w:r>
            <w:r w:rsidRPr="00FD367C">
              <w:rPr>
                <w:rFonts w:ascii="Simplified Arabic" w:eastAsia="SimSun" w:hAnsi="Simplified Arabic" w:cs="Simplified Arabic"/>
                <w:rtl/>
                <w:lang w:val="fr-FR" w:eastAsia="zh-CN"/>
              </w:rPr>
              <w:t>0</w:t>
            </w:r>
          </w:p>
        </w:tc>
        <w:tc>
          <w:tcPr>
            <w:tcW w:w="687"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14</w:t>
            </w:r>
          </w:p>
        </w:tc>
        <w:tc>
          <w:tcPr>
            <w:tcW w:w="589"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.941**</w:t>
            </w:r>
            <w:r w:rsidRPr="00FD367C">
              <w:rPr>
                <w:rFonts w:ascii="Simplified Arabic" w:eastAsia="SimSun" w:hAnsi="Simplified Arabic" w:cs="Simplified Arabic"/>
                <w:rtl/>
                <w:lang w:val="fr-FR" w:eastAsia="zh-CN"/>
              </w:rPr>
              <w:t>0</w:t>
            </w:r>
          </w:p>
        </w:tc>
        <w:tc>
          <w:tcPr>
            <w:tcW w:w="712"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23</w:t>
            </w:r>
          </w:p>
        </w:tc>
        <w:tc>
          <w:tcPr>
            <w:tcW w:w="589"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.938**</w:t>
            </w:r>
            <w:r w:rsidRPr="00FD367C">
              <w:rPr>
                <w:rFonts w:ascii="Simplified Arabic" w:eastAsia="SimSun" w:hAnsi="Simplified Arabic" w:cs="Simplified Arabic"/>
                <w:rtl/>
                <w:lang w:val="fr-FR" w:eastAsia="zh-CN"/>
              </w:rPr>
              <w:t>0</w:t>
            </w:r>
          </w:p>
        </w:tc>
        <w:tc>
          <w:tcPr>
            <w:tcW w:w="638"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r>
      <w:tr w:rsidR="00FD367C" w:rsidRPr="00FD367C" w:rsidTr="00FD367C">
        <w:trPr>
          <w:jc w:val="center"/>
        </w:trPr>
        <w:tc>
          <w:tcPr>
            <w:tcW w:w="413"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lastRenderedPageBreak/>
              <w:t>7</w:t>
            </w:r>
          </w:p>
        </w:tc>
        <w:tc>
          <w:tcPr>
            <w:tcW w:w="589"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.919**</w:t>
            </w:r>
            <w:r w:rsidRPr="00FD367C">
              <w:rPr>
                <w:rFonts w:ascii="Simplified Arabic" w:eastAsia="SimSun" w:hAnsi="Simplified Arabic" w:cs="Simplified Arabic"/>
                <w:rtl/>
                <w:lang w:val="fr-FR" w:eastAsia="zh-CN"/>
              </w:rPr>
              <w:t>0</w:t>
            </w:r>
          </w:p>
        </w:tc>
        <w:tc>
          <w:tcPr>
            <w:tcW w:w="687"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15</w:t>
            </w:r>
          </w:p>
        </w:tc>
        <w:tc>
          <w:tcPr>
            <w:tcW w:w="589"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.953**</w:t>
            </w:r>
            <w:r w:rsidRPr="00FD367C">
              <w:rPr>
                <w:rFonts w:ascii="Simplified Arabic" w:eastAsia="SimSun" w:hAnsi="Simplified Arabic" w:cs="Simplified Arabic"/>
                <w:rtl/>
                <w:lang w:val="fr-FR" w:eastAsia="zh-CN"/>
              </w:rPr>
              <w:t>0</w:t>
            </w:r>
          </w:p>
        </w:tc>
        <w:tc>
          <w:tcPr>
            <w:tcW w:w="71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24</w:t>
            </w:r>
          </w:p>
        </w:tc>
        <w:tc>
          <w:tcPr>
            <w:tcW w:w="589"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.874**</w:t>
            </w:r>
            <w:r w:rsidRPr="00FD367C">
              <w:rPr>
                <w:rFonts w:ascii="Simplified Arabic" w:eastAsia="SimSun" w:hAnsi="Simplified Arabic" w:cs="Simplified Arabic"/>
                <w:rtl/>
                <w:lang w:val="fr-FR" w:eastAsia="zh-CN"/>
              </w:rPr>
              <w:t>0</w:t>
            </w:r>
          </w:p>
        </w:tc>
        <w:tc>
          <w:tcPr>
            <w:tcW w:w="638"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r>
      <w:tr w:rsidR="00FD367C" w:rsidRPr="00FD367C" w:rsidTr="00FD367C">
        <w:trPr>
          <w:trHeight w:val="80"/>
          <w:jc w:val="center"/>
        </w:trPr>
        <w:tc>
          <w:tcPr>
            <w:tcW w:w="413"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8</w:t>
            </w:r>
          </w:p>
        </w:tc>
        <w:tc>
          <w:tcPr>
            <w:tcW w:w="589"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.909**</w:t>
            </w:r>
            <w:r w:rsidRPr="00FD367C">
              <w:rPr>
                <w:rFonts w:ascii="Simplified Arabic" w:eastAsia="SimSun" w:hAnsi="Simplified Arabic" w:cs="Simplified Arabic"/>
                <w:rtl/>
                <w:lang w:val="fr-FR" w:eastAsia="zh-CN"/>
              </w:rPr>
              <w:t>0</w:t>
            </w:r>
          </w:p>
        </w:tc>
        <w:tc>
          <w:tcPr>
            <w:tcW w:w="687"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16</w:t>
            </w:r>
          </w:p>
        </w:tc>
        <w:tc>
          <w:tcPr>
            <w:tcW w:w="589" w:type="pct"/>
            <w:tcBorders>
              <w:top w:val="nil"/>
              <w:bottom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.926**</w:t>
            </w:r>
            <w:r w:rsidRPr="00FD367C">
              <w:rPr>
                <w:rFonts w:ascii="Simplified Arabic" w:eastAsia="SimSun" w:hAnsi="Simplified Arabic" w:cs="Simplified Arabic"/>
                <w:rtl/>
                <w:lang w:val="fr-FR" w:eastAsia="zh-CN"/>
              </w:rPr>
              <w:t>0</w:t>
            </w:r>
          </w:p>
        </w:tc>
        <w:tc>
          <w:tcPr>
            <w:tcW w:w="712"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25</w:t>
            </w:r>
          </w:p>
        </w:tc>
        <w:tc>
          <w:tcPr>
            <w:tcW w:w="589"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.933**</w:t>
            </w:r>
            <w:r w:rsidRPr="00FD367C">
              <w:rPr>
                <w:rFonts w:ascii="Simplified Arabic" w:eastAsia="SimSun" w:hAnsi="Simplified Arabic" w:cs="Simplified Arabic"/>
                <w:rtl/>
                <w:lang w:val="fr-FR" w:eastAsia="zh-CN"/>
              </w:rPr>
              <w:t>0</w:t>
            </w:r>
          </w:p>
        </w:tc>
        <w:tc>
          <w:tcPr>
            <w:tcW w:w="638" w:type="pct"/>
            <w:tcBorders>
              <w:top w:val="nil"/>
              <w:bottom w:val="nil"/>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r>
      <w:tr w:rsidR="00FD367C" w:rsidRPr="00FD367C" w:rsidTr="00FD367C">
        <w:trPr>
          <w:jc w:val="center"/>
        </w:trPr>
        <w:tc>
          <w:tcPr>
            <w:tcW w:w="413" w:type="pct"/>
            <w:tcBorders>
              <w:top w:val="nil"/>
              <w:left w:val="nil"/>
              <w:bottom w:val="single" w:sz="4" w:space="0" w:color="000000"/>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p>
        </w:tc>
        <w:tc>
          <w:tcPr>
            <w:tcW w:w="589" w:type="pct"/>
            <w:tcBorders>
              <w:top w:val="nil"/>
              <w:left w:val="nil"/>
              <w:bottom w:val="single" w:sz="4" w:space="0" w:color="000000"/>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p>
        </w:tc>
        <w:tc>
          <w:tcPr>
            <w:tcW w:w="687" w:type="pct"/>
            <w:tcBorders>
              <w:top w:val="nil"/>
              <w:left w:val="nil"/>
              <w:bottom w:val="single" w:sz="4" w:space="0" w:color="000000"/>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p>
        </w:tc>
        <w:tc>
          <w:tcPr>
            <w:tcW w:w="392" w:type="pct"/>
            <w:tcBorders>
              <w:top w:val="nil"/>
              <w:left w:val="nil"/>
              <w:bottom w:val="single" w:sz="4" w:space="0" w:color="000000"/>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17</w:t>
            </w:r>
          </w:p>
        </w:tc>
        <w:tc>
          <w:tcPr>
            <w:tcW w:w="589" w:type="pct"/>
            <w:tcBorders>
              <w:top w:val="nil"/>
              <w:left w:val="nil"/>
              <w:bottom w:val="single" w:sz="4" w:space="0" w:color="000000"/>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.923**</w:t>
            </w:r>
            <w:r w:rsidRPr="00FD367C">
              <w:rPr>
                <w:rFonts w:ascii="Simplified Arabic" w:eastAsia="SimSun" w:hAnsi="Simplified Arabic" w:cs="Simplified Arabic"/>
                <w:rtl/>
                <w:lang w:val="fr-FR" w:eastAsia="zh-CN"/>
              </w:rPr>
              <w:t>0</w:t>
            </w:r>
          </w:p>
        </w:tc>
        <w:tc>
          <w:tcPr>
            <w:tcW w:w="712" w:type="pct"/>
            <w:tcBorders>
              <w:top w:val="nil"/>
              <w:left w:val="nil"/>
              <w:bottom w:val="single" w:sz="4" w:space="0" w:color="000000"/>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r w:rsidRPr="00FD367C">
              <w:rPr>
                <w:rFonts w:ascii="Simplified Arabic" w:eastAsia="SimSun" w:hAnsi="Simplified Arabic" w:cs="Simplified Arabic"/>
                <w:color w:val="000000"/>
                <w:rtl/>
                <w:lang w:val="fr-FR" w:eastAsia="zh-CN"/>
              </w:rPr>
              <w:t>*0.00</w:t>
            </w:r>
          </w:p>
        </w:tc>
        <w:tc>
          <w:tcPr>
            <w:tcW w:w="392" w:type="pct"/>
            <w:tcBorders>
              <w:top w:val="nil"/>
              <w:left w:val="nil"/>
              <w:bottom w:val="single" w:sz="4" w:space="0" w:color="000000"/>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p>
        </w:tc>
        <w:tc>
          <w:tcPr>
            <w:tcW w:w="589" w:type="pct"/>
            <w:tcBorders>
              <w:top w:val="nil"/>
              <w:left w:val="nil"/>
              <w:bottom w:val="single" w:sz="4" w:space="0" w:color="000000"/>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lang w:val="fr-FR" w:eastAsia="zh-CN"/>
              </w:rPr>
            </w:pPr>
          </w:p>
        </w:tc>
        <w:tc>
          <w:tcPr>
            <w:tcW w:w="638" w:type="pct"/>
            <w:tcBorders>
              <w:top w:val="nil"/>
              <w:left w:val="nil"/>
              <w:bottom w:val="single" w:sz="4" w:space="0" w:color="000000"/>
              <w:right w:val="nil"/>
            </w:tcBorders>
            <w:shd w:val="clear" w:color="auto" w:fill="FFFFFF"/>
          </w:tcPr>
          <w:p w:rsidR="00FD367C" w:rsidRPr="00FD367C" w:rsidRDefault="00FD367C" w:rsidP="00FD367C">
            <w:pPr>
              <w:spacing w:after="0" w:line="240" w:lineRule="auto"/>
              <w:jc w:val="center"/>
              <w:rPr>
                <w:rFonts w:ascii="Simplified Arabic" w:eastAsia="SimSun" w:hAnsi="Simplified Arabic" w:cs="Simplified Arabic"/>
                <w:color w:val="000000"/>
                <w:rtl/>
                <w:lang w:val="fr-FR" w:eastAsia="zh-CN"/>
              </w:rPr>
            </w:pPr>
          </w:p>
        </w:tc>
      </w:tr>
    </w:tbl>
    <w:p w:rsidR="00FD367C" w:rsidRPr="00FD367C" w:rsidRDefault="00FD367C" w:rsidP="00FD367C">
      <w:pPr>
        <w:spacing w:after="0" w:line="360" w:lineRule="auto"/>
        <w:jc w:val="both"/>
        <w:rPr>
          <w:rFonts w:ascii="Simplified Arabic" w:eastAsia="SimSun" w:hAnsi="Simplified Arabic" w:cs="Simplified Arabic"/>
          <w:b/>
          <w:bCs/>
          <w:color w:val="000000"/>
          <w:sz w:val="20"/>
          <w:szCs w:val="20"/>
          <w:rtl/>
          <w:lang w:val="fr-FR" w:eastAsia="zh-CN"/>
        </w:rPr>
      </w:pPr>
      <w:r w:rsidRPr="00FD367C">
        <w:rPr>
          <w:rFonts w:ascii="Simplified Arabic" w:eastAsia="SimSun" w:hAnsi="Simplified Arabic" w:cs="Simplified Arabic"/>
          <w:b/>
          <w:bCs/>
          <w:color w:val="000000"/>
          <w:sz w:val="20"/>
          <w:szCs w:val="20"/>
          <w:rtl/>
          <w:lang w:val="fr-FR" w:eastAsia="zh-CN"/>
        </w:rPr>
        <w:t>** الارتباط دال إحصائياً  عند مستوى الدلالة (0.01)         * دال عند مستوى الدلالة (0.05)</w:t>
      </w:r>
    </w:p>
    <w:p w:rsidR="00FD367C" w:rsidRPr="00FD367C" w:rsidRDefault="00FD367C" w:rsidP="00FD367C">
      <w:pPr>
        <w:spacing w:after="0" w:line="240" w:lineRule="auto"/>
        <w:jc w:val="both"/>
        <w:rPr>
          <w:rFonts w:ascii="Times New Roman" w:eastAsia="Calibri" w:hAnsi="Times New Roman" w:cs="Simplified Arabic"/>
          <w:b/>
          <w:bCs/>
          <w:sz w:val="28"/>
          <w:szCs w:val="28"/>
        </w:rPr>
      </w:pPr>
      <w:r w:rsidRPr="00FD367C">
        <w:rPr>
          <w:rFonts w:ascii="Simplified Arabic" w:eastAsia="Calibri" w:hAnsi="Simplified Arabic" w:cs="Simplified Arabic"/>
          <w:sz w:val="28"/>
          <w:szCs w:val="28"/>
          <w:rtl/>
        </w:rPr>
        <w:t>تشير نتائج الجدول (</w:t>
      </w:r>
      <w:r w:rsidRPr="00FD367C">
        <w:rPr>
          <w:rFonts w:ascii="Simplified Arabic" w:eastAsia="Calibri" w:hAnsi="Simplified Arabic" w:cs="Simplified Arabic" w:hint="cs"/>
          <w:sz w:val="28"/>
          <w:szCs w:val="28"/>
          <w:rtl/>
        </w:rPr>
        <w:t>3</w:t>
      </w:r>
      <w:r w:rsidRPr="00FD367C">
        <w:rPr>
          <w:rFonts w:ascii="Simplified Arabic" w:eastAsia="Calibri" w:hAnsi="Simplified Arabic" w:cs="Simplified Arabic"/>
          <w:sz w:val="28"/>
          <w:szCs w:val="28"/>
          <w:rtl/>
        </w:rPr>
        <w:t xml:space="preserve">) أن قيم معاملات الارتباط لفقرات كل بعد من أبعاد </w:t>
      </w:r>
      <w:r w:rsidRPr="00FD367C">
        <w:rPr>
          <w:rFonts w:ascii="Simplified Arabic" w:eastAsia="Calibri" w:hAnsi="Simplified Arabic" w:cs="Simplified Arabic" w:hint="cs"/>
          <w:sz w:val="28"/>
          <w:szCs w:val="28"/>
          <w:rtl/>
        </w:rPr>
        <w:t>الدراسة</w:t>
      </w:r>
      <w:r w:rsidRPr="00FD367C">
        <w:rPr>
          <w:rFonts w:ascii="Simplified Arabic" w:eastAsia="Calibri" w:hAnsi="Simplified Arabic" w:cs="Simplified Arabic"/>
          <w:sz w:val="28"/>
          <w:szCs w:val="28"/>
          <w:rtl/>
        </w:rPr>
        <w:t xml:space="preserve"> كان مرتفعا ومناسبا لقياس دور المؤسسات الاجتماعية المتخصصة في حماية الطفولة في مواجهة عمالة الأطفال من وجهة نظر </w:t>
      </w:r>
      <w:r w:rsidR="00654889" w:rsidRPr="00FD367C">
        <w:rPr>
          <w:rFonts w:ascii="Simplified Arabic" w:eastAsia="Calibri" w:hAnsi="Simplified Arabic" w:cs="Simplified Arabic" w:hint="cs"/>
          <w:sz w:val="28"/>
          <w:szCs w:val="28"/>
          <w:rtl/>
        </w:rPr>
        <w:t>الأخصائيين الاجتماعين</w:t>
      </w:r>
      <w:r w:rsidRPr="00FD367C">
        <w:rPr>
          <w:rFonts w:ascii="Simplified Arabic" w:eastAsia="Calibri" w:hAnsi="Simplified Arabic" w:cs="Simplified Arabic"/>
          <w:sz w:val="28"/>
          <w:szCs w:val="28"/>
          <w:rtl/>
        </w:rPr>
        <w:t xml:space="preserve"> العاملين فيها</w:t>
      </w:r>
      <w:r w:rsidRPr="00FD367C">
        <w:rPr>
          <w:rFonts w:ascii="Simplified Arabic" w:eastAsia="Calibri" w:hAnsi="Simplified Arabic" w:cs="Simplified Arabic" w:hint="cs"/>
          <w:sz w:val="28"/>
          <w:szCs w:val="28"/>
          <w:rtl/>
        </w:rPr>
        <w:t>.</w:t>
      </w:r>
      <w:bookmarkStart w:id="17" w:name="_Hlk100704003"/>
    </w:p>
    <w:p w:rsidR="00FD367C" w:rsidRPr="00FC7BA6" w:rsidRDefault="00FD367C" w:rsidP="00FD367C">
      <w:pPr>
        <w:spacing w:after="0" w:line="240" w:lineRule="auto"/>
        <w:jc w:val="both"/>
        <w:rPr>
          <w:rFonts w:ascii="Times New Roman" w:eastAsia="SimSun" w:hAnsi="Times New Roman" w:cs="Traditional Arabic"/>
          <w:b/>
          <w:bCs/>
          <w:sz w:val="40"/>
          <w:szCs w:val="40"/>
          <w:rtl/>
          <w:lang w:val="fr-FR" w:eastAsia="zh-CN"/>
        </w:rPr>
      </w:pPr>
      <w:r w:rsidRPr="00FC7BA6">
        <w:rPr>
          <w:rFonts w:ascii="Simplified Arabic" w:eastAsia="SimSun" w:hAnsi="Simplified Arabic" w:cs="Simplified Arabic"/>
          <w:b/>
          <w:bCs/>
          <w:sz w:val="40"/>
          <w:szCs w:val="40"/>
          <w:rtl/>
          <w:lang w:val="fr-FR" w:eastAsia="zh-CN"/>
        </w:rPr>
        <w:t>ثبات الأداة</w:t>
      </w:r>
      <w:bookmarkEnd w:id="17"/>
      <w:r w:rsidRPr="00FC7BA6">
        <w:rPr>
          <w:rFonts w:ascii="Simplified Arabic" w:eastAsia="SimSun" w:hAnsi="Simplified Arabic" w:cs="Simplified Arabic"/>
          <w:b/>
          <w:bCs/>
          <w:sz w:val="40"/>
          <w:szCs w:val="40"/>
          <w:rtl/>
          <w:lang w:val="fr-FR" w:eastAsia="zh-CN"/>
        </w:rPr>
        <w:t>:</w:t>
      </w:r>
    </w:p>
    <w:p w:rsidR="00FD367C" w:rsidRPr="003A3809" w:rsidRDefault="00FD367C" w:rsidP="00FD367C">
      <w:pPr>
        <w:autoSpaceDE w:val="0"/>
        <w:autoSpaceDN w:val="0"/>
        <w:adjustRightInd w:val="0"/>
        <w:spacing w:after="0" w:line="240" w:lineRule="auto"/>
        <w:jc w:val="both"/>
        <w:rPr>
          <w:rFonts w:ascii="Simplified Arabic" w:eastAsia="SimSun" w:hAnsi="Simplified Arabic" w:cs="Simplified Arabic"/>
          <w:b/>
          <w:bCs/>
          <w:sz w:val="36"/>
          <w:szCs w:val="36"/>
          <w:rtl/>
          <w:lang w:val="fr-FR" w:eastAsia="zh-CN"/>
        </w:rPr>
      </w:pPr>
      <w:r w:rsidRPr="003A3809">
        <w:rPr>
          <w:rFonts w:ascii="Simplified Arabic" w:eastAsia="SimSun" w:hAnsi="Simplified Arabic" w:cs="Simplified Arabic"/>
          <w:b/>
          <w:bCs/>
          <w:sz w:val="36"/>
          <w:szCs w:val="36"/>
          <w:lang w:val="fr-FR" w:eastAsia="zh-CN"/>
        </w:rPr>
        <w:t>1</w:t>
      </w:r>
      <w:r w:rsidRPr="003A3809">
        <w:rPr>
          <w:rFonts w:ascii="Simplified Arabic" w:eastAsia="SimSun" w:hAnsi="Simplified Arabic" w:cs="Simplified Arabic" w:hint="cs"/>
          <w:b/>
          <w:bCs/>
          <w:sz w:val="36"/>
          <w:szCs w:val="36"/>
          <w:rtl/>
          <w:lang w:val="fr-FR" w:eastAsia="zh-CN"/>
        </w:rPr>
        <w:t xml:space="preserve">. </w:t>
      </w:r>
      <w:r w:rsidRPr="003A3809">
        <w:rPr>
          <w:rFonts w:ascii="Simplified Arabic" w:eastAsia="SimSun" w:hAnsi="Simplified Arabic" w:cs="Simplified Arabic"/>
          <w:b/>
          <w:bCs/>
          <w:sz w:val="36"/>
          <w:szCs w:val="36"/>
          <w:rtl/>
          <w:lang w:val="fr-FR" w:eastAsia="zh-CN"/>
        </w:rPr>
        <w:t>الثبات بطريقة الاتساق الداخلي</w:t>
      </w:r>
      <w:r w:rsidR="003A3809" w:rsidRPr="003A3809">
        <w:rPr>
          <w:rFonts w:ascii="Simplified Arabic" w:eastAsia="SimSun" w:hAnsi="Simplified Arabic" w:cs="Simplified Arabic" w:hint="cs"/>
          <w:b/>
          <w:bCs/>
          <w:sz w:val="36"/>
          <w:szCs w:val="36"/>
          <w:rtl/>
          <w:lang w:val="fr-FR" w:eastAsia="zh-CN"/>
        </w:rPr>
        <w:t>:</w:t>
      </w:r>
    </w:p>
    <w:p w:rsidR="00FD367C" w:rsidRPr="00FD367C" w:rsidRDefault="00FD367C" w:rsidP="00FD367C">
      <w:pPr>
        <w:autoSpaceDE w:val="0"/>
        <w:autoSpaceDN w:val="0"/>
        <w:adjustRightInd w:val="0"/>
        <w:spacing w:after="0" w:line="240" w:lineRule="auto"/>
        <w:jc w:val="both"/>
        <w:rPr>
          <w:rFonts w:ascii="Simplified Arabic" w:eastAsia="SimSun" w:hAnsi="Simplified Arabic" w:cs="Simplified Arabic"/>
          <w:rtl/>
          <w:lang w:val="fr-FR" w:eastAsia="zh-CN"/>
        </w:rPr>
      </w:pPr>
      <w:r w:rsidRPr="00FD367C">
        <w:rPr>
          <w:rFonts w:ascii="Simplified Arabic" w:eastAsia="SimSun" w:hAnsi="Simplified Arabic" w:cs="Simplified Arabic"/>
          <w:sz w:val="28"/>
          <w:szCs w:val="28"/>
          <w:rtl/>
          <w:lang w:val="fr-FR" w:eastAsia="zh-CN"/>
        </w:rPr>
        <w:t xml:space="preserve">يعتمد هذا الأسلوب على مدى توافر الاتساق في استجابة الأفراد من فقرة </w:t>
      </w:r>
      <w:r w:rsidR="00654889" w:rsidRPr="00FD367C">
        <w:rPr>
          <w:rFonts w:ascii="Simplified Arabic" w:eastAsia="SimSun" w:hAnsi="Simplified Arabic" w:cs="Simplified Arabic" w:hint="cs"/>
          <w:sz w:val="28"/>
          <w:szCs w:val="28"/>
          <w:rtl/>
          <w:lang w:val="fr-FR" w:eastAsia="zh-CN"/>
        </w:rPr>
        <w:t>إلى أخرى</w:t>
      </w:r>
      <w:r w:rsidRPr="00FD367C">
        <w:rPr>
          <w:rFonts w:ascii="Simplified Arabic" w:eastAsia="SimSun" w:hAnsi="Simplified Arabic" w:cs="Simplified Arabic"/>
          <w:sz w:val="28"/>
          <w:szCs w:val="28"/>
          <w:rtl/>
          <w:lang w:val="fr-FR" w:eastAsia="zh-CN"/>
        </w:rPr>
        <w:t xml:space="preserve"> لكل بعد ونتائج </w:t>
      </w:r>
      <w:r w:rsidRPr="00FD367C">
        <w:rPr>
          <w:rFonts w:ascii="Simplified Arabic" w:eastAsia="SimSun" w:hAnsi="Simplified Arabic" w:cs="Simplified Arabic"/>
          <w:rtl/>
          <w:lang w:val="fr-FR" w:eastAsia="zh-CN"/>
        </w:rPr>
        <w:t>الجدول (</w:t>
      </w:r>
      <w:r w:rsidRPr="00FD367C">
        <w:rPr>
          <w:rFonts w:ascii="Simplified Arabic" w:eastAsia="SimSun" w:hAnsi="Simplified Arabic" w:cs="Simplified Arabic" w:hint="cs"/>
          <w:rtl/>
          <w:lang w:val="fr-FR" w:eastAsia="zh-CN"/>
        </w:rPr>
        <w:t>4</w:t>
      </w:r>
      <w:r w:rsidRPr="00FD367C">
        <w:rPr>
          <w:rFonts w:ascii="Simplified Arabic" w:eastAsia="SimSun" w:hAnsi="Simplified Arabic" w:cs="Simplified Arabic"/>
          <w:rtl/>
          <w:lang w:val="fr-FR" w:eastAsia="zh-CN"/>
        </w:rPr>
        <w:t>) توضح ذلك:</w:t>
      </w:r>
    </w:p>
    <w:p w:rsidR="00FD367C" w:rsidRPr="00FD367C" w:rsidRDefault="00FD367C" w:rsidP="00FD367C">
      <w:pPr>
        <w:spacing w:after="0" w:line="240" w:lineRule="auto"/>
        <w:jc w:val="center"/>
        <w:rPr>
          <w:rFonts w:ascii="Times New Roman" w:eastAsia="SimSun" w:hAnsi="Times New Roman" w:cs="Simplified Arabic"/>
          <w:rtl/>
          <w:lang w:val="fr-FR" w:eastAsia="zh-CN"/>
        </w:rPr>
      </w:pPr>
      <w:bookmarkStart w:id="18" w:name="_Toc180551912"/>
      <w:r w:rsidRPr="00FD367C">
        <w:rPr>
          <w:rFonts w:ascii="Times New Roman" w:eastAsia="SimSun" w:hAnsi="Times New Roman" w:cs="Simplified Arabic"/>
          <w:rtl/>
          <w:lang w:val="fr-FR" w:eastAsia="zh-CN"/>
        </w:rPr>
        <w:t>جدول (</w:t>
      </w:r>
      <w:r w:rsidRPr="00FD367C">
        <w:rPr>
          <w:rFonts w:ascii="Times New Roman" w:eastAsia="SimSun" w:hAnsi="Times New Roman" w:cs="Simplified Arabic" w:hint="cs"/>
          <w:rtl/>
          <w:lang w:val="fr-FR" w:eastAsia="zh-CN"/>
        </w:rPr>
        <w:t>4</w:t>
      </w:r>
      <w:r w:rsidRPr="00FD367C">
        <w:rPr>
          <w:rFonts w:ascii="Times New Roman" w:eastAsia="SimSun" w:hAnsi="Times New Roman" w:cs="Simplified Arabic"/>
          <w:rtl/>
          <w:lang w:val="fr-FR" w:eastAsia="zh-CN"/>
        </w:rPr>
        <w:t xml:space="preserve">) نتائج اختبار معامل الثبات بطريقة كرونباخ ألفا على </w:t>
      </w:r>
      <w:bookmarkEnd w:id="18"/>
      <w:r w:rsidRPr="00FD367C">
        <w:rPr>
          <w:rFonts w:ascii="Times New Roman" w:eastAsia="SimSun" w:hAnsi="Times New Roman" w:cs="Simplified Arabic"/>
          <w:rtl/>
          <w:lang w:val="fr-FR" w:eastAsia="zh-CN"/>
        </w:rPr>
        <w:t xml:space="preserve">أبعاد </w:t>
      </w:r>
      <w:r w:rsidRPr="00FD367C">
        <w:rPr>
          <w:rFonts w:ascii="Times New Roman" w:eastAsia="SimSun" w:hAnsi="Times New Roman" w:cs="Simplified Arabic" w:hint="cs"/>
          <w:rtl/>
          <w:lang w:val="fr-FR" w:eastAsia="zh-CN"/>
        </w:rPr>
        <w:t>الأداة</w:t>
      </w:r>
    </w:p>
    <w:tbl>
      <w:tblPr>
        <w:bidiVisual/>
        <w:tblW w:w="6378" w:type="dxa"/>
        <w:jc w:val="center"/>
        <w:tblInd w:w="-641" w:type="dxa"/>
        <w:tblBorders>
          <w:top w:val="single" w:sz="4" w:space="0" w:color="000000"/>
          <w:bottom w:val="single" w:sz="4" w:space="0" w:color="000000"/>
        </w:tblBorders>
        <w:tblLook w:val="01E0"/>
      </w:tblPr>
      <w:tblGrid>
        <w:gridCol w:w="2559"/>
        <w:gridCol w:w="621"/>
        <w:gridCol w:w="824"/>
        <w:gridCol w:w="2374"/>
      </w:tblGrid>
      <w:tr w:rsidR="00FD367C" w:rsidRPr="00FD367C" w:rsidTr="00FD367C">
        <w:trPr>
          <w:trHeight w:val="438"/>
          <w:jc w:val="center"/>
        </w:trPr>
        <w:tc>
          <w:tcPr>
            <w:tcW w:w="2559" w:type="dxa"/>
            <w:tcBorders>
              <w:top w:val="single" w:sz="4" w:space="0" w:color="000000"/>
              <w:bottom w:val="single" w:sz="4" w:space="0" w:color="000000"/>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b/>
                <w:bCs/>
                <w:rtl/>
                <w:lang w:val="fr-FR" w:eastAsia="zh-CN"/>
              </w:rPr>
            </w:pPr>
            <w:r w:rsidRPr="00FD367C">
              <w:rPr>
                <w:rFonts w:ascii="Simplified Arabic" w:eastAsia="SimSun" w:hAnsi="Simplified Arabic" w:cs="Simplified Arabic"/>
                <w:b/>
                <w:bCs/>
                <w:rtl/>
                <w:lang w:val="fr-FR" w:eastAsia="zh-CN"/>
              </w:rPr>
              <w:t>البعد</w:t>
            </w:r>
          </w:p>
        </w:tc>
        <w:tc>
          <w:tcPr>
            <w:tcW w:w="1445" w:type="dxa"/>
            <w:gridSpan w:val="2"/>
            <w:tcBorders>
              <w:top w:val="single" w:sz="4" w:space="0" w:color="000000"/>
              <w:bottom w:val="single" w:sz="4" w:space="0" w:color="000000"/>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b/>
                <w:bCs/>
                <w:rtl/>
                <w:lang w:val="fr-FR" w:eastAsia="zh-CN"/>
              </w:rPr>
            </w:pPr>
            <w:r w:rsidRPr="00FD367C">
              <w:rPr>
                <w:rFonts w:ascii="Simplified Arabic" w:eastAsia="SimSun" w:hAnsi="Simplified Arabic" w:cs="Simplified Arabic"/>
                <w:b/>
                <w:bCs/>
                <w:rtl/>
                <w:lang w:val="fr-FR" w:eastAsia="zh-CN"/>
              </w:rPr>
              <w:t>عدد الفقرات</w:t>
            </w:r>
          </w:p>
        </w:tc>
        <w:tc>
          <w:tcPr>
            <w:tcW w:w="2374" w:type="dxa"/>
            <w:tcBorders>
              <w:top w:val="single" w:sz="4" w:space="0" w:color="000000"/>
              <w:bottom w:val="single" w:sz="4" w:space="0" w:color="000000"/>
            </w:tcBorders>
            <w:shd w:val="clear" w:color="auto" w:fill="F2F2F2"/>
            <w:vAlign w:val="center"/>
          </w:tcPr>
          <w:p w:rsidR="00FD367C" w:rsidRPr="00FD367C" w:rsidRDefault="00FD367C" w:rsidP="00FD367C">
            <w:pPr>
              <w:spacing w:after="0" w:line="240" w:lineRule="auto"/>
              <w:jc w:val="center"/>
              <w:rPr>
                <w:rFonts w:ascii="Simplified Arabic" w:eastAsia="SimSun" w:hAnsi="Simplified Arabic" w:cs="Simplified Arabic"/>
                <w:b/>
                <w:bCs/>
                <w:rtl/>
                <w:lang w:val="fr-FR" w:eastAsia="zh-CN"/>
              </w:rPr>
            </w:pPr>
            <w:r w:rsidRPr="00FD367C">
              <w:rPr>
                <w:rFonts w:ascii="Simplified Arabic" w:eastAsia="SimSun" w:hAnsi="Simplified Arabic" w:cs="Simplified Arabic"/>
                <w:b/>
                <w:bCs/>
                <w:rtl/>
                <w:lang w:val="fr-FR" w:eastAsia="zh-CN"/>
              </w:rPr>
              <w:t>قيمة كروبناخ ألفا</w:t>
            </w:r>
          </w:p>
        </w:tc>
      </w:tr>
      <w:tr w:rsidR="00FD367C" w:rsidRPr="00FD367C" w:rsidTr="00FD367C">
        <w:trPr>
          <w:jc w:val="center"/>
        </w:trPr>
        <w:tc>
          <w:tcPr>
            <w:tcW w:w="3180" w:type="dxa"/>
            <w:gridSpan w:val="2"/>
            <w:tcBorders>
              <w:top w:val="single" w:sz="4" w:space="0" w:color="000000"/>
            </w:tcBorders>
            <w:shd w:val="clear" w:color="auto" w:fill="auto"/>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على مستوى الفرد</w:t>
            </w:r>
          </w:p>
        </w:tc>
        <w:tc>
          <w:tcPr>
            <w:tcW w:w="824" w:type="dxa"/>
            <w:tcBorders>
              <w:top w:val="single" w:sz="4" w:space="0" w:color="000000"/>
            </w:tcBorders>
            <w:shd w:val="clear" w:color="auto" w:fill="auto"/>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8</w:t>
            </w:r>
          </w:p>
        </w:tc>
        <w:tc>
          <w:tcPr>
            <w:tcW w:w="2374" w:type="dxa"/>
            <w:tcBorders>
              <w:top w:val="single" w:sz="4" w:space="0" w:color="000000"/>
            </w:tcBorders>
            <w:shd w:val="clear" w:color="auto" w:fill="auto"/>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lang w:val="fr-FR" w:eastAsia="zh-CN"/>
              </w:rPr>
              <w:t>0.974</w:t>
            </w:r>
          </w:p>
        </w:tc>
      </w:tr>
      <w:tr w:rsidR="00FD367C" w:rsidRPr="00FD367C" w:rsidTr="00FD367C">
        <w:trPr>
          <w:jc w:val="center"/>
        </w:trPr>
        <w:tc>
          <w:tcPr>
            <w:tcW w:w="3180" w:type="dxa"/>
            <w:gridSpan w:val="2"/>
            <w:shd w:val="clear" w:color="auto" w:fill="auto"/>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على مستوى الأسرة</w:t>
            </w:r>
          </w:p>
        </w:tc>
        <w:tc>
          <w:tcPr>
            <w:tcW w:w="824" w:type="dxa"/>
            <w:shd w:val="clear" w:color="auto" w:fill="auto"/>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9</w:t>
            </w:r>
          </w:p>
        </w:tc>
        <w:tc>
          <w:tcPr>
            <w:tcW w:w="2374" w:type="dxa"/>
            <w:shd w:val="clear" w:color="auto" w:fill="auto"/>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lang w:val="fr-FR" w:eastAsia="zh-CN"/>
              </w:rPr>
              <w:t>0.982</w:t>
            </w:r>
          </w:p>
        </w:tc>
      </w:tr>
      <w:tr w:rsidR="00FD367C" w:rsidRPr="00FD367C" w:rsidTr="00FD367C">
        <w:trPr>
          <w:jc w:val="center"/>
        </w:trPr>
        <w:tc>
          <w:tcPr>
            <w:tcW w:w="3180" w:type="dxa"/>
            <w:gridSpan w:val="2"/>
            <w:shd w:val="clear" w:color="auto" w:fill="auto"/>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على مستوى المجتمع</w:t>
            </w:r>
          </w:p>
        </w:tc>
        <w:tc>
          <w:tcPr>
            <w:tcW w:w="824" w:type="dxa"/>
            <w:shd w:val="clear" w:color="auto" w:fill="auto"/>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8</w:t>
            </w:r>
          </w:p>
        </w:tc>
        <w:tc>
          <w:tcPr>
            <w:tcW w:w="2374" w:type="dxa"/>
            <w:shd w:val="clear" w:color="auto" w:fill="auto"/>
          </w:tcPr>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lang w:val="fr-FR" w:eastAsia="zh-CN"/>
              </w:rPr>
              <w:t>0.972</w:t>
            </w:r>
          </w:p>
        </w:tc>
      </w:tr>
    </w:tbl>
    <w:p w:rsidR="00FD367C" w:rsidRPr="00FD367C" w:rsidRDefault="00FD367C" w:rsidP="00FD367C">
      <w:pPr>
        <w:spacing w:after="0" w:line="240" w:lineRule="auto"/>
        <w:jc w:val="both"/>
        <w:rPr>
          <w:rFonts w:ascii="Simplified Arabic" w:eastAsia="SimSun" w:hAnsi="Simplified Arabic" w:cs="Simplified Arabic"/>
          <w:sz w:val="28"/>
          <w:szCs w:val="28"/>
          <w:rtl/>
          <w:lang w:val="fr-FR" w:eastAsia="zh-CN"/>
        </w:rPr>
      </w:pPr>
      <w:r w:rsidRPr="00FD367C">
        <w:rPr>
          <w:rFonts w:ascii="Simplified Arabic" w:eastAsia="SimSun" w:hAnsi="Simplified Arabic" w:cs="Simplified Arabic"/>
          <w:sz w:val="28"/>
          <w:szCs w:val="28"/>
          <w:rtl/>
          <w:lang w:val="fr-FR" w:eastAsia="zh-CN"/>
        </w:rPr>
        <w:t>يتضح من النتائج الموضحة في جدول (4) أن قيمة معامل كرونباخ ألفا كانت مقبولة على جميع أبعاد ومجالات أداة القياس وبلغت على التوالي (</w:t>
      </w:r>
      <w:r w:rsidRPr="00FD367C">
        <w:rPr>
          <w:rFonts w:ascii="Simplified Arabic" w:eastAsia="SimSun" w:hAnsi="Simplified Arabic" w:cs="Simplified Arabic"/>
          <w:sz w:val="28"/>
          <w:szCs w:val="28"/>
          <w:lang w:val="fr-FR" w:eastAsia="zh-CN"/>
        </w:rPr>
        <w:t>0.974</w:t>
      </w:r>
      <w:r w:rsidRPr="00FD367C">
        <w:rPr>
          <w:rFonts w:ascii="Simplified Arabic" w:eastAsia="SimSun" w:hAnsi="Simplified Arabic" w:cs="Simplified Arabic"/>
          <w:sz w:val="28"/>
          <w:szCs w:val="28"/>
          <w:rtl/>
          <w:lang w:val="fr-FR" w:eastAsia="zh-CN"/>
        </w:rPr>
        <w:t xml:space="preserve">، </w:t>
      </w:r>
      <w:r w:rsidRPr="00FD367C">
        <w:rPr>
          <w:rFonts w:ascii="Simplified Arabic" w:eastAsia="SimSun" w:hAnsi="Simplified Arabic" w:cs="Simplified Arabic"/>
          <w:sz w:val="28"/>
          <w:szCs w:val="28"/>
          <w:lang w:val="fr-FR" w:eastAsia="zh-CN"/>
        </w:rPr>
        <w:t>0.982</w:t>
      </w:r>
      <w:r w:rsidRPr="00FD367C">
        <w:rPr>
          <w:rFonts w:ascii="Simplified Arabic" w:eastAsia="SimSun" w:hAnsi="Simplified Arabic" w:cs="Simplified Arabic"/>
          <w:sz w:val="28"/>
          <w:szCs w:val="28"/>
          <w:rtl/>
          <w:lang w:val="fr-FR" w:eastAsia="zh-CN"/>
        </w:rPr>
        <w:t>، 0.</w:t>
      </w:r>
      <w:r w:rsidRPr="00FD367C">
        <w:rPr>
          <w:rFonts w:ascii="Simplified Arabic" w:eastAsia="SimSun" w:hAnsi="Simplified Arabic" w:cs="Simplified Arabic" w:hint="cs"/>
          <w:sz w:val="28"/>
          <w:szCs w:val="28"/>
          <w:rtl/>
          <w:lang w:val="fr-FR" w:eastAsia="zh-CN"/>
        </w:rPr>
        <w:t>972</w:t>
      </w:r>
      <w:r w:rsidRPr="00FD367C">
        <w:rPr>
          <w:rFonts w:ascii="Simplified Arabic" w:eastAsia="SimSun" w:hAnsi="Simplified Arabic" w:cs="Simplified Arabic"/>
          <w:sz w:val="28"/>
          <w:szCs w:val="28"/>
          <w:rtl/>
          <w:lang w:val="fr-FR" w:eastAsia="zh-CN"/>
        </w:rPr>
        <w:t>) وهذا يدل على أن المقياس يتمتع بدرجة من الثبات</w:t>
      </w:r>
      <w:r w:rsidRPr="00FD367C">
        <w:rPr>
          <w:rFonts w:ascii="Simplified Arabic" w:eastAsia="SimSun" w:hAnsi="Simplified Arabic" w:cs="Simplified Arabic" w:hint="cs"/>
          <w:sz w:val="28"/>
          <w:szCs w:val="28"/>
          <w:rtl/>
          <w:lang w:val="fr-FR" w:eastAsia="zh-CN"/>
        </w:rPr>
        <w:t>.</w:t>
      </w:r>
    </w:p>
    <w:p w:rsidR="00FD367C" w:rsidRPr="00FD367C" w:rsidRDefault="00FD367C" w:rsidP="00FD367C">
      <w:pPr>
        <w:spacing w:after="0" w:line="240" w:lineRule="auto"/>
        <w:jc w:val="lowKashida"/>
        <w:rPr>
          <w:rFonts w:ascii="Simplified Arabic" w:eastAsia="SimSun" w:hAnsi="Simplified Arabic" w:cs="Simplified Arabic"/>
          <w:b/>
          <w:bCs/>
          <w:sz w:val="28"/>
          <w:szCs w:val="28"/>
          <w:lang w:val="fr-FR" w:eastAsia="zh-CN"/>
        </w:rPr>
      </w:pPr>
      <w:r w:rsidRPr="004031DB">
        <w:rPr>
          <w:rFonts w:ascii="Simplified Arabic" w:eastAsia="SimSun" w:hAnsi="Simplified Arabic" w:cs="Simplified Arabic" w:hint="cs"/>
          <w:b/>
          <w:bCs/>
          <w:sz w:val="36"/>
          <w:szCs w:val="36"/>
          <w:rtl/>
          <w:lang w:val="fr-FR" w:eastAsia="zh-CN"/>
        </w:rPr>
        <w:t>2.</w:t>
      </w:r>
      <w:r w:rsidRPr="004031DB">
        <w:rPr>
          <w:rFonts w:ascii="Simplified Arabic" w:eastAsia="SimSun" w:hAnsi="Simplified Arabic" w:cs="Simplified Arabic"/>
          <w:b/>
          <w:bCs/>
          <w:sz w:val="36"/>
          <w:szCs w:val="36"/>
          <w:rtl/>
          <w:lang w:val="fr-FR" w:eastAsia="zh-CN"/>
        </w:rPr>
        <w:t xml:space="preserve">اختبار التوزيع الطبيعي(اختبار كولمجروف-سمرنوف </w:t>
      </w:r>
      <w:r w:rsidRPr="004031DB">
        <w:rPr>
          <w:rFonts w:ascii="Simplified Arabic" w:eastAsia="SimSun" w:hAnsi="Simplified Arabic" w:cs="Simplified Arabic" w:hint="cs"/>
          <w:b/>
          <w:bCs/>
          <w:sz w:val="36"/>
          <w:szCs w:val="36"/>
          <w:rtl/>
          <w:lang w:val="fr-FR" w:eastAsia="zh-CN"/>
        </w:rPr>
        <w:t xml:space="preserve">): </w:t>
      </w:r>
      <w:r w:rsidRPr="00FD367C">
        <w:rPr>
          <w:rFonts w:ascii="Simplified Arabic" w:eastAsia="SimSun" w:hAnsi="Simplified Arabic" w:cs="Simplified Arabic"/>
          <w:sz w:val="28"/>
          <w:szCs w:val="28"/>
          <w:rtl/>
          <w:lang w:val="fr-FR" w:eastAsia="zh-CN"/>
        </w:rPr>
        <w:t>يستخدم لمعرفة هل البيانات تتبع التوزيع الطبيعي أم لا وهواختبار ضروري في حالة اختبار الفرضيات لأن معظم الاختبارات المعلمية تشترط أن يكونتوزيع البيانات طبيعي</w:t>
      </w:r>
      <w:r w:rsidRPr="00FD367C">
        <w:rPr>
          <w:rFonts w:ascii="Simplified Arabic" w:eastAsia="SimSun" w:hAnsi="Simplified Arabic" w:cs="Simplified Arabic" w:hint="cs"/>
          <w:sz w:val="28"/>
          <w:szCs w:val="28"/>
          <w:rtl/>
          <w:lang w:val="fr-FR" w:eastAsia="zh-CN"/>
        </w:rPr>
        <w:t>، و</w:t>
      </w:r>
      <w:r w:rsidRPr="00FD367C">
        <w:rPr>
          <w:rFonts w:ascii="Simplified Arabic" w:eastAsia="SimSun" w:hAnsi="Simplified Arabic" w:cs="Simplified Arabic"/>
          <w:sz w:val="28"/>
          <w:szCs w:val="28"/>
          <w:rtl/>
          <w:lang w:val="fr-FR" w:eastAsia="zh-CN"/>
        </w:rPr>
        <w:t>يوضح جدول رقم (</w:t>
      </w:r>
      <w:r w:rsidRPr="00FD367C">
        <w:rPr>
          <w:rFonts w:ascii="Simplified Arabic" w:eastAsia="SimSun" w:hAnsi="Simplified Arabic" w:cs="Simplified Arabic" w:hint="cs"/>
          <w:sz w:val="28"/>
          <w:szCs w:val="28"/>
          <w:rtl/>
          <w:lang w:val="fr-FR" w:eastAsia="zh-CN"/>
        </w:rPr>
        <w:t>5</w:t>
      </w:r>
      <w:r w:rsidRPr="00FD367C">
        <w:rPr>
          <w:rFonts w:ascii="Simplified Arabic" w:eastAsia="SimSun" w:hAnsi="Simplified Arabic" w:cs="Simplified Arabic"/>
          <w:sz w:val="28"/>
          <w:szCs w:val="28"/>
          <w:rtl/>
          <w:lang w:val="fr-FR" w:eastAsia="zh-CN"/>
        </w:rPr>
        <w:t xml:space="preserve">) نتائج اختبار كولمجروف- سمرنوف  لمعرفة هل البيانات تتبع التوزيع الطبيعي أم لا </w:t>
      </w:r>
      <w:r w:rsidRPr="00FD367C">
        <w:rPr>
          <w:rFonts w:ascii="Simplified Arabic" w:eastAsia="SimSun" w:hAnsi="Simplified Arabic" w:cs="Simplified Arabic" w:hint="cs"/>
          <w:sz w:val="28"/>
          <w:szCs w:val="28"/>
          <w:rtl/>
          <w:lang w:val="fr-FR" w:eastAsia="zh-CN"/>
        </w:rPr>
        <w:t xml:space="preserve">، </w:t>
      </w:r>
      <w:r w:rsidRPr="00FD367C">
        <w:rPr>
          <w:rFonts w:ascii="Simplified Arabic" w:eastAsia="SimSun" w:hAnsi="Simplified Arabic" w:cs="Simplified Arabic"/>
          <w:sz w:val="28"/>
          <w:szCs w:val="28"/>
          <w:rtl/>
          <w:lang w:val="fr-FR" w:eastAsia="zh-CN"/>
        </w:rPr>
        <w:t xml:space="preserve">وذلك لتحديد الاختبارات الإحصائية المناسبة لكل حالة (اختبارات معلمية-اختبارات لامعلمية) </w:t>
      </w:r>
      <w:r w:rsidRPr="00FD367C">
        <w:rPr>
          <w:rFonts w:ascii="Simplified Arabic" w:eastAsia="SimSun" w:hAnsi="Simplified Arabic" w:cs="Simplified Arabic" w:hint="cs"/>
          <w:sz w:val="28"/>
          <w:szCs w:val="28"/>
          <w:rtl/>
          <w:lang w:val="fr-FR" w:eastAsia="zh-CN"/>
        </w:rPr>
        <w:t>:</w:t>
      </w:r>
    </w:p>
    <w:p w:rsidR="00FD367C" w:rsidRPr="00FD367C" w:rsidRDefault="00FD367C" w:rsidP="00FD367C">
      <w:pPr>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جدول رقم (</w:t>
      </w:r>
      <w:r w:rsidRPr="00FD367C">
        <w:rPr>
          <w:rFonts w:ascii="Simplified Arabic" w:eastAsia="SimSun" w:hAnsi="Simplified Arabic" w:cs="Simplified Arabic" w:hint="cs"/>
          <w:rtl/>
          <w:lang w:val="fr-FR" w:eastAsia="zh-CN"/>
        </w:rPr>
        <w:t>5</w:t>
      </w:r>
      <w:r w:rsidRPr="00FD367C">
        <w:rPr>
          <w:rFonts w:ascii="Simplified Arabic" w:eastAsia="SimSun" w:hAnsi="Simplified Arabic" w:cs="Simplified Arabic"/>
          <w:rtl/>
          <w:lang w:val="fr-FR" w:eastAsia="zh-CN"/>
        </w:rPr>
        <w:t>) اختبار التوزيع الطبيعي(</w:t>
      </w:r>
      <w:r w:rsidRPr="00FD367C">
        <w:rPr>
          <w:rFonts w:ascii="Simplified Arabic" w:eastAsia="SimSun" w:hAnsi="Simplified Arabic" w:cs="Simplified Arabic"/>
          <w:lang w:val="fr-FR" w:eastAsia="zh-CN"/>
        </w:rPr>
        <w:t xml:space="preserve">-Sample  K-S </w:t>
      </w:r>
      <w:r w:rsidRPr="00FD367C">
        <w:rPr>
          <w:rFonts w:ascii="Simplified Arabic" w:eastAsia="SimSun" w:hAnsi="Simplified Arabic" w:cs="Simplified Arabic"/>
          <w:rtl/>
          <w:lang w:val="fr-FR" w:eastAsia="zh-CN"/>
        </w:rPr>
        <w:t>1)</w:t>
      </w:r>
    </w:p>
    <w:tbl>
      <w:tblPr>
        <w:bidiVisual/>
        <w:tblW w:w="6860" w:type="dxa"/>
        <w:jc w:val="center"/>
        <w:tblInd w:w="-681" w:type="dxa"/>
        <w:tblBorders>
          <w:top w:val="single" w:sz="4" w:space="0" w:color="auto"/>
          <w:bottom w:val="single" w:sz="4" w:space="0" w:color="auto"/>
        </w:tblBorders>
        <w:tblLook w:val="01E0"/>
      </w:tblPr>
      <w:tblGrid>
        <w:gridCol w:w="2710"/>
        <w:gridCol w:w="2070"/>
        <w:gridCol w:w="2080"/>
      </w:tblGrid>
      <w:tr w:rsidR="00FD367C" w:rsidRPr="00FD367C" w:rsidTr="00FD367C">
        <w:trPr>
          <w:jc w:val="center"/>
        </w:trPr>
        <w:tc>
          <w:tcPr>
            <w:tcW w:w="2710" w:type="dxa"/>
            <w:tcBorders>
              <w:top w:val="single" w:sz="4" w:space="0" w:color="auto"/>
              <w:bottom w:val="single" w:sz="4" w:space="0" w:color="auto"/>
            </w:tcBorders>
            <w:shd w:val="clear" w:color="auto" w:fill="F2F2F2"/>
            <w:vAlign w:val="center"/>
          </w:tcPr>
          <w:p w:rsidR="00FD367C" w:rsidRPr="00FD367C" w:rsidRDefault="00FD367C" w:rsidP="00FD367C">
            <w:pPr>
              <w:autoSpaceDE w:val="0"/>
              <w:autoSpaceDN w:val="0"/>
              <w:adjustRightInd w:val="0"/>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البعد</w:t>
            </w:r>
          </w:p>
        </w:tc>
        <w:tc>
          <w:tcPr>
            <w:tcW w:w="2070" w:type="dxa"/>
            <w:tcBorders>
              <w:top w:val="single" w:sz="4" w:space="0" w:color="auto"/>
              <w:bottom w:val="single" w:sz="4" w:space="0" w:color="auto"/>
            </w:tcBorders>
            <w:shd w:val="clear" w:color="auto" w:fill="F2F2F2"/>
            <w:vAlign w:val="center"/>
          </w:tcPr>
          <w:p w:rsidR="00FD367C" w:rsidRPr="00FD367C" w:rsidRDefault="00FD367C" w:rsidP="00FD367C">
            <w:pPr>
              <w:autoSpaceDE w:val="0"/>
              <w:autoSpaceDN w:val="0"/>
              <w:adjustRightInd w:val="0"/>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 xml:space="preserve">قيمة الاختبار </w:t>
            </w:r>
            <w:r w:rsidRPr="00FD367C">
              <w:rPr>
                <w:rFonts w:ascii="Simplified Arabic" w:eastAsia="SimSun" w:hAnsi="Simplified Arabic" w:cs="Simplified Arabic"/>
                <w:lang w:val="fr-FR" w:eastAsia="zh-CN"/>
              </w:rPr>
              <w:t>Z</w:t>
            </w:r>
          </w:p>
        </w:tc>
        <w:tc>
          <w:tcPr>
            <w:tcW w:w="2080" w:type="dxa"/>
            <w:tcBorders>
              <w:top w:val="single" w:sz="4" w:space="0" w:color="auto"/>
              <w:bottom w:val="single" w:sz="4" w:space="0" w:color="auto"/>
            </w:tcBorders>
            <w:shd w:val="clear" w:color="auto" w:fill="F2F2F2"/>
            <w:vAlign w:val="center"/>
          </w:tcPr>
          <w:p w:rsidR="00FD367C" w:rsidRPr="00FD367C" w:rsidRDefault="00FD367C" w:rsidP="00FD367C">
            <w:pPr>
              <w:autoSpaceDE w:val="0"/>
              <w:autoSpaceDN w:val="0"/>
              <w:adjustRightInd w:val="0"/>
              <w:spacing w:after="0" w:line="240" w:lineRule="auto"/>
              <w:jc w:val="center"/>
              <w:rPr>
                <w:rFonts w:ascii="Simplified Arabic" w:eastAsia="SimSun" w:hAnsi="Simplified Arabic" w:cs="Simplified Arabic"/>
                <w:rtl/>
                <w:lang w:val="fr-FR" w:eastAsia="zh-CN"/>
              </w:rPr>
            </w:pPr>
            <w:r w:rsidRPr="00FD367C">
              <w:rPr>
                <w:rFonts w:ascii="Simplified Arabic" w:eastAsia="SimSun" w:hAnsi="Simplified Arabic" w:cs="Simplified Arabic"/>
                <w:rtl/>
                <w:lang w:val="fr-FR" w:eastAsia="zh-CN"/>
              </w:rPr>
              <w:t>مستوى المعنوية</w:t>
            </w:r>
          </w:p>
        </w:tc>
      </w:tr>
      <w:tr w:rsidR="00FD367C" w:rsidRPr="00FD367C" w:rsidTr="00FD367C">
        <w:trPr>
          <w:jc w:val="center"/>
        </w:trPr>
        <w:tc>
          <w:tcPr>
            <w:tcW w:w="2710" w:type="dxa"/>
            <w:tcBorders>
              <w:top w:val="single" w:sz="4" w:space="0" w:color="auto"/>
            </w:tcBorders>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على مستوى الفرد</w:t>
            </w:r>
          </w:p>
        </w:tc>
        <w:tc>
          <w:tcPr>
            <w:tcW w:w="2070" w:type="dxa"/>
            <w:tcBorders>
              <w:top w:val="single" w:sz="4" w:space="0" w:color="auto"/>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.683</w:t>
            </w:r>
            <w:r w:rsidRPr="00FD367C">
              <w:rPr>
                <w:rFonts w:ascii="Simplified Arabic" w:eastAsia="SimSun" w:hAnsi="Simplified Arabic" w:cs="Simplified Arabic"/>
                <w:rtl/>
                <w:lang w:val="fr-FR" w:eastAsia="zh-CN"/>
              </w:rPr>
              <w:t>0</w:t>
            </w:r>
          </w:p>
        </w:tc>
        <w:tc>
          <w:tcPr>
            <w:tcW w:w="2080" w:type="dxa"/>
            <w:tcBorders>
              <w:top w:val="single" w:sz="4" w:space="0" w:color="auto"/>
            </w:tcBorders>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.74</w:t>
            </w:r>
            <w:r w:rsidRPr="00FD367C">
              <w:rPr>
                <w:rFonts w:ascii="Simplified Arabic" w:eastAsia="SimSun" w:hAnsi="Simplified Arabic" w:cs="Simplified Arabic"/>
                <w:rtl/>
                <w:lang w:val="fr-FR" w:eastAsia="zh-CN"/>
              </w:rPr>
              <w:t>0</w:t>
            </w:r>
          </w:p>
        </w:tc>
      </w:tr>
      <w:tr w:rsidR="00FD367C" w:rsidRPr="00FD367C" w:rsidTr="00FD367C">
        <w:trPr>
          <w:jc w:val="center"/>
        </w:trPr>
        <w:tc>
          <w:tcPr>
            <w:tcW w:w="2710" w:type="dxa"/>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على مستوى الأسرة</w:t>
            </w:r>
          </w:p>
        </w:tc>
        <w:tc>
          <w:tcPr>
            <w:tcW w:w="2070" w:type="dxa"/>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.694</w:t>
            </w:r>
            <w:r w:rsidRPr="00FD367C">
              <w:rPr>
                <w:rFonts w:ascii="Simplified Arabic" w:eastAsia="SimSun" w:hAnsi="Simplified Arabic" w:cs="Simplified Arabic"/>
                <w:rtl/>
                <w:lang w:val="fr-FR" w:eastAsia="zh-CN"/>
              </w:rPr>
              <w:t>0</w:t>
            </w:r>
          </w:p>
        </w:tc>
        <w:tc>
          <w:tcPr>
            <w:tcW w:w="2080" w:type="dxa"/>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.72</w:t>
            </w:r>
            <w:r w:rsidRPr="00FD367C">
              <w:rPr>
                <w:rFonts w:ascii="Simplified Arabic" w:eastAsia="SimSun" w:hAnsi="Simplified Arabic" w:cs="Simplified Arabic"/>
                <w:rtl/>
                <w:lang w:val="fr-FR" w:eastAsia="zh-CN"/>
              </w:rPr>
              <w:t>0</w:t>
            </w:r>
          </w:p>
        </w:tc>
      </w:tr>
      <w:tr w:rsidR="00FD367C" w:rsidRPr="00FD367C" w:rsidTr="00FD367C">
        <w:trPr>
          <w:jc w:val="center"/>
        </w:trPr>
        <w:tc>
          <w:tcPr>
            <w:tcW w:w="2710" w:type="dxa"/>
          </w:tcPr>
          <w:p w:rsidR="00FD367C" w:rsidRPr="00FD367C" w:rsidRDefault="00FD367C" w:rsidP="00FD367C">
            <w:pPr>
              <w:spacing w:after="0" w:line="240" w:lineRule="auto"/>
              <w:rPr>
                <w:rFonts w:ascii="Simplified Arabic" w:eastAsia="SimSun" w:hAnsi="Simplified Arabic" w:cs="Simplified Arabic"/>
                <w:lang w:val="fr-FR" w:eastAsia="zh-CN"/>
              </w:rPr>
            </w:pPr>
            <w:r w:rsidRPr="00FD367C">
              <w:rPr>
                <w:rFonts w:ascii="Simplified Arabic" w:eastAsia="SimSun" w:hAnsi="Simplified Arabic" w:cs="Simplified Arabic"/>
                <w:rtl/>
                <w:lang w:val="fr-FR" w:eastAsia="zh-CN"/>
              </w:rPr>
              <w:t>على مستوى المجتمع</w:t>
            </w:r>
          </w:p>
        </w:tc>
        <w:tc>
          <w:tcPr>
            <w:tcW w:w="2070" w:type="dxa"/>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.891</w:t>
            </w:r>
            <w:r w:rsidRPr="00FD367C">
              <w:rPr>
                <w:rFonts w:ascii="Simplified Arabic" w:eastAsia="SimSun" w:hAnsi="Simplified Arabic" w:cs="Simplified Arabic"/>
                <w:rtl/>
                <w:lang w:val="fr-FR" w:eastAsia="zh-CN"/>
              </w:rPr>
              <w:t>0</w:t>
            </w:r>
          </w:p>
        </w:tc>
        <w:tc>
          <w:tcPr>
            <w:tcW w:w="2080" w:type="dxa"/>
          </w:tcPr>
          <w:p w:rsidR="00FD367C" w:rsidRPr="00FD367C" w:rsidRDefault="00FD367C" w:rsidP="00FD367C">
            <w:pPr>
              <w:spacing w:after="0" w:line="240" w:lineRule="auto"/>
              <w:jc w:val="center"/>
              <w:rPr>
                <w:rFonts w:ascii="Simplified Arabic" w:eastAsia="SimSun" w:hAnsi="Simplified Arabic" w:cs="Simplified Arabic"/>
                <w:lang w:val="fr-FR" w:eastAsia="zh-CN"/>
              </w:rPr>
            </w:pPr>
            <w:r w:rsidRPr="00FD367C">
              <w:rPr>
                <w:rFonts w:ascii="Simplified Arabic" w:eastAsia="SimSun" w:hAnsi="Simplified Arabic" w:cs="Simplified Arabic"/>
                <w:lang w:val="fr-FR" w:eastAsia="zh-CN"/>
              </w:rPr>
              <w:t>.40</w:t>
            </w:r>
            <w:r w:rsidRPr="00FD367C">
              <w:rPr>
                <w:rFonts w:ascii="Simplified Arabic" w:eastAsia="SimSun" w:hAnsi="Simplified Arabic" w:cs="Simplified Arabic"/>
                <w:rtl/>
                <w:lang w:val="fr-FR" w:eastAsia="zh-CN"/>
              </w:rPr>
              <w:t>0</w:t>
            </w:r>
          </w:p>
        </w:tc>
      </w:tr>
    </w:tbl>
    <w:p w:rsidR="00FD367C" w:rsidRPr="00FD367C" w:rsidRDefault="00FD367C" w:rsidP="00FD367C">
      <w:pPr>
        <w:spacing w:after="0" w:line="240" w:lineRule="auto"/>
        <w:jc w:val="both"/>
        <w:rPr>
          <w:rFonts w:ascii="Simplified Arabic" w:eastAsia="SimSun" w:hAnsi="Simplified Arabic" w:cs="Simplified Arabic"/>
          <w:sz w:val="28"/>
          <w:szCs w:val="28"/>
          <w:rtl/>
          <w:lang w:val="fr-FR" w:eastAsia="zh-CN"/>
        </w:rPr>
      </w:pPr>
      <w:r w:rsidRPr="00FD367C">
        <w:rPr>
          <w:rFonts w:ascii="Simplified Arabic" w:eastAsia="SimSun" w:hAnsi="Simplified Arabic" w:cs="Simplified Arabic"/>
          <w:sz w:val="28"/>
          <w:szCs w:val="28"/>
          <w:rtl/>
          <w:lang w:val="fr-FR" w:eastAsia="zh-CN"/>
        </w:rPr>
        <w:t>يتضح من نتائج جدول رقم (</w:t>
      </w:r>
      <w:r w:rsidRPr="00FD367C">
        <w:rPr>
          <w:rFonts w:ascii="Simplified Arabic" w:eastAsia="SimSun" w:hAnsi="Simplified Arabic" w:cs="Simplified Arabic" w:hint="cs"/>
          <w:sz w:val="28"/>
          <w:szCs w:val="28"/>
          <w:rtl/>
          <w:lang w:val="fr-FR" w:eastAsia="zh-CN"/>
        </w:rPr>
        <w:t>5</w:t>
      </w:r>
      <w:r w:rsidRPr="00FD367C">
        <w:rPr>
          <w:rFonts w:ascii="Simplified Arabic" w:eastAsia="SimSun" w:hAnsi="Simplified Arabic" w:cs="Simplified Arabic"/>
          <w:sz w:val="28"/>
          <w:szCs w:val="28"/>
          <w:rtl/>
          <w:lang w:val="fr-FR" w:eastAsia="zh-CN"/>
        </w:rPr>
        <w:t xml:space="preserve">) أن قيمة مستوى </w:t>
      </w:r>
      <w:r w:rsidR="004E2B85" w:rsidRPr="00FD367C">
        <w:rPr>
          <w:rFonts w:ascii="Simplified Arabic" w:eastAsia="SimSun" w:hAnsi="Simplified Arabic" w:cs="Simplified Arabic" w:hint="cs"/>
          <w:sz w:val="28"/>
          <w:szCs w:val="28"/>
          <w:rtl/>
          <w:lang w:val="fr-FR" w:eastAsia="zh-CN"/>
        </w:rPr>
        <w:t>المعنوية لكل</w:t>
      </w:r>
      <w:r w:rsidRPr="00FD367C">
        <w:rPr>
          <w:rFonts w:ascii="Simplified Arabic" w:eastAsia="SimSun" w:hAnsi="Simplified Arabic" w:cs="Simplified Arabic"/>
          <w:sz w:val="28"/>
          <w:szCs w:val="28"/>
          <w:rtl/>
          <w:lang w:val="fr-FR" w:eastAsia="zh-CN"/>
        </w:rPr>
        <w:t xml:space="preserve"> من </w:t>
      </w:r>
      <w:r w:rsidRPr="00FD367C">
        <w:rPr>
          <w:rFonts w:ascii="Simplified Arabic" w:eastAsia="SimSun" w:hAnsi="Simplified Arabic" w:cs="Simplified Arabic" w:hint="cs"/>
          <w:sz w:val="28"/>
          <w:szCs w:val="28"/>
          <w:rtl/>
          <w:lang w:val="fr-FR" w:eastAsia="zh-CN"/>
        </w:rPr>
        <w:t>مجالات</w:t>
      </w:r>
      <w:r w:rsidRPr="00FD367C">
        <w:rPr>
          <w:rFonts w:ascii="Simplified Arabic" w:eastAsia="SimSun" w:hAnsi="Simplified Arabic" w:cs="Simplified Arabic"/>
          <w:sz w:val="28"/>
          <w:szCs w:val="28"/>
          <w:rtl/>
          <w:lang w:val="fr-FR" w:eastAsia="zh-CN"/>
        </w:rPr>
        <w:t xml:space="preserve"> الدراسة ا</w:t>
      </w:r>
      <w:r w:rsidRPr="00FD367C">
        <w:rPr>
          <w:rFonts w:ascii="Simplified Arabic" w:eastAsia="SimSun" w:hAnsi="Simplified Arabic" w:cs="Simplified Arabic" w:hint="cs"/>
          <w:sz w:val="28"/>
          <w:szCs w:val="28"/>
          <w:rtl/>
          <w:lang w:val="fr-FR" w:eastAsia="zh-CN"/>
        </w:rPr>
        <w:t>كبر</w:t>
      </w:r>
      <w:r w:rsidRPr="00FD367C">
        <w:rPr>
          <w:rFonts w:ascii="Simplified Arabic" w:eastAsia="SimSun" w:hAnsi="Simplified Arabic" w:cs="Simplified Arabic"/>
          <w:sz w:val="28"/>
          <w:szCs w:val="28"/>
          <w:rtl/>
          <w:lang w:val="fr-FR" w:eastAsia="zh-CN"/>
        </w:rPr>
        <w:t xml:space="preserve"> من 0.05( </w:t>
      </w:r>
      <w:r w:rsidRPr="00FD367C">
        <w:rPr>
          <w:rFonts w:ascii="Simplified Arabic" w:eastAsia="SimSun" w:hAnsi="Simplified Arabic" w:cs="Simplified Arabic"/>
          <w:noProof/>
          <w:position w:val="-10"/>
          <w:sz w:val="28"/>
          <w:szCs w:val="28"/>
        </w:rPr>
        <w:drawing>
          <wp:inline distT="0" distB="0" distL="0" distR="0">
            <wp:extent cx="933450"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srcRect/>
                    <a:stretch>
                      <a:fillRect/>
                    </a:stretch>
                  </pic:blipFill>
                  <pic:spPr bwMode="auto">
                    <a:xfrm>
                      <a:off x="0" y="0"/>
                      <a:ext cx="933450" cy="266700"/>
                    </a:xfrm>
                    <a:prstGeom prst="rect">
                      <a:avLst/>
                    </a:prstGeom>
                    <a:noFill/>
                    <a:ln w="9525">
                      <a:noFill/>
                      <a:miter lim="800000"/>
                      <a:headEnd/>
                      <a:tailEnd/>
                    </a:ln>
                  </pic:spPr>
                </pic:pic>
              </a:graphicData>
            </a:graphic>
          </wp:inline>
        </w:drawing>
      </w:r>
      <w:r w:rsidRPr="00FD367C">
        <w:rPr>
          <w:rFonts w:ascii="Simplified Arabic" w:eastAsia="SimSun" w:hAnsi="Simplified Arabic" w:cs="Simplified Arabic"/>
          <w:sz w:val="28"/>
          <w:szCs w:val="28"/>
          <w:rtl/>
          <w:lang w:val="fr-FR" w:eastAsia="zh-CN"/>
        </w:rPr>
        <w:t>) وهذا يدل على أن البيانات تتبع التوزيع الطبيعي ويجب استخدام الاختبار</w:t>
      </w:r>
      <w:r w:rsidRPr="00FD367C">
        <w:rPr>
          <w:rFonts w:ascii="Simplified Arabic" w:eastAsia="SimSun" w:hAnsi="Simplified Arabic" w:cs="Simplified Arabic" w:hint="cs"/>
          <w:sz w:val="28"/>
          <w:szCs w:val="28"/>
          <w:rtl/>
          <w:lang w:val="fr-FR" w:eastAsia="zh-CN"/>
        </w:rPr>
        <w:t>اتالمعلمية.</w:t>
      </w:r>
    </w:p>
    <w:p w:rsidR="00FD367C" w:rsidRPr="000341B3" w:rsidRDefault="00FD367C" w:rsidP="00FD367C">
      <w:pPr>
        <w:spacing w:after="0" w:line="240" w:lineRule="auto"/>
        <w:jc w:val="both"/>
        <w:rPr>
          <w:rFonts w:ascii="Times New Roman" w:eastAsia="SimSun" w:hAnsi="Times New Roman" w:cs="Simplified Arabic"/>
          <w:b/>
          <w:bCs/>
          <w:sz w:val="40"/>
          <w:szCs w:val="40"/>
          <w:rtl/>
          <w:lang w:val="fr-FR" w:eastAsia="zh-CN"/>
        </w:rPr>
      </w:pPr>
      <w:r w:rsidRPr="000341B3">
        <w:rPr>
          <w:rFonts w:ascii="Times New Roman" w:eastAsia="SimSun" w:hAnsi="Times New Roman" w:cs="Simplified Arabic" w:hint="cs"/>
          <w:b/>
          <w:bCs/>
          <w:sz w:val="40"/>
          <w:szCs w:val="40"/>
          <w:rtl/>
          <w:lang w:val="fr-FR" w:eastAsia="zh-CN"/>
        </w:rPr>
        <w:t>متغيرات الدراسة</w:t>
      </w:r>
      <w:r w:rsidR="000341B3" w:rsidRPr="000341B3">
        <w:rPr>
          <w:rFonts w:ascii="Times New Roman" w:eastAsia="SimSun" w:hAnsi="Times New Roman" w:cs="Simplified Arabic" w:hint="cs"/>
          <w:b/>
          <w:bCs/>
          <w:sz w:val="40"/>
          <w:szCs w:val="40"/>
          <w:rtl/>
          <w:lang w:val="fr-FR" w:eastAsia="zh-CN"/>
        </w:rPr>
        <w:t>:</w:t>
      </w:r>
    </w:p>
    <w:p w:rsidR="00FD367C" w:rsidRPr="00FD367C" w:rsidRDefault="00FD367C" w:rsidP="00FD367C">
      <w:pPr>
        <w:spacing w:after="0" w:line="240" w:lineRule="auto"/>
        <w:jc w:val="both"/>
        <w:rPr>
          <w:rFonts w:ascii="Times New Roman" w:eastAsia="SimSun" w:hAnsi="Times New Roman" w:cs="Simplified Arabic"/>
          <w:sz w:val="28"/>
          <w:szCs w:val="28"/>
          <w:rtl/>
          <w:lang w:val="fr-FR" w:eastAsia="zh-CN"/>
        </w:rPr>
      </w:pPr>
      <w:r w:rsidRPr="004E2B85">
        <w:rPr>
          <w:rFonts w:ascii="Times New Roman" w:eastAsia="SimSun" w:hAnsi="Times New Roman" w:cs="Simplified Arabic"/>
          <w:b/>
          <w:bCs/>
          <w:sz w:val="36"/>
          <w:szCs w:val="36"/>
          <w:rtl/>
          <w:lang w:val="fr-FR" w:eastAsia="zh-CN"/>
        </w:rPr>
        <w:t xml:space="preserve">المتغيرات </w:t>
      </w:r>
      <w:r w:rsidRPr="004E2B85">
        <w:rPr>
          <w:rFonts w:ascii="Times New Roman" w:eastAsia="SimSun" w:hAnsi="Times New Roman" w:cs="Simplified Arabic" w:hint="cs"/>
          <w:b/>
          <w:bCs/>
          <w:sz w:val="36"/>
          <w:szCs w:val="36"/>
          <w:rtl/>
          <w:lang w:val="fr-FR" w:eastAsia="zh-CN"/>
        </w:rPr>
        <w:t>المستقلة:</w:t>
      </w:r>
      <w:r w:rsidRPr="00FD367C">
        <w:rPr>
          <w:rFonts w:ascii="Simplified Arabic" w:eastAsia="SimSun" w:hAnsi="Simplified Arabic" w:cs="Simplified Arabic"/>
          <w:sz w:val="28"/>
          <w:szCs w:val="28"/>
          <w:rtl/>
          <w:lang w:val="fr-FR" w:eastAsia="zh-CN"/>
        </w:rPr>
        <w:t>الجنس، المؤهل العلمي، سنوات الخبرة</w:t>
      </w:r>
      <w:r w:rsidRPr="00FD367C">
        <w:rPr>
          <w:rFonts w:ascii="Simplified Arabic" w:eastAsia="SimSun" w:hAnsi="Simplified Arabic" w:cs="Simplified Arabic" w:hint="cs"/>
          <w:sz w:val="28"/>
          <w:szCs w:val="28"/>
          <w:rtl/>
          <w:lang w:val="fr-FR" w:eastAsia="zh-CN"/>
        </w:rPr>
        <w:t>.</w:t>
      </w:r>
    </w:p>
    <w:p w:rsidR="00FD367C" w:rsidRPr="00FD367C" w:rsidRDefault="00FD367C" w:rsidP="00FD367C">
      <w:pPr>
        <w:spacing w:after="0" w:line="240" w:lineRule="auto"/>
        <w:jc w:val="both"/>
        <w:rPr>
          <w:rFonts w:ascii="Times New Roman" w:eastAsia="SimSun" w:hAnsi="Times New Roman" w:cs="Simplified Arabic"/>
          <w:sz w:val="28"/>
          <w:szCs w:val="28"/>
          <w:rtl/>
          <w:lang w:val="fr-FR" w:eastAsia="zh-CN"/>
        </w:rPr>
      </w:pPr>
      <w:r w:rsidRPr="004E2B85">
        <w:rPr>
          <w:rFonts w:ascii="Times New Roman" w:eastAsia="SimSun" w:hAnsi="Times New Roman" w:cs="Simplified Arabic" w:hint="cs"/>
          <w:b/>
          <w:bCs/>
          <w:sz w:val="36"/>
          <w:szCs w:val="36"/>
          <w:rtl/>
          <w:lang w:val="fr-FR" w:eastAsia="zh-CN"/>
        </w:rPr>
        <w:t>المتغير التابع:</w:t>
      </w:r>
      <w:r w:rsidRPr="00FD367C">
        <w:rPr>
          <w:rFonts w:ascii="Times New Roman" w:eastAsia="SimSun" w:hAnsi="Times New Roman" w:cs="Simplified Arabic" w:hint="cs"/>
          <w:sz w:val="28"/>
          <w:szCs w:val="28"/>
          <w:rtl/>
          <w:lang w:val="fr-FR" w:eastAsia="zh-CN"/>
        </w:rPr>
        <w:t xml:space="preserve"> جميع المجالات التي تقيس دور المؤسسات</w:t>
      </w:r>
      <w:r w:rsidRPr="00FD367C">
        <w:rPr>
          <w:rFonts w:ascii="Times New Roman" w:eastAsia="SimSun" w:hAnsi="Times New Roman" w:cs="Simplified Arabic"/>
          <w:sz w:val="28"/>
          <w:szCs w:val="28"/>
          <w:rtl/>
          <w:lang w:val="fr-FR" w:eastAsia="zh-CN"/>
        </w:rPr>
        <w:t xml:space="preserve"> الاجتماعية المتخصصة في حماية الطفولة في مواجهة عمالة الأطفال من وجهة نظر </w:t>
      </w:r>
      <w:r w:rsidR="004E2B85" w:rsidRPr="00FD367C">
        <w:rPr>
          <w:rFonts w:ascii="Times New Roman" w:eastAsia="SimSun" w:hAnsi="Times New Roman" w:cs="Simplified Arabic" w:hint="cs"/>
          <w:sz w:val="28"/>
          <w:szCs w:val="28"/>
          <w:rtl/>
          <w:lang w:val="fr-FR" w:eastAsia="zh-CN"/>
        </w:rPr>
        <w:t>الأخصائيين الاجتماعين</w:t>
      </w:r>
      <w:r w:rsidRPr="00FD367C">
        <w:rPr>
          <w:rFonts w:ascii="Times New Roman" w:eastAsia="SimSun" w:hAnsi="Times New Roman" w:cs="Simplified Arabic"/>
          <w:sz w:val="28"/>
          <w:szCs w:val="28"/>
          <w:rtl/>
          <w:lang w:val="fr-FR" w:eastAsia="zh-CN"/>
        </w:rPr>
        <w:t xml:space="preserve"> العاملين </w:t>
      </w:r>
      <w:r w:rsidR="004E2B85" w:rsidRPr="00FD367C">
        <w:rPr>
          <w:rFonts w:ascii="Times New Roman" w:eastAsia="SimSun" w:hAnsi="Times New Roman" w:cs="Simplified Arabic" w:hint="cs"/>
          <w:sz w:val="28"/>
          <w:szCs w:val="28"/>
          <w:rtl/>
          <w:lang w:val="fr-FR" w:eastAsia="zh-CN"/>
        </w:rPr>
        <w:t>فيها.</w:t>
      </w:r>
    </w:p>
    <w:p w:rsidR="00FD367C" w:rsidRPr="00670051" w:rsidRDefault="00FD367C" w:rsidP="00FD367C">
      <w:pPr>
        <w:spacing w:after="0" w:line="240" w:lineRule="auto"/>
        <w:jc w:val="both"/>
        <w:rPr>
          <w:rFonts w:ascii="Times New Roman" w:eastAsia="SimSun" w:hAnsi="Times New Roman" w:cs="Simplified Arabic"/>
          <w:b/>
          <w:bCs/>
          <w:sz w:val="40"/>
          <w:szCs w:val="40"/>
          <w:rtl/>
          <w:lang w:val="fr-FR" w:eastAsia="zh-CN"/>
        </w:rPr>
      </w:pPr>
      <w:bookmarkStart w:id="19" w:name="_Hlk100704019"/>
      <w:r w:rsidRPr="00670051">
        <w:rPr>
          <w:rFonts w:ascii="Times New Roman" w:eastAsia="SimSun" w:hAnsi="Times New Roman" w:cs="Simplified Arabic"/>
          <w:b/>
          <w:bCs/>
          <w:sz w:val="40"/>
          <w:szCs w:val="40"/>
          <w:rtl/>
          <w:lang w:val="fr-FR" w:eastAsia="zh-CN"/>
        </w:rPr>
        <w:t xml:space="preserve">لمعالجات </w:t>
      </w:r>
      <w:r w:rsidRPr="00670051">
        <w:rPr>
          <w:rFonts w:ascii="Times New Roman" w:eastAsia="SimSun" w:hAnsi="Times New Roman" w:cs="Simplified Arabic" w:hint="cs"/>
          <w:b/>
          <w:bCs/>
          <w:sz w:val="40"/>
          <w:szCs w:val="40"/>
          <w:rtl/>
          <w:lang w:val="fr-FR" w:eastAsia="zh-CN"/>
        </w:rPr>
        <w:t xml:space="preserve">الإحصائية المستخدمة في </w:t>
      </w:r>
      <w:r w:rsidR="00670051" w:rsidRPr="00670051">
        <w:rPr>
          <w:rFonts w:ascii="Times New Roman" w:eastAsia="SimSun" w:hAnsi="Times New Roman" w:cs="Simplified Arabic" w:hint="cs"/>
          <w:b/>
          <w:bCs/>
          <w:sz w:val="40"/>
          <w:szCs w:val="40"/>
          <w:rtl/>
          <w:lang w:val="fr-FR" w:eastAsia="zh-CN"/>
        </w:rPr>
        <w:t>الدراسة:</w:t>
      </w:r>
    </w:p>
    <w:bookmarkEnd w:id="19"/>
    <w:p w:rsidR="00FD367C" w:rsidRPr="00FD367C" w:rsidRDefault="00FD367C" w:rsidP="00FD367C">
      <w:pPr>
        <w:tabs>
          <w:tab w:val="left" w:pos="26"/>
        </w:tabs>
        <w:spacing w:after="0" w:line="240" w:lineRule="auto"/>
        <w:jc w:val="both"/>
        <w:rPr>
          <w:rFonts w:ascii="Simplified Arabic" w:eastAsia="SimSun" w:hAnsi="Simplified Arabic" w:cs="Simplified Arabic"/>
          <w:sz w:val="28"/>
          <w:szCs w:val="28"/>
          <w:rtl/>
          <w:lang w:val="fr-FR" w:eastAsia="zh-CN"/>
        </w:rPr>
      </w:pPr>
      <w:r w:rsidRPr="00FD367C">
        <w:rPr>
          <w:rFonts w:ascii="Simplified Arabic" w:eastAsia="SimSun" w:hAnsi="Simplified Arabic" w:cs="Simplified Arabic"/>
          <w:sz w:val="28"/>
          <w:szCs w:val="28"/>
          <w:rtl/>
          <w:lang w:val="fr-FR" w:eastAsia="zh-CN"/>
        </w:rPr>
        <w:tab/>
        <w:t>من أجل معالجة البيانات استخدم برنامج الرزم الإحصائية للعلوم التأهيلية (</w:t>
      </w:r>
      <w:r w:rsidRPr="00FD367C">
        <w:rPr>
          <w:rFonts w:ascii="Simplified Arabic" w:eastAsia="SimSun" w:hAnsi="Simplified Arabic" w:cs="Simplified Arabic"/>
          <w:b/>
          <w:bCs/>
          <w:sz w:val="28"/>
          <w:szCs w:val="28"/>
          <w:lang w:val="fr-FR" w:eastAsia="zh-CN"/>
        </w:rPr>
        <w:t>SPSS</w:t>
      </w:r>
      <w:r w:rsidRPr="00FD367C">
        <w:rPr>
          <w:rFonts w:ascii="Simplified Arabic" w:eastAsia="SimSun" w:hAnsi="Simplified Arabic" w:cs="Simplified Arabic"/>
          <w:b/>
          <w:bCs/>
          <w:sz w:val="28"/>
          <w:szCs w:val="28"/>
          <w:rtl/>
          <w:lang w:val="fr-FR" w:eastAsia="zh-CN"/>
        </w:rPr>
        <w:t xml:space="preserve">) </w:t>
      </w:r>
      <w:r w:rsidRPr="00FD367C">
        <w:rPr>
          <w:rFonts w:ascii="Simplified Arabic" w:eastAsia="SimSun" w:hAnsi="Simplified Arabic" w:cs="Simplified Arabic"/>
          <w:sz w:val="28"/>
          <w:szCs w:val="28"/>
          <w:rtl/>
          <w:lang w:val="fr-FR" w:eastAsia="zh-CN"/>
        </w:rPr>
        <w:t>وذلك باستخدامالمعالجات الإحصائية التالية:</w:t>
      </w:r>
    </w:p>
    <w:p w:rsidR="00FD367C" w:rsidRPr="00FD367C" w:rsidRDefault="00FD367C" w:rsidP="005C7092">
      <w:pPr>
        <w:numPr>
          <w:ilvl w:val="0"/>
          <w:numId w:val="32"/>
        </w:numPr>
        <w:tabs>
          <w:tab w:val="right" w:pos="306"/>
          <w:tab w:val="left" w:pos="3086"/>
        </w:tabs>
        <w:spacing w:after="0" w:line="240" w:lineRule="auto"/>
        <w:ind w:left="486" w:hanging="450"/>
        <w:contextualSpacing/>
        <w:jc w:val="both"/>
        <w:rPr>
          <w:rFonts w:ascii="Simplified Arabic" w:eastAsia="SimSun" w:hAnsi="Simplified Arabic" w:cs="Simplified Arabic"/>
          <w:sz w:val="28"/>
          <w:szCs w:val="28"/>
          <w:lang w:val="fr-FR" w:eastAsia="zh-CN"/>
        </w:rPr>
      </w:pPr>
      <w:r w:rsidRPr="00FD367C">
        <w:rPr>
          <w:rFonts w:ascii="Simplified Arabic" w:eastAsia="SimSun" w:hAnsi="Simplified Arabic" w:cs="Simplified Arabic"/>
          <w:sz w:val="28"/>
          <w:szCs w:val="28"/>
          <w:rtl/>
          <w:lang w:val="fr-FR" w:eastAsia="zh-CN"/>
        </w:rPr>
        <w:t>المتوسطات الحسابية والنسب المئوية للإجابة عن أسئلة الدراسة.</w:t>
      </w:r>
    </w:p>
    <w:p w:rsidR="00FD367C" w:rsidRPr="00FD367C" w:rsidRDefault="00FD367C" w:rsidP="005C7092">
      <w:pPr>
        <w:numPr>
          <w:ilvl w:val="0"/>
          <w:numId w:val="32"/>
        </w:numPr>
        <w:tabs>
          <w:tab w:val="right" w:pos="306"/>
          <w:tab w:val="left" w:pos="3086"/>
        </w:tabs>
        <w:spacing w:after="0" w:line="240" w:lineRule="auto"/>
        <w:contextualSpacing/>
        <w:jc w:val="both"/>
        <w:rPr>
          <w:rFonts w:ascii="Simplified Arabic" w:eastAsia="SimSun" w:hAnsi="Simplified Arabic" w:cs="Simplified Arabic"/>
          <w:sz w:val="28"/>
          <w:szCs w:val="28"/>
          <w:lang w:val="fr-FR" w:eastAsia="zh-CN"/>
        </w:rPr>
      </w:pPr>
      <w:r w:rsidRPr="00FD367C">
        <w:rPr>
          <w:rFonts w:ascii="Simplified Arabic" w:eastAsia="SimSun" w:hAnsi="Simplified Arabic" w:cs="Simplified Arabic"/>
          <w:sz w:val="28"/>
          <w:szCs w:val="28"/>
          <w:rtl/>
          <w:lang w:val="fr-FR" w:eastAsia="zh-CN"/>
        </w:rPr>
        <w:t>اختبار (ت) للمجموعات المستقلة</w:t>
      </w:r>
      <w:r w:rsidRPr="00FD367C">
        <w:rPr>
          <w:rFonts w:ascii="Simplified Arabic" w:eastAsia="SimSun" w:hAnsi="Simplified Arabic" w:cs="Simplified Arabic" w:hint="cs"/>
          <w:sz w:val="28"/>
          <w:szCs w:val="28"/>
          <w:rtl/>
          <w:lang w:val="fr-FR" w:eastAsia="zh-CN"/>
        </w:rPr>
        <w:t xml:space="preserve"> ل</w:t>
      </w:r>
      <w:r w:rsidRPr="00FD367C">
        <w:rPr>
          <w:rFonts w:ascii="Simplified Arabic" w:eastAsia="SimSun" w:hAnsi="Simplified Arabic" w:cs="Simplified Arabic"/>
          <w:sz w:val="28"/>
          <w:szCs w:val="28"/>
          <w:rtl/>
          <w:lang w:val="fr-FR" w:eastAsia="zh-CN"/>
        </w:rPr>
        <w:t>فحص الفرضية المتعلقة بمتغير الجنس.</w:t>
      </w:r>
    </w:p>
    <w:p w:rsidR="00FD367C" w:rsidRPr="00FD367C" w:rsidRDefault="00FD367C" w:rsidP="005C7092">
      <w:pPr>
        <w:numPr>
          <w:ilvl w:val="0"/>
          <w:numId w:val="32"/>
        </w:numPr>
        <w:tabs>
          <w:tab w:val="right" w:pos="306"/>
          <w:tab w:val="left" w:pos="3086"/>
        </w:tabs>
        <w:spacing w:after="0" w:line="240" w:lineRule="auto"/>
        <w:contextualSpacing/>
        <w:jc w:val="both"/>
        <w:rPr>
          <w:rFonts w:ascii="Simplified Arabic" w:eastAsia="SimSun" w:hAnsi="Simplified Arabic" w:cs="Simplified Arabic"/>
          <w:sz w:val="28"/>
          <w:szCs w:val="28"/>
          <w:rtl/>
          <w:lang w:val="fr-FR" w:eastAsia="zh-CN"/>
        </w:rPr>
      </w:pPr>
      <w:r w:rsidRPr="00FD367C">
        <w:rPr>
          <w:rFonts w:ascii="Simplified Arabic" w:eastAsia="SimSun" w:hAnsi="Simplified Arabic" w:cs="Simplified Arabic"/>
          <w:sz w:val="28"/>
          <w:szCs w:val="28"/>
          <w:rtl/>
          <w:lang w:val="fr-FR" w:eastAsia="zh-CN"/>
        </w:rPr>
        <w:t xml:space="preserve">تحليل التباين الأحاديلفحص الفرضيات المتعلقة </w:t>
      </w:r>
      <w:r w:rsidR="00F9321A" w:rsidRPr="00FD367C">
        <w:rPr>
          <w:rFonts w:ascii="Simplified Arabic" w:eastAsia="SimSun" w:hAnsi="Simplified Arabic" w:cs="Simplified Arabic" w:hint="cs"/>
          <w:sz w:val="28"/>
          <w:szCs w:val="28"/>
          <w:rtl/>
          <w:lang w:val="fr-FR" w:eastAsia="zh-CN"/>
        </w:rPr>
        <w:t>بمتغيرات المؤهل</w:t>
      </w:r>
      <w:r w:rsidRPr="00FD367C">
        <w:rPr>
          <w:rFonts w:ascii="Simplified Arabic" w:eastAsia="SimSun" w:hAnsi="Simplified Arabic" w:cs="Simplified Arabic"/>
          <w:sz w:val="28"/>
          <w:szCs w:val="28"/>
          <w:rtl/>
          <w:lang w:val="fr-FR" w:eastAsia="zh-CN"/>
        </w:rPr>
        <w:t xml:space="preserve"> العلمي، سنوات الخبرة، المسمى الوظيفي، الحالة الاجتماعية، مكان السكن</w:t>
      </w:r>
      <w:r w:rsidRPr="00FD367C">
        <w:rPr>
          <w:rFonts w:ascii="Simplified Arabic" w:eastAsia="SimSun" w:hAnsi="Simplified Arabic" w:cs="Simplified Arabic" w:hint="cs"/>
          <w:sz w:val="28"/>
          <w:szCs w:val="28"/>
          <w:rtl/>
          <w:lang w:val="fr-FR" w:eastAsia="zh-CN"/>
        </w:rPr>
        <w:t>.</w:t>
      </w:r>
    </w:p>
    <w:p w:rsidR="00FD367C" w:rsidRPr="00FD367C" w:rsidRDefault="00FD367C" w:rsidP="005C7092">
      <w:pPr>
        <w:numPr>
          <w:ilvl w:val="0"/>
          <w:numId w:val="32"/>
        </w:numPr>
        <w:tabs>
          <w:tab w:val="right" w:pos="306"/>
        </w:tabs>
        <w:spacing w:after="0" w:line="240" w:lineRule="auto"/>
        <w:contextualSpacing/>
        <w:jc w:val="both"/>
        <w:rPr>
          <w:rFonts w:ascii="Simplified Arabic" w:eastAsia="SimSun" w:hAnsi="Simplified Arabic" w:cs="Simplified Arabic"/>
          <w:sz w:val="28"/>
          <w:szCs w:val="28"/>
          <w:lang w:val="fr-FR" w:eastAsia="zh-CN"/>
        </w:rPr>
      </w:pPr>
      <w:r w:rsidRPr="00FD367C">
        <w:rPr>
          <w:rFonts w:ascii="Simplified Arabic" w:eastAsia="SimSun" w:hAnsi="Simplified Arabic" w:cs="Simplified Arabic"/>
          <w:sz w:val="28"/>
          <w:szCs w:val="28"/>
          <w:rtl/>
          <w:lang w:val="fr-FR" w:eastAsia="zh-CN" w:bidi="ar-JO"/>
        </w:rPr>
        <w:t>معادلة كرونباخ – ألفامن اجل قياس الثبات من خلال حساب الاتساق الداخلي لفقرات أداة الدراسة.</w:t>
      </w:r>
    </w:p>
    <w:p w:rsidR="00FD367C" w:rsidRPr="00FD367C" w:rsidRDefault="00FD367C" w:rsidP="005C7092">
      <w:pPr>
        <w:numPr>
          <w:ilvl w:val="0"/>
          <w:numId w:val="32"/>
        </w:numPr>
        <w:spacing w:after="0" w:line="240" w:lineRule="auto"/>
        <w:rPr>
          <w:rFonts w:ascii="Simplified Arabic" w:eastAsia="SimSun" w:hAnsi="Simplified Arabic" w:cs="Simplified Arabic"/>
          <w:sz w:val="28"/>
          <w:szCs w:val="28"/>
          <w:rtl/>
          <w:lang w:val="fr-FR" w:eastAsia="zh-CN"/>
        </w:rPr>
      </w:pPr>
      <w:r w:rsidRPr="00FD367C">
        <w:rPr>
          <w:rFonts w:ascii="Simplified Arabic" w:eastAsia="SimSun" w:hAnsi="Simplified Arabic" w:cs="Simplified Arabic"/>
          <w:sz w:val="28"/>
          <w:szCs w:val="28"/>
          <w:rtl/>
          <w:lang w:val="fr-FR" w:eastAsia="zh-CN"/>
        </w:rPr>
        <w:t>اختبار كولوم جروف-سمرنوف لمعرفة نوع البيانات هل تتبع التوزيع الطبيعي أم لا.</w:t>
      </w:r>
    </w:p>
    <w:p w:rsidR="00FD367C" w:rsidRPr="00FD367C" w:rsidRDefault="00FD367C" w:rsidP="005C7092">
      <w:pPr>
        <w:numPr>
          <w:ilvl w:val="0"/>
          <w:numId w:val="32"/>
        </w:numPr>
        <w:tabs>
          <w:tab w:val="right" w:pos="306"/>
        </w:tabs>
        <w:spacing w:after="0" w:line="240" w:lineRule="auto"/>
        <w:contextualSpacing/>
        <w:jc w:val="both"/>
        <w:rPr>
          <w:rFonts w:ascii="Simplified Arabic" w:eastAsia="SimSun" w:hAnsi="Simplified Arabic" w:cs="Simplified Arabic"/>
          <w:sz w:val="28"/>
          <w:szCs w:val="28"/>
          <w:lang w:val="fr-FR" w:eastAsia="zh-CN"/>
        </w:rPr>
      </w:pPr>
      <w:r w:rsidRPr="00FD367C">
        <w:rPr>
          <w:rFonts w:ascii="Simplified Arabic" w:eastAsia="SimSun" w:hAnsi="Simplified Arabic" w:cs="Simplified Arabic"/>
          <w:sz w:val="28"/>
          <w:szCs w:val="28"/>
          <w:rtl/>
          <w:lang w:val="fr-FR" w:eastAsia="zh-CN"/>
        </w:rPr>
        <w:t>معامل ارتباط بيرسون للتأكد من صدق البناء التكويني لفقرات أداة الدراسة.</w:t>
      </w:r>
    </w:p>
    <w:p w:rsidR="00FD367C" w:rsidRPr="00FD367C" w:rsidRDefault="00FD367C" w:rsidP="005C7092">
      <w:pPr>
        <w:numPr>
          <w:ilvl w:val="0"/>
          <w:numId w:val="32"/>
        </w:numPr>
        <w:spacing w:after="0" w:line="240" w:lineRule="auto"/>
        <w:rPr>
          <w:rFonts w:ascii="Simplified Arabic" w:eastAsia="SimSun" w:hAnsi="Simplified Arabic" w:cs="Simplified Arabic"/>
          <w:sz w:val="28"/>
          <w:szCs w:val="28"/>
          <w:rtl/>
          <w:lang w:val="fr-FR" w:eastAsia="zh-CN"/>
        </w:rPr>
      </w:pPr>
      <w:r w:rsidRPr="00FD367C">
        <w:rPr>
          <w:rFonts w:ascii="Simplified Arabic" w:eastAsia="SimSun" w:hAnsi="Simplified Arabic" w:cs="Simplified Arabic"/>
          <w:sz w:val="28"/>
          <w:szCs w:val="28"/>
          <w:rtl/>
          <w:lang w:val="fr-FR" w:eastAsia="zh-CN"/>
        </w:rPr>
        <w:t>اختبار (</w:t>
      </w:r>
      <w:r w:rsidRPr="00FD367C">
        <w:rPr>
          <w:rFonts w:ascii="Simplified Arabic" w:eastAsia="SimSun" w:hAnsi="Simplified Arabic" w:cs="Simplified Arabic"/>
          <w:sz w:val="28"/>
          <w:szCs w:val="28"/>
          <w:lang w:val="fr-FR" w:eastAsia="zh-CN"/>
        </w:rPr>
        <w:t>LSD</w:t>
      </w:r>
      <w:r w:rsidRPr="00FD367C">
        <w:rPr>
          <w:rFonts w:ascii="Simplified Arabic" w:eastAsia="SimSun" w:hAnsi="Simplified Arabic" w:cs="Simplified Arabic"/>
          <w:sz w:val="28"/>
          <w:szCs w:val="28"/>
          <w:rtl/>
          <w:lang w:val="fr-FR" w:eastAsia="zh-CN"/>
        </w:rPr>
        <w:t>) للمقارنات البعدية.</w:t>
      </w:r>
    </w:p>
    <w:p w:rsidR="00FD367C" w:rsidRPr="00646B53" w:rsidRDefault="00FD367C" w:rsidP="00FD367C">
      <w:pPr>
        <w:spacing w:after="0" w:line="240" w:lineRule="auto"/>
        <w:rPr>
          <w:rFonts w:ascii="Simplified Arabic" w:eastAsia="SimSun" w:hAnsi="Simplified Arabic" w:cs="Simplified Arabic"/>
          <w:b/>
          <w:bCs/>
          <w:sz w:val="40"/>
          <w:szCs w:val="40"/>
          <w:rtl/>
          <w:lang w:val="fr-FR" w:eastAsia="zh-CN"/>
        </w:rPr>
      </w:pPr>
      <w:r w:rsidRPr="00646B53">
        <w:rPr>
          <w:rFonts w:ascii="Simplified Arabic" w:eastAsia="SimSun" w:hAnsi="Simplified Arabic" w:cs="Simplified Arabic"/>
          <w:b/>
          <w:bCs/>
          <w:sz w:val="40"/>
          <w:szCs w:val="40"/>
          <w:rtl/>
          <w:lang w:val="fr-FR" w:eastAsia="zh-CN"/>
        </w:rPr>
        <w:t>عرض نتائج الدراسة ومناقشتها</w:t>
      </w:r>
      <w:r w:rsidR="00646B53" w:rsidRPr="00646B53">
        <w:rPr>
          <w:rFonts w:ascii="Simplified Arabic" w:eastAsia="SimSun" w:hAnsi="Simplified Arabic" w:cs="Simplified Arabic" w:hint="cs"/>
          <w:b/>
          <w:bCs/>
          <w:sz w:val="40"/>
          <w:szCs w:val="40"/>
          <w:rtl/>
          <w:lang w:val="fr-FR" w:eastAsia="zh-CN"/>
        </w:rPr>
        <w:t>:</w:t>
      </w:r>
    </w:p>
    <w:p w:rsidR="00FD367C" w:rsidRPr="00FD367C" w:rsidRDefault="00FD367C" w:rsidP="00FD367C">
      <w:pPr>
        <w:widowControl w:val="0"/>
        <w:spacing w:after="0" w:line="240" w:lineRule="auto"/>
        <w:jc w:val="both"/>
        <w:rPr>
          <w:rFonts w:ascii="Simplified Arabic" w:eastAsia="MS Mincho" w:hAnsi="Simplified Arabic" w:cs="Simplified Arabic"/>
          <w:sz w:val="28"/>
          <w:szCs w:val="28"/>
          <w:rtl/>
          <w:lang w:val="fr-FR" w:eastAsia="zh-CN"/>
        </w:rPr>
      </w:pPr>
      <w:r w:rsidRPr="0015715F">
        <w:rPr>
          <w:rFonts w:ascii="Simplified Arabic" w:eastAsia="MS Mincho" w:hAnsi="Simplified Arabic" w:cs="Simplified Arabic"/>
          <w:b/>
          <w:bCs/>
          <w:sz w:val="36"/>
          <w:szCs w:val="36"/>
          <w:rtl/>
          <w:lang w:val="fr-FR" w:eastAsia="zh-CN"/>
        </w:rPr>
        <w:t>النتائج المتعلقة بسؤال الدراسة الرئيسي:</w:t>
      </w:r>
      <w:r w:rsidRPr="00FD367C">
        <w:rPr>
          <w:rFonts w:ascii="Simplified Arabic" w:eastAsia="MS Mincho" w:hAnsi="Simplified Arabic" w:cs="Simplified Arabic" w:hint="cs"/>
          <w:sz w:val="28"/>
          <w:szCs w:val="28"/>
          <w:rtl/>
          <w:lang w:val="fr-FR" w:eastAsia="zh-CN"/>
        </w:rPr>
        <w:t xml:space="preserve"> ما دور المؤسسات</w:t>
      </w:r>
      <w:r w:rsidRPr="00FD367C">
        <w:rPr>
          <w:rFonts w:ascii="Simplified Arabic" w:eastAsia="MS Mincho" w:hAnsi="Simplified Arabic" w:cs="Simplified Arabic"/>
          <w:sz w:val="28"/>
          <w:szCs w:val="28"/>
          <w:rtl/>
          <w:lang w:val="fr-FR" w:eastAsia="zh-CN"/>
        </w:rPr>
        <w:t xml:space="preserve"> الاجتماعية المتخصصة في حماية الطفولة في مواجهة عمالة الأطفال من وجهة نظر </w:t>
      </w:r>
      <w:r w:rsidR="0015715F" w:rsidRPr="00FD367C">
        <w:rPr>
          <w:rFonts w:ascii="Simplified Arabic" w:eastAsia="MS Mincho" w:hAnsi="Simplified Arabic" w:cs="Simplified Arabic" w:hint="cs"/>
          <w:sz w:val="28"/>
          <w:szCs w:val="28"/>
          <w:rtl/>
          <w:lang w:val="fr-FR" w:eastAsia="zh-CN"/>
        </w:rPr>
        <w:t>الأخصائيين الاجتماعين</w:t>
      </w:r>
      <w:r w:rsidRPr="00FD367C">
        <w:rPr>
          <w:rFonts w:ascii="Simplified Arabic" w:eastAsia="MS Mincho" w:hAnsi="Simplified Arabic" w:cs="Simplified Arabic"/>
          <w:sz w:val="28"/>
          <w:szCs w:val="28"/>
          <w:rtl/>
          <w:lang w:val="fr-FR" w:eastAsia="zh-CN"/>
        </w:rPr>
        <w:t xml:space="preserve"> العاملين فيها</w:t>
      </w:r>
      <w:r w:rsidRPr="00FD367C">
        <w:rPr>
          <w:rFonts w:ascii="Simplified Arabic" w:eastAsia="MS Mincho" w:hAnsi="Simplified Arabic" w:cs="Simplified Arabic" w:hint="cs"/>
          <w:sz w:val="28"/>
          <w:szCs w:val="28"/>
          <w:rtl/>
          <w:lang w:val="fr-FR" w:eastAsia="zh-CN"/>
        </w:rPr>
        <w:t>؟</w:t>
      </w:r>
    </w:p>
    <w:p w:rsidR="00FD367C" w:rsidRPr="00FD367C" w:rsidRDefault="00FD367C" w:rsidP="00FD367C">
      <w:pPr>
        <w:autoSpaceDE w:val="0"/>
        <w:autoSpaceDN w:val="0"/>
        <w:adjustRightInd w:val="0"/>
        <w:spacing w:after="0" w:line="240" w:lineRule="auto"/>
        <w:jc w:val="both"/>
        <w:rPr>
          <w:rFonts w:ascii="Simplified Arabic" w:eastAsia="MS Mincho" w:hAnsi="Times New Roman" w:cs="Simplified Arabic"/>
          <w:sz w:val="28"/>
          <w:szCs w:val="28"/>
          <w:rtl/>
          <w:lang w:val="fr-FR" w:eastAsia="zh-CN"/>
        </w:rPr>
      </w:pPr>
      <w:r w:rsidRPr="00FD367C">
        <w:rPr>
          <w:rFonts w:ascii="Simplified Arabic" w:eastAsia="MS Mincho" w:hAnsi="Times New Roman" w:cs="Simplified Arabic"/>
          <w:sz w:val="28"/>
          <w:szCs w:val="28"/>
          <w:rtl/>
          <w:lang w:val="fr-FR" w:eastAsia="zh-CN"/>
        </w:rPr>
        <w:t>من أجل الإجابة عن هذا السؤال استخدمت المتوسطات الحسابية والانحرافات المعيارية والنسب المئوية والدرجة والجداول (</w:t>
      </w:r>
      <w:r w:rsidRPr="00FD367C">
        <w:rPr>
          <w:rFonts w:ascii="Simplified Arabic" w:eastAsia="MS Mincho" w:hAnsi="Times New Roman" w:cs="Simplified Arabic" w:hint="cs"/>
          <w:sz w:val="28"/>
          <w:szCs w:val="28"/>
          <w:rtl/>
          <w:lang w:val="fr-FR" w:eastAsia="zh-CN"/>
        </w:rPr>
        <w:t>6</w:t>
      </w:r>
      <w:r w:rsidRPr="00FD367C">
        <w:rPr>
          <w:rFonts w:ascii="Simplified Arabic" w:eastAsia="MS Mincho" w:hAnsi="Times New Roman" w:cs="Simplified Arabic"/>
          <w:sz w:val="28"/>
          <w:szCs w:val="28"/>
          <w:rtl/>
          <w:lang w:val="fr-FR" w:eastAsia="zh-CN"/>
        </w:rPr>
        <w:t xml:space="preserve">، </w:t>
      </w:r>
      <w:r w:rsidRPr="00FD367C">
        <w:rPr>
          <w:rFonts w:ascii="Simplified Arabic" w:eastAsia="MS Mincho" w:hAnsi="Times New Roman" w:cs="Simplified Arabic" w:hint="cs"/>
          <w:sz w:val="28"/>
          <w:szCs w:val="28"/>
          <w:rtl/>
          <w:lang w:val="fr-FR" w:eastAsia="zh-CN"/>
        </w:rPr>
        <w:t>7، 8</w:t>
      </w:r>
      <w:r w:rsidRPr="00FD367C">
        <w:rPr>
          <w:rFonts w:ascii="Simplified Arabic" w:eastAsia="MS Mincho" w:hAnsi="Times New Roman" w:cs="Simplified Arabic"/>
          <w:sz w:val="28"/>
          <w:szCs w:val="28"/>
          <w:rtl/>
          <w:lang w:val="fr-FR" w:eastAsia="zh-CN"/>
        </w:rPr>
        <w:t>) يبين ذلك، بينما يبين الجدول(</w:t>
      </w:r>
      <w:r w:rsidRPr="00FD367C">
        <w:rPr>
          <w:rFonts w:ascii="Simplified Arabic" w:eastAsia="MS Mincho" w:hAnsi="Times New Roman" w:cs="Simplified Arabic" w:hint="cs"/>
          <w:sz w:val="28"/>
          <w:szCs w:val="28"/>
          <w:rtl/>
          <w:lang w:val="fr-FR" w:eastAsia="zh-CN"/>
        </w:rPr>
        <w:t>9</w:t>
      </w:r>
      <w:r w:rsidRPr="00FD367C">
        <w:rPr>
          <w:rFonts w:ascii="Simplified Arabic" w:eastAsia="MS Mincho" w:hAnsi="Times New Roman" w:cs="Simplified Arabic"/>
          <w:sz w:val="28"/>
          <w:szCs w:val="28"/>
          <w:rtl/>
          <w:lang w:val="fr-FR" w:eastAsia="zh-CN"/>
        </w:rPr>
        <w:t xml:space="preserve">) ترتيب المجالات تبعاً </w:t>
      </w:r>
      <w:r w:rsidRPr="00FD367C">
        <w:rPr>
          <w:rFonts w:ascii="Simplified Arabic" w:eastAsia="MS Mincho" w:hAnsi="Times New Roman" w:cs="Simplified Arabic" w:hint="cs"/>
          <w:sz w:val="28"/>
          <w:szCs w:val="28"/>
          <w:rtl/>
          <w:lang w:val="fr-FR" w:eastAsia="zh-CN"/>
        </w:rPr>
        <w:t>ل</w:t>
      </w:r>
      <w:r w:rsidRPr="00FD367C">
        <w:rPr>
          <w:rFonts w:ascii="Simplified Arabic" w:eastAsia="MS Mincho" w:hAnsi="Times New Roman" w:cs="Simplified Arabic"/>
          <w:sz w:val="28"/>
          <w:szCs w:val="28"/>
          <w:rtl/>
          <w:lang w:val="fr-FR" w:eastAsia="zh-CN"/>
        </w:rPr>
        <w:t>دور المؤسسات الاجتماعية المتخصصة في حماية الطفولة في مواجهة عمالة الأطفال من وجهة نظر الأخصائيين  الاجتماعين العاملين فيها</w:t>
      </w:r>
      <w:r w:rsidRPr="00FD367C">
        <w:rPr>
          <w:rFonts w:ascii="Simplified Arabic" w:eastAsia="MS Mincho" w:hAnsi="Times New Roman" w:cs="Simplified Arabic" w:hint="cs"/>
          <w:sz w:val="28"/>
          <w:szCs w:val="28"/>
          <w:rtl/>
          <w:lang w:val="fr-FR" w:eastAsia="zh-CN"/>
        </w:rPr>
        <w:t xml:space="preserve">، </w:t>
      </w:r>
      <w:r w:rsidRPr="00FD367C">
        <w:rPr>
          <w:rFonts w:ascii="Simplified Arabic" w:eastAsia="Times New Roman" w:hAnsi="Times New Roman" w:cs="Simplified Arabic"/>
          <w:sz w:val="28"/>
          <w:szCs w:val="28"/>
          <w:rtl/>
          <w:lang w:val="fr-FR" w:eastAsia="zh-CN"/>
        </w:rPr>
        <w:t>ومن أجل تفسير النتائج</w:t>
      </w:r>
      <w:r w:rsidRPr="00FD367C">
        <w:rPr>
          <w:rFonts w:ascii="Simplified Arabic" w:eastAsia="Times New Roman" w:hAnsi="Times New Roman" w:cs="Simplified Arabic" w:hint="cs"/>
          <w:sz w:val="28"/>
          <w:szCs w:val="28"/>
          <w:rtl/>
          <w:lang w:val="fr-FR" w:eastAsia="zh-CN"/>
        </w:rPr>
        <w:t xml:space="preserve">، </w:t>
      </w:r>
      <w:r w:rsidRPr="00FD367C">
        <w:rPr>
          <w:rFonts w:ascii="Simplified Arabic" w:eastAsia="Times New Roman" w:hAnsi="Times New Roman" w:cs="Simplified Arabic"/>
          <w:sz w:val="28"/>
          <w:szCs w:val="28"/>
          <w:rtl/>
          <w:lang w:val="fr-FR" w:eastAsia="zh-CN"/>
        </w:rPr>
        <w:t xml:space="preserve">حولت العلامة وفق المستوى الذي يتراوح من(1-5) درجات </w:t>
      </w:r>
      <w:r w:rsidRPr="00FD367C">
        <w:rPr>
          <w:rFonts w:ascii="Simplified Arabic" w:eastAsia="Times New Roman" w:hAnsi="Times New Roman" w:cs="Simplified Arabic"/>
          <w:sz w:val="28"/>
          <w:szCs w:val="28"/>
          <w:rtl/>
          <w:lang w:val="fr-FR" w:eastAsia="zh-CN"/>
        </w:rPr>
        <w:lastRenderedPageBreak/>
        <w:t>وتصنيف المستوى إلى  خمس فترات للفصل بين الدرجات المرتفعة والمنخفضة؛ إذ حسبت طول المدى وهو (5-1=4)، ثم قسمت على (5) فترات (4/5=0.8)، وعليه فإن طول الفترة هو (0.8)، فاعتمد التقدير الآتي للفصل ما بين الدَّرجات، وبيان ذلك فيما يلي:</w:t>
      </w:r>
    </w:p>
    <w:p w:rsidR="00FD367C" w:rsidRPr="00FD367C" w:rsidRDefault="00FD367C" w:rsidP="00FD367C">
      <w:pPr>
        <w:spacing w:after="0" w:line="240" w:lineRule="auto"/>
        <w:jc w:val="both"/>
        <w:rPr>
          <w:rFonts w:ascii="Simplified Arabic" w:eastAsia="Times New Roman" w:hAnsi="Simplified Arabic" w:cs="Simplified Arabic"/>
          <w:sz w:val="28"/>
          <w:szCs w:val="28"/>
          <w:rtl/>
          <w:lang w:val="fr-FR" w:eastAsia="zh-CN"/>
        </w:rPr>
      </w:pPr>
      <w:r w:rsidRPr="00FD367C">
        <w:rPr>
          <w:rFonts w:ascii="Simplified Arabic" w:eastAsia="Times New Roman" w:hAnsi="Simplified Arabic" w:cs="Simplified Arabic"/>
          <w:sz w:val="28"/>
          <w:szCs w:val="28"/>
          <w:rtl/>
          <w:lang w:val="fr-FR" w:eastAsia="zh-CN"/>
        </w:rPr>
        <w:t>المتوسط الحسابي (</w:t>
      </w:r>
      <w:r w:rsidRPr="00FD367C">
        <w:rPr>
          <w:rFonts w:ascii="Simplified Arabic" w:eastAsia="Times New Roman" w:hAnsi="Simplified Arabic" w:cs="Simplified Arabic"/>
          <w:sz w:val="28"/>
          <w:szCs w:val="28"/>
          <w:lang w:val="fr-FR" w:eastAsia="zh-CN"/>
        </w:rPr>
        <w:t>21</w:t>
      </w:r>
      <w:r w:rsidRPr="00FD367C">
        <w:rPr>
          <w:rFonts w:ascii="Simplified Arabic" w:eastAsia="Times New Roman" w:hAnsi="Simplified Arabic" w:cs="Simplified Arabic"/>
          <w:sz w:val="28"/>
          <w:szCs w:val="28"/>
          <w:rtl/>
          <w:lang w:val="fr-FR" w:eastAsia="zh-CN"/>
        </w:rPr>
        <w:t>.</w:t>
      </w:r>
      <w:r w:rsidRPr="00FD367C">
        <w:rPr>
          <w:rFonts w:ascii="Simplified Arabic" w:eastAsia="Times New Roman" w:hAnsi="Simplified Arabic" w:cs="Simplified Arabic"/>
          <w:sz w:val="28"/>
          <w:szCs w:val="28"/>
          <w:lang w:val="fr-FR" w:eastAsia="zh-CN"/>
        </w:rPr>
        <w:t>4</w:t>
      </w:r>
      <w:r w:rsidRPr="00FD367C">
        <w:rPr>
          <w:rFonts w:ascii="Simplified Arabic" w:eastAsia="Times New Roman" w:hAnsi="Simplified Arabic" w:cs="Simplified Arabic"/>
          <w:sz w:val="28"/>
          <w:szCs w:val="28"/>
          <w:rtl/>
          <w:lang w:val="fr-FR" w:eastAsia="zh-CN"/>
        </w:rPr>
        <w:t xml:space="preserve"> فأكثر ويعادل </w:t>
      </w:r>
      <w:r w:rsidRPr="00FD367C">
        <w:rPr>
          <w:rFonts w:ascii="Simplified Arabic" w:eastAsia="Times New Roman" w:hAnsi="Simplified Arabic" w:cs="Simplified Arabic"/>
          <w:sz w:val="28"/>
          <w:szCs w:val="28"/>
          <w:lang w:val="fr-FR" w:eastAsia="zh-CN"/>
        </w:rPr>
        <w:t>84.2</w:t>
      </w:r>
      <w:r w:rsidRPr="00FD367C">
        <w:rPr>
          <w:rFonts w:ascii="Simplified Arabic" w:eastAsia="Times New Roman" w:hAnsi="Simplified Arabic" w:cs="Simplified Arabic"/>
          <w:sz w:val="28"/>
          <w:szCs w:val="28"/>
          <w:rtl/>
          <w:lang w:val="fr-FR" w:eastAsia="zh-CN"/>
        </w:rPr>
        <w:t>% فأعلى ) درجة مرتفعة جداً.</w:t>
      </w:r>
    </w:p>
    <w:p w:rsidR="00FD367C" w:rsidRPr="00FD367C" w:rsidRDefault="00FD367C" w:rsidP="00FD367C">
      <w:pPr>
        <w:spacing w:after="0" w:line="240" w:lineRule="auto"/>
        <w:jc w:val="both"/>
        <w:rPr>
          <w:rFonts w:ascii="Simplified Arabic" w:eastAsia="Times New Roman" w:hAnsi="Simplified Arabic" w:cs="Simplified Arabic"/>
          <w:sz w:val="28"/>
          <w:szCs w:val="28"/>
          <w:rtl/>
          <w:lang w:val="fr-FR" w:eastAsia="zh-CN"/>
        </w:rPr>
      </w:pPr>
      <w:r w:rsidRPr="00FD367C">
        <w:rPr>
          <w:rFonts w:ascii="Simplified Arabic" w:eastAsia="Times New Roman" w:hAnsi="Simplified Arabic" w:cs="Simplified Arabic"/>
          <w:sz w:val="28"/>
          <w:szCs w:val="28"/>
          <w:rtl/>
          <w:lang w:val="fr-FR" w:eastAsia="zh-CN"/>
        </w:rPr>
        <w:t>المتوسط الحسابي (</w:t>
      </w:r>
      <w:r w:rsidRPr="00FD367C">
        <w:rPr>
          <w:rFonts w:ascii="Simplified Arabic" w:eastAsia="Times New Roman" w:hAnsi="Simplified Arabic" w:cs="Simplified Arabic"/>
          <w:sz w:val="28"/>
          <w:szCs w:val="28"/>
          <w:lang w:val="fr-FR" w:eastAsia="zh-CN"/>
        </w:rPr>
        <w:t>41</w:t>
      </w:r>
      <w:r w:rsidRPr="00FD367C">
        <w:rPr>
          <w:rFonts w:ascii="Simplified Arabic" w:eastAsia="Times New Roman" w:hAnsi="Simplified Arabic" w:cs="Simplified Arabic"/>
          <w:sz w:val="28"/>
          <w:szCs w:val="28"/>
          <w:rtl/>
          <w:lang w:val="fr-FR" w:eastAsia="zh-CN"/>
        </w:rPr>
        <w:t>.</w:t>
      </w:r>
      <w:r w:rsidRPr="00FD367C">
        <w:rPr>
          <w:rFonts w:ascii="Simplified Arabic" w:eastAsia="Times New Roman" w:hAnsi="Simplified Arabic" w:cs="Simplified Arabic"/>
          <w:sz w:val="28"/>
          <w:szCs w:val="28"/>
          <w:lang w:val="fr-FR" w:eastAsia="zh-CN"/>
        </w:rPr>
        <w:t>3</w:t>
      </w:r>
      <w:r w:rsidRPr="00FD367C">
        <w:rPr>
          <w:rFonts w:ascii="Simplified Arabic" w:eastAsia="Times New Roman" w:hAnsi="Simplified Arabic" w:cs="Simplified Arabic"/>
          <w:sz w:val="28"/>
          <w:szCs w:val="28"/>
          <w:rtl/>
          <w:lang w:val="fr-FR" w:eastAsia="zh-CN"/>
        </w:rPr>
        <w:t xml:space="preserve">- </w:t>
      </w:r>
      <w:r w:rsidRPr="00FD367C">
        <w:rPr>
          <w:rFonts w:ascii="Simplified Arabic" w:eastAsia="Times New Roman" w:hAnsi="Simplified Arabic" w:cs="Simplified Arabic"/>
          <w:sz w:val="28"/>
          <w:szCs w:val="28"/>
          <w:lang w:val="fr-FR" w:eastAsia="zh-CN"/>
        </w:rPr>
        <w:t>20</w:t>
      </w:r>
      <w:r w:rsidRPr="00FD367C">
        <w:rPr>
          <w:rFonts w:ascii="Simplified Arabic" w:eastAsia="Times New Roman" w:hAnsi="Simplified Arabic" w:cs="Simplified Arabic"/>
          <w:sz w:val="28"/>
          <w:szCs w:val="28"/>
          <w:rtl/>
          <w:lang w:val="fr-FR" w:eastAsia="zh-CN"/>
        </w:rPr>
        <w:t>.</w:t>
      </w:r>
      <w:r w:rsidRPr="00FD367C">
        <w:rPr>
          <w:rFonts w:ascii="Simplified Arabic" w:eastAsia="Times New Roman" w:hAnsi="Simplified Arabic" w:cs="Simplified Arabic"/>
          <w:sz w:val="28"/>
          <w:szCs w:val="28"/>
          <w:lang w:val="fr-FR" w:eastAsia="zh-CN"/>
        </w:rPr>
        <w:t>4</w:t>
      </w:r>
      <w:r w:rsidRPr="00FD367C">
        <w:rPr>
          <w:rFonts w:ascii="Simplified Arabic" w:eastAsia="Times New Roman" w:hAnsi="Simplified Arabic" w:cs="Simplified Arabic"/>
          <w:sz w:val="28"/>
          <w:szCs w:val="28"/>
          <w:rtl/>
          <w:lang w:val="fr-FR" w:eastAsia="zh-CN"/>
        </w:rPr>
        <w:t xml:space="preserve"> ويعادل 68.2%- 84.0</w:t>
      </w:r>
      <w:r w:rsidRPr="00FD367C">
        <w:rPr>
          <w:rFonts w:ascii="Simplified Arabic" w:eastAsia="Times New Roman" w:hAnsi="Simplified Arabic" w:cs="Simplified Arabic"/>
          <w:sz w:val="28"/>
          <w:szCs w:val="28"/>
          <w:rtl/>
          <w:lang w:val="fr-FR" w:eastAsia="zh-CN" w:bidi="ar-JO"/>
        </w:rPr>
        <w:t>)</w:t>
      </w:r>
      <w:r w:rsidRPr="00FD367C">
        <w:rPr>
          <w:rFonts w:ascii="Simplified Arabic" w:eastAsia="Times New Roman" w:hAnsi="Simplified Arabic" w:cs="Simplified Arabic"/>
          <w:sz w:val="28"/>
          <w:szCs w:val="28"/>
          <w:rtl/>
          <w:lang w:val="fr-FR" w:eastAsia="zh-CN"/>
        </w:rPr>
        <w:t xml:space="preserve"> درجة مرتفعة.</w:t>
      </w:r>
    </w:p>
    <w:p w:rsidR="00FD367C" w:rsidRPr="00FD367C" w:rsidRDefault="00FD367C" w:rsidP="00FD367C">
      <w:pPr>
        <w:spacing w:after="0" w:line="240" w:lineRule="auto"/>
        <w:jc w:val="both"/>
        <w:rPr>
          <w:rFonts w:ascii="Simplified Arabic" w:eastAsia="Times New Roman" w:hAnsi="Simplified Arabic" w:cs="Simplified Arabic"/>
          <w:sz w:val="28"/>
          <w:szCs w:val="28"/>
          <w:rtl/>
          <w:lang w:val="fr-FR" w:eastAsia="zh-CN"/>
        </w:rPr>
      </w:pPr>
      <w:r w:rsidRPr="00FD367C">
        <w:rPr>
          <w:rFonts w:ascii="Simplified Arabic" w:eastAsia="Times New Roman" w:hAnsi="Simplified Arabic" w:cs="Simplified Arabic"/>
          <w:sz w:val="28"/>
          <w:szCs w:val="28"/>
          <w:rtl/>
          <w:lang w:val="fr-FR" w:eastAsia="zh-CN"/>
        </w:rPr>
        <w:t>المتوسط الحسابي (</w:t>
      </w:r>
      <w:r w:rsidRPr="00FD367C">
        <w:rPr>
          <w:rFonts w:ascii="Simplified Arabic" w:eastAsia="Times New Roman" w:hAnsi="Simplified Arabic" w:cs="Simplified Arabic"/>
          <w:sz w:val="28"/>
          <w:szCs w:val="28"/>
          <w:lang w:val="fr-FR" w:eastAsia="zh-CN"/>
        </w:rPr>
        <w:t>61</w:t>
      </w:r>
      <w:r w:rsidRPr="00FD367C">
        <w:rPr>
          <w:rFonts w:ascii="Simplified Arabic" w:eastAsia="Times New Roman" w:hAnsi="Simplified Arabic" w:cs="Simplified Arabic"/>
          <w:sz w:val="28"/>
          <w:szCs w:val="28"/>
          <w:rtl/>
          <w:lang w:val="fr-FR" w:eastAsia="zh-CN"/>
        </w:rPr>
        <w:t>.</w:t>
      </w:r>
      <w:r w:rsidRPr="00FD367C">
        <w:rPr>
          <w:rFonts w:ascii="Simplified Arabic" w:eastAsia="Times New Roman" w:hAnsi="Simplified Arabic" w:cs="Simplified Arabic"/>
          <w:sz w:val="28"/>
          <w:szCs w:val="28"/>
          <w:lang w:val="fr-FR" w:eastAsia="zh-CN"/>
        </w:rPr>
        <w:t>2</w:t>
      </w:r>
      <w:r w:rsidRPr="00FD367C">
        <w:rPr>
          <w:rFonts w:ascii="Simplified Arabic" w:eastAsia="Times New Roman" w:hAnsi="Simplified Arabic" w:cs="Simplified Arabic"/>
          <w:sz w:val="28"/>
          <w:szCs w:val="28"/>
          <w:rtl/>
          <w:lang w:val="fr-FR" w:eastAsia="zh-CN"/>
        </w:rPr>
        <w:t>-</w:t>
      </w:r>
      <w:r w:rsidRPr="00FD367C">
        <w:rPr>
          <w:rFonts w:ascii="Simplified Arabic" w:eastAsia="Times New Roman" w:hAnsi="Simplified Arabic" w:cs="Simplified Arabic"/>
          <w:sz w:val="28"/>
          <w:szCs w:val="28"/>
          <w:lang w:val="fr-FR" w:eastAsia="zh-CN"/>
        </w:rPr>
        <w:t>40</w:t>
      </w:r>
      <w:r w:rsidRPr="00FD367C">
        <w:rPr>
          <w:rFonts w:ascii="Simplified Arabic" w:eastAsia="Times New Roman" w:hAnsi="Simplified Arabic" w:cs="Simplified Arabic"/>
          <w:sz w:val="28"/>
          <w:szCs w:val="28"/>
          <w:rtl/>
          <w:lang w:val="fr-FR" w:eastAsia="zh-CN"/>
        </w:rPr>
        <w:t>.</w:t>
      </w:r>
      <w:r w:rsidRPr="00FD367C">
        <w:rPr>
          <w:rFonts w:ascii="Simplified Arabic" w:eastAsia="Times New Roman" w:hAnsi="Simplified Arabic" w:cs="Simplified Arabic"/>
          <w:sz w:val="28"/>
          <w:szCs w:val="28"/>
          <w:lang w:val="fr-FR" w:eastAsia="zh-CN"/>
        </w:rPr>
        <w:t>3</w:t>
      </w:r>
      <w:r w:rsidRPr="00FD367C">
        <w:rPr>
          <w:rFonts w:ascii="Simplified Arabic" w:eastAsia="Times New Roman" w:hAnsi="Simplified Arabic" w:cs="Simplified Arabic"/>
          <w:sz w:val="28"/>
          <w:szCs w:val="28"/>
          <w:rtl/>
          <w:lang w:val="fr-FR" w:eastAsia="zh-CN"/>
        </w:rPr>
        <w:t xml:space="preserve"> ويعادل 52.2%- 68.0%) درجة متوسطة.</w:t>
      </w:r>
    </w:p>
    <w:p w:rsidR="00FD367C" w:rsidRPr="00FD367C" w:rsidRDefault="00FD367C" w:rsidP="00FD367C">
      <w:pPr>
        <w:spacing w:after="0" w:line="240" w:lineRule="auto"/>
        <w:jc w:val="both"/>
        <w:rPr>
          <w:rFonts w:ascii="Simplified Arabic" w:eastAsia="Times New Roman" w:hAnsi="Simplified Arabic" w:cs="Simplified Arabic"/>
          <w:sz w:val="28"/>
          <w:szCs w:val="28"/>
          <w:rtl/>
          <w:lang w:val="fr-FR" w:eastAsia="zh-CN"/>
        </w:rPr>
      </w:pPr>
      <w:r w:rsidRPr="00FD367C">
        <w:rPr>
          <w:rFonts w:ascii="Simplified Arabic" w:eastAsia="Times New Roman" w:hAnsi="Simplified Arabic" w:cs="Simplified Arabic"/>
          <w:sz w:val="28"/>
          <w:szCs w:val="28"/>
          <w:rtl/>
          <w:lang w:val="fr-FR" w:eastAsia="zh-CN"/>
        </w:rPr>
        <w:t>المتوسط الحسابي (</w:t>
      </w:r>
      <w:r w:rsidRPr="00FD367C">
        <w:rPr>
          <w:rFonts w:ascii="Simplified Arabic" w:eastAsia="Times New Roman" w:hAnsi="Simplified Arabic" w:cs="Simplified Arabic"/>
          <w:sz w:val="28"/>
          <w:szCs w:val="28"/>
          <w:lang w:val="fr-FR" w:eastAsia="zh-CN"/>
        </w:rPr>
        <w:t>81</w:t>
      </w:r>
      <w:r w:rsidRPr="00FD367C">
        <w:rPr>
          <w:rFonts w:ascii="Simplified Arabic" w:eastAsia="Times New Roman" w:hAnsi="Simplified Arabic" w:cs="Simplified Arabic"/>
          <w:sz w:val="28"/>
          <w:szCs w:val="28"/>
          <w:rtl/>
          <w:lang w:val="fr-FR" w:eastAsia="zh-CN"/>
        </w:rPr>
        <w:t>.</w:t>
      </w:r>
      <w:r w:rsidRPr="00FD367C">
        <w:rPr>
          <w:rFonts w:ascii="Simplified Arabic" w:eastAsia="Times New Roman" w:hAnsi="Simplified Arabic" w:cs="Simplified Arabic"/>
          <w:sz w:val="28"/>
          <w:szCs w:val="28"/>
          <w:lang w:val="fr-FR" w:eastAsia="zh-CN"/>
        </w:rPr>
        <w:t>1</w:t>
      </w:r>
      <w:r w:rsidRPr="00FD367C">
        <w:rPr>
          <w:rFonts w:ascii="Simplified Arabic" w:eastAsia="Times New Roman" w:hAnsi="Simplified Arabic" w:cs="Simplified Arabic"/>
          <w:sz w:val="28"/>
          <w:szCs w:val="28"/>
          <w:rtl/>
          <w:lang w:val="fr-FR" w:eastAsia="zh-CN"/>
        </w:rPr>
        <w:t>-</w:t>
      </w:r>
      <w:r w:rsidRPr="00FD367C">
        <w:rPr>
          <w:rFonts w:ascii="Simplified Arabic" w:eastAsia="Times New Roman" w:hAnsi="Simplified Arabic" w:cs="Simplified Arabic"/>
          <w:sz w:val="28"/>
          <w:szCs w:val="28"/>
          <w:lang w:val="fr-FR" w:eastAsia="zh-CN"/>
        </w:rPr>
        <w:t>60</w:t>
      </w:r>
      <w:r w:rsidRPr="00FD367C">
        <w:rPr>
          <w:rFonts w:ascii="Simplified Arabic" w:eastAsia="Times New Roman" w:hAnsi="Simplified Arabic" w:cs="Simplified Arabic"/>
          <w:sz w:val="28"/>
          <w:szCs w:val="28"/>
          <w:rtl/>
          <w:lang w:val="fr-FR" w:eastAsia="zh-CN"/>
        </w:rPr>
        <w:t>.</w:t>
      </w:r>
      <w:r w:rsidRPr="00FD367C">
        <w:rPr>
          <w:rFonts w:ascii="Simplified Arabic" w:eastAsia="Times New Roman" w:hAnsi="Simplified Arabic" w:cs="Simplified Arabic"/>
          <w:sz w:val="28"/>
          <w:szCs w:val="28"/>
          <w:lang w:val="fr-FR" w:eastAsia="zh-CN"/>
        </w:rPr>
        <w:t>2</w:t>
      </w:r>
      <w:r w:rsidRPr="00FD367C">
        <w:rPr>
          <w:rFonts w:ascii="Simplified Arabic" w:eastAsia="Times New Roman" w:hAnsi="Simplified Arabic" w:cs="Simplified Arabic"/>
          <w:sz w:val="28"/>
          <w:szCs w:val="28"/>
          <w:rtl/>
          <w:lang w:val="fr-FR" w:eastAsia="zh-CN" w:bidi="ar-JO"/>
        </w:rPr>
        <w:t xml:space="preserve"> ويعادل 36.2%- 52.0%</w:t>
      </w:r>
      <w:r w:rsidRPr="00FD367C">
        <w:rPr>
          <w:rFonts w:ascii="Simplified Arabic" w:eastAsia="Times New Roman" w:hAnsi="Simplified Arabic" w:cs="Simplified Arabic"/>
          <w:sz w:val="28"/>
          <w:szCs w:val="28"/>
          <w:rtl/>
          <w:lang w:val="fr-FR" w:eastAsia="zh-CN"/>
        </w:rPr>
        <w:t>) درجة منخفضة.</w:t>
      </w:r>
    </w:p>
    <w:p w:rsidR="00FD367C" w:rsidRPr="00FD367C" w:rsidRDefault="00FD367C" w:rsidP="00FD367C">
      <w:pPr>
        <w:spacing w:after="0" w:line="240" w:lineRule="auto"/>
        <w:jc w:val="both"/>
        <w:rPr>
          <w:rFonts w:ascii="Simplified Arabic" w:eastAsia="Times New Roman" w:hAnsi="Simplified Arabic" w:cs="Simplified Arabic"/>
          <w:sz w:val="28"/>
          <w:szCs w:val="28"/>
          <w:rtl/>
          <w:lang w:val="fr-FR" w:eastAsia="zh-CN"/>
        </w:rPr>
      </w:pPr>
      <w:r w:rsidRPr="00FD367C">
        <w:rPr>
          <w:rFonts w:ascii="Simplified Arabic" w:eastAsia="Times New Roman" w:hAnsi="Simplified Arabic" w:cs="Simplified Arabic"/>
          <w:sz w:val="28"/>
          <w:szCs w:val="28"/>
          <w:rtl/>
          <w:lang w:val="fr-FR" w:eastAsia="zh-CN"/>
        </w:rPr>
        <w:t xml:space="preserve">المتوسط الحسابي (أقل من </w:t>
      </w:r>
      <w:r w:rsidRPr="00FD367C">
        <w:rPr>
          <w:rFonts w:ascii="Simplified Arabic" w:eastAsia="Times New Roman" w:hAnsi="Simplified Arabic" w:cs="Simplified Arabic"/>
          <w:sz w:val="28"/>
          <w:szCs w:val="28"/>
          <w:lang w:val="fr-FR" w:eastAsia="zh-CN"/>
        </w:rPr>
        <w:t>81</w:t>
      </w:r>
      <w:r w:rsidRPr="00FD367C">
        <w:rPr>
          <w:rFonts w:ascii="Simplified Arabic" w:eastAsia="Times New Roman" w:hAnsi="Simplified Arabic" w:cs="Simplified Arabic"/>
          <w:sz w:val="28"/>
          <w:szCs w:val="28"/>
          <w:rtl/>
          <w:lang w:val="fr-FR" w:eastAsia="zh-CN"/>
        </w:rPr>
        <w:t>.</w:t>
      </w:r>
      <w:r w:rsidRPr="00FD367C">
        <w:rPr>
          <w:rFonts w:ascii="Simplified Arabic" w:eastAsia="Times New Roman" w:hAnsi="Simplified Arabic" w:cs="Simplified Arabic"/>
          <w:sz w:val="28"/>
          <w:szCs w:val="28"/>
          <w:lang w:val="fr-FR" w:eastAsia="zh-CN"/>
        </w:rPr>
        <w:t>1</w:t>
      </w:r>
      <w:r w:rsidRPr="00FD367C">
        <w:rPr>
          <w:rFonts w:ascii="Simplified Arabic" w:eastAsia="Times New Roman" w:hAnsi="Simplified Arabic" w:cs="Simplified Arabic" w:hint="cs"/>
          <w:sz w:val="28"/>
          <w:szCs w:val="28"/>
          <w:rtl/>
          <w:lang w:val="fr-FR" w:eastAsia="zh-CN"/>
        </w:rPr>
        <w:t xml:space="preserve"> ويعادل، 36.2% فأقل </w:t>
      </w:r>
      <w:r w:rsidRPr="00FD367C">
        <w:rPr>
          <w:rFonts w:ascii="Simplified Arabic" w:eastAsia="Times New Roman" w:hAnsi="Simplified Arabic" w:cs="Simplified Arabic"/>
          <w:sz w:val="28"/>
          <w:szCs w:val="28"/>
          <w:rtl/>
          <w:lang w:val="fr-FR" w:eastAsia="zh-CN"/>
        </w:rPr>
        <w:t>) درجة منخفضة جداً.</w:t>
      </w:r>
    </w:p>
    <w:p w:rsidR="00FD367C" w:rsidRPr="00FD367C" w:rsidRDefault="00FD367C" w:rsidP="00FD367C">
      <w:pPr>
        <w:spacing w:after="0" w:line="240" w:lineRule="auto"/>
        <w:jc w:val="lowKashida"/>
        <w:rPr>
          <w:rFonts w:ascii="Times New Roman" w:eastAsia="MS Mincho" w:hAnsi="Times New Roman" w:cs="Simplified Arabic"/>
          <w:sz w:val="28"/>
          <w:szCs w:val="28"/>
          <w:rtl/>
          <w:lang w:val="fr-FR" w:eastAsia="zh-CN"/>
        </w:rPr>
      </w:pPr>
      <w:r w:rsidRPr="00FD367C">
        <w:rPr>
          <w:rFonts w:ascii="Times New Roman" w:eastAsia="MS Mincho" w:hAnsi="Times New Roman" w:cs="Simplified Arabic" w:hint="cs"/>
          <w:sz w:val="28"/>
          <w:szCs w:val="28"/>
          <w:rtl/>
          <w:lang w:val="fr-FR" w:eastAsia="zh-CN"/>
        </w:rPr>
        <w:t>مجال على مستوى الفرد</w:t>
      </w:r>
    </w:p>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rtl/>
          <w:lang w:val="fr-FR" w:eastAsia="zh-CN"/>
        </w:rPr>
      </w:pPr>
      <w:bookmarkStart w:id="20" w:name="OLE_LINK34"/>
      <w:bookmarkStart w:id="21" w:name="OLE_LINK35"/>
      <w:r w:rsidRPr="00FD367C">
        <w:rPr>
          <w:rFonts w:ascii="Simplified Arabic" w:eastAsia="MS Mincho" w:hAnsi="Simplified Arabic" w:cs="Simplified Arabic"/>
          <w:rtl/>
          <w:lang w:val="fr-FR" w:eastAsia="zh-CN"/>
        </w:rPr>
        <w:t>جدول(</w:t>
      </w:r>
      <w:r w:rsidRPr="00FD367C">
        <w:rPr>
          <w:rFonts w:ascii="Simplified Arabic" w:eastAsia="MS Mincho" w:hAnsi="Simplified Arabic" w:cs="Simplified Arabic" w:hint="cs"/>
          <w:rtl/>
          <w:lang w:val="fr-FR" w:eastAsia="zh-CN"/>
        </w:rPr>
        <w:t>6</w:t>
      </w:r>
      <w:r w:rsidRPr="00FD367C">
        <w:rPr>
          <w:rFonts w:ascii="Simplified Arabic" w:eastAsia="MS Mincho" w:hAnsi="Simplified Arabic" w:cs="Simplified Arabic"/>
          <w:rtl/>
          <w:lang w:val="fr-FR" w:eastAsia="zh-CN"/>
        </w:rPr>
        <w:t>)</w:t>
      </w:r>
      <w:r w:rsidRPr="00FD367C">
        <w:rPr>
          <w:rFonts w:ascii="Simplified Arabic" w:eastAsia="MS Mincho" w:hAnsi="Simplified Arabic" w:cs="Simplified Arabic" w:hint="cs"/>
          <w:rtl/>
          <w:lang w:val="fr-FR" w:eastAsia="zh-CN"/>
        </w:rPr>
        <w:t xml:space="preserve">: </w:t>
      </w:r>
      <w:r w:rsidRPr="00FD367C">
        <w:rPr>
          <w:rFonts w:ascii="Simplified Arabic" w:eastAsia="MS Mincho" w:hAnsi="Simplified Arabic" w:cs="Simplified Arabic"/>
          <w:rtl/>
          <w:lang w:val="fr-FR" w:eastAsia="zh-CN"/>
        </w:rPr>
        <w:t xml:space="preserve">المتوسطات الحسابية والانحراف المعياري والنسب المئوية </w:t>
      </w:r>
      <w:r w:rsidRPr="00FD367C">
        <w:rPr>
          <w:rFonts w:ascii="Simplified Arabic" w:eastAsia="MS Mincho" w:hAnsi="Simplified Arabic" w:cs="Simplified Arabic" w:hint="cs"/>
          <w:rtl/>
          <w:lang w:val="fr-FR" w:eastAsia="zh-CN"/>
        </w:rPr>
        <w:t>ل</w:t>
      </w:r>
      <w:r w:rsidRPr="00FD367C">
        <w:rPr>
          <w:rFonts w:ascii="Simplified Arabic" w:eastAsia="MS Mincho" w:hAnsi="Simplified Arabic" w:cs="Simplified Arabic"/>
          <w:rtl/>
          <w:lang w:val="fr-FR" w:eastAsia="zh-CN"/>
        </w:rPr>
        <w:t xml:space="preserve">دور المؤسسات الاجتماعية المتخصصة في حماية الطفولة في مواجهة عمالة الأطفال من وجهة نظر </w:t>
      </w:r>
      <w:r w:rsidRPr="00FD367C">
        <w:rPr>
          <w:rFonts w:ascii="Simplified Arabic" w:eastAsia="MS Mincho" w:hAnsi="Simplified Arabic" w:cs="Simplified Arabic" w:hint="cs"/>
          <w:rtl/>
          <w:lang w:val="fr-FR" w:eastAsia="zh-CN"/>
        </w:rPr>
        <w:t xml:space="preserve">الأخصائيين </w:t>
      </w:r>
      <w:r w:rsidRPr="00FD367C">
        <w:rPr>
          <w:rFonts w:ascii="Simplified Arabic" w:eastAsia="MS Mincho" w:hAnsi="Simplified Arabic" w:cs="Simplified Arabic"/>
          <w:rtl/>
          <w:lang w:val="fr-FR" w:eastAsia="zh-CN"/>
        </w:rPr>
        <w:t xml:space="preserve"> الاجتماعين العاملين فيها  </w:t>
      </w:r>
      <w:r w:rsidRPr="00FD367C">
        <w:rPr>
          <w:rFonts w:ascii="Simplified Arabic" w:eastAsia="MS Mincho" w:hAnsi="Simplified Arabic" w:cs="Simplified Arabic" w:hint="cs"/>
          <w:rtl/>
          <w:lang w:val="fr-FR" w:eastAsia="zh-CN"/>
        </w:rPr>
        <w:t xml:space="preserve">حسب مجال </w:t>
      </w:r>
      <w:r w:rsidRPr="00FD367C">
        <w:rPr>
          <w:rFonts w:ascii="Simplified Arabic" w:eastAsia="MS Mincho" w:hAnsi="Simplified Arabic" w:cs="Simplified Arabic"/>
          <w:rtl/>
          <w:lang w:val="fr-FR" w:eastAsia="zh-CN"/>
        </w:rPr>
        <w:t xml:space="preserve">على مستوى الفرد مرتبة تنازليا حسب </w:t>
      </w:r>
      <w:r w:rsidRPr="00FD367C">
        <w:rPr>
          <w:rFonts w:ascii="Simplified Arabic" w:eastAsia="MS Mincho" w:hAnsi="Simplified Arabic" w:cs="Simplified Arabic" w:hint="cs"/>
          <w:rtl/>
          <w:lang w:val="fr-FR" w:eastAsia="zh-CN"/>
        </w:rPr>
        <w:t>الدرجة.</w:t>
      </w:r>
    </w:p>
    <w:tbl>
      <w:tblPr>
        <w:bidiVisual/>
        <w:tblW w:w="5839" w:type="pct"/>
        <w:jc w:val="center"/>
        <w:tblBorders>
          <w:top w:val="single" w:sz="8" w:space="0" w:color="000000"/>
          <w:bottom w:val="single" w:sz="8" w:space="0" w:color="000000"/>
          <w:insideH w:val="single" w:sz="8" w:space="0" w:color="000000"/>
        </w:tblBorders>
        <w:tblLook w:val="01E0"/>
      </w:tblPr>
      <w:tblGrid>
        <w:gridCol w:w="885"/>
        <w:gridCol w:w="7933"/>
        <w:gridCol w:w="1300"/>
        <w:gridCol w:w="1478"/>
        <w:gridCol w:w="1123"/>
        <w:gridCol w:w="1827"/>
      </w:tblGrid>
      <w:tr w:rsidR="00FD367C" w:rsidRPr="00FD367C" w:rsidTr="00FD367C">
        <w:trPr>
          <w:cantSplit/>
          <w:trHeight w:val="970"/>
          <w:tblHeader/>
          <w:jc w:val="center"/>
        </w:trPr>
        <w:tc>
          <w:tcPr>
            <w:tcW w:w="304" w:type="pct"/>
            <w:tcBorders>
              <w:bottom w:val="single" w:sz="8" w:space="0" w:color="000000"/>
            </w:tcBorders>
            <w:shd w:val="clear" w:color="auto" w:fill="F2F2F2"/>
            <w:textDirection w:val="btLr"/>
            <w:vAlign w:val="center"/>
          </w:tcPr>
          <w:p w:rsidR="00FD367C" w:rsidRPr="00FD367C" w:rsidRDefault="00FD367C" w:rsidP="00FD367C">
            <w:pPr>
              <w:bidi w:val="0"/>
              <w:spacing w:after="0" w:line="240" w:lineRule="auto"/>
              <w:ind w:right="113"/>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التسلسل</w:t>
            </w:r>
          </w:p>
        </w:tc>
        <w:tc>
          <w:tcPr>
            <w:tcW w:w="2727"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الفقرة</w:t>
            </w:r>
          </w:p>
        </w:tc>
        <w:tc>
          <w:tcPr>
            <w:tcW w:w="447"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المتوسط الحسابي</w:t>
            </w:r>
          </w:p>
        </w:tc>
        <w:tc>
          <w:tcPr>
            <w:tcW w:w="508"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الانحراف المعياري</w:t>
            </w:r>
          </w:p>
        </w:tc>
        <w:tc>
          <w:tcPr>
            <w:tcW w:w="386"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النسبة المئوية</w:t>
            </w:r>
          </w:p>
        </w:tc>
        <w:tc>
          <w:tcPr>
            <w:tcW w:w="629"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الدرجة</w:t>
            </w:r>
          </w:p>
        </w:tc>
      </w:tr>
      <w:tr w:rsidR="00FD367C" w:rsidRPr="00FD367C" w:rsidTr="00FD367C">
        <w:trPr>
          <w:trHeight w:val="57"/>
          <w:jc w:val="center"/>
        </w:trPr>
        <w:tc>
          <w:tcPr>
            <w:tcW w:w="304"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1</w:t>
            </w:r>
          </w:p>
        </w:tc>
        <w:tc>
          <w:tcPr>
            <w:tcW w:w="2727" w:type="pct"/>
            <w:tcBorders>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تحرص المؤسسات المتخصصة في حماية الطفولة على زيادة شعور الأطفال بالأمان الاجتماعي لتجنيبهم الحاجة إلى  العمل.</w:t>
            </w:r>
          </w:p>
        </w:tc>
        <w:tc>
          <w:tcPr>
            <w:tcW w:w="447"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4.2125</w:t>
            </w:r>
          </w:p>
        </w:tc>
        <w:tc>
          <w:tcPr>
            <w:tcW w:w="508"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.88586</w:t>
            </w:r>
            <w:r w:rsidRPr="00FD367C">
              <w:rPr>
                <w:rFonts w:ascii="Simplified Arabic" w:eastAsia="MS Mincho" w:hAnsi="Simplified Arabic" w:cs="Simplified Arabic"/>
                <w:rtl/>
                <w:lang w:val="fr-FR" w:eastAsia="zh-CN"/>
              </w:rPr>
              <w:t>0</w:t>
            </w:r>
          </w:p>
        </w:tc>
        <w:tc>
          <w:tcPr>
            <w:tcW w:w="386"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84.25</w:t>
            </w:r>
          </w:p>
        </w:tc>
        <w:tc>
          <w:tcPr>
            <w:tcW w:w="629"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30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2</w:t>
            </w:r>
          </w:p>
        </w:tc>
        <w:tc>
          <w:tcPr>
            <w:tcW w:w="272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تحرص المؤسسات المتخصصة في حماية الطفولة على تعديل أفكار الأطفال حول الموضوعات المتنوعة (العمل،البقاء في الشارع، الانحراف</w:t>
            </w:r>
            <w:r w:rsidRPr="00FD367C">
              <w:rPr>
                <w:rFonts w:ascii="Simplified Arabic" w:eastAsia="MS Mincho" w:hAnsi="Simplified Arabic" w:cs="Simplified Arabic"/>
                <w:lang w:val="fr-FR" w:eastAsia="zh-CN"/>
              </w:rPr>
              <w:t>.....</w:t>
            </w:r>
            <w:r w:rsidRPr="00FD367C">
              <w:rPr>
                <w:rFonts w:ascii="Simplified Arabic" w:eastAsia="MS Mincho" w:hAnsi="Simplified Arabic" w:cs="Simplified Arabic"/>
                <w:rtl/>
                <w:lang w:val="fr-FR" w:eastAsia="zh-CN"/>
              </w:rPr>
              <w:t>.</w:t>
            </w:r>
          </w:p>
        </w:tc>
        <w:tc>
          <w:tcPr>
            <w:tcW w:w="447"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4.1375</w:t>
            </w:r>
          </w:p>
        </w:tc>
        <w:tc>
          <w:tcPr>
            <w:tcW w:w="50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.90760</w:t>
            </w:r>
            <w:r w:rsidRPr="00FD367C">
              <w:rPr>
                <w:rFonts w:ascii="Simplified Arabic" w:eastAsia="MS Mincho" w:hAnsi="Simplified Arabic" w:cs="Simplified Arabic"/>
                <w:rtl/>
                <w:lang w:val="fr-FR" w:eastAsia="zh-CN"/>
              </w:rPr>
              <w:t>0</w:t>
            </w:r>
          </w:p>
        </w:tc>
        <w:tc>
          <w:tcPr>
            <w:tcW w:w="38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82.75</w:t>
            </w:r>
          </w:p>
        </w:tc>
        <w:tc>
          <w:tcPr>
            <w:tcW w:w="62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w:t>
            </w:r>
          </w:p>
        </w:tc>
      </w:tr>
      <w:tr w:rsidR="00FD367C" w:rsidRPr="00FD367C" w:rsidTr="00FD367C">
        <w:trPr>
          <w:jc w:val="center"/>
        </w:trPr>
        <w:tc>
          <w:tcPr>
            <w:tcW w:w="30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3</w:t>
            </w:r>
          </w:p>
        </w:tc>
        <w:tc>
          <w:tcPr>
            <w:tcW w:w="272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تعمل مؤسسات حماية الطفولة على تعزيز وعي الأطفال حول مخاطر العمل في سن مبكرة.</w:t>
            </w:r>
          </w:p>
        </w:tc>
        <w:tc>
          <w:tcPr>
            <w:tcW w:w="447"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4.1313</w:t>
            </w:r>
          </w:p>
        </w:tc>
        <w:tc>
          <w:tcPr>
            <w:tcW w:w="50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.92568</w:t>
            </w:r>
            <w:r w:rsidRPr="00FD367C">
              <w:rPr>
                <w:rFonts w:ascii="Simplified Arabic" w:eastAsia="MS Mincho" w:hAnsi="Simplified Arabic" w:cs="Simplified Arabic"/>
                <w:rtl/>
                <w:lang w:val="fr-FR" w:eastAsia="zh-CN"/>
              </w:rPr>
              <w:t>0</w:t>
            </w:r>
          </w:p>
        </w:tc>
        <w:tc>
          <w:tcPr>
            <w:tcW w:w="38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82.63</w:t>
            </w:r>
          </w:p>
        </w:tc>
        <w:tc>
          <w:tcPr>
            <w:tcW w:w="62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w:t>
            </w:r>
          </w:p>
        </w:tc>
      </w:tr>
      <w:tr w:rsidR="00FD367C" w:rsidRPr="00FD367C" w:rsidTr="00FD367C">
        <w:trPr>
          <w:jc w:val="center"/>
        </w:trPr>
        <w:tc>
          <w:tcPr>
            <w:tcW w:w="30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4</w:t>
            </w:r>
          </w:p>
        </w:tc>
        <w:tc>
          <w:tcPr>
            <w:tcW w:w="272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تحرص المؤسسات المتخصصة في حماية الطفولة على مساعدة الأطفال على بناء علاقات اجتماعية سوية في المجتمع.</w:t>
            </w:r>
          </w:p>
        </w:tc>
        <w:tc>
          <w:tcPr>
            <w:tcW w:w="447"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4.1188</w:t>
            </w:r>
          </w:p>
        </w:tc>
        <w:tc>
          <w:tcPr>
            <w:tcW w:w="50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.89984</w:t>
            </w:r>
            <w:r w:rsidRPr="00FD367C">
              <w:rPr>
                <w:rFonts w:ascii="Simplified Arabic" w:eastAsia="MS Mincho" w:hAnsi="Simplified Arabic" w:cs="Simplified Arabic"/>
                <w:rtl/>
                <w:lang w:val="fr-FR" w:eastAsia="zh-CN"/>
              </w:rPr>
              <w:t>0</w:t>
            </w:r>
          </w:p>
        </w:tc>
        <w:tc>
          <w:tcPr>
            <w:tcW w:w="38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82.38</w:t>
            </w:r>
          </w:p>
        </w:tc>
        <w:tc>
          <w:tcPr>
            <w:tcW w:w="62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w:t>
            </w:r>
          </w:p>
        </w:tc>
      </w:tr>
      <w:tr w:rsidR="00FD367C" w:rsidRPr="00FD367C" w:rsidTr="00FD367C">
        <w:trPr>
          <w:jc w:val="center"/>
        </w:trPr>
        <w:tc>
          <w:tcPr>
            <w:tcW w:w="30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5</w:t>
            </w:r>
          </w:p>
        </w:tc>
        <w:tc>
          <w:tcPr>
            <w:tcW w:w="272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تعمل مؤسسات حماية الطفولة على توفير الاحتياجات الأساسية للأطفال داخل المؤسسة لتجنيبهم العمل في سن مبكرة.</w:t>
            </w:r>
          </w:p>
        </w:tc>
        <w:tc>
          <w:tcPr>
            <w:tcW w:w="447"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4.1063</w:t>
            </w:r>
          </w:p>
        </w:tc>
        <w:tc>
          <w:tcPr>
            <w:tcW w:w="50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.90836</w:t>
            </w:r>
            <w:r w:rsidRPr="00FD367C">
              <w:rPr>
                <w:rFonts w:ascii="Simplified Arabic" w:eastAsia="MS Mincho" w:hAnsi="Simplified Arabic" w:cs="Simplified Arabic"/>
                <w:rtl/>
                <w:lang w:val="fr-FR" w:eastAsia="zh-CN"/>
              </w:rPr>
              <w:t>0</w:t>
            </w:r>
          </w:p>
        </w:tc>
        <w:tc>
          <w:tcPr>
            <w:tcW w:w="38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82.13</w:t>
            </w:r>
          </w:p>
        </w:tc>
        <w:tc>
          <w:tcPr>
            <w:tcW w:w="62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w:t>
            </w:r>
          </w:p>
        </w:tc>
      </w:tr>
      <w:tr w:rsidR="00FD367C" w:rsidRPr="00FD367C" w:rsidTr="00FD367C">
        <w:trPr>
          <w:jc w:val="center"/>
        </w:trPr>
        <w:tc>
          <w:tcPr>
            <w:tcW w:w="30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6</w:t>
            </w:r>
          </w:p>
        </w:tc>
        <w:tc>
          <w:tcPr>
            <w:tcW w:w="272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تعمل مؤسسات حماية الطفولة على استمرارية الأطفال في مسيرتهم التعليمية لضمان عدم توجههم إلى  العمل في سن مبكرة.</w:t>
            </w:r>
          </w:p>
        </w:tc>
        <w:tc>
          <w:tcPr>
            <w:tcW w:w="447"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4.0875</w:t>
            </w:r>
          </w:p>
        </w:tc>
        <w:tc>
          <w:tcPr>
            <w:tcW w:w="50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.87873</w:t>
            </w:r>
            <w:r w:rsidRPr="00FD367C">
              <w:rPr>
                <w:rFonts w:ascii="Simplified Arabic" w:eastAsia="MS Mincho" w:hAnsi="Simplified Arabic" w:cs="Simplified Arabic"/>
                <w:rtl/>
                <w:lang w:val="fr-FR" w:eastAsia="zh-CN"/>
              </w:rPr>
              <w:t>0</w:t>
            </w:r>
          </w:p>
        </w:tc>
        <w:tc>
          <w:tcPr>
            <w:tcW w:w="38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81.75</w:t>
            </w:r>
          </w:p>
        </w:tc>
        <w:tc>
          <w:tcPr>
            <w:tcW w:w="62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w:t>
            </w:r>
          </w:p>
        </w:tc>
      </w:tr>
      <w:tr w:rsidR="00FD367C" w:rsidRPr="00FD367C" w:rsidTr="00FD367C">
        <w:trPr>
          <w:jc w:val="center"/>
        </w:trPr>
        <w:tc>
          <w:tcPr>
            <w:tcW w:w="30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7</w:t>
            </w:r>
          </w:p>
        </w:tc>
        <w:tc>
          <w:tcPr>
            <w:tcW w:w="272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تعمل مؤسسات حماية الطفولة على تقديم الدعم المعنوي للأطفال لمنعهم من التوجه لسوق العمل في سن مبكرة.</w:t>
            </w:r>
          </w:p>
        </w:tc>
        <w:tc>
          <w:tcPr>
            <w:tcW w:w="447"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4.0625</w:t>
            </w:r>
          </w:p>
        </w:tc>
        <w:tc>
          <w:tcPr>
            <w:tcW w:w="50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.92272</w:t>
            </w:r>
            <w:r w:rsidRPr="00FD367C">
              <w:rPr>
                <w:rFonts w:ascii="Simplified Arabic" w:eastAsia="MS Mincho" w:hAnsi="Simplified Arabic" w:cs="Simplified Arabic"/>
                <w:rtl/>
                <w:lang w:val="fr-FR" w:eastAsia="zh-CN"/>
              </w:rPr>
              <w:t>0</w:t>
            </w:r>
          </w:p>
        </w:tc>
        <w:tc>
          <w:tcPr>
            <w:tcW w:w="38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81.25</w:t>
            </w:r>
          </w:p>
        </w:tc>
        <w:tc>
          <w:tcPr>
            <w:tcW w:w="62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w:t>
            </w:r>
          </w:p>
        </w:tc>
      </w:tr>
      <w:tr w:rsidR="00FD367C" w:rsidRPr="00FD367C" w:rsidTr="00FD367C">
        <w:trPr>
          <w:trHeight w:val="162"/>
          <w:jc w:val="center"/>
        </w:trPr>
        <w:tc>
          <w:tcPr>
            <w:tcW w:w="30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8</w:t>
            </w:r>
          </w:p>
        </w:tc>
        <w:tc>
          <w:tcPr>
            <w:tcW w:w="272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تعمل مؤسسات حماية الطفولة على اكساب الأطفال القدرة على حل المشكلات التي تواجههم بعيدا عن معترك العمل.</w:t>
            </w:r>
          </w:p>
        </w:tc>
        <w:tc>
          <w:tcPr>
            <w:tcW w:w="447"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4.0438</w:t>
            </w:r>
          </w:p>
        </w:tc>
        <w:tc>
          <w:tcPr>
            <w:tcW w:w="50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.93396</w:t>
            </w:r>
            <w:r w:rsidRPr="00FD367C">
              <w:rPr>
                <w:rFonts w:ascii="Simplified Arabic" w:eastAsia="MS Mincho" w:hAnsi="Simplified Arabic" w:cs="Simplified Arabic"/>
                <w:rtl/>
                <w:lang w:val="fr-FR" w:eastAsia="zh-CN"/>
              </w:rPr>
              <w:t>0</w:t>
            </w:r>
          </w:p>
        </w:tc>
        <w:tc>
          <w:tcPr>
            <w:tcW w:w="38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80.88</w:t>
            </w:r>
          </w:p>
        </w:tc>
        <w:tc>
          <w:tcPr>
            <w:tcW w:w="62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w:t>
            </w:r>
          </w:p>
        </w:tc>
      </w:tr>
      <w:tr w:rsidR="00FD367C" w:rsidRPr="00FD367C" w:rsidTr="00FD367C">
        <w:trPr>
          <w:jc w:val="center"/>
        </w:trPr>
        <w:tc>
          <w:tcPr>
            <w:tcW w:w="3031" w:type="pct"/>
            <w:gridSpan w:val="2"/>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الدرجة الكلية لمجال على مستوى الفرد</w:t>
            </w:r>
          </w:p>
        </w:tc>
        <w:tc>
          <w:tcPr>
            <w:tcW w:w="447"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4.1125</w:t>
            </w:r>
          </w:p>
        </w:tc>
        <w:tc>
          <w:tcPr>
            <w:tcW w:w="508"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.83473</w:t>
            </w:r>
            <w:r w:rsidRPr="00FD367C">
              <w:rPr>
                <w:rFonts w:ascii="Simplified Arabic" w:eastAsia="MS Mincho" w:hAnsi="Simplified Arabic" w:cs="Simplified Arabic"/>
                <w:rtl/>
                <w:lang w:val="fr-FR" w:eastAsia="zh-CN"/>
              </w:rPr>
              <w:t>0</w:t>
            </w:r>
          </w:p>
        </w:tc>
        <w:tc>
          <w:tcPr>
            <w:tcW w:w="386"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82.25</w:t>
            </w:r>
          </w:p>
        </w:tc>
        <w:tc>
          <w:tcPr>
            <w:tcW w:w="629"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w:t>
            </w:r>
          </w:p>
        </w:tc>
      </w:tr>
    </w:tbl>
    <w:p w:rsidR="00FD367C" w:rsidRPr="00FD367C" w:rsidRDefault="00FD367C" w:rsidP="00FD367C">
      <w:pPr>
        <w:spacing w:after="0" w:line="240" w:lineRule="auto"/>
        <w:jc w:val="lowKashida"/>
        <w:rPr>
          <w:rFonts w:ascii="Times New Roman" w:eastAsia="MS Mincho" w:hAnsi="Times New Roman" w:cs="Simplified Arabic"/>
          <w:sz w:val="24"/>
          <w:szCs w:val="24"/>
          <w:rtl/>
          <w:lang w:val="fr-FR" w:eastAsia="zh-CN"/>
        </w:rPr>
      </w:pPr>
      <w:r w:rsidRPr="00FD367C">
        <w:rPr>
          <w:rFonts w:ascii="Times New Roman" w:eastAsia="MS Mincho" w:hAnsi="Times New Roman" w:cs="Simplified Arabic" w:hint="cs"/>
          <w:sz w:val="24"/>
          <w:szCs w:val="24"/>
          <w:rtl/>
          <w:lang w:val="fr-FR" w:eastAsia="zh-CN"/>
        </w:rPr>
        <w:t xml:space="preserve">*أقصى درجة للفقرة (5) وللمجال (40) </w:t>
      </w:r>
    </w:p>
    <w:p w:rsidR="00FD367C" w:rsidRPr="00FD367C" w:rsidRDefault="00FD367C" w:rsidP="00FD367C">
      <w:pPr>
        <w:autoSpaceDE w:val="0"/>
        <w:autoSpaceDN w:val="0"/>
        <w:adjustRightInd w:val="0"/>
        <w:spacing w:after="0" w:line="240" w:lineRule="auto"/>
        <w:jc w:val="lowKashida"/>
        <w:rPr>
          <w:rFonts w:ascii="Simplified Arabic" w:eastAsia="MS Mincho" w:hAnsi="Simplified Arabic" w:cs="Simplified Arabic"/>
          <w:color w:val="000000"/>
          <w:sz w:val="28"/>
          <w:szCs w:val="28"/>
          <w:rtl/>
          <w:lang w:val="fr-FR" w:eastAsia="zh-CN"/>
        </w:rPr>
      </w:pPr>
      <w:bookmarkStart w:id="22" w:name="OLE_LINK86"/>
      <w:bookmarkStart w:id="23" w:name="OLE_LINK87"/>
      <w:bookmarkEnd w:id="20"/>
      <w:bookmarkEnd w:id="21"/>
      <w:r w:rsidRPr="00FD367C">
        <w:rPr>
          <w:rFonts w:ascii="Simplified Arabic" w:eastAsia="MS Mincho" w:hAnsi="Simplified Arabic" w:cs="Simplified Arabic"/>
          <w:sz w:val="28"/>
          <w:szCs w:val="28"/>
          <w:rtl/>
          <w:lang w:val="fr-FR" w:eastAsia="zh-CN"/>
        </w:rPr>
        <w:t>يتضح من خلال الجدول (</w:t>
      </w:r>
      <w:r w:rsidRPr="00FD367C">
        <w:rPr>
          <w:rFonts w:ascii="Simplified Arabic" w:eastAsia="MS Mincho" w:hAnsi="Simplified Arabic" w:cs="Simplified Arabic" w:hint="cs"/>
          <w:sz w:val="28"/>
          <w:szCs w:val="28"/>
          <w:rtl/>
          <w:lang w:val="fr-FR" w:eastAsia="zh-CN"/>
        </w:rPr>
        <w:t>6</w:t>
      </w:r>
      <w:r w:rsidRPr="00FD367C">
        <w:rPr>
          <w:rFonts w:ascii="Simplified Arabic" w:eastAsia="MS Mincho" w:hAnsi="Simplified Arabic" w:cs="Simplified Arabic"/>
          <w:sz w:val="28"/>
          <w:szCs w:val="28"/>
          <w:rtl/>
          <w:lang w:val="fr-FR" w:eastAsia="zh-CN"/>
        </w:rPr>
        <w:t xml:space="preserve">) أن </w:t>
      </w:r>
      <w:r w:rsidRPr="00FD367C">
        <w:rPr>
          <w:rFonts w:ascii="Simplified Arabic" w:eastAsia="MS Mincho" w:hAnsi="Simplified Arabic" w:cs="Simplified Arabic" w:hint="cs"/>
          <w:sz w:val="28"/>
          <w:szCs w:val="28"/>
          <w:rtl/>
          <w:lang w:val="fr-FR" w:eastAsia="zh-CN"/>
        </w:rPr>
        <w:t>دور المؤسسات</w:t>
      </w:r>
      <w:r w:rsidRPr="00FD367C">
        <w:rPr>
          <w:rFonts w:ascii="Simplified Arabic" w:eastAsia="MS Mincho" w:hAnsi="Simplified Arabic" w:cs="Simplified Arabic"/>
          <w:sz w:val="28"/>
          <w:szCs w:val="28"/>
          <w:rtl/>
          <w:lang w:val="fr-FR" w:eastAsia="zh-CN"/>
        </w:rPr>
        <w:t xml:space="preserve"> الاجتماعية المتخصصة في حماية الطفولة في مواجهة عمالة الأطفال من وجهة نظر الأخصائيين  الاجتماعين العاملين فيها تبعا لمجال على مستوى الفرد </w:t>
      </w:r>
      <w:r w:rsidRPr="00FD367C">
        <w:rPr>
          <w:rFonts w:ascii="Simplified Arabic" w:eastAsia="MS Mincho" w:hAnsi="Simplified Arabic" w:cs="Simplified Arabic" w:hint="cs"/>
          <w:sz w:val="28"/>
          <w:szCs w:val="28"/>
          <w:rtl/>
          <w:lang w:val="fr-FR" w:eastAsia="zh-CN"/>
        </w:rPr>
        <w:t xml:space="preserve">كانت مرتفعة </w:t>
      </w:r>
      <w:r w:rsidRPr="00FD367C">
        <w:rPr>
          <w:rFonts w:ascii="Simplified Arabic" w:eastAsia="MS Mincho" w:hAnsi="Simplified Arabic" w:cs="Simplified Arabic" w:hint="cs"/>
          <w:color w:val="000000"/>
          <w:sz w:val="28"/>
          <w:szCs w:val="28"/>
          <w:rtl/>
          <w:lang w:val="fr-FR" w:eastAsia="zh-CN"/>
        </w:rPr>
        <w:t>حيث</w:t>
      </w:r>
      <w:r w:rsidRPr="00FD367C">
        <w:rPr>
          <w:rFonts w:ascii="Simplified Arabic" w:eastAsia="MS Mincho" w:hAnsi="Simplified Arabic" w:cs="Simplified Arabic"/>
          <w:color w:val="000000"/>
          <w:sz w:val="28"/>
          <w:szCs w:val="28"/>
          <w:rtl/>
          <w:lang w:val="fr-FR" w:eastAsia="zh-CN"/>
        </w:rPr>
        <w:t xml:space="preserve"> بلغت قيمة متوسط النسبة المئوية الكلية لاستجابة المبحوثين على جميع الفقرات هذا المجال (</w:t>
      </w:r>
      <w:r w:rsidRPr="00FD367C">
        <w:rPr>
          <w:rFonts w:ascii="Simplified Arabic" w:eastAsia="MS Mincho" w:hAnsi="Simplified Arabic" w:cs="Simplified Arabic" w:hint="cs"/>
          <w:color w:val="000000"/>
          <w:sz w:val="28"/>
          <w:szCs w:val="28"/>
          <w:rtl/>
          <w:lang w:val="fr-FR" w:eastAsia="zh-CN"/>
        </w:rPr>
        <w:t>82</w:t>
      </w:r>
      <w:r w:rsidRPr="00FD367C">
        <w:rPr>
          <w:rFonts w:ascii="Simplified Arabic" w:eastAsia="MS Mincho" w:hAnsi="Simplified Arabic" w:cs="Simplified Arabic"/>
          <w:color w:val="000000"/>
          <w:sz w:val="28"/>
          <w:szCs w:val="28"/>
          <w:rtl/>
          <w:lang w:val="fr-FR" w:eastAsia="zh-CN"/>
        </w:rPr>
        <w:t>.</w:t>
      </w:r>
      <w:r w:rsidRPr="00FD367C">
        <w:rPr>
          <w:rFonts w:ascii="Simplified Arabic" w:eastAsia="MS Mincho" w:hAnsi="Simplified Arabic" w:cs="Simplified Arabic" w:hint="cs"/>
          <w:color w:val="000000"/>
          <w:sz w:val="28"/>
          <w:szCs w:val="28"/>
          <w:rtl/>
          <w:lang w:val="fr-FR" w:eastAsia="zh-CN"/>
        </w:rPr>
        <w:t>25</w:t>
      </w:r>
      <w:r w:rsidRPr="00FD367C">
        <w:rPr>
          <w:rFonts w:ascii="Simplified Arabic" w:eastAsia="MS Mincho" w:hAnsi="Simplified Arabic" w:cs="Simplified Arabic"/>
          <w:color w:val="000000"/>
          <w:sz w:val="28"/>
          <w:szCs w:val="28"/>
          <w:rtl/>
          <w:lang w:val="fr-FR" w:eastAsia="zh-CN"/>
        </w:rPr>
        <w:t>%).</w:t>
      </w:r>
    </w:p>
    <w:p w:rsidR="00FD367C" w:rsidRPr="00FD367C" w:rsidRDefault="00FD367C" w:rsidP="00FD367C">
      <w:pPr>
        <w:spacing w:after="0" w:line="240" w:lineRule="auto"/>
        <w:jc w:val="lowKashida"/>
        <w:rPr>
          <w:rFonts w:ascii="Times New Roman" w:eastAsia="MS Mincho" w:hAnsi="Times New Roman" w:cs="Simplified Arabic"/>
          <w:sz w:val="28"/>
          <w:szCs w:val="28"/>
          <w:rtl/>
          <w:lang w:val="fr-FR" w:eastAsia="zh-CN"/>
        </w:rPr>
      </w:pPr>
      <w:r w:rsidRPr="00FD367C">
        <w:rPr>
          <w:rFonts w:ascii="Times New Roman" w:eastAsia="MS Mincho" w:hAnsi="Times New Roman" w:cs="Simplified Arabic" w:hint="cs"/>
          <w:sz w:val="28"/>
          <w:szCs w:val="28"/>
          <w:rtl/>
          <w:lang w:val="fr-FR" w:eastAsia="zh-CN"/>
        </w:rPr>
        <w:t>مجال على مستوى الأسرة</w:t>
      </w:r>
    </w:p>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جدول(7): المتوسطات الحسابية والانحراف المعياري والنسب المئوية لدور المؤسسات الاجتماعية المتخصصة في حماية الطفولة في مواجهة عمالة الأطفال من وجهة نظر الأخصائيين  الاجتماعين العاملين فيها  حسب مجال على مستوى الأسرة مرتبة تنازليا حسب الدرجة.</w:t>
      </w:r>
    </w:p>
    <w:tbl>
      <w:tblPr>
        <w:bidiVisual/>
        <w:tblW w:w="5396" w:type="pct"/>
        <w:jc w:val="center"/>
        <w:tblBorders>
          <w:top w:val="single" w:sz="8" w:space="0" w:color="000000"/>
          <w:bottom w:val="single" w:sz="8" w:space="0" w:color="000000"/>
          <w:insideH w:val="single" w:sz="8" w:space="0" w:color="000000"/>
        </w:tblBorders>
        <w:tblLook w:val="01E0"/>
      </w:tblPr>
      <w:tblGrid>
        <w:gridCol w:w="735"/>
        <w:gridCol w:w="6564"/>
        <w:gridCol w:w="1232"/>
        <w:gridCol w:w="1401"/>
        <w:gridCol w:w="1145"/>
        <w:gridCol w:w="2366"/>
      </w:tblGrid>
      <w:tr w:rsidR="00FD367C" w:rsidRPr="00FD367C" w:rsidTr="00FD367C">
        <w:trPr>
          <w:cantSplit/>
          <w:trHeight w:val="970"/>
          <w:tblHeader/>
          <w:jc w:val="center"/>
        </w:trPr>
        <w:tc>
          <w:tcPr>
            <w:tcW w:w="273" w:type="pct"/>
            <w:tcBorders>
              <w:bottom w:val="single" w:sz="8" w:space="0" w:color="000000"/>
            </w:tcBorders>
            <w:shd w:val="clear" w:color="auto" w:fill="F2F2F2"/>
            <w:textDirection w:val="btLr"/>
            <w:vAlign w:val="center"/>
          </w:tcPr>
          <w:p w:rsidR="00FD367C" w:rsidRPr="00FD367C" w:rsidRDefault="00FD367C" w:rsidP="00FD367C">
            <w:pPr>
              <w:bidi w:val="0"/>
              <w:spacing w:after="0" w:line="240" w:lineRule="auto"/>
              <w:ind w:right="113"/>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التسلسل</w:t>
            </w:r>
          </w:p>
        </w:tc>
        <w:tc>
          <w:tcPr>
            <w:tcW w:w="2441"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الفقرة</w:t>
            </w:r>
          </w:p>
        </w:tc>
        <w:tc>
          <w:tcPr>
            <w:tcW w:w="458"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المتوسط الحسابي</w:t>
            </w:r>
          </w:p>
        </w:tc>
        <w:tc>
          <w:tcPr>
            <w:tcW w:w="521"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الانحراف المعياري</w:t>
            </w:r>
          </w:p>
        </w:tc>
        <w:tc>
          <w:tcPr>
            <w:tcW w:w="426"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النسبة المئوية</w:t>
            </w:r>
          </w:p>
        </w:tc>
        <w:tc>
          <w:tcPr>
            <w:tcW w:w="880"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الدرجة</w:t>
            </w:r>
          </w:p>
        </w:tc>
      </w:tr>
      <w:tr w:rsidR="00FD367C" w:rsidRPr="00FD367C" w:rsidTr="00FD367C">
        <w:trPr>
          <w:trHeight w:val="115"/>
          <w:jc w:val="center"/>
        </w:trPr>
        <w:tc>
          <w:tcPr>
            <w:tcW w:w="273"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1</w:t>
            </w:r>
          </w:p>
        </w:tc>
        <w:tc>
          <w:tcPr>
            <w:tcW w:w="2441" w:type="pct"/>
            <w:tcBorders>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 xml:space="preserve">تحرص المؤسسات المتخصصة في حماية الطفولة على تعريف </w:t>
            </w:r>
            <w:r w:rsidRPr="00FD367C">
              <w:rPr>
                <w:rFonts w:ascii="Simplified Arabic" w:eastAsia="MS Mincho" w:hAnsi="Simplified Arabic" w:cs="Simplified Arabic" w:hint="cs"/>
                <w:rtl/>
                <w:lang w:val="fr-FR" w:eastAsia="zh-CN"/>
              </w:rPr>
              <w:t>الأسر</w:t>
            </w:r>
            <w:r w:rsidRPr="00FD367C">
              <w:rPr>
                <w:rFonts w:ascii="Simplified Arabic" w:eastAsia="MS Mincho" w:hAnsi="Simplified Arabic" w:cs="Simplified Arabic"/>
                <w:rtl/>
                <w:lang w:val="fr-FR" w:eastAsia="zh-CN"/>
              </w:rPr>
              <w:t xml:space="preserve"> بالمؤسسات التي يمكن الاستفادة من خدماتها بدل توجيه الأطفال العمل.</w:t>
            </w:r>
          </w:p>
        </w:tc>
        <w:tc>
          <w:tcPr>
            <w:tcW w:w="458"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4.2937</w:t>
            </w:r>
          </w:p>
        </w:tc>
        <w:tc>
          <w:tcPr>
            <w:tcW w:w="521"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.86582</w:t>
            </w:r>
            <w:r w:rsidRPr="00FD367C">
              <w:rPr>
                <w:rFonts w:ascii="Simplified Arabic" w:eastAsia="MS Mincho" w:hAnsi="Simplified Arabic" w:cs="Simplified Arabic"/>
                <w:rtl/>
                <w:lang w:val="fr-FR" w:eastAsia="zh-CN"/>
              </w:rPr>
              <w:t>0</w:t>
            </w:r>
          </w:p>
        </w:tc>
        <w:tc>
          <w:tcPr>
            <w:tcW w:w="426"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85.87</w:t>
            </w:r>
          </w:p>
        </w:tc>
        <w:tc>
          <w:tcPr>
            <w:tcW w:w="880"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7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2</w:t>
            </w:r>
          </w:p>
        </w:tc>
        <w:tc>
          <w:tcPr>
            <w:tcW w:w="2441"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تحرص مؤسسات حماية الطفولة على توعية الأسرة بأهمية التعليم للطفل.</w:t>
            </w:r>
          </w:p>
        </w:tc>
        <w:tc>
          <w:tcPr>
            <w:tcW w:w="45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4.2750</w:t>
            </w:r>
          </w:p>
        </w:tc>
        <w:tc>
          <w:tcPr>
            <w:tcW w:w="52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.86838</w:t>
            </w:r>
            <w:r w:rsidRPr="00FD367C">
              <w:rPr>
                <w:rFonts w:ascii="Simplified Arabic" w:eastAsia="MS Mincho" w:hAnsi="Simplified Arabic" w:cs="Simplified Arabic"/>
                <w:rtl/>
                <w:lang w:val="fr-FR" w:eastAsia="zh-CN"/>
              </w:rPr>
              <w:t>0</w:t>
            </w:r>
          </w:p>
        </w:tc>
        <w:tc>
          <w:tcPr>
            <w:tcW w:w="42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85.50</w:t>
            </w:r>
          </w:p>
        </w:tc>
        <w:tc>
          <w:tcPr>
            <w:tcW w:w="880"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7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3</w:t>
            </w:r>
          </w:p>
        </w:tc>
        <w:tc>
          <w:tcPr>
            <w:tcW w:w="2441"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 xml:space="preserve">تحرص مؤسسات حماية الطفولة على تعزيز </w:t>
            </w:r>
            <w:r w:rsidRPr="00FD367C">
              <w:rPr>
                <w:rFonts w:ascii="Simplified Arabic" w:eastAsia="MS Mincho" w:hAnsi="Simplified Arabic" w:cs="Simplified Arabic" w:hint="cs"/>
                <w:rtl/>
                <w:lang w:val="fr-FR" w:eastAsia="zh-CN"/>
              </w:rPr>
              <w:t>الأمن</w:t>
            </w:r>
            <w:r w:rsidRPr="00FD367C">
              <w:rPr>
                <w:rFonts w:ascii="Simplified Arabic" w:eastAsia="MS Mincho" w:hAnsi="Simplified Arabic" w:cs="Simplified Arabic"/>
                <w:rtl/>
                <w:lang w:val="fr-FR" w:eastAsia="zh-CN"/>
              </w:rPr>
              <w:t xml:space="preserve"> الأسري      في لحماية الأطفال من عمالة الأطفال.</w:t>
            </w:r>
          </w:p>
        </w:tc>
        <w:tc>
          <w:tcPr>
            <w:tcW w:w="45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4.2563</w:t>
            </w:r>
          </w:p>
        </w:tc>
        <w:tc>
          <w:tcPr>
            <w:tcW w:w="52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.87772</w:t>
            </w:r>
            <w:r w:rsidRPr="00FD367C">
              <w:rPr>
                <w:rFonts w:ascii="Simplified Arabic" w:eastAsia="MS Mincho" w:hAnsi="Simplified Arabic" w:cs="Simplified Arabic"/>
                <w:rtl/>
                <w:lang w:val="fr-FR" w:eastAsia="zh-CN"/>
              </w:rPr>
              <w:t>0</w:t>
            </w:r>
          </w:p>
        </w:tc>
        <w:tc>
          <w:tcPr>
            <w:tcW w:w="42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85.13</w:t>
            </w:r>
          </w:p>
        </w:tc>
        <w:tc>
          <w:tcPr>
            <w:tcW w:w="880"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7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4</w:t>
            </w:r>
          </w:p>
        </w:tc>
        <w:tc>
          <w:tcPr>
            <w:tcW w:w="2441"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تحرص مؤسسات حماية الطفولة على تعزيز دور الإباء في شغل أوقات فراغ الطفل لحمايته من التوجه إلى  العمل.</w:t>
            </w:r>
          </w:p>
        </w:tc>
        <w:tc>
          <w:tcPr>
            <w:tcW w:w="45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4.2562</w:t>
            </w:r>
          </w:p>
        </w:tc>
        <w:tc>
          <w:tcPr>
            <w:tcW w:w="52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.89896</w:t>
            </w:r>
            <w:r w:rsidRPr="00FD367C">
              <w:rPr>
                <w:rFonts w:ascii="Simplified Arabic" w:eastAsia="MS Mincho" w:hAnsi="Simplified Arabic" w:cs="Simplified Arabic"/>
                <w:rtl/>
                <w:lang w:val="fr-FR" w:eastAsia="zh-CN"/>
              </w:rPr>
              <w:t>0</w:t>
            </w:r>
          </w:p>
        </w:tc>
        <w:tc>
          <w:tcPr>
            <w:tcW w:w="42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85.12</w:t>
            </w:r>
          </w:p>
        </w:tc>
        <w:tc>
          <w:tcPr>
            <w:tcW w:w="880"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7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5</w:t>
            </w:r>
          </w:p>
        </w:tc>
        <w:tc>
          <w:tcPr>
            <w:tcW w:w="2441"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 xml:space="preserve">تحرص مؤسسات حماية الطفولة على توعية </w:t>
            </w:r>
            <w:r w:rsidRPr="00FD367C">
              <w:rPr>
                <w:rFonts w:ascii="Simplified Arabic" w:eastAsia="MS Mincho" w:hAnsi="Simplified Arabic" w:cs="Simplified Arabic" w:hint="cs"/>
                <w:rtl/>
                <w:lang w:val="fr-FR" w:eastAsia="zh-CN"/>
              </w:rPr>
              <w:t>الأهل</w:t>
            </w:r>
            <w:r w:rsidRPr="00FD367C">
              <w:rPr>
                <w:rFonts w:ascii="Simplified Arabic" w:eastAsia="MS Mincho" w:hAnsi="Simplified Arabic" w:cs="Simplified Arabic"/>
                <w:rtl/>
                <w:lang w:val="fr-FR" w:eastAsia="zh-CN"/>
              </w:rPr>
              <w:t xml:space="preserve"> بمخاطر عمالة الأطفال.</w:t>
            </w:r>
          </w:p>
        </w:tc>
        <w:tc>
          <w:tcPr>
            <w:tcW w:w="45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4.2375</w:t>
            </w:r>
          </w:p>
        </w:tc>
        <w:tc>
          <w:tcPr>
            <w:tcW w:w="52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.90065</w:t>
            </w:r>
            <w:r w:rsidRPr="00FD367C">
              <w:rPr>
                <w:rFonts w:ascii="Simplified Arabic" w:eastAsia="MS Mincho" w:hAnsi="Simplified Arabic" w:cs="Simplified Arabic"/>
                <w:rtl/>
                <w:lang w:val="fr-FR" w:eastAsia="zh-CN"/>
              </w:rPr>
              <w:t>0</w:t>
            </w:r>
          </w:p>
        </w:tc>
        <w:tc>
          <w:tcPr>
            <w:tcW w:w="42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84.75</w:t>
            </w:r>
          </w:p>
        </w:tc>
        <w:tc>
          <w:tcPr>
            <w:tcW w:w="880"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7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6</w:t>
            </w:r>
          </w:p>
        </w:tc>
        <w:tc>
          <w:tcPr>
            <w:tcW w:w="2441"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تحرص المؤسسات المتخصصة في حماية الطفولة على تفعيل دول الأسرة في متابعة الأطفال لضمان عدم تسربهم من المدارس والذهاب إلى  العمل.</w:t>
            </w:r>
          </w:p>
        </w:tc>
        <w:tc>
          <w:tcPr>
            <w:tcW w:w="45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4.2188</w:t>
            </w:r>
          </w:p>
        </w:tc>
        <w:tc>
          <w:tcPr>
            <w:tcW w:w="52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.92941</w:t>
            </w:r>
            <w:r w:rsidRPr="00FD367C">
              <w:rPr>
                <w:rFonts w:ascii="Simplified Arabic" w:eastAsia="MS Mincho" w:hAnsi="Simplified Arabic" w:cs="Simplified Arabic"/>
                <w:rtl/>
                <w:lang w:val="fr-FR" w:eastAsia="zh-CN"/>
              </w:rPr>
              <w:t>0</w:t>
            </w:r>
          </w:p>
        </w:tc>
        <w:tc>
          <w:tcPr>
            <w:tcW w:w="42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84.38</w:t>
            </w:r>
          </w:p>
        </w:tc>
        <w:tc>
          <w:tcPr>
            <w:tcW w:w="880"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7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7</w:t>
            </w:r>
          </w:p>
        </w:tc>
        <w:tc>
          <w:tcPr>
            <w:tcW w:w="2441"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تحرص المؤسسات المتخصصة في حماية الطفولة على مساعدة الطفل على التواصل المستمر مع عائلته لحمايته من الانخراط المبكر في سوق العمل.</w:t>
            </w:r>
          </w:p>
        </w:tc>
        <w:tc>
          <w:tcPr>
            <w:tcW w:w="45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4.2125</w:t>
            </w:r>
          </w:p>
        </w:tc>
        <w:tc>
          <w:tcPr>
            <w:tcW w:w="52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.96731</w:t>
            </w:r>
            <w:r w:rsidRPr="00FD367C">
              <w:rPr>
                <w:rFonts w:ascii="Simplified Arabic" w:eastAsia="MS Mincho" w:hAnsi="Simplified Arabic" w:cs="Simplified Arabic"/>
                <w:rtl/>
                <w:lang w:val="fr-FR" w:eastAsia="zh-CN"/>
              </w:rPr>
              <w:t>0</w:t>
            </w:r>
          </w:p>
        </w:tc>
        <w:tc>
          <w:tcPr>
            <w:tcW w:w="42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84.25</w:t>
            </w:r>
          </w:p>
        </w:tc>
        <w:tc>
          <w:tcPr>
            <w:tcW w:w="880"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7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8</w:t>
            </w:r>
          </w:p>
        </w:tc>
        <w:tc>
          <w:tcPr>
            <w:tcW w:w="2441"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تحرص المؤسسات المتخصصة في حماية الطفولة على دراسة الأسباب (النفسية، الأسرية) التي تقود الطفل إلى  العمل لمواجهتها.</w:t>
            </w:r>
          </w:p>
        </w:tc>
        <w:tc>
          <w:tcPr>
            <w:tcW w:w="45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4.2062</w:t>
            </w:r>
          </w:p>
        </w:tc>
        <w:tc>
          <w:tcPr>
            <w:tcW w:w="52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.92551</w:t>
            </w:r>
            <w:r w:rsidRPr="00FD367C">
              <w:rPr>
                <w:rFonts w:ascii="Simplified Arabic" w:eastAsia="MS Mincho" w:hAnsi="Simplified Arabic" w:cs="Simplified Arabic"/>
                <w:rtl/>
                <w:lang w:val="fr-FR" w:eastAsia="zh-CN"/>
              </w:rPr>
              <w:t>0</w:t>
            </w:r>
          </w:p>
        </w:tc>
        <w:tc>
          <w:tcPr>
            <w:tcW w:w="42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84.12</w:t>
            </w:r>
          </w:p>
        </w:tc>
        <w:tc>
          <w:tcPr>
            <w:tcW w:w="880"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w:t>
            </w:r>
          </w:p>
        </w:tc>
      </w:tr>
      <w:tr w:rsidR="00FD367C" w:rsidRPr="00FD367C" w:rsidTr="00FD367C">
        <w:trPr>
          <w:trHeight w:val="252"/>
          <w:jc w:val="center"/>
        </w:trPr>
        <w:tc>
          <w:tcPr>
            <w:tcW w:w="27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9</w:t>
            </w:r>
          </w:p>
        </w:tc>
        <w:tc>
          <w:tcPr>
            <w:tcW w:w="2441"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 xml:space="preserve">تحرص مؤسسات حماية الطفولة على توفير الدعم المادي </w:t>
            </w:r>
            <w:r w:rsidRPr="00FD367C">
              <w:rPr>
                <w:rFonts w:ascii="Simplified Arabic" w:eastAsia="MS Mincho" w:hAnsi="Simplified Arabic" w:cs="Simplified Arabic" w:hint="cs"/>
                <w:rtl/>
                <w:lang w:val="fr-FR" w:eastAsia="zh-CN"/>
              </w:rPr>
              <w:t>للأسر</w:t>
            </w:r>
            <w:r w:rsidRPr="00FD367C">
              <w:rPr>
                <w:rFonts w:ascii="Simplified Arabic" w:eastAsia="MS Mincho" w:hAnsi="Simplified Arabic" w:cs="Simplified Arabic"/>
                <w:rtl/>
                <w:lang w:val="fr-FR" w:eastAsia="zh-CN"/>
              </w:rPr>
              <w:t xml:space="preserve"> لحماية الأطفال من مخاطر العمالة.</w:t>
            </w:r>
          </w:p>
        </w:tc>
        <w:tc>
          <w:tcPr>
            <w:tcW w:w="458"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4.1875</w:t>
            </w:r>
          </w:p>
        </w:tc>
        <w:tc>
          <w:tcPr>
            <w:tcW w:w="52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.97250</w:t>
            </w:r>
            <w:r w:rsidRPr="00FD367C">
              <w:rPr>
                <w:rFonts w:ascii="Simplified Arabic" w:eastAsia="MS Mincho" w:hAnsi="Simplified Arabic" w:cs="Simplified Arabic"/>
                <w:rtl/>
                <w:lang w:val="fr-FR" w:eastAsia="zh-CN"/>
              </w:rPr>
              <w:t>0</w:t>
            </w:r>
          </w:p>
        </w:tc>
        <w:tc>
          <w:tcPr>
            <w:tcW w:w="42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83.75</w:t>
            </w:r>
          </w:p>
        </w:tc>
        <w:tc>
          <w:tcPr>
            <w:tcW w:w="880"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w:t>
            </w:r>
          </w:p>
        </w:tc>
      </w:tr>
      <w:tr w:rsidR="00FD367C" w:rsidRPr="00FD367C" w:rsidTr="00FD367C">
        <w:trPr>
          <w:jc w:val="center"/>
        </w:trPr>
        <w:tc>
          <w:tcPr>
            <w:tcW w:w="2714" w:type="pct"/>
            <w:gridSpan w:val="2"/>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الدرجة الكلية لمجال على مستوى الأسرة</w:t>
            </w:r>
          </w:p>
        </w:tc>
        <w:tc>
          <w:tcPr>
            <w:tcW w:w="458"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4.2382</w:t>
            </w:r>
          </w:p>
        </w:tc>
        <w:tc>
          <w:tcPr>
            <w:tcW w:w="521"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.85240</w:t>
            </w:r>
            <w:r w:rsidRPr="00FD367C">
              <w:rPr>
                <w:rFonts w:ascii="Simplified Arabic" w:eastAsia="MS Mincho" w:hAnsi="Simplified Arabic" w:cs="Simplified Arabic"/>
                <w:rtl/>
                <w:lang w:val="fr-FR" w:eastAsia="zh-CN"/>
              </w:rPr>
              <w:t>0</w:t>
            </w:r>
          </w:p>
        </w:tc>
        <w:tc>
          <w:tcPr>
            <w:tcW w:w="426"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84.76</w:t>
            </w:r>
          </w:p>
        </w:tc>
        <w:tc>
          <w:tcPr>
            <w:tcW w:w="880"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bl>
    <w:p w:rsidR="00FD367C" w:rsidRPr="00FD367C" w:rsidRDefault="00FD367C" w:rsidP="00FD367C">
      <w:pPr>
        <w:spacing w:after="0" w:line="240" w:lineRule="auto"/>
        <w:jc w:val="lowKashida"/>
        <w:rPr>
          <w:rFonts w:ascii="Times New Roman" w:eastAsia="MS Mincho" w:hAnsi="Times New Roman" w:cs="Simplified Arabic"/>
          <w:sz w:val="24"/>
          <w:szCs w:val="24"/>
          <w:rtl/>
          <w:lang w:val="fr-FR" w:eastAsia="zh-CN"/>
        </w:rPr>
      </w:pPr>
      <w:r w:rsidRPr="00FD367C">
        <w:rPr>
          <w:rFonts w:ascii="Times New Roman" w:eastAsia="MS Mincho" w:hAnsi="Times New Roman" w:cs="Simplified Arabic" w:hint="cs"/>
          <w:sz w:val="24"/>
          <w:szCs w:val="24"/>
          <w:rtl/>
          <w:lang w:val="fr-FR" w:eastAsia="zh-CN"/>
        </w:rPr>
        <w:t xml:space="preserve">*أقصى درجة للفقرة (5) وللمجال (45) </w:t>
      </w:r>
    </w:p>
    <w:p w:rsidR="00FD367C" w:rsidRPr="00FD367C" w:rsidRDefault="00FD367C" w:rsidP="00FD367C">
      <w:pPr>
        <w:autoSpaceDE w:val="0"/>
        <w:autoSpaceDN w:val="0"/>
        <w:adjustRightInd w:val="0"/>
        <w:spacing w:after="0" w:line="240" w:lineRule="auto"/>
        <w:jc w:val="lowKashida"/>
        <w:rPr>
          <w:rFonts w:ascii="Simplified Arabic" w:eastAsia="MS Mincho" w:hAnsi="Simplified Arabic" w:cs="Simplified Arabic"/>
          <w:color w:val="000000"/>
          <w:sz w:val="28"/>
          <w:szCs w:val="28"/>
          <w:rtl/>
          <w:lang w:val="fr-FR" w:eastAsia="zh-CN"/>
        </w:rPr>
      </w:pPr>
      <w:r w:rsidRPr="00FD367C">
        <w:rPr>
          <w:rFonts w:ascii="Simplified Arabic" w:eastAsia="MS Mincho" w:hAnsi="Simplified Arabic" w:cs="Simplified Arabic"/>
          <w:sz w:val="28"/>
          <w:szCs w:val="28"/>
          <w:rtl/>
          <w:lang w:val="fr-FR" w:eastAsia="zh-CN"/>
        </w:rPr>
        <w:lastRenderedPageBreak/>
        <w:t>يتضح من خلال الجدول (</w:t>
      </w:r>
      <w:r w:rsidRPr="00FD367C">
        <w:rPr>
          <w:rFonts w:ascii="Simplified Arabic" w:eastAsia="MS Mincho" w:hAnsi="Simplified Arabic" w:cs="Simplified Arabic" w:hint="cs"/>
          <w:sz w:val="28"/>
          <w:szCs w:val="28"/>
          <w:rtl/>
          <w:lang w:val="fr-FR" w:eastAsia="zh-CN"/>
        </w:rPr>
        <w:t>7</w:t>
      </w:r>
      <w:r w:rsidRPr="00FD367C">
        <w:rPr>
          <w:rFonts w:ascii="Simplified Arabic" w:eastAsia="MS Mincho" w:hAnsi="Simplified Arabic" w:cs="Simplified Arabic"/>
          <w:sz w:val="28"/>
          <w:szCs w:val="28"/>
          <w:rtl/>
          <w:lang w:val="fr-FR" w:eastAsia="zh-CN"/>
        </w:rPr>
        <w:t xml:space="preserve">) أن </w:t>
      </w:r>
      <w:r w:rsidRPr="00FD367C">
        <w:rPr>
          <w:rFonts w:ascii="Simplified Arabic" w:eastAsia="MS Mincho" w:hAnsi="Simplified Arabic" w:cs="Simplified Arabic" w:hint="cs"/>
          <w:sz w:val="28"/>
          <w:szCs w:val="28"/>
          <w:rtl/>
          <w:lang w:val="fr-FR" w:eastAsia="zh-CN"/>
        </w:rPr>
        <w:t>دور المؤسسات</w:t>
      </w:r>
      <w:r w:rsidRPr="00FD367C">
        <w:rPr>
          <w:rFonts w:ascii="Simplified Arabic" w:eastAsia="MS Mincho" w:hAnsi="Simplified Arabic" w:cs="Simplified Arabic"/>
          <w:sz w:val="28"/>
          <w:szCs w:val="28"/>
          <w:rtl/>
          <w:lang w:val="fr-FR" w:eastAsia="zh-CN"/>
        </w:rPr>
        <w:t xml:space="preserve"> الاجتماعية المتخصصة في حماية الطفولة في مواجهة عمالة الأطفال من وجهة نظر الأخصائيين  الاجتماعين العاملين فيها تبعا لمجال على مستوى </w:t>
      </w:r>
      <w:r w:rsidRPr="00FD367C">
        <w:rPr>
          <w:rFonts w:ascii="Simplified Arabic" w:eastAsia="MS Mincho" w:hAnsi="Simplified Arabic" w:cs="Simplified Arabic" w:hint="cs"/>
          <w:sz w:val="28"/>
          <w:szCs w:val="28"/>
          <w:rtl/>
          <w:lang w:val="fr-FR" w:eastAsia="zh-CN"/>
        </w:rPr>
        <w:t>الأسرة</w:t>
      </w:r>
      <w:r w:rsidRPr="00FD367C">
        <w:rPr>
          <w:rFonts w:ascii="Simplified Arabic" w:eastAsia="MS Mincho" w:hAnsi="Simplified Arabic" w:cs="Simplified Arabic"/>
          <w:color w:val="000000"/>
          <w:sz w:val="28"/>
          <w:szCs w:val="28"/>
          <w:rtl/>
          <w:lang w:val="fr-FR" w:eastAsia="zh-CN"/>
        </w:rPr>
        <w:t>كانت مرتفعة جداحيث بلغت قيمة متوسط النسبة المئوية الكلية لاستجابة المبحوثين على جميع الفقرات هذا المجال (</w:t>
      </w:r>
      <w:r w:rsidRPr="00FD367C">
        <w:rPr>
          <w:rFonts w:ascii="Simplified Arabic" w:eastAsia="MS Mincho" w:hAnsi="Simplified Arabic" w:cs="Simplified Arabic" w:hint="cs"/>
          <w:color w:val="000000"/>
          <w:sz w:val="28"/>
          <w:szCs w:val="28"/>
          <w:rtl/>
          <w:lang w:val="fr-FR" w:eastAsia="zh-CN"/>
        </w:rPr>
        <w:t>84</w:t>
      </w:r>
      <w:r w:rsidRPr="00FD367C">
        <w:rPr>
          <w:rFonts w:ascii="Simplified Arabic" w:eastAsia="MS Mincho" w:hAnsi="Simplified Arabic" w:cs="Simplified Arabic"/>
          <w:color w:val="000000"/>
          <w:sz w:val="28"/>
          <w:szCs w:val="28"/>
          <w:rtl/>
          <w:lang w:val="fr-FR" w:eastAsia="zh-CN"/>
        </w:rPr>
        <w:t>.</w:t>
      </w:r>
      <w:r w:rsidRPr="00FD367C">
        <w:rPr>
          <w:rFonts w:ascii="Simplified Arabic" w:eastAsia="MS Mincho" w:hAnsi="Simplified Arabic" w:cs="Simplified Arabic" w:hint="cs"/>
          <w:color w:val="000000"/>
          <w:sz w:val="28"/>
          <w:szCs w:val="28"/>
          <w:rtl/>
          <w:lang w:val="fr-FR" w:eastAsia="zh-CN"/>
        </w:rPr>
        <w:t>76</w:t>
      </w:r>
      <w:r w:rsidRPr="00FD367C">
        <w:rPr>
          <w:rFonts w:ascii="Simplified Arabic" w:eastAsia="MS Mincho" w:hAnsi="Simplified Arabic" w:cs="Simplified Arabic"/>
          <w:color w:val="000000"/>
          <w:sz w:val="28"/>
          <w:szCs w:val="28"/>
          <w:rtl/>
          <w:lang w:val="fr-FR" w:eastAsia="zh-CN"/>
        </w:rPr>
        <w:t>%).</w:t>
      </w:r>
    </w:p>
    <w:bookmarkEnd w:id="22"/>
    <w:bookmarkEnd w:id="23"/>
    <w:p w:rsidR="00FD367C" w:rsidRPr="00FD367C" w:rsidRDefault="00FD367C" w:rsidP="00FD367C">
      <w:pPr>
        <w:spacing w:after="0" w:line="240" w:lineRule="auto"/>
        <w:jc w:val="lowKashida"/>
        <w:rPr>
          <w:rFonts w:ascii="Times New Roman" w:eastAsia="MS Mincho" w:hAnsi="Times New Roman" w:cs="Simplified Arabic"/>
          <w:sz w:val="28"/>
          <w:szCs w:val="28"/>
          <w:rtl/>
          <w:lang w:val="fr-FR" w:eastAsia="zh-CN"/>
        </w:rPr>
      </w:pPr>
      <w:r w:rsidRPr="00FD367C">
        <w:rPr>
          <w:rFonts w:ascii="Times New Roman" w:eastAsia="MS Mincho" w:hAnsi="Times New Roman" w:cs="Simplified Arabic" w:hint="cs"/>
          <w:sz w:val="28"/>
          <w:szCs w:val="28"/>
          <w:rtl/>
          <w:lang w:val="fr-FR" w:eastAsia="zh-CN"/>
        </w:rPr>
        <w:t>مجال على مستوى المجتمع</w:t>
      </w:r>
    </w:p>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جدول(8): المتوسطات الحسابية والانحراف المعياري والنسب المئوية لدور المؤسسات الاجتماعية المتخصصة في حماية الطفولة في مواجهة عمالة الأطفال من وجهة نظر الأخصائيين  الاجتماعين العاملين فيها  حسب مجال على مستوى المجتمع مرتبة تنازليا حسب الدرجة.</w:t>
      </w:r>
    </w:p>
    <w:tbl>
      <w:tblPr>
        <w:bidiVisual/>
        <w:tblW w:w="5193" w:type="pct"/>
        <w:jc w:val="center"/>
        <w:tblBorders>
          <w:top w:val="single" w:sz="8" w:space="0" w:color="000000"/>
          <w:bottom w:val="single" w:sz="8" w:space="0" w:color="000000"/>
          <w:insideH w:val="single" w:sz="8" w:space="0" w:color="000000"/>
        </w:tblBorders>
        <w:tblLook w:val="01E0"/>
      </w:tblPr>
      <w:tblGrid>
        <w:gridCol w:w="735"/>
        <w:gridCol w:w="6564"/>
        <w:gridCol w:w="1232"/>
        <w:gridCol w:w="1400"/>
        <w:gridCol w:w="1146"/>
        <w:gridCol w:w="1860"/>
      </w:tblGrid>
      <w:tr w:rsidR="00FD367C" w:rsidRPr="00FD367C" w:rsidTr="00FD367C">
        <w:trPr>
          <w:cantSplit/>
          <w:trHeight w:val="970"/>
          <w:jc w:val="center"/>
        </w:trPr>
        <w:tc>
          <w:tcPr>
            <w:tcW w:w="284" w:type="pct"/>
            <w:tcBorders>
              <w:bottom w:val="single" w:sz="8" w:space="0" w:color="000000"/>
            </w:tcBorders>
            <w:shd w:val="clear" w:color="auto" w:fill="F2F2F2"/>
            <w:textDirection w:val="btLr"/>
            <w:vAlign w:val="center"/>
          </w:tcPr>
          <w:p w:rsidR="00FD367C" w:rsidRPr="00FD367C" w:rsidRDefault="00FD367C" w:rsidP="00FD367C">
            <w:pPr>
              <w:bidi w:val="0"/>
              <w:spacing w:after="0" w:line="240" w:lineRule="auto"/>
              <w:ind w:right="113"/>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التسلسل</w:t>
            </w:r>
          </w:p>
        </w:tc>
        <w:tc>
          <w:tcPr>
            <w:tcW w:w="2537"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الفقرة</w:t>
            </w:r>
          </w:p>
        </w:tc>
        <w:tc>
          <w:tcPr>
            <w:tcW w:w="476"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المتوسط الحسابي</w:t>
            </w:r>
          </w:p>
        </w:tc>
        <w:tc>
          <w:tcPr>
            <w:tcW w:w="541"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الانحراف المعياري</w:t>
            </w:r>
          </w:p>
        </w:tc>
        <w:tc>
          <w:tcPr>
            <w:tcW w:w="443"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النسبة المئوية</w:t>
            </w:r>
          </w:p>
        </w:tc>
        <w:tc>
          <w:tcPr>
            <w:tcW w:w="719" w:type="pct"/>
            <w:tcBorders>
              <w:bottom w:val="single" w:sz="8" w:space="0" w:color="000000"/>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الدرجة</w:t>
            </w:r>
          </w:p>
        </w:tc>
      </w:tr>
      <w:tr w:rsidR="00FD367C" w:rsidRPr="00FD367C" w:rsidTr="00FD367C">
        <w:trPr>
          <w:trHeight w:val="57"/>
          <w:jc w:val="center"/>
        </w:trPr>
        <w:tc>
          <w:tcPr>
            <w:tcW w:w="284"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1</w:t>
            </w:r>
          </w:p>
        </w:tc>
        <w:tc>
          <w:tcPr>
            <w:tcW w:w="2537" w:type="pct"/>
            <w:tcBorders>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تسعى مؤسسات حماية الطفولة إلى  اجراء التعديلات على المناهج الفلسطينية لجعلها اكثر ملائمة لضمان عدم توجه الأطفال إلى  العمل.</w:t>
            </w:r>
          </w:p>
        </w:tc>
        <w:tc>
          <w:tcPr>
            <w:tcW w:w="476"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4.2750</w:t>
            </w:r>
          </w:p>
        </w:tc>
        <w:tc>
          <w:tcPr>
            <w:tcW w:w="541"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.90387</w:t>
            </w:r>
            <w:r w:rsidRPr="00FD367C">
              <w:rPr>
                <w:rFonts w:ascii="Simplified Arabic" w:eastAsia="MS Mincho" w:hAnsi="Simplified Arabic" w:cs="Simplified Arabic"/>
                <w:rtl/>
                <w:lang w:val="fr-FR" w:eastAsia="zh-CN"/>
              </w:rPr>
              <w:t>0</w:t>
            </w:r>
          </w:p>
        </w:tc>
        <w:tc>
          <w:tcPr>
            <w:tcW w:w="443"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85.50</w:t>
            </w:r>
          </w:p>
        </w:tc>
        <w:tc>
          <w:tcPr>
            <w:tcW w:w="719" w:type="pct"/>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8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2</w:t>
            </w:r>
          </w:p>
        </w:tc>
        <w:tc>
          <w:tcPr>
            <w:tcW w:w="253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تحرص مؤسسات حماية الطفولة على الالتزام بالتشريعات التي تنص على حرمة تشغيل الأطفال.</w:t>
            </w:r>
          </w:p>
        </w:tc>
        <w:tc>
          <w:tcPr>
            <w:tcW w:w="47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4.2625</w:t>
            </w:r>
          </w:p>
        </w:tc>
        <w:tc>
          <w:tcPr>
            <w:tcW w:w="54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.87227</w:t>
            </w:r>
            <w:r w:rsidRPr="00FD367C">
              <w:rPr>
                <w:rFonts w:ascii="Simplified Arabic" w:eastAsia="MS Mincho" w:hAnsi="Simplified Arabic" w:cs="Simplified Arabic"/>
                <w:rtl/>
                <w:lang w:val="fr-FR" w:eastAsia="zh-CN"/>
              </w:rPr>
              <w:t>0</w:t>
            </w:r>
          </w:p>
        </w:tc>
        <w:tc>
          <w:tcPr>
            <w:tcW w:w="44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85.25</w:t>
            </w:r>
          </w:p>
        </w:tc>
        <w:tc>
          <w:tcPr>
            <w:tcW w:w="71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8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3</w:t>
            </w:r>
          </w:p>
        </w:tc>
        <w:tc>
          <w:tcPr>
            <w:tcW w:w="253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تسعى مؤسسات حماية الطفولة إلى  توعية الإباء بمخاطر عدم تنظيم النسل بزيادة الضغط على كاهل رب الأسرة وبالتالي توجه الأطفال للعمل.</w:t>
            </w:r>
          </w:p>
        </w:tc>
        <w:tc>
          <w:tcPr>
            <w:tcW w:w="47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4.2625</w:t>
            </w:r>
          </w:p>
        </w:tc>
        <w:tc>
          <w:tcPr>
            <w:tcW w:w="54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.94827</w:t>
            </w:r>
            <w:r w:rsidRPr="00FD367C">
              <w:rPr>
                <w:rFonts w:ascii="Simplified Arabic" w:eastAsia="MS Mincho" w:hAnsi="Simplified Arabic" w:cs="Simplified Arabic"/>
                <w:rtl/>
                <w:lang w:val="fr-FR" w:eastAsia="zh-CN"/>
              </w:rPr>
              <w:t>0</w:t>
            </w:r>
          </w:p>
        </w:tc>
        <w:tc>
          <w:tcPr>
            <w:tcW w:w="44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85.25</w:t>
            </w:r>
          </w:p>
        </w:tc>
        <w:tc>
          <w:tcPr>
            <w:tcW w:w="71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8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4</w:t>
            </w:r>
          </w:p>
        </w:tc>
        <w:tc>
          <w:tcPr>
            <w:tcW w:w="253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تسعى المؤسسات المتخصصة في حماية الطفولة إلى  تفعيل دور الاعلام في توعية الافراد بأهمية التعليم ونبذ العمل.</w:t>
            </w:r>
          </w:p>
        </w:tc>
        <w:tc>
          <w:tcPr>
            <w:tcW w:w="47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4.2563</w:t>
            </w:r>
          </w:p>
        </w:tc>
        <w:tc>
          <w:tcPr>
            <w:tcW w:w="54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.84858</w:t>
            </w:r>
            <w:r w:rsidRPr="00FD367C">
              <w:rPr>
                <w:rFonts w:ascii="Simplified Arabic" w:eastAsia="MS Mincho" w:hAnsi="Simplified Arabic" w:cs="Simplified Arabic"/>
                <w:rtl/>
                <w:lang w:val="fr-FR" w:eastAsia="zh-CN"/>
              </w:rPr>
              <w:t>0</w:t>
            </w:r>
          </w:p>
        </w:tc>
        <w:tc>
          <w:tcPr>
            <w:tcW w:w="44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85.13</w:t>
            </w:r>
          </w:p>
        </w:tc>
        <w:tc>
          <w:tcPr>
            <w:tcW w:w="71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8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5</w:t>
            </w:r>
          </w:p>
        </w:tc>
        <w:tc>
          <w:tcPr>
            <w:tcW w:w="253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تسعى مؤسسات حماية الطفولة إلى  تعزيز مشاركة الأطفال في الأنشطة المجتمعية المخصصة لهم.</w:t>
            </w:r>
          </w:p>
        </w:tc>
        <w:tc>
          <w:tcPr>
            <w:tcW w:w="47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4.2500</w:t>
            </w:r>
          </w:p>
        </w:tc>
        <w:tc>
          <w:tcPr>
            <w:tcW w:w="54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.87595</w:t>
            </w:r>
            <w:r w:rsidRPr="00FD367C">
              <w:rPr>
                <w:rFonts w:ascii="Simplified Arabic" w:eastAsia="MS Mincho" w:hAnsi="Simplified Arabic" w:cs="Simplified Arabic"/>
                <w:rtl/>
                <w:lang w:val="fr-FR" w:eastAsia="zh-CN"/>
              </w:rPr>
              <w:t>0</w:t>
            </w:r>
          </w:p>
        </w:tc>
        <w:tc>
          <w:tcPr>
            <w:tcW w:w="44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85.00</w:t>
            </w:r>
          </w:p>
        </w:tc>
        <w:tc>
          <w:tcPr>
            <w:tcW w:w="71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8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6</w:t>
            </w:r>
          </w:p>
        </w:tc>
        <w:tc>
          <w:tcPr>
            <w:tcW w:w="253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تسعى مؤسسات حماية الطفولة إلى  محاربة بطالة الإباء من خلال دعم المشاريع الصغيرة مما يقلل فرص توجه الأطفال للعمل.</w:t>
            </w:r>
          </w:p>
        </w:tc>
        <w:tc>
          <w:tcPr>
            <w:tcW w:w="47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4.2438</w:t>
            </w:r>
          </w:p>
        </w:tc>
        <w:tc>
          <w:tcPr>
            <w:tcW w:w="54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.93665</w:t>
            </w:r>
            <w:r w:rsidRPr="00FD367C">
              <w:rPr>
                <w:rFonts w:ascii="Simplified Arabic" w:eastAsia="MS Mincho" w:hAnsi="Simplified Arabic" w:cs="Simplified Arabic"/>
                <w:rtl/>
                <w:lang w:val="fr-FR" w:eastAsia="zh-CN"/>
              </w:rPr>
              <w:t>0</w:t>
            </w:r>
          </w:p>
        </w:tc>
        <w:tc>
          <w:tcPr>
            <w:tcW w:w="44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84.88</w:t>
            </w:r>
          </w:p>
        </w:tc>
        <w:tc>
          <w:tcPr>
            <w:tcW w:w="71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8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7</w:t>
            </w:r>
          </w:p>
        </w:tc>
        <w:tc>
          <w:tcPr>
            <w:tcW w:w="253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تسعى مؤسسات حماية الطفولة إلى  محاربة الظواهر الاجتماعية السلبية (التفكك الأسري ، العنف الأسري، التسرب المدرسي) التي يمكن أن تقود إلى تفشي عمالة الأطفال .</w:t>
            </w:r>
          </w:p>
        </w:tc>
        <w:tc>
          <w:tcPr>
            <w:tcW w:w="47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4.2438</w:t>
            </w:r>
          </w:p>
        </w:tc>
        <w:tc>
          <w:tcPr>
            <w:tcW w:w="54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.96314</w:t>
            </w:r>
            <w:r w:rsidRPr="00FD367C">
              <w:rPr>
                <w:rFonts w:ascii="Simplified Arabic" w:eastAsia="MS Mincho" w:hAnsi="Simplified Arabic" w:cs="Simplified Arabic"/>
                <w:rtl/>
                <w:lang w:val="fr-FR" w:eastAsia="zh-CN"/>
              </w:rPr>
              <w:t>0</w:t>
            </w:r>
          </w:p>
        </w:tc>
        <w:tc>
          <w:tcPr>
            <w:tcW w:w="44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84.88</w:t>
            </w:r>
          </w:p>
        </w:tc>
        <w:tc>
          <w:tcPr>
            <w:tcW w:w="71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84"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8</w:t>
            </w:r>
          </w:p>
        </w:tc>
        <w:tc>
          <w:tcPr>
            <w:tcW w:w="2537" w:type="pct"/>
            <w:tcBorders>
              <w:top w:val="nil"/>
              <w:bottom w:val="nil"/>
            </w:tcBorders>
            <w:shd w:val="clear" w:color="auto" w:fill="auto"/>
          </w:tcPr>
          <w:p w:rsidR="00FD367C" w:rsidRPr="00FD367C" w:rsidRDefault="00FD367C" w:rsidP="00FD367C">
            <w:pPr>
              <w:spacing w:after="0" w:line="240" w:lineRule="auto"/>
              <w:jc w:val="both"/>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تسعى مؤسسات حماية الطفولة إلى تعزيز التنمية الاجتماعية لمحاربة الفقر وضمان عدم توجه الأطفال إلى العمل.</w:t>
            </w:r>
          </w:p>
        </w:tc>
        <w:tc>
          <w:tcPr>
            <w:tcW w:w="476"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4.2250</w:t>
            </w:r>
          </w:p>
        </w:tc>
        <w:tc>
          <w:tcPr>
            <w:tcW w:w="541"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.97742</w:t>
            </w:r>
            <w:r w:rsidRPr="00FD367C">
              <w:rPr>
                <w:rFonts w:ascii="Simplified Arabic" w:eastAsia="MS Mincho" w:hAnsi="Simplified Arabic" w:cs="Simplified Arabic"/>
                <w:rtl/>
                <w:lang w:val="fr-FR" w:eastAsia="zh-CN"/>
              </w:rPr>
              <w:t>0</w:t>
            </w:r>
          </w:p>
        </w:tc>
        <w:tc>
          <w:tcPr>
            <w:tcW w:w="443"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84.50</w:t>
            </w:r>
          </w:p>
        </w:tc>
        <w:tc>
          <w:tcPr>
            <w:tcW w:w="719" w:type="pc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jc w:val="center"/>
        </w:trPr>
        <w:tc>
          <w:tcPr>
            <w:tcW w:w="2821" w:type="pct"/>
            <w:gridSpan w:val="2"/>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الدرجة الكلية لمجال على مستوى المجتمع</w:t>
            </w:r>
          </w:p>
        </w:tc>
        <w:tc>
          <w:tcPr>
            <w:tcW w:w="476"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4.2523</w:t>
            </w:r>
          </w:p>
        </w:tc>
        <w:tc>
          <w:tcPr>
            <w:tcW w:w="541"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.83923</w:t>
            </w:r>
            <w:r w:rsidRPr="00FD367C">
              <w:rPr>
                <w:rFonts w:ascii="Simplified Arabic" w:eastAsia="MS Mincho" w:hAnsi="Simplified Arabic" w:cs="Simplified Arabic"/>
                <w:rtl/>
                <w:lang w:val="fr-FR" w:eastAsia="zh-CN"/>
              </w:rPr>
              <w:t>0</w:t>
            </w:r>
          </w:p>
        </w:tc>
        <w:tc>
          <w:tcPr>
            <w:tcW w:w="443"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85.05</w:t>
            </w:r>
          </w:p>
        </w:tc>
        <w:tc>
          <w:tcPr>
            <w:tcW w:w="719" w:type="pc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bl>
    <w:p w:rsidR="00FD367C" w:rsidRPr="00FD367C" w:rsidRDefault="00FD367C" w:rsidP="00FD367C">
      <w:pPr>
        <w:spacing w:after="0" w:line="240" w:lineRule="auto"/>
        <w:jc w:val="lowKashida"/>
        <w:rPr>
          <w:rFonts w:ascii="Times New Roman" w:eastAsia="MS Mincho" w:hAnsi="Times New Roman" w:cs="Simplified Arabic"/>
          <w:sz w:val="20"/>
          <w:szCs w:val="20"/>
          <w:rtl/>
          <w:lang w:val="fr-FR" w:eastAsia="zh-CN"/>
        </w:rPr>
      </w:pPr>
      <w:r w:rsidRPr="00FD367C">
        <w:rPr>
          <w:rFonts w:ascii="Times New Roman" w:eastAsia="MS Mincho" w:hAnsi="Times New Roman" w:cs="Simplified Arabic" w:hint="cs"/>
          <w:sz w:val="20"/>
          <w:szCs w:val="20"/>
          <w:rtl/>
          <w:lang w:val="fr-FR" w:eastAsia="zh-CN"/>
        </w:rPr>
        <w:t xml:space="preserve">*أقصى درجة للفقرة (5) وللمجال (40) </w:t>
      </w:r>
    </w:p>
    <w:p w:rsidR="00FD367C" w:rsidRPr="00FD367C" w:rsidRDefault="00FD367C" w:rsidP="00FD367C">
      <w:pPr>
        <w:autoSpaceDE w:val="0"/>
        <w:autoSpaceDN w:val="0"/>
        <w:adjustRightInd w:val="0"/>
        <w:spacing w:after="0" w:line="240" w:lineRule="auto"/>
        <w:jc w:val="lowKashida"/>
        <w:rPr>
          <w:rFonts w:ascii="Simplified Arabic" w:eastAsia="MS Mincho" w:hAnsi="Simplified Arabic" w:cs="Simplified Arabic"/>
          <w:color w:val="000000"/>
          <w:sz w:val="28"/>
          <w:szCs w:val="28"/>
          <w:rtl/>
          <w:lang w:val="fr-FR" w:eastAsia="zh-CN"/>
        </w:rPr>
      </w:pPr>
      <w:r w:rsidRPr="00FD367C">
        <w:rPr>
          <w:rFonts w:ascii="Simplified Arabic" w:eastAsia="MS Mincho" w:hAnsi="Simplified Arabic" w:cs="Simplified Arabic"/>
          <w:sz w:val="28"/>
          <w:szCs w:val="28"/>
          <w:rtl/>
          <w:lang w:val="fr-FR" w:eastAsia="zh-CN"/>
        </w:rPr>
        <w:t>يتضح من خلال الجدول (</w:t>
      </w:r>
      <w:r w:rsidRPr="00FD367C">
        <w:rPr>
          <w:rFonts w:ascii="Simplified Arabic" w:eastAsia="MS Mincho" w:hAnsi="Simplified Arabic" w:cs="Simplified Arabic" w:hint="cs"/>
          <w:sz w:val="28"/>
          <w:szCs w:val="28"/>
          <w:rtl/>
          <w:lang w:val="fr-FR" w:eastAsia="zh-CN"/>
        </w:rPr>
        <w:t>8</w:t>
      </w:r>
      <w:r w:rsidRPr="00FD367C">
        <w:rPr>
          <w:rFonts w:ascii="Simplified Arabic" w:eastAsia="MS Mincho" w:hAnsi="Simplified Arabic" w:cs="Simplified Arabic"/>
          <w:sz w:val="28"/>
          <w:szCs w:val="28"/>
          <w:rtl/>
          <w:lang w:val="fr-FR" w:eastAsia="zh-CN"/>
        </w:rPr>
        <w:t xml:space="preserve">) أن </w:t>
      </w:r>
      <w:r w:rsidRPr="00FD367C">
        <w:rPr>
          <w:rFonts w:ascii="Simplified Arabic" w:eastAsia="MS Mincho" w:hAnsi="Simplified Arabic" w:cs="Simplified Arabic" w:hint="cs"/>
          <w:sz w:val="28"/>
          <w:szCs w:val="28"/>
          <w:rtl/>
          <w:lang w:val="fr-FR" w:eastAsia="zh-CN"/>
        </w:rPr>
        <w:t>دور المؤسسات</w:t>
      </w:r>
      <w:r w:rsidRPr="00FD367C">
        <w:rPr>
          <w:rFonts w:ascii="Simplified Arabic" w:eastAsia="MS Mincho" w:hAnsi="Simplified Arabic" w:cs="Simplified Arabic"/>
          <w:sz w:val="28"/>
          <w:szCs w:val="28"/>
          <w:rtl/>
          <w:lang w:val="fr-FR" w:eastAsia="zh-CN"/>
        </w:rPr>
        <w:t xml:space="preserve"> الاجتماعية المتخصصة في حماية الطفولة في مواجهة عمالة الأطفال من وجهة نظر الأخصائيين  الاجتماعين العاملين فيها تبعا لمجال على مستوى المجتمع فقد </w:t>
      </w:r>
      <w:r w:rsidRPr="00FD367C">
        <w:rPr>
          <w:rFonts w:ascii="Simplified Arabic" w:eastAsia="MS Mincho" w:hAnsi="Simplified Arabic" w:cs="Simplified Arabic"/>
          <w:color w:val="000000"/>
          <w:sz w:val="28"/>
          <w:szCs w:val="28"/>
          <w:rtl/>
          <w:lang w:val="fr-FR" w:eastAsia="zh-CN"/>
        </w:rPr>
        <w:t xml:space="preserve">كانت مرتفعة </w:t>
      </w:r>
      <w:r w:rsidRPr="00FD367C">
        <w:rPr>
          <w:rFonts w:ascii="Simplified Arabic" w:eastAsia="MS Mincho" w:hAnsi="Simplified Arabic" w:cs="Simplified Arabic" w:hint="cs"/>
          <w:color w:val="000000"/>
          <w:sz w:val="28"/>
          <w:szCs w:val="28"/>
          <w:rtl/>
          <w:lang w:val="fr-FR" w:eastAsia="zh-CN"/>
        </w:rPr>
        <w:t xml:space="preserve">جدا </w:t>
      </w:r>
      <w:r w:rsidRPr="00FD367C">
        <w:rPr>
          <w:rFonts w:ascii="Simplified Arabic" w:eastAsia="MS Mincho" w:hAnsi="Simplified Arabic" w:cs="Simplified Arabic"/>
          <w:color w:val="000000"/>
          <w:sz w:val="28"/>
          <w:szCs w:val="28"/>
          <w:rtl/>
          <w:lang w:val="fr-FR" w:eastAsia="zh-CN"/>
        </w:rPr>
        <w:t>حيث بلغت قيمة متوسط النسبة المئوية الكلية لاستجابة المبحوثين على جميع الفقرات هذا المجال (</w:t>
      </w:r>
      <w:r w:rsidRPr="00FD367C">
        <w:rPr>
          <w:rFonts w:ascii="Simplified Arabic" w:eastAsia="MS Mincho" w:hAnsi="Simplified Arabic" w:cs="Simplified Arabic" w:hint="cs"/>
          <w:color w:val="000000"/>
          <w:sz w:val="28"/>
          <w:szCs w:val="28"/>
          <w:rtl/>
          <w:lang w:val="fr-FR" w:eastAsia="zh-CN"/>
        </w:rPr>
        <w:t>85</w:t>
      </w:r>
      <w:r w:rsidRPr="00FD367C">
        <w:rPr>
          <w:rFonts w:ascii="Simplified Arabic" w:eastAsia="MS Mincho" w:hAnsi="Simplified Arabic" w:cs="Simplified Arabic"/>
          <w:color w:val="000000"/>
          <w:sz w:val="28"/>
          <w:szCs w:val="28"/>
          <w:rtl/>
          <w:lang w:val="fr-FR" w:eastAsia="zh-CN"/>
        </w:rPr>
        <w:t>.</w:t>
      </w:r>
      <w:r w:rsidRPr="00FD367C">
        <w:rPr>
          <w:rFonts w:ascii="Simplified Arabic" w:eastAsia="MS Mincho" w:hAnsi="Simplified Arabic" w:cs="Simplified Arabic" w:hint="cs"/>
          <w:color w:val="000000"/>
          <w:sz w:val="28"/>
          <w:szCs w:val="28"/>
          <w:rtl/>
          <w:lang w:val="fr-FR" w:eastAsia="zh-CN"/>
        </w:rPr>
        <w:t>05</w:t>
      </w:r>
      <w:r w:rsidRPr="00FD367C">
        <w:rPr>
          <w:rFonts w:ascii="Simplified Arabic" w:eastAsia="MS Mincho" w:hAnsi="Simplified Arabic" w:cs="Simplified Arabic"/>
          <w:color w:val="000000"/>
          <w:sz w:val="28"/>
          <w:szCs w:val="28"/>
          <w:rtl/>
          <w:lang w:val="fr-FR" w:eastAsia="zh-CN"/>
        </w:rPr>
        <w:t>%).</w:t>
      </w:r>
    </w:p>
    <w:p w:rsidR="00FD367C" w:rsidRPr="00FD367C" w:rsidRDefault="00FD367C" w:rsidP="00FD367C">
      <w:pPr>
        <w:autoSpaceDE w:val="0"/>
        <w:autoSpaceDN w:val="0"/>
        <w:adjustRightInd w:val="0"/>
        <w:spacing w:after="0" w:line="240" w:lineRule="auto"/>
        <w:jc w:val="both"/>
        <w:rPr>
          <w:rFonts w:ascii="Simplified Arabic" w:eastAsia="MS Mincho" w:hAnsi="Times New Roman" w:cs="Simplified Arabic"/>
          <w:sz w:val="28"/>
          <w:szCs w:val="28"/>
          <w:rtl/>
          <w:lang w:val="fr-FR" w:eastAsia="zh-CN"/>
        </w:rPr>
      </w:pPr>
      <w:r w:rsidRPr="00FD367C">
        <w:rPr>
          <w:rFonts w:ascii="Simplified Arabic" w:eastAsia="MS Mincho" w:hAnsi="Times New Roman" w:cs="Simplified Arabic" w:hint="cs"/>
          <w:sz w:val="28"/>
          <w:szCs w:val="28"/>
          <w:rtl/>
          <w:lang w:val="fr-FR" w:eastAsia="zh-CN"/>
        </w:rPr>
        <w:t xml:space="preserve">ترتيب المجالات </w:t>
      </w:r>
      <w:r w:rsidRPr="00FD367C">
        <w:rPr>
          <w:rFonts w:ascii="Times New Roman" w:eastAsia="MS Mincho" w:hAnsi="Times New Roman" w:cs="Simplified Arabic" w:hint="cs"/>
          <w:sz w:val="28"/>
          <w:szCs w:val="28"/>
          <w:rtl/>
          <w:lang w:val="fr-FR" w:eastAsia="zh-CN"/>
        </w:rPr>
        <w:t>حسب دور المؤسسات</w:t>
      </w:r>
      <w:r w:rsidRPr="00FD367C">
        <w:rPr>
          <w:rFonts w:ascii="Times New Roman" w:eastAsia="MS Mincho" w:hAnsi="Times New Roman" w:cs="Simplified Arabic"/>
          <w:sz w:val="28"/>
          <w:szCs w:val="28"/>
          <w:rtl/>
          <w:lang w:val="fr-FR" w:eastAsia="zh-CN"/>
        </w:rPr>
        <w:t xml:space="preserve"> الاجتماعية المتخصصة في حماية الطفولة في مواجهة عمالة الأطفال من وجهة نظر الأخصائيين  الاجتماعين العاملين فيها  </w:t>
      </w:r>
      <w:r w:rsidRPr="00FD367C">
        <w:rPr>
          <w:rFonts w:ascii="Simplified Arabic" w:eastAsia="MS Mincho" w:hAnsi="Times New Roman" w:cs="Simplified Arabic" w:hint="cs"/>
          <w:sz w:val="28"/>
          <w:szCs w:val="28"/>
          <w:rtl/>
          <w:lang w:val="fr-FR" w:eastAsia="zh-CN"/>
        </w:rPr>
        <w:t>:</w:t>
      </w:r>
    </w:p>
    <w:p w:rsidR="00FD367C" w:rsidRPr="00FD367C" w:rsidRDefault="00FD367C" w:rsidP="00FD367C">
      <w:pPr>
        <w:autoSpaceDE w:val="0"/>
        <w:autoSpaceDN w:val="0"/>
        <w:adjustRightInd w:val="0"/>
        <w:spacing w:after="0" w:line="240" w:lineRule="auto"/>
        <w:jc w:val="center"/>
        <w:rPr>
          <w:rFonts w:ascii="Times New Roman" w:eastAsia="MS Mincho" w:hAnsi="Times New Roman" w:cs="Simplified Arabic"/>
          <w:rtl/>
          <w:lang w:val="fr-FR" w:eastAsia="zh-CN"/>
        </w:rPr>
      </w:pPr>
      <w:r w:rsidRPr="00FD367C">
        <w:rPr>
          <w:rFonts w:ascii="Times New Roman" w:eastAsia="MS Mincho" w:hAnsi="Times New Roman" w:cs="Simplified Arabic" w:hint="cs"/>
          <w:rtl/>
          <w:lang w:val="fr-FR" w:eastAsia="zh-CN"/>
        </w:rPr>
        <w:t xml:space="preserve">جدول(9) </w:t>
      </w:r>
      <w:r w:rsidRPr="00FD367C">
        <w:rPr>
          <w:rFonts w:ascii="Simplified Arabic" w:eastAsia="MS Mincho" w:hAnsi="Times New Roman" w:cs="Simplified Arabic" w:hint="cs"/>
          <w:rtl/>
          <w:lang w:val="fr-FR" w:eastAsia="zh-CN"/>
        </w:rPr>
        <w:t xml:space="preserve">ترتيب المجالات </w:t>
      </w:r>
      <w:r w:rsidRPr="00FD367C">
        <w:rPr>
          <w:rFonts w:ascii="Times New Roman" w:eastAsia="MS Mincho" w:hAnsi="Times New Roman" w:cs="Simplified Arabic" w:hint="cs"/>
          <w:rtl/>
          <w:lang w:val="fr-FR" w:eastAsia="zh-CN"/>
        </w:rPr>
        <w:t xml:space="preserve">حسب </w:t>
      </w:r>
      <w:r w:rsidRPr="00FD367C">
        <w:rPr>
          <w:rFonts w:ascii="Times New Roman" w:eastAsia="MS Mincho" w:hAnsi="Times New Roman" w:cs="Simplified Arabic"/>
          <w:rtl/>
          <w:lang w:val="fr-FR" w:eastAsia="zh-CN"/>
        </w:rPr>
        <w:t xml:space="preserve">دور المؤسسات الاجتماعية المتخصصة في حماية الطفولة في مواجهة عمالة الأطفال من وجهة نظر </w:t>
      </w:r>
      <w:r w:rsidR="00640540" w:rsidRPr="00FD367C">
        <w:rPr>
          <w:rFonts w:ascii="Times New Roman" w:eastAsia="MS Mincho" w:hAnsi="Times New Roman" w:cs="Simplified Arabic" w:hint="cs"/>
          <w:rtl/>
          <w:lang w:val="fr-FR" w:eastAsia="zh-CN"/>
        </w:rPr>
        <w:t>الأخصائيين الاجتماعين</w:t>
      </w:r>
      <w:r w:rsidRPr="00FD367C">
        <w:rPr>
          <w:rFonts w:ascii="Times New Roman" w:eastAsia="MS Mincho" w:hAnsi="Times New Roman" w:cs="Simplified Arabic"/>
          <w:rtl/>
          <w:lang w:val="fr-FR" w:eastAsia="zh-CN"/>
        </w:rPr>
        <w:t xml:space="preserve"> العاملين فيها </w:t>
      </w:r>
      <w:r w:rsidRPr="00FD367C">
        <w:rPr>
          <w:rFonts w:ascii="Times New Roman" w:eastAsia="MS Mincho" w:hAnsi="Times New Roman" w:cs="Simplified Arabic" w:hint="cs"/>
          <w:rtl/>
          <w:lang w:val="fr-FR" w:eastAsia="zh-CN"/>
        </w:rPr>
        <w:t xml:space="preserve">مرتبة </w:t>
      </w:r>
      <w:r w:rsidRPr="00FD367C">
        <w:rPr>
          <w:rFonts w:ascii="Times New Roman" w:eastAsia="MS Mincho" w:hAnsi="Times New Roman" w:cs="Simplified Arabic"/>
          <w:rtl/>
          <w:lang w:val="fr-FR" w:eastAsia="zh-CN"/>
        </w:rPr>
        <w:t>تنازليا حسب الدرجة</w:t>
      </w:r>
      <w:r w:rsidRPr="00FD367C">
        <w:rPr>
          <w:rFonts w:ascii="Times New Roman" w:eastAsia="MS Mincho" w:hAnsi="Times New Roman" w:cs="Simplified Arabic" w:hint="cs"/>
          <w:rtl/>
          <w:lang w:val="fr-FR" w:eastAsia="zh-CN"/>
        </w:rPr>
        <w:t>.</w:t>
      </w:r>
    </w:p>
    <w:tbl>
      <w:tblPr>
        <w:bidiVisual/>
        <w:tblW w:w="8503" w:type="dxa"/>
        <w:jc w:val="center"/>
        <w:tblBorders>
          <w:top w:val="single" w:sz="8" w:space="0" w:color="auto"/>
          <w:bottom w:val="single" w:sz="8" w:space="0" w:color="auto"/>
          <w:insideH w:val="single" w:sz="8" w:space="0" w:color="auto"/>
        </w:tblBorders>
        <w:tblLayout w:type="fixed"/>
        <w:tblLook w:val="01E0"/>
      </w:tblPr>
      <w:tblGrid>
        <w:gridCol w:w="556"/>
        <w:gridCol w:w="2651"/>
        <w:gridCol w:w="1078"/>
        <w:gridCol w:w="1317"/>
        <w:gridCol w:w="990"/>
        <w:gridCol w:w="1911"/>
      </w:tblGrid>
      <w:tr w:rsidR="00FD367C" w:rsidRPr="00FD367C" w:rsidTr="00FD367C">
        <w:trPr>
          <w:cantSplit/>
          <w:trHeight w:val="747"/>
          <w:jc w:val="center"/>
        </w:trPr>
        <w:tc>
          <w:tcPr>
            <w:tcW w:w="556" w:type="dxa"/>
            <w:tcBorders>
              <w:bottom w:val="single" w:sz="8" w:space="0" w:color="auto"/>
            </w:tcBorders>
            <w:shd w:val="clear" w:color="auto" w:fill="F2F2F2"/>
            <w:textDirection w:val="btLr"/>
            <w:vAlign w:val="center"/>
          </w:tcPr>
          <w:p w:rsidR="00FD367C" w:rsidRPr="00FD367C" w:rsidRDefault="00FD367C" w:rsidP="00FD367C">
            <w:pPr>
              <w:spacing w:after="0" w:line="240" w:lineRule="auto"/>
              <w:ind w:right="113"/>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الرقم</w:t>
            </w:r>
          </w:p>
        </w:tc>
        <w:tc>
          <w:tcPr>
            <w:tcW w:w="2651" w:type="dxa"/>
            <w:tcBorders>
              <w:bottom w:val="single" w:sz="8" w:space="0" w:color="auto"/>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المجالات</w:t>
            </w:r>
          </w:p>
        </w:tc>
        <w:tc>
          <w:tcPr>
            <w:tcW w:w="1078" w:type="dxa"/>
            <w:tcBorders>
              <w:bottom w:val="single" w:sz="8" w:space="0" w:color="auto"/>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المتوسط</w:t>
            </w:r>
          </w:p>
        </w:tc>
        <w:tc>
          <w:tcPr>
            <w:tcW w:w="1317" w:type="dxa"/>
            <w:tcBorders>
              <w:bottom w:val="single" w:sz="8" w:space="0" w:color="auto"/>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الانحراف المعياري</w:t>
            </w:r>
          </w:p>
        </w:tc>
        <w:tc>
          <w:tcPr>
            <w:tcW w:w="990" w:type="dxa"/>
            <w:tcBorders>
              <w:bottom w:val="single" w:sz="8" w:space="0" w:color="auto"/>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النسبة المئوية</w:t>
            </w:r>
          </w:p>
        </w:tc>
        <w:tc>
          <w:tcPr>
            <w:tcW w:w="1911" w:type="dxa"/>
            <w:tcBorders>
              <w:bottom w:val="single" w:sz="8" w:space="0" w:color="auto"/>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الدرجة</w:t>
            </w:r>
          </w:p>
        </w:tc>
      </w:tr>
      <w:tr w:rsidR="00FD367C" w:rsidRPr="00FD367C" w:rsidTr="00FD367C">
        <w:trPr>
          <w:jc w:val="center"/>
        </w:trPr>
        <w:tc>
          <w:tcPr>
            <w:tcW w:w="556"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bookmarkStart w:id="24" w:name="_Hlk280975995"/>
            <w:bookmarkStart w:id="25" w:name="_Hlk280976210"/>
            <w:r w:rsidRPr="00FD367C">
              <w:rPr>
                <w:rFonts w:ascii="Simplified Arabic" w:eastAsia="MS Mincho" w:hAnsi="Simplified Arabic" w:cs="Simplified Arabic"/>
                <w:lang w:val="fr-FR" w:eastAsia="zh-CN"/>
              </w:rPr>
              <w:t>1</w:t>
            </w:r>
          </w:p>
        </w:tc>
        <w:tc>
          <w:tcPr>
            <w:tcW w:w="2651"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على مستوى المجتمع</w:t>
            </w:r>
          </w:p>
        </w:tc>
        <w:tc>
          <w:tcPr>
            <w:tcW w:w="1078"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4.2523</w:t>
            </w:r>
          </w:p>
        </w:tc>
        <w:tc>
          <w:tcPr>
            <w:tcW w:w="1317"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.83923</w:t>
            </w:r>
            <w:r w:rsidRPr="00FD367C">
              <w:rPr>
                <w:rFonts w:ascii="Simplified Arabic" w:eastAsia="MS Mincho" w:hAnsi="Simplified Arabic" w:cs="Simplified Arabic"/>
                <w:rtl/>
                <w:lang w:val="fr-FR" w:eastAsia="zh-CN"/>
              </w:rPr>
              <w:t>0</w:t>
            </w:r>
          </w:p>
        </w:tc>
        <w:tc>
          <w:tcPr>
            <w:tcW w:w="990"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85.05</w:t>
            </w:r>
          </w:p>
        </w:tc>
        <w:tc>
          <w:tcPr>
            <w:tcW w:w="1911"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bookmarkEnd w:id="24"/>
      <w:tr w:rsidR="00FD367C" w:rsidRPr="00FD367C" w:rsidTr="00FD367C">
        <w:trPr>
          <w:trHeight w:val="35"/>
          <w:jc w:val="center"/>
        </w:trPr>
        <w:tc>
          <w:tcPr>
            <w:tcW w:w="556"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w:t>
            </w:r>
          </w:p>
        </w:tc>
        <w:tc>
          <w:tcPr>
            <w:tcW w:w="2651"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على مستوى الأسرة</w:t>
            </w:r>
          </w:p>
        </w:tc>
        <w:tc>
          <w:tcPr>
            <w:tcW w:w="1078"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4.2382</w:t>
            </w:r>
          </w:p>
        </w:tc>
        <w:tc>
          <w:tcPr>
            <w:tcW w:w="1317"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.85240</w:t>
            </w:r>
            <w:r w:rsidRPr="00FD367C">
              <w:rPr>
                <w:rFonts w:ascii="Simplified Arabic" w:eastAsia="MS Mincho" w:hAnsi="Simplified Arabic" w:cs="Simplified Arabic"/>
                <w:rtl/>
                <w:lang w:val="fr-FR" w:eastAsia="zh-CN"/>
              </w:rPr>
              <w:t>0</w:t>
            </w:r>
          </w:p>
        </w:tc>
        <w:tc>
          <w:tcPr>
            <w:tcW w:w="990"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84.76</w:t>
            </w:r>
          </w:p>
        </w:tc>
        <w:tc>
          <w:tcPr>
            <w:tcW w:w="1911"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r w:rsidR="00FD367C" w:rsidRPr="00FD367C" w:rsidTr="00FD367C">
        <w:trPr>
          <w:trHeight w:val="48"/>
          <w:jc w:val="center"/>
        </w:trPr>
        <w:tc>
          <w:tcPr>
            <w:tcW w:w="556"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3</w:t>
            </w:r>
          </w:p>
        </w:tc>
        <w:tc>
          <w:tcPr>
            <w:tcW w:w="2651"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على مستوى الفرد</w:t>
            </w:r>
          </w:p>
        </w:tc>
        <w:tc>
          <w:tcPr>
            <w:tcW w:w="1078"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4.1125</w:t>
            </w:r>
          </w:p>
        </w:tc>
        <w:tc>
          <w:tcPr>
            <w:tcW w:w="1317"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.83473</w:t>
            </w:r>
            <w:r w:rsidRPr="00FD367C">
              <w:rPr>
                <w:rFonts w:ascii="Simplified Arabic" w:eastAsia="MS Mincho" w:hAnsi="Simplified Arabic" w:cs="Simplified Arabic"/>
                <w:rtl/>
                <w:lang w:val="fr-FR" w:eastAsia="zh-CN"/>
              </w:rPr>
              <w:t>0</w:t>
            </w:r>
          </w:p>
        </w:tc>
        <w:tc>
          <w:tcPr>
            <w:tcW w:w="990"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82.25</w:t>
            </w:r>
          </w:p>
        </w:tc>
        <w:tc>
          <w:tcPr>
            <w:tcW w:w="1911"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w:t>
            </w:r>
          </w:p>
        </w:tc>
      </w:tr>
      <w:tr w:rsidR="00FD367C" w:rsidRPr="00FD367C" w:rsidTr="00FD367C">
        <w:trPr>
          <w:trHeight w:val="35"/>
          <w:jc w:val="center"/>
        </w:trPr>
        <w:tc>
          <w:tcPr>
            <w:tcW w:w="3207" w:type="dxa"/>
            <w:gridSpan w:val="2"/>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الدرجة الكلية</w:t>
            </w:r>
          </w:p>
        </w:tc>
        <w:tc>
          <w:tcPr>
            <w:tcW w:w="1078" w:type="dxa"/>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4.2010</w:t>
            </w:r>
          </w:p>
        </w:tc>
        <w:tc>
          <w:tcPr>
            <w:tcW w:w="1317" w:type="dxa"/>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.81147</w:t>
            </w:r>
            <w:r w:rsidRPr="00FD367C">
              <w:rPr>
                <w:rFonts w:ascii="Simplified Arabic" w:eastAsia="MS Mincho" w:hAnsi="Simplified Arabic" w:cs="Simplified Arabic"/>
                <w:rtl/>
                <w:lang w:val="fr-FR" w:eastAsia="zh-CN"/>
              </w:rPr>
              <w:t>0</w:t>
            </w:r>
          </w:p>
        </w:tc>
        <w:tc>
          <w:tcPr>
            <w:tcW w:w="990" w:type="dxa"/>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84.02</w:t>
            </w:r>
          </w:p>
        </w:tc>
        <w:tc>
          <w:tcPr>
            <w:tcW w:w="1911" w:type="dxa"/>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مرتفعة جدا</w:t>
            </w:r>
          </w:p>
        </w:tc>
      </w:tr>
    </w:tbl>
    <w:bookmarkEnd w:id="25"/>
    <w:p w:rsidR="00FD367C" w:rsidRPr="00FD367C" w:rsidRDefault="00FD367C" w:rsidP="00FD367C">
      <w:pPr>
        <w:spacing w:after="0" w:line="240" w:lineRule="auto"/>
        <w:jc w:val="lowKashida"/>
        <w:rPr>
          <w:rFonts w:ascii="Times New Roman" w:eastAsia="MS Mincho" w:hAnsi="Times New Roman" w:cs="Times New Roman"/>
          <w:rtl/>
          <w:lang w:val="fr-FR" w:eastAsia="zh-CN"/>
        </w:rPr>
      </w:pPr>
      <w:r w:rsidRPr="00FD367C">
        <w:rPr>
          <w:rFonts w:ascii="Times New Roman" w:eastAsia="MS Mincho" w:hAnsi="Times New Roman" w:cs="Simplified Arabic" w:hint="cs"/>
          <w:sz w:val="24"/>
          <w:szCs w:val="24"/>
          <w:rtl/>
          <w:lang w:val="fr-FR" w:eastAsia="zh-CN"/>
        </w:rPr>
        <w:t>يتضح من خلال الجدول (9) ما يأتي:</w:t>
      </w:r>
    </w:p>
    <w:p w:rsidR="00FD367C" w:rsidRPr="00FD367C" w:rsidRDefault="00FD367C" w:rsidP="00FD367C">
      <w:pPr>
        <w:spacing w:after="0" w:line="240" w:lineRule="auto"/>
        <w:jc w:val="lowKashida"/>
        <w:rPr>
          <w:rFonts w:ascii="Times New Roman" w:eastAsia="MS Mincho" w:hAnsi="Times New Roman" w:cs="Simplified Arabic"/>
          <w:sz w:val="28"/>
          <w:szCs w:val="28"/>
          <w:rtl/>
          <w:lang w:val="fr-FR" w:eastAsia="zh-CN"/>
        </w:rPr>
      </w:pPr>
      <w:r w:rsidRPr="00FD367C">
        <w:rPr>
          <w:rFonts w:ascii="Times New Roman" w:eastAsia="MS Mincho" w:hAnsi="Times New Roman" w:cs="Simplified Arabic" w:hint="cs"/>
          <w:sz w:val="28"/>
          <w:szCs w:val="28"/>
          <w:rtl/>
          <w:lang w:val="fr-FR" w:eastAsia="zh-CN"/>
        </w:rPr>
        <w:t>1.إن ا</w:t>
      </w:r>
      <w:r w:rsidRPr="00FD367C">
        <w:rPr>
          <w:rFonts w:ascii="Times New Roman" w:eastAsia="MS Mincho" w:hAnsi="Times New Roman" w:cs="Simplified Arabic"/>
          <w:sz w:val="28"/>
          <w:szCs w:val="28"/>
          <w:rtl/>
          <w:lang w:val="fr-FR" w:eastAsia="zh-CN"/>
        </w:rPr>
        <w:t>لدرجة الكلية ل</w:t>
      </w:r>
      <w:r w:rsidRPr="00FD367C">
        <w:rPr>
          <w:rFonts w:ascii="Times New Roman" w:eastAsia="MS Mincho" w:hAnsi="Times New Roman" w:cs="Simplified Arabic" w:hint="cs"/>
          <w:sz w:val="28"/>
          <w:szCs w:val="28"/>
          <w:rtl/>
          <w:lang w:val="fr-FR" w:eastAsia="zh-CN"/>
        </w:rPr>
        <w:t>دور المؤسسات</w:t>
      </w:r>
      <w:r w:rsidRPr="00FD367C">
        <w:rPr>
          <w:rFonts w:ascii="Times New Roman" w:eastAsia="MS Mincho" w:hAnsi="Times New Roman" w:cs="Simplified Arabic"/>
          <w:sz w:val="28"/>
          <w:szCs w:val="28"/>
          <w:rtl/>
          <w:lang w:val="fr-FR" w:eastAsia="zh-CN"/>
        </w:rPr>
        <w:t xml:space="preserve"> الاجتماعية المتخصصة في حماية الطفولة في مواجهة عمالة الأطفال من وجهة نظر </w:t>
      </w:r>
      <w:r w:rsidR="0053650A" w:rsidRPr="00FD367C">
        <w:rPr>
          <w:rFonts w:ascii="Times New Roman" w:eastAsia="MS Mincho" w:hAnsi="Times New Roman" w:cs="Simplified Arabic" w:hint="cs"/>
          <w:sz w:val="28"/>
          <w:szCs w:val="28"/>
          <w:rtl/>
          <w:lang w:val="fr-FR" w:eastAsia="zh-CN"/>
        </w:rPr>
        <w:t>الأخصائيين الاجتماعين</w:t>
      </w:r>
      <w:r w:rsidRPr="00FD367C">
        <w:rPr>
          <w:rFonts w:ascii="Times New Roman" w:eastAsia="MS Mincho" w:hAnsi="Times New Roman" w:cs="Simplified Arabic"/>
          <w:sz w:val="28"/>
          <w:szCs w:val="28"/>
          <w:rtl/>
          <w:lang w:val="fr-FR" w:eastAsia="zh-CN"/>
        </w:rPr>
        <w:t xml:space="preserve"> العاملين فيها كانت مرتفعة جداحيث بلغت قيمة متوسط النسبة المئوية الكلية لاستجابة المبحوثين على جميع الفقرات هذا المجال (</w:t>
      </w:r>
      <w:r w:rsidRPr="00FD367C">
        <w:rPr>
          <w:rFonts w:ascii="Times New Roman" w:eastAsia="MS Mincho" w:hAnsi="Times New Roman" w:cs="Simplified Arabic" w:hint="cs"/>
          <w:sz w:val="28"/>
          <w:szCs w:val="28"/>
          <w:rtl/>
          <w:lang w:val="fr-FR" w:eastAsia="zh-CN"/>
        </w:rPr>
        <w:t>84</w:t>
      </w:r>
      <w:r w:rsidRPr="00FD367C">
        <w:rPr>
          <w:rFonts w:ascii="Times New Roman" w:eastAsia="MS Mincho" w:hAnsi="Times New Roman" w:cs="Simplified Arabic"/>
          <w:sz w:val="28"/>
          <w:szCs w:val="28"/>
          <w:rtl/>
          <w:lang w:val="fr-FR" w:eastAsia="zh-CN"/>
        </w:rPr>
        <w:t>.</w:t>
      </w:r>
      <w:r w:rsidRPr="00FD367C">
        <w:rPr>
          <w:rFonts w:ascii="Times New Roman" w:eastAsia="MS Mincho" w:hAnsi="Times New Roman" w:cs="Simplified Arabic" w:hint="cs"/>
          <w:sz w:val="28"/>
          <w:szCs w:val="28"/>
          <w:rtl/>
          <w:lang w:val="fr-FR" w:eastAsia="zh-CN"/>
        </w:rPr>
        <w:t>02</w:t>
      </w:r>
      <w:r w:rsidRPr="00FD367C">
        <w:rPr>
          <w:rFonts w:ascii="Times New Roman" w:eastAsia="MS Mincho" w:hAnsi="Times New Roman" w:cs="Simplified Arabic"/>
          <w:sz w:val="28"/>
          <w:szCs w:val="28"/>
          <w:rtl/>
          <w:lang w:val="fr-FR" w:eastAsia="zh-CN"/>
        </w:rPr>
        <w:t>%).</w:t>
      </w:r>
    </w:p>
    <w:p w:rsidR="00FD367C" w:rsidRPr="00FD367C" w:rsidRDefault="00FD367C" w:rsidP="00FD367C">
      <w:pPr>
        <w:spacing w:after="0" w:line="240" w:lineRule="auto"/>
        <w:jc w:val="lowKashida"/>
        <w:rPr>
          <w:rFonts w:ascii="Simplified Arabic" w:eastAsia="MS Mincho" w:hAnsi="Simplified Arabic" w:cs="Simplified Arabic"/>
          <w:sz w:val="28"/>
          <w:szCs w:val="28"/>
          <w:rtl/>
          <w:lang w:val="fr-FR" w:eastAsia="zh-CN"/>
        </w:rPr>
      </w:pPr>
      <w:r w:rsidRPr="00FD367C">
        <w:rPr>
          <w:rFonts w:ascii="Simplified Arabic" w:eastAsia="MS Mincho" w:hAnsi="Simplified Arabic" w:cs="Simplified Arabic" w:hint="cs"/>
          <w:sz w:val="28"/>
          <w:szCs w:val="28"/>
          <w:rtl/>
          <w:lang w:val="fr-FR" w:eastAsia="zh-CN"/>
        </w:rPr>
        <w:t xml:space="preserve">2. </w:t>
      </w:r>
      <w:r w:rsidRPr="00FD367C">
        <w:rPr>
          <w:rFonts w:ascii="Simplified Arabic" w:eastAsia="MS Mincho" w:hAnsi="Simplified Arabic" w:cs="Simplified Arabic"/>
          <w:sz w:val="28"/>
          <w:szCs w:val="28"/>
          <w:rtl/>
          <w:lang w:val="fr-FR" w:eastAsia="zh-CN"/>
        </w:rPr>
        <w:t xml:space="preserve">أن ترتيب المجالات تبعا </w:t>
      </w:r>
      <w:r w:rsidRPr="00FD367C">
        <w:rPr>
          <w:rFonts w:ascii="Simplified Arabic" w:eastAsia="MS Mincho" w:hAnsi="Simplified Arabic" w:cs="Simplified Arabic" w:hint="cs"/>
          <w:sz w:val="28"/>
          <w:szCs w:val="28"/>
          <w:rtl/>
          <w:lang w:val="fr-FR" w:eastAsia="zh-CN"/>
        </w:rPr>
        <w:t xml:space="preserve">لدرجة </w:t>
      </w:r>
      <w:r w:rsidRPr="00FD367C">
        <w:rPr>
          <w:rFonts w:ascii="Simplified Arabic" w:eastAsia="MS Mincho" w:hAnsi="Simplified Arabic" w:cs="Simplified Arabic"/>
          <w:sz w:val="28"/>
          <w:szCs w:val="28"/>
          <w:rtl/>
          <w:lang w:val="fr-FR" w:eastAsia="zh-CN"/>
        </w:rPr>
        <w:t xml:space="preserve">الحاجات </w:t>
      </w:r>
      <w:r w:rsidRPr="00FD367C">
        <w:rPr>
          <w:rFonts w:ascii="Simplified Arabic" w:eastAsia="MS Mincho" w:hAnsi="Simplified Arabic" w:cs="Simplified Arabic" w:hint="cs"/>
          <w:sz w:val="28"/>
          <w:szCs w:val="28"/>
          <w:rtl/>
          <w:lang w:val="fr-FR" w:eastAsia="zh-CN"/>
        </w:rPr>
        <w:t>الإرشادية</w:t>
      </w:r>
      <w:r w:rsidRPr="00FD367C">
        <w:rPr>
          <w:rFonts w:ascii="Simplified Arabic" w:eastAsia="MS Mincho" w:hAnsi="Simplified Arabic" w:cs="Simplified Arabic"/>
          <w:sz w:val="28"/>
          <w:szCs w:val="28"/>
          <w:rtl/>
          <w:lang w:val="fr-FR" w:eastAsia="zh-CN"/>
        </w:rPr>
        <w:t xml:space="preserve"> لطلبة المرحلة الأساسية الدنيا المتأخرين دراسياً وفق سماتهم الشخصية جاء على النحو </w:t>
      </w:r>
      <w:r w:rsidRPr="00FD367C">
        <w:rPr>
          <w:rFonts w:ascii="Simplified Arabic" w:eastAsia="MS Mincho" w:hAnsi="Simplified Arabic" w:cs="Simplified Arabic" w:hint="cs"/>
          <w:sz w:val="28"/>
          <w:szCs w:val="28"/>
          <w:rtl/>
          <w:lang w:val="fr-FR" w:eastAsia="zh-CN"/>
        </w:rPr>
        <w:t>الآتية(</w:t>
      </w:r>
      <w:r w:rsidRPr="00FD367C">
        <w:rPr>
          <w:rFonts w:ascii="Simplified Arabic" w:eastAsia="MS Mincho" w:hAnsi="Simplified Arabic" w:cs="Simplified Arabic"/>
          <w:sz w:val="28"/>
          <w:szCs w:val="28"/>
          <w:rtl/>
          <w:lang w:val="fr-FR" w:eastAsia="zh-CN"/>
        </w:rPr>
        <w:t>المرتبة الأولى: على مستوى المجتمع</w:t>
      </w:r>
      <w:r w:rsidRPr="00FD367C">
        <w:rPr>
          <w:rFonts w:ascii="Simplified Arabic" w:eastAsia="MS Mincho" w:hAnsi="Simplified Arabic" w:cs="Simplified Arabic" w:hint="cs"/>
          <w:sz w:val="28"/>
          <w:szCs w:val="28"/>
          <w:rtl/>
          <w:lang w:val="fr-FR" w:eastAsia="zh-CN"/>
        </w:rPr>
        <w:t xml:space="preserve">، </w:t>
      </w:r>
      <w:r w:rsidRPr="00FD367C">
        <w:rPr>
          <w:rFonts w:ascii="Simplified Arabic" w:eastAsia="MS Mincho" w:hAnsi="Simplified Arabic" w:cs="Simplified Arabic"/>
          <w:sz w:val="28"/>
          <w:szCs w:val="28"/>
          <w:rtl/>
          <w:lang w:val="fr-FR" w:eastAsia="zh-CN"/>
        </w:rPr>
        <w:t xml:space="preserve">المرتبة الثانية: على مستوى الأسرة </w:t>
      </w:r>
      <w:r w:rsidRPr="00FD367C">
        <w:rPr>
          <w:rFonts w:ascii="Simplified Arabic" w:eastAsia="MS Mincho" w:hAnsi="Simplified Arabic" w:cs="Simplified Arabic" w:hint="cs"/>
          <w:sz w:val="28"/>
          <w:szCs w:val="28"/>
          <w:rtl/>
          <w:lang w:val="fr-FR" w:eastAsia="zh-CN"/>
        </w:rPr>
        <w:t>،المرتبة الثالثة:</w:t>
      </w:r>
      <w:r w:rsidRPr="00FD367C">
        <w:rPr>
          <w:rFonts w:ascii="Simplified Arabic" w:eastAsia="MS Mincho" w:hAnsi="Simplified Arabic" w:cs="Simplified Arabic"/>
          <w:sz w:val="28"/>
          <w:szCs w:val="28"/>
          <w:rtl/>
          <w:lang w:val="fr-FR" w:eastAsia="zh-CN"/>
        </w:rPr>
        <w:t>على مستوى الفرد</w:t>
      </w:r>
      <w:r w:rsidRPr="00FD367C">
        <w:rPr>
          <w:rFonts w:ascii="Simplified Arabic" w:eastAsia="MS Mincho" w:hAnsi="Simplified Arabic" w:cs="Simplified Arabic" w:hint="cs"/>
          <w:sz w:val="28"/>
          <w:szCs w:val="28"/>
          <w:rtl/>
          <w:lang w:val="fr-FR" w:eastAsia="zh-CN"/>
        </w:rPr>
        <w:t>).</w:t>
      </w:r>
    </w:p>
    <w:p w:rsidR="00FD367C" w:rsidRPr="00FD367C" w:rsidRDefault="00FD367C" w:rsidP="00FD367C">
      <w:pPr>
        <w:spacing w:after="0" w:line="240" w:lineRule="auto"/>
        <w:jc w:val="lowKashida"/>
        <w:rPr>
          <w:rFonts w:ascii="Times New Roman" w:eastAsia="MS Mincho" w:hAnsi="Times New Roman" w:cs="Simplified Arabic"/>
          <w:sz w:val="28"/>
          <w:szCs w:val="28"/>
          <w:lang w:val="fr-FR" w:eastAsia="zh-CN"/>
        </w:rPr>
      </w:pPr>
      <w:r w:rsidRPr="00FD367C">
        <w:rPr>
          <w:rFonts w:ascii="Times New Roman" w:eastAsia="MS Mincho" w:hAnsi="Times New Roman" w:cs="Simplified Arabic" w:hint="cs"/>
          <w:sz w:val="28"/>
          <w:szCs w:val="28"/>
          <w:rtl/>
          <w:lang w:val="fr-FR" w:eastAsia="zh-CN"/>
        </w:rPr>
        <w:t>النتائج المتعلقة بالفرضية الأولى:</w:t>
      </w:r>
      <w:r w:rsidRPr="00FD367C">
        <w:rPr>
          <w:rFonts w:ascii="Simplified Arabic" w:eastAsia="MS Mincho" w:hAnsi="Simplified Arabic" w:cs="Simplified Arabic"/>
          <w:sz w:val="28"/>
          <w:szCs w:val="28"/>
          <w:rtl/>
          <w:lang w:val="fr-FR" w:eastAsia="zh-CN"/>
        </w:rPr>
        <w:t xml:space="preserve"> لا توجد فروق ذات دلالة إحصائية على مستوى الدلالة(0.05</w:t>
      </w:r>
      <w:r w:rsidRPr="00FD367C">
        <w:rPr>
          <w:rFonts w:ascii="Simplified Arabic" w:eastAsia="MS Mincho" w:hAnsi="Simplified Arabic" w:cs="Simplified Arabic"/>
          <w:sz w:val="28"/>
          <w:szCs w:val="28"/>
          <w:lang w:val="fr-FR" w:eastAsia="zh-CN"/>
        </w:rPr>
        <w:sym w:font="Symbol" w:char="F061"/>
      </w:r>
      <w:r w:rsidRPr="00FD367C">
        <w:rPr>
          <w:rFonts w:ascii="Times New Roman" w:eastAsia="MS Mincho" w:hAnsi="Times New Roman" w:cs="Times New Roman"/>
          <w:sz w:val="28"/>
          <w:szCs w:val="28"/>
          <w:lang w:val="fr-FR" w:eastAsia="zh-CN"/>
        </w:rPr>
        <w:t>≤</w:t>
      </w:r>
      <w:r w:rsidRPr="00FD367C">
        <w:rPr>
          <w:rFonts w:ascii="Simplified Arabic" w:eastAsia="MS Mincho" w:hAnsi="Simplified Arabic" w:cs="Simplified Arabic"/>
          <w:sz w:val="28"/>
          <w:szCs w:val="28"/>
          <w:rtl/>
          <w:lang w:val="fr-FR" w:eastAsia="zh-CN"/>
        </w:rPr>
        <w:t>) في المتوسطات الحسابية لدور المؤسسات الاجتماعية المتخصصة في حماية الطفولة في مواجهة عمالة الأطفال من وجهة نظر الأخصائيين  الاجتماعين العاملين فيها   تبعا لمتغير الجنس .</w:t>
      </w:r>
    </w:p>
    <w:p w:rsidR="00FD367C" w:rsidRPr="00FD367C" w:rsidRDefault="00FD367C" w:rsidP="00FD367C">
      <w:pPr>
        <w:spacing w:after="0" w:line="240" w:lineRule="auto"/>
        <w:jc w:val="lowKashida"/>
        <w:rPr>
          <w:rFonts w:ascii="Simplified Arabic" w:eastAsia="MS Mincho" w:hAnsi="Simplified Arabic" w:cs="Simplified Arabic"/>
          <w:sz w:val="28"/>
          <w:szCs w:val="28"/>
          <w:rtl/>
          <w:lang w:val="fr-FR" w:eastAsia="zh-CN"/>
        </w:rPr>
      </w:pPr>
      <w:r w:rsidRPr="00FD367C">
        <w:rPr>
          <w:rFonts w:ascii="Simplified Arabic" w:eastAsia="MS Mincho" w:hAnsi="Simplified Arabic" w:cs="Simplified Arabic"/>
          <w:sz w:val="28"/>
          <w:szCs w:val="28"/>
          <w:rtl/>
          <w:lang w:val="fr-FR" w:eastAsia="zh-CN"/>
        </w:rPr>
        <w:t>من أجل فحص الفرضية استخدمت اختبار(ت) لمجموعتين مستقلتينونتائج الجدو</w:t>
      </w:r>
      <w:r w:rsidRPr="00FD367C">
        <w:rPr>
          <w:rFonts w:ascii="Simplified Arabic" w:eastAsia="MS Mincho" w:hAnsi="Simplified Arabic" w:cs="Simplified Arabic" w:hint="cs"/>
          <w:sz w:val="28"/>
          <w:szCs w:val="28"/>
          <w:rtl/>
          <w:lang w:val="fr-FR" w:eastAsia="zh-CN"/>
        </w:rPr>
        <w:t>ل</w:t>
      </w:r>
      <w:r w:rsidRPr="00FD367C">
        <w:rPr>
          <w:rFonts w:ascii="Simplified Arabic" w:eastAsia="MS Mincho" w:hAnsi="Simplified Arabic" w:cs="Simplified Arabic"/>
          <w:sz w:val="28"/>
          <w:szCs w:val="28"/>
          <w:rtl/>
          <w:lang w:val="fr-FR" w:eastAsia="zh-CN"/>
        </w:rPr>
        <w:t>(</w:t>
      </w:r>
      <w:r w:rsidRPr="00FD367C">
        <w:rPr>
          <w:rFonts w:ascii="Simplified Arabic" w:eastAsia="MS Mincho" w:hAnsi="Simplified Arabic" w:cs="Simplified Arabic" w:hint="cs"/>
          <w:sz w:val="28"/>
          <w:szCs w:val="28"/>
          <w:rtl/>
          <w:lang w:val="fr-FR" w:eastAsia="zh-CN"/>
        </w:rPr>
        <w:t>10</w:t>
      </w:r>
      <w:r w:rsidRPr="00FD367C">
        <w:rPr>
          <w:rFonts w:ascii="Simplified Arabic" w:eastAsia="MS Mincho" w:hAnsi="Simplified Arabic" w:cs="Simplified Arabic"/>
          <w:sz w:val="28"/>
          <w:szCs w:val="28"/>
          <w:rtl/>
          <w:lang w:val="fr-FR" w:eastAsia="zh-CN"/>
        </w:rPr>
        <w:t xml:space="preserve">) تبين ذلك: </w:t>
      </w:r>
    </w:p>
    <w:p w:rsidR="00FD367C" w:rsidRPr="00FD367C" w:rsidRDefault="00FD367C" w:rsidP="00FD367C">
      <w:pPr>
        <w:spacing w:after="0" w:line="240" w:lineRule="auto"/>
        <w:jc w:val="center"/>
        <w:rPr>
          <w:rFonts w:ascii="Times New Roman" w:eastAsia="MS Mincho" w:hAnsi="Times New Roman" w:cs="Simplified Arabic"/>
          <w:rtl/>
          <w:lang w:val="fr-FR" w:eastAsia="zh-CN"/>
        </w:rPr>
      </w:pPr>
      <w:r w:rsidRPr="00FD367C">
        <w:rPr>
          <w:rFonts w:ascii="Times New Roman" w:eastAsia="MS Mincho" w:hAnsi="Times New Roman" w:cs="Simplified Arabic"/>
          <w:rtl/>
          <w:lang w:val="fr-FR" w:eastAsia="zh-CN"/>
        </w:rPr>
        <w:t>الجدول (</w:t>
      </w:r>
      <w:r w:rsidRPr="00FD367C">
        <w:rPr>
          <w:rFonts w:ascii="Times New Roman" w:eastAsia="MS Mincho" w:hAnsi="Times New Roman" w:cs="Simplified Arabic" w:hint="cs"/>
          <w:rtl/>
          <w:lang w:val="fr-FR" w:eastAsia="zh-CN"/>
        </w:rPr>
        <w:t>10</w:t>
      </w:r>
      <w:r w:rsidRPr="00FD367C">
        <w:rPr>
          <w:rFonts w:ascii="Times New Roman" w:eastAsia="MS Mincho" w:hAnsi="Times New Roman" w:cs="Simplified Arabic"/>
          <w:rtl/>
          <w:lang w:val="fr-FR" w:eastAsia="zh-CN"/>
        </w:rPr>
        <w:t xml:space="preserve">)نتائج اختبار (ت) لدلالة الفروق في </w:t>
      </w:r>
      <w:r w:rsidRPr="00FD367C">
        <w:rPr>
          <w:rFonts w:ascii="Times New Roman" w:eastAsia="MS Mincho" w:hAnsi="Times New Roman" w:cs="Simplified Arabic" w:hint="cs"/>
          <w:rtl/>
          <w:lang w:val="fr-FR" w:eastAsia="zh-CN"/>
        </w:rPr>
        <w:t>و</w:t>
      </w:r>
      <w:r w:rsidRPr="00FD367C">
        <w:rPr>
          <w:rFonts w:ascii="Times New Roman" w:eastAsia="MS Mincho" w:hAnsi="Times New Roman" w:cs="Simplified Arabic"/>
          <w:rtl/>
          <w:lang w:val="fr-FR" w:eastAsia="zh-CN"/>
        </w:rPr>
        <w:t>المتوسطات الحسابية لدور المؤسسات الاجتماعية المتخصصة في حماية الطفولة في مواجهة عمالة الأطفال من وجهة نظر الأخصائيين  الاجتماعين العاملين فيها  تبعا لمتغير الجنس.</w:t>
      </w:r>
    </w:p>
    <w:tbl>
      <w:tblPr>
        <w:bidiVisual/>
        <w:tblW w:w="9279" w:type="dxa"/>
        <w:jc w:val="center"/>
        <w:tblBorders>
          <w:top w:val="single" w:sz="8" w:space="0" w:color="auto"/>
          <w:bottom w:val="single" w:sz="8" w:space="0" w:color="auto"/>
          <w:insideH w:val="single" w:sz="8" w:space="0" w:color="auto"/>
        </w:tblBorders>
        <w:tblLook w:val="01E0"/>
      </w:tblPr>
      <w:tblGrid>
        <w:gridCol w:w="2545"/>
        <w:gridCol w:w="1162"/>
        <w:gridCol w:w="996"/>
        <w:gridCol w:w="1056"/>
        <w:gridCol w:w="1133"/>
        <w:gridCol w:w="1096"/>
        <w:gridCol w:w="1291"/>
      </w:tblGrid>
      <w:tr w:rsidR="00FD367C" w:rsidRPr="00FD367C" w:rsidTr="00FD367C">
        <w:trPr>
          <w:jc w:val="center"/>
        </w:trPr>
        <w:tc>
          <w:tcPr>
            <w:tcW w:w="2545" w:type="dxa"/>
            <w:vMerge w:val="restart"/>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الجنس</w:t>
            </w:r>
          </w:p>
        </w:tc>
        <w:tc>
          <w:tcPr>
            <w:tcW w:w="2158" w:type="dxa"/>
            <w:gridSpan w:val="2"/>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ذكر (ن=52)</w:t>
            </w:r>
          </w:p>
        </w:tc>
        <w:tc>
          <w:tcPr>
            <w:tcW w:w="2189" w:type="dxa"/>
            <w:gridSpan w:val="2"/>
            <w:shd w:val="clear" w:color="auto" w:fill="F2F2F2"/>
            <w:vAlign w:val="center"/>
          </w:tcPr>
          <w:p w:rsidR="00FD367C" w:rsidRPr="00FD367C" w:rsidRDefault="00FD367C" w:rsidP="00FD367C">
            <w:pPr>
              <w:bidi w:val="0"/>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أنثى (ن=108)</w:t>
            </w:r>
          </w:p>
        </w:tc>
        <w:tc>
          <w:tcPr>
            <w:tcW w:w="1096" w:type="dxa"/>
            <w:vMerge w:val="restart"/>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(ت)</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المحسوبة</w:t>
            </w:r>
          </w:p>
        </w:tc>
        <w:tc>
          <w:tcPr>
            <w:tcW w:w="1291" w:type="dxa"/>
            <w:vMerge w:val="restart"/>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مستوى الدلالة</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المحسوب</w:t>
            </w:r>
          </w:p>
        </w:tc>
      </w:tr>
      <w:tr w:rsidR="00FD367C" w:rsidRPr="00FD367C" w:rsidTr="00FD367C">
        <w:trPr>
          <w:jc w:val="center"/>
        </w:trPr>
        <w:tc>
          <w:tcPr>
            <w:tcW w:w="2545" w:type="dxa"/>
            <w:vMerge/>
            <w:tcBorders>
              <w:bottom w:val="single" w:sz="8" w:space="0" w:color="auto"/>
            </w:tcBorders>
            <w:vAlign w:val="center"/>
          </w:tcPr>
          <w:p w:rsidR="00FD367C" w:rsidRPr="00FD367C" w:rsidRDefault="00FD367C" w:rsidP="00FD367C">
            <w:pPr>
              <w:bidi w:val="0"/>
              <w:spacing w:after="0" w:line="240" w:lineRule="auto"/>
              <w:rPr>
                <w:rFonts w:ascii="Simplified Arabic" w:eastAsia="MS Mincho" w:hAnsi="Simplified Arabic" w:cs="Simplified Arabic"/>
                <w:lang w:val="fr-FR" w:eastAsia="zh-CN"/>
              </w:rPr>
            </w:pPr>
          </w:p>
        </w:tc>
        <w:tc>
          <w:tcPr>
            <w:tcW w:w="1162" w:type="dxa"/>
            <w:tcBorders>
              <w:bottom w:val="single" w:sz="8" w:space="0" w:color="auto"/>
              <w:right w:val="nil"/>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المتوسط</w:t>
            </w:r>
          </w:p>
        </w:tc>
        <w:tc>
          <w:tcPr>
            <w:tcW w:w="996" w:type="dxa"/>
            <w:tcBorders>
              <w:left w:val="nil"/>
              <w:bottom w:val="single" w:sz="8" w:space="0" w:color="auto"/>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الانحراف</w:t>
            </w:r>
          </w:p>
        </w:tc>
        <w:tc>
          <w:tcPr>
            <w:tcW w:w="1056" w:type="dxa"/>
            <w:tcBorders>
              <w:bottom w:val="single" w:sz="8" w:space="0" w:color="auto"/>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المتوسط</w:t>
            </w:r>
          </w:p>
        </w:tc>
        <w:tc>
          <w:tcPr>
            <w:tcW w:w="1133" w:type="dxa"/>
            <w:tcBorders>
              <w:bottom w:val="single" w:sz="8" w:space="0" w:color="auto"/>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الانحراف</w:t>
            </w:r>
          </w:p>
        </w:tc>
        <w:tc>
          <w:tcPr>
            <w:tcW w:w="0" w:type="auto"/>
            <w:vMerge/>
            <w:tcBorders>
              <w:bottom w:val="single" w:sz="8" w:space="0" w:color="auto"/>
            </w:tcBorders>
            <w:vAlign w:val="center"/>
          </w:tcPr>
          <w:p w:rsidR="00FD367C" w:rsidRPr="00FD367C" w:rsidRDefault="00FD367C" w:rsidP="00FD367C">
            <w:pPr>
              <w:bidi w:val="0"/>
              <w:spacing w:after="0" w:line="240" w:lineRule="auto"/>
              <w:rPr>
                <w:rFonts w:ascii="Simplified Arabic" w:eastAsia="MS Mincho" w:hAnsi="Simplified Arabic" w:cs="Simplified Arabic"/>
                <w:lang w:val="fr-FR" w:eastAsia="zh-CN"/>
              </w:rPr>
            </w:pPr>
          </w:p>
        </w:tc>
        <w:tc>
          <w:tcPr>
            <w:tcW w:w="0" w:type="auto"/>
            <w:vMerge/>
            <w:tcBorders>
              <w:bottom w:val="single" w:sz="8" w:space="0" w:color="auto"/>
            </w:tcBorders>
            <w:vAlign w:val="center"/>
          </w:tcPr>
          <w:p w:rsidR="00FD367C" w:rsidRPr="00FD367C" w:rsidRDefault="00FD367C" w:rsidP="00FD367C">
            <w:pPr>
              <w:bidi w:val="0"/>
              <w:spacing w:after="0" w:line="240" w:lineRule="auto"/>
              <w:rPr>
                <w:rFonts w:ascii="Simplified Arabic" w:eastAsia="MS Mincho" w:hAnsi="Simplified Arabic" w:cs="Simplified Arabic"/>
                <w:lang w:val="fr-FR" w:eastAsia="zh-CN"/>
              </w:rPr>
            </w:pPr>
          </w:p>
        </w:tc>
      </w:tr>
      <w:tr w:rsidR="00FD367C" w:rsidRPr="00FD367C" w:rsidTr="00FD367C">
        <w:trPr>
          <w:trHeight w:val="102"/>
          <w:jc w:val="center"/>
        </w:trPr>
        <w:tc>
          <w:tcPr>
            <w:tcW w:w="2545" w:type="dxa"/>
            <w:tcBorders>
              <w:bottom w:val="nil"/>
            </w:tcBorders>
          </w:tcPr>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على مستوى الفرد</w:t>
            </w:r>
          </w:p>
        </w:tc>
        <w:tc>
          <w:tcPr>
            <w:tcW w:w="1162" w:type="dxa"/>
            <w:tcBorders>
              <w:bottom w:val="nil"/>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3.8221</w:t>
            </w:r>
          </w:p>
        </w:tc>
        <w:tc>
          <w:tcPr>
            <w:tcW w:w="996" w:type="dxa"/>
            <w:tcBorders>
              <w:left w:val="nil"/>
              <w:bottom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.94983</w:t>
            </w:r>
            <w:r w:rsidRPr="00FD367C">
              <w:rPr>
                <w:rFonts w:ascii="Simplified Arabic" w:eastAsia="MS Mincho" w:hAnsi="Simplified Arabic" w:cs="Simplified Arabic"/>
                <w:rtl/>
                <w:lang w:val="fr-FR" w:eastAsia="zh-CN"/>
              </w:rPr>
              <w:t>0</w:t>
            </w:r>
          </w:p>
        </w:tc>
        <w:tc>
          <w:tcPr>
            <w:tcW w:w="1056" w:type="dxa"/>
            <w:tcBorders>
              <w:bottom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4.2523</w:t>
            </w:r>
          </w:p>
        </w:tc>
        <w:tc>
          <w:tcPr>
            <w:tcW w:w="1133" w:type="dxa"/>
            <w:tcBorders>
              <w:bottom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.73802</w:t>
            </w:r>
            <w:r w:rsidRPr="00FD367C">
              <w:rPr>
                <w:rFonts w:ascii="Simplified Arabic" w:eastAsia="MS Mincho" w:hAnsi="Simplified Arabic" w:cs="Simplified Arabic"/>
                <w:rtl/>
                <w:lang w:val="fr-FR" w:eastAsia="zh-CN"/>
              </w:rPr>
              <w:t>0</w:t>
            </w:r>
          </w:p>
        </w:tc>
        <w:tc>
          <w:tcPr>
            <w:tcW w:w="1096" w:type="dxa"/>
            <w:tcBorders>
              <w:bottom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-3.137</w:t>
            </w:r>
          </w:p>
        </w:tc>
        <w:tc>
          <w:tcPr>
            <w:tcW w:w="1291" w:type="dxa"/>
            <w:tcBorders>
              <w:bottom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tc>
      </w:tr>
      <w:tr w:rsidR="00FD367C" w:rsidRPr="00FD367C" w:rsidTr="00FD367C">
        <w:trPr>
          <w:trHeight w:val="68"/>
          <w:jc w:val="center"/>
        </w:trPr>
        <w:tc>
          <w:tcPr>
            <w:tcW w:w="2545" w:type="dxa"/>
            <w:tcBorders>
              <w:top w:val="nil"/>
              <w:bottom w:val="nil"/>
            </w:tcBorders>
          </w:tcPr>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lastRenderedPageBreak/>
              <w:t xml:space="preserve">على مستوى    </w:t>
            </w:r>
          </w:p>
        </w:tc>
        <w:tc>
          <w:tcPr>
            <w:tcW w:w="1162" w:type="dxa"/>
            <w:tcBorders>
              <w:top w:val="nil"/>
              <w:bottom w:val="nil"/>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3.9487</w:t>
            </w:r>
          </w:p>
        </w:tc>
        <w:tc>
          <w:tcPr>
            <w:tcW w:w="996" w:type="dxa"/>
            <w:tcBorders>
              <w:top w:val="nil"/>
              <w:left w:val="nil"/>
              <w:bottom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.99902</w:t>
            </w:r>
            <w:r w:rsidRPr="00FD367C">
              <w:rPr>
                <w:rFonts w:ascii="Simplified Arabic" w:eastAsia="MS Mincho" w:hAnsi="Simplified Arabic" w:cs="Simplified Arabic"/>
                <w:rtl/>
                <w:lang w:val="fr-FR" w:eastAsia="zh-CN"/>
              </w:rPr>
              <w:t>0</w:t>
            </w:r>
          </w:p>
        </w:tc>
        <w:tc>
          <w:tcPr>
            <w:tcW w:w="1056" w:type="dxa"/>
            <w:tcBorders>
              <w:top w:val="nil"/>
              <w:bottom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4.3776</w:t>
            </w:r>
          </w:p>
        </w:tc>
        <w:tc>
          <w:tcPr>
            <w:tcW w:w="1133" w:type="dxa"/>
            <w:tcBorders>
              <w:top w:val="nil"/>
              <w:bottom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.73733</w:t>
            </w:r>
            <w:r w:rsidRPr="00FD367C">
              <w:rPr>
                <w:rFonts w:ascii="Simplified Arabic" w:eastAsia="MS Mincho" w:hAnsi="Simplified Arabic" w:cs="Simplified Arabic"/>
                <w:rtl/>
                <w:lang w:val="fr-FR" w:eastAsia="zh-CN"/>
              </w:rPr>
              <w:t>0</w:t>
            </w:r>
          </w:p>
        </w:tc>
        <w:tc>
          <w:tcPr>
            <w:tcW w:w="1096" w:type="dxa"/>
            <w:tcBorders>
              <w:top w:val="nil"/>
              <w:bottom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-3.058</w:t>
            </w:r>
          </w:p>
        </w:tc>
        <w:tc>
          <w:tcPr>
            <w:tcW w:w="1291" w:type="dxa"/>
            <w:tcBorders>
              <w:top w:val="nil"/>
              <w:bottom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tc>
      </w:tr>
      <w:tr w:rsidR="00FD367C" w:rsidRPr="00FD367C" w:rsidTr="00FD367C">
        <w:trPr>
          <w:trHeight w:val="68"/>
          <w:jc w:val="center"/>
        </w:trPr>
        <w:tc>
          <w:tcPr>
            <w:tcW w:w="2545" w:type="dxa"/>
            <w:tcBorders>
              <w:top w:val="nil"/>
              <w:bottom w:val="single" w:sz="8" w:space="0" w:color="auto"/>
            </w:tcBorders>
          </w:tcPr>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على مستوى المجتمع</w:t>
            </w:r>
          </w:p>
        </w:tc>
        <w:tc>
          <w:tcPr>
            <w:tcW w:w="1162" w:type="dxa"/>
            <w:tcBorders>
              <w:top w:val="nil"/>
              <w:bottom w:val="single" w:sz="8" w:space="0" w:color="auto"/>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4.0024</w:t>
            </w:r>
          </w:p>
        </w:tc>
        <w:tc>
          <w:tcPr>
            <w:tcW w:w="996" w:type="dxa"/>
            <w:tcBorders>
              <w:top w:val="nil"/>
              <w:left w:val="nil"/>
              <w:bottom w:val="single" w:sz="8" w:space="0" w:color="auto"/>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.98316</w:t>
            </w:r>
            <w:r w:rsidRPr="00FD367C">
              <w:rPr>
                <w:rFonts w:ascii="Simplified Arabic" w:eastAsia="MS Mincho" w:hAnsi="Simplified Arabic" w:cs="Simplified Arabic"/>
                <w:rtl/>
                <w:lang w:val="fr-FR" w:eastAsia="zh-CN"/>
              </w:rPr>
              <w:t>0</w:t>
            </w:r>
          </w:p>
        </w:tc>
        <w:tc>
          <w:tcPr>
            <w:tcW w:w="1056" w:type="dxa"/>
            <w:tcBorders>
              <w:top w:val="nil"/>
              <w:bottom w:val="single" w:sz="8" w:space="0" w:color="auto"/>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4.3727</w:t>
            </w:r>
          </w:p>
        </w:tc>
        <w:tc>
          <w:tcPr>
            <w:tcW w:w="1133" w:type="dxa"/>
            <w:tcBorders>
              <w:top w:val="nil"/>
              <w:bottom w:val="single" w:sz="8" w:space="0" w:color="auto"/>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.73545</w:t>
            </w:r>
            <w:r w:rsidRPr="00FD367C">
              <w:rPr>
                <w:rFonts w:ascii="Simplified Arabic" w:eastAsia="MS Mincho" w:hAnsi="Simplified Arabic" w:cs="Simplified Arabic"/>
                <w:rtl/>
                <w:lang w:val="fr-FR" w:eastAsia="zh-CN"/>
              </w:rPr>
              <w:t>0</w:t>
            </w:r>
          </w:p>
        </w:tc>
        <w:tc>
          <w:tcPr>
            <w:tcW w:w="1096" w:type="dxa"/>
            <w:tcBorders>
              <w:top w:val="nil"/>
              <w:bottom w:val="single" w:sz="8" w:space="0" w:color="auto"/>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-2.664</w:t>
            </w:r>
          </w:p>
        </w:tc>
        <w:tc>
          <w:tcPr>
            <w:tcW w:w="1291" w:type="dxa"/>
            <w:tcBorders>
              <w:top w:val="nil"/>
              <w:bottom w:val="single" w:sz="8" w:space="0" w:color="auto"/>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tc>
      </w:tr>
      <w:tr w:rsidR="00FD367C" w:rsidRPr="00FD367C" w:rsidTr="00FD367C">
        <w:trPr>
          <w:trHeight w:val="68"/>
          <w:jc w:val="center"/>
        </w:trPr>
        <w:tc>
          <w:tcPr>
            <w:tcW w:w="2545" w:type="dxa"/>
            <w:tcBorders>
              <w:top w:val="single" w:sz="8" w:space="0" w:color="auto"/>
            </w:tcBorders>
            <w:shd w:val="clear" w:color="auto" w:fill="F2F2F2"/>
          </w:tcPr>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الدرجة الكلية</w:t>
            </w:r>
          </w:p>
        </w:tc>
        <w:tc>
          <w:tcPr>
            <w:tcW w:w="1162" w:type="dxa"/>
            <w:tcBorders>
              <w:top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3.9244</w:t>
            </w:r>
          </w:p>
        </w:tc>
        <w:tc>
          <w:tcPr>
            <w:tcW w:w="996" w:type="dxa"/>
            <w:tcBorders>
              <w:top w:val="single" w:sz="8" w:space="0" w:color="auto"/>
              <w:lef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.96147</w:t>
            </w:r>
            <w:r w:rsidRPr="00FD367C">
              <w:rPr>
                <w:rFonts w:ascii="Simplified Arabic" w:eastAsia="MS Mincho" w:hAnsi="Simplified Arabic" w:cs="Simplified Arabic"/>
                <w:rtl/>
                <w:lang w:val="fr-FR" w:eastAsia="zh-CN"/>
              </w:rPr>
              <w:t>0</w:t>
            </w:r>
          </w:p>
        </w:tc>
        <w:tc>
          <w:tcPr>
            <w:tcW w:w="1056" w:type="dxa"/>
            <w:tcBorders>
              <w:top w:val="single" w:sz="8" w:space="0" w:color="auto"/>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4.3342</w:t>
            </w:r>
          </w:p>
        </w:tc>
        <w:tc>
          <w:tcPr>
            <w:tcW w:w="1133" w:type="dxa"/>
            <w:tcBorders>
              <w:top w:val="single" w:sz="8" w:space="0" w:color="auto"/>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.69484</w:t>
            </w:r>
            <w:r w:rsidRPr="00FD367C">
              <w:rPr>
                <w:rFonts w:ascii="Simplified Arabic" w:eastAsia="MS Mincho" w:hAnsi="Simplified Arabic" w:cs="Simplified Arabic"/>
                <w:rtl/>
                <w:lang w:val="fr-FR" w:eastAsia="zh-CN"/>
              </w:rPr>
              <w:t>0</w:t>
            </w:r>
          </w:p>
        </w:tc>
        <w:tc>
          <w:tcPr>
            <w:tcW w:w="1096" w:type="dxa"/>
            <w:tcBorders>
              <w:top w:val="single" w:sz="8" w:space="0" w:color="auto"/>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-3.070</w:t>
            </w:r>
          </w:p>
        </w:tc>
        <w:tc>
          <w:tcPr>
            <w:tcW w:w="1291" w:type="dxa"/>
            <w:tcBorders>
              <w:top w:val="single" w:sz="8" w:space="0" w:color="auto"/>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tc>
      </w:tr>
    </w:tbl>
    <w:p w:rsidR="00FD367C" w:rsidRPr="00FD367C" w:rsidRDefault="00FD367C" w:rsidP="00FD367C">
      <w:pPr>
        <w:spacing w:after="0" w:line="240" w:lineRule="auto"/>
        <w:jc w:val="lowKashida"/>
        <w:rPr>
          <w:rFonts w:ascii="Times New Roman" w:eastAsia="MS Mincho" w:hAnsi="Times New Roman" w:cs="Times New Roman"/>
          <w:sz w:val="24"/>
          <w:szCs w:val="24"/>
          <w:rtl/>
          <w:lang w:val="fr-FR" w:eastAsia="zh-CN"/>
        </w:rPr>
      </w:pPr>
      <w:r w:rsidRPr="00FD367C">
        <w:rPr>
          <w:rFonts w:ascii="Times New Roman" w:eastAsia="MS Mincho" w:hAnsi="Times New Roman" w:cs="Times New Roman" w:hint="cs"/>
          <w:sz w:val="24"/>
          <w:szCs w:val="24"/>
          <w:rtl/>
          <w:lang w:val="fr-FR" w:eastAsia="zh-CN"/>
        </w:rPr>
        <w:t xml:space="preserve">*دال </w:t>
      </w:r>
      <w:r w:rsidR="00D84BF0" w:rsidRPr="00FD367C">
        <w:rPr>
          <w:rFonts w:ascii="Times New Roman" w:eastAsia="MS Mincho" w:hAnsi="Times New Roman" w:cs="Times New Roman" w:hint="cs"/>
          <w:sz w:val="24"/>
          <w:szCs w:val="24"/>
          <w:rtl/>
          <w:lang w:val="fr-FR" w:eastAsia="zh-CN"/>
        </w:rPr>
        <w:t>إحصائياً عند</w:t>
      </w:r>
      <w:r w:rsidRPr="00FD367C">
        <w:rPr>
          <w:rFonts w:ascii="Times New Roman" w:eastAsia="MS Mincho" w:hAnsi="Times New Roman" w:cs="Times New Roman" w:hint="cs"/>
          <w:sz w:val="24"/>
          <w:szCs w:val="24"/>
          <w:rtl/>
          <w:lang w:val="fr-FR" w:eastAsia="zh-CN"/>
        </w:rPr>
        <w:t xml:space="preserve"> مستوى الدلالة (</w:t>
      </w:r>
      <w:r w:rsidRPr="00FD367C">
        <w:rPr>
          <w:rFonts w:ascii="Times New Roman" w:eastAsia="MS Mincho" w:hAnsi="Times New Roman" w:cs="Times New Roman"/>
          <w:sz w:val="24"/>
          <w:szCs w:val="24"/>
          <w:lang w:val="fr-FR" w:eastAsia="zh-CN"/>
        </w:rPr>
        <w:sym w:font="Symbol" w:char="F061"/>
      </w:r>
      <w:r w:rsidRPr="00FD367C">
        <w:rPr>
          <w:rFonts w:ascii="Times New Roman" w:eastAsia="MS Mincho" w:hAnsi="Times New Roman" w:cs="Times New Roman"/>
          <w:sz w:val="24"/>
          <w:szCs w:val="24"/>
          <w:lang w:val="fr-FR" w:eastAsia="zh-CN"/>
        </w:rPr>
        <w:t>≤0,05</w:t>
      </w:r>
      <w:r w:rsidRPr="00FD367C">
        <w:rPr>
          <w:rFonts w:ascii="Times New Roman" w:eastAsia="MS Mincho" w:hAnsi="Times New Roman" w:cs="Times New Roman" w:hint="cs"/>
          <w:sz w:val="24"/>
          <w:szCs w:val="24"/>
          <w:rtl/>
          <w:lang w:val="fr-FR" w:eastAsia="zh-CN"/>
        </w:rPr>
        <w:t xml:space="preserve">)    </w:t>
      </w:r>
    </w:p>
    <w:p w:rsidR="00FD367C" w:rsidRPr="00FD367C" w:rsidRDefault="00FD367C" w:rsidP="00FD367C">
      <w:pPr>
        <w:spacing w:after="0" w:line="240" w:lineRule="auto"/>
        <w:jc w:val="lowKashida"/>
        <w:rPr>
          <w:rFonts w:ascii="Simplified Arabic" w:eastAsia="MS Mincho" w:hAnsi="Simplified Arabic" w:cs="Simplified Arabic"/>
          <w:sz w:val="28"/>
          <w:szCs w:val="28"/>
          <w:rtl/>
          <w:lang w:val="fr-FR" w:eastAsia="zh-CN"/>
        </w:rPr>
      </w:pPr>
      <w:r w:rsidRPr="00FD367C">
        <w:rPr>
          <w:rFonts w:ascii="Simplified Arabic" w:eastAsia="MS Mincho" w:hAnsi="Simplified Arabic" w:cs="Simplified Arabic"/>
          <w:sz w:val="28"/>
          <w:szCs w:val="28"/>
          <w:rtl/>
          <w:lang w:val="fr-FR" w:eastAsia="zh-CN"/>
        </w:rPr>
        <w:t>يتضح من الجدول (</w:t>
      </w:r>
      <w:r w:rsidRPr="00FD367C">
        <w:rPr>
          <w:rFonts w:ascii="Simplified Arabic" w:eastAsia="MS Mincho" w:hAnsi="Simplified Arabic" w:cs="Simplified Arabic" w:hint="cs"/>
          <w:sz w:val="28"/>
          <w:szCs w:val="28"/>
          <w:rtl/>
          <w:lang w:val="fr-FR" w:eastAsia="zh-CN"/>
        </w:rPr>
        <w:t>10</w:t>
      </w:r>
      <w:r w:rsidRPr="00FD367C">
        <w:rPr>
          <w:rFonts w:ascii="Simplified Arabic" w:eastAsia="MS Mincho" w:hAnsi="Simplified Arabic" w:cs="Simplified Arabic"/>
          <w:sz w:val="28"/>
          <w:szCs w:val="28"/>
          <w:rtl/>
          <w:lang w:val="fr-FR" w:eastAsia="zh-CN"/>
        </w:rPr>
        <w:t xml:space="preserve">) أن قيمة مستوى الدلالة المحسوب </w:t>
      </w:r>
      <w:r w:rsidRPr="00FD367C">
        <w:rPr>
          <w:rFonts w:ascii="Simplified Arabic" w:eastAsia="MS Mincho" w:hAnsi="Simplified Arabic" w:cs="Simplified Arabic" w:hint="cs"/>
          <w:sz w:val="28"/>
          <w:szCs w:val="28"/>
          <w:rtl/>
          <w:lang w:val="fr-FR" w:eastAsia="zh-CN"/>
        </w:rPr>
        <w:t xml:space="preserve">على </w:t>
      </w:r>
      <w:r w:rsidRPr="00FD367C">
        <w:rPr>
          <w:rFonts w:ascii="Simplified Arabic" w:eastAsia="MS Mincho" w:hAnsi="Simplified Arabic" w:cs="Simplified Arabic"/>
          <w:sz w:val="28"/>
          <w:szCs w:val="28"/>
          <w:rtl/>
          <w:lang w:val="fr-FR" w:eastAsia="zh-CN"/>
        </w:rPr>
        <w:t>الدرجة الكلية</w:t>
      </w:r>
      <w:r w:rsidRPr="00FD367C">
        <w:rPr>
          <w:rFonts w:ascii="Simplified Arabic" w:eastAsia="MS Mincho" w:hAnsi="Simplified Arabic" w:cs="Simplified Arabic" w:hint="cs"/>
          <w:sz w:val="28"/>
          <w:szCs w:val="28"/>
          <w:rtl/>
          <w:lang w:val="fr-FR" w:eastAsia="zh-CN"/>
        </w:rPr>
        <w:t xml:space="preserve"> وعلى جميع المجالات </w:t>
      </w:r>
      <w:r w:rsidRPr="00FD367C">
        <w:rPr>
          <w:rFonts w:ascii="Simplified Arabic" w:eastAsia="MS Mincho" w:hAnsi="Simplified Arabic" w:cs="Simplified Arabic"/>
          <w:sz w:val="28"/>
          <w:szCs w:val="28"/>
          <w:rtl/>
          <w:lang w:val="fr-FR" w:eastAsia="zh-CN"/>
        </w:rPr>
        <w:t xml:space="preserve">تبعا لمتغير الجنس قد بلغت على </w:t>
      </w:r>
      <w:r w:rsidR="00D84BF0" w:rsidRPr="00FD367C">
        <w:rPr>
          <w:rFonts w:ascii="Simplified Arabic" w:eastAsia="MS Mincho" w:hAnsi="Simplified Arabic" w:cs="Simplified Arabic" w:hint="cs"/>
          <w:sz w:val="28"/>
          <w:szCs w:val="28"/>
          <w:rtl/>
          <w:lang w:val="fr-FR" w:eastAsia="zh-CN"/>
        </w:rPr>
        <w:t>التوالي (0</w:t>
      </w:r>
      <w:r w:rsidRPr="00FD367C">
        <w:rPr>
          <w:rFonts w:ascii="Simplified Arabic" w:eastAsia="MS Mincho" w:hAnsi="Simplified Arabic" w:cs="Simplified Arabic"/>
          <w:sz w:val="28"/>
          <w:szCs w:val="28"/>
          <w:rtl/>
          <w:lang w:val="fr-FR" w:eastAsia="zh-CN"/>
        </w:rPr>
        <w:t>.</w:t>
      </w:r>
      <w:r w:rsidRPr="00FD367C">
        <w:rPr>
          <w:rFonts w:ascii="Simplified Arabic" w:eastAsia="MS Mincho" w:hAnsi="Simplified Arabic" w:cs="Simplified Arabic" w:hint="cs"/>
          <w:sz w:val="28"/>
          <w:szCs w:val="28"/>
          <w:rtl/>
          <w:lang w:val="fr-FR" w:eastAsia="zh-CN"/>
        </w:rPr>
        <w:t>00</w:t>
      </w:r>
      <w:r w:rsidRPr="00FD367C">
        <w:rPr>
          <w:rFonts w:ascii="Simplified Arabic" w:eastAsia="MS Mincho" w:hAnsi="Simplified Arabic" w:cs="Simplified Arabic"/>
          <w:sz w:val="28"/>
          <w:szCs w:val="28"/>
          <w:rtl/>
          <w:lang w:val="fr-FR" w:eastAsia="zh-CN"/>
        </w:rPr>
        <w:t>) وهذه القيم</w:t>
      </w:r>
      <w:r w:rsidRPr="00FD367C">
        <w:rPr>
          <w:rFonts w:ascii="Simplified Arabic" w:eastAsia="MS Mincho" w:hAnsi="Simplified Arabic" w:cs="Simplified Arabic" w:hint="cs"/>
          <w:sz w:val="28"/>
          <w:szCs w:val="28"/>
          <w:rtl/>
          <w:lang w:val="fr-FR" w:eastAsia="zh-CN"/>
        </w:rPr>
        <w:t xml:space="preserve">ة أقل </w:t>
      </w:r>
      <w:r w:rsidRPr="00FD367C">
        <w:rPr>
          <w:rFonts w:ascii="Simplified Arabic" w:eastAsia="MS Mincho" w:hAnsi="Simplified Arabic" w:cs="Simplified Arabic"/>
          <w:sz w:val="28"/>
          <w:szCs w:val="28"/>
          <w:rtl/>
          <w:lang w:val="fr-FR" w:eastAsia="zh-CN"/>
        </w:rPr>
        <w:t>من قيمة مستوى الدلالة المحدد للدراسة (0.05</w:t>
      </w:r>
      <w:r w:rsidRPr="00FD367C">
        <w:rPr>
          <w:rFonts w:ascii="Simplified Arabic" w:eastAsia="MS Mincho" w:hAnsi="Simplified Arabic" w:cs="Simplified Arabic"/>
          <w:sz w:val="28"/>
          <w:szCs w:val="28"/>
          <w:lang w:val="fr-FR" w:eastAsia="zh-CN"/>
        </w:rPr>
        <w:sym w:font="Symbol" w:char="0061"/>
      </w:r>
      <w:r w:rsidRPr="00FD367C">
        <w:rPr>
          <w:rFonts w:ascii="Times New Roman" w:eastAsia="MS Mincho" w:hAnsi="Times New Roman" w:cs="Times New Roman"/>
          <w:sz w:val="28"/>
          <w:szCs w:val="28"/>
          <w:lang w:val="fr-FR" w:eastAsia="zh-CN"/>
        </w:rPr>
        <w:t>≤</w:t>
      </w:r>
      <w:r w:rsidRPr="00FD367C">
        <w:rPr>
          <w:rFonts w:ascii="Simplified Arabic" w:eastAsia="MS Mincho" w:hAnsi="Simplified Arabic" w:cs="Simplified Arabic"/>
          <w:sz w:val="28"/>
          <w:szCs w:val="28"/>
          <w:rtl/>
          <w:lang w:val="fr-FR" w:eastAsia="zh-CN"/>
        </w:rPr>
        <w:t xml:space="preserve">)أي أننا </w:t>
      </w:r>
      <w:r w:rsidRPr="00FD367C">
        <w:rPr>
          <w:rFonts w:ascii="Simplified Arabic" w:eastAsia="MS Mincho" w:hAnsi="Simplified Arabic" w:cs="Simplified Arabic" w:hint="cs"/>
          <w:sz w:val="28"/>
          <w:szCs w:val="28"/>
          <w:rtl/>
          <w:lang w:val="fr-FR" w:eastAsia="zh-CN"/>
        </w:rPr>
        <w:t>نرفض</w:t>
      </w:r>
      <w:r w:rsidRPr="00FD367C">
        <w:rPr>
          <w:rFonts w:ascii="Simplified Arabic" w:eastAsia="MS Mincho" w:hAnsi="Simplified Arabic" w:cs="Simplified Arabic"/>
          <w:sz w:val="28"/>
          <w:szCs w:val="28"/>
          <w:rtl/>
          <w:lang w:val="fr-FR" w:eastAsia="zh-CN"/>
        </w:rPr>
        <w:t xml:space="preserve"> الفرضية الصفرية القائلة بأنه لا توجد فروق ذات دلالة إحصائية على مستوى الدلالة(0.05</w:t>
      </w:r>
      <w:r w:rsidRPr="00FD367C">
        <w:rPr>
          <w:rFonts w:ascii="Simplified Arabic" w:eastAsia="MS Mincho" w:hAnsi="Simplified Arabic" w:cs="Simplified Arabic"/>
          <w:sz w:val="28"/>
          <w:szCs w:val="28"/>
          <w:lang w:val="fr-FR" w:eastAsia="zh-CN"/>
        </w:rPr>
        <w:sym w:font="Symbol" w:char="0061"/>
      </w:r>
      <w:r w:rsidRPr="00FD367C">
        <w:rPr>
          <w:rFonts w:ascii="Times New Roman" w:eastAsia="MS Mincho" w:hAnsi="Times New Roman" w:cs="Times New Roman"/>
          <w:sz w:val="28"/>
          <w:szCs w:val="28"/>
          <w:lang w:val="fr-FR" w:eastAsia="zh-CN"/>
        </w:rPr>
        <w:t>≤</w:t>
      </w:r>
      <w:r w:rsidRPr="00FD367C">
        <w:rPr>
          <w:rFonts w:ascii="Simplified Arabic" w:eastAsia="MS Mincho" w:hAnsi="Simplified Arabic" w:cs="Simplified Arabic"/>
          <w:sz w:val="28"/>
          <w:szCs w:val="28"/>
          <w:rtl/>
          <w:lang w:val="fr-FR" w:eastAsia="zh-CN"/>
        </w:rPr>
        <w:t>) في المتوسطات الحسابية لدور المؤسسات الاجتماعية المتخصصة في حماية الطفولة في مواجهة عمالة الأطفال من وجهة نظر الأخصائيين  الاجتماعين العاملين فيهاتبعا لمتغير الجنس</w:t>
      </w:r>
      <w:r w:rsidRPr="00FD367C">
        <w:rPr>
          <w:rFonts w:ascii="Simplified Arabic" w:eastAsia="MS Mincho" w:hAnsi="Simplified Arabic" w:cs="Simplified Arabic" w:hint="cs"/>
          <w:sz w:val="28"/>
          <w:szCs w:val="28"/>
          <w:rtl/>
          <w:lang w:val="fr-FR" w:eastAsia="zh-CN"/>
        </w:rPr>
        <w:t>، وكانت هذه الفروق لصالح الإناث</w:t>
      </w:r>
      <w:r w:rsidRPr="00FD367C">
        <w:rPr>
          <w:rFonts w:ascii="Simplified Arabic" w:eastAsia="MS Mincho" w:hAnsi="Simplified Arabic" w:cs="Simplified Arabic"/>
          <w:sz w:val="28"/>
          <w:szCs w:val="28"/>
          <w:rtl/>
          <w:lang w:val="fr-FR" w:eastAsia="zh-CN"/>
        </w:rPr>
        <w:t>.</w:t>
      </w:r>
      <w:r w:rsidRPr="00FD367C">
        <w:rPr>
          <w:rFonts w:ascii="Simplified Arabic" w:eastAsia="SimSun" w:hAnsi="Simplified Arabic" w:cs="Simplified Arabic" w:hint="cs"/>
          <w:sz w:val="28"/>
          <w:szCs w:val="28"/>
          <w:rtl/>
          <w:lang w:val="fr-FR" w:eastAsia="zh-CN"/>
        </w:rPr>
        <w:t xml:space="preserve">وتفسر الباحثة هذه النتيجة بأن الإناث (الأمهات) أكثر قربا من الأطفال في المجتمع الفلسطيني نتيجة لطبيعة عمل الأب خارج البيت لساعات طويلة ما يجعل القدوة الأولى للطفل هو الأم، وهي الأقدر على التأثير في الطفل، مما يجعلها أكثر قدرة على التواصل مع المؤسسات المتخصصة في حماية الطفولة وأكثر قدرة على الإحساس بأثرها على الطفل. </w:t>
      </w:r>
    </w:p>
    <w:p w:rsidR="00FD367C" w:rsidRPr="00FD367C" w:rsidRDefault="00FD367C" w:rsidP="00FD367C">
      <w:pPr>
        <w:spacing w:after="0" w:line="240" w:lineRule="auto"/>
        <w:jc w:val="both"/>
        <w:rPr>
          <w:rFonts w:ascii="Simplified Arabic" w:eastAsia="SimSun" w:hAnsi="Simplified Arabic" w:cs="Simplified Arabic"/>
          <w:sz w:val="28"/>
          <w:szCs w:val="28"/>
          <w:rtl/>
          <w:lang w:val="fr-FR" w:eastAsia="zh-CN"/>
        </w:rPr>
      </w:pPr>
      <w:r w:rsidRPr="00FD367C">
        <w:rPr>
          <w:rFonts w:ascii="Simplified Arabic" w:eastAsia="SimSun" w:hAnsi="Simplified Arabic" w:cs="Simplified Arabic" w:hint="cs"/>
          <w:sz w:val="28"/>
          <w:szCs w:val="28"/>
          <w:rtl/>
          <w:lang w:val="fr-FR" w:eastAsia="zh-CN"/>
        </w:rPr>
        <w:t xml:space="preserve">توافقت هذه النتيجة مع دراسة زغير والقاعود (2015)، في حين  تعارضت هذه النتيجة مع </w:t>
      </w:r>
      <w:r w:rsidRPr="00FD367C">
        <w:rPr>
          <w:rFonts w:ascii="Simplified Arabic" w:eastAsia="SimSun" w:hAnsi="Simplified Arabic" w:cs="Simplified Arabic" w:hint="cs"/>
          <w:color w:val="000000"/>
          <w:sz w:val="28"/>
          <w:szCs w:val="28"/>
          <w:rtl/>
          <w:lang w:val="fr-FR" w:eastAsia="zh-CN"/>
        </w:rPr>
        <w:t>دراسة كل من القضيبي (2021) ، المغاوري (2018)،</w:t>
      </w:r>
      <w:r w:rsidRPr="00FD367C">
        <w:rPr>
          <w:rFonts w:ascii="Simplified Arabic" w:eastAsia="SimSun" w:hAnsi="Simplified Arabic" w:cs="Simplified Arabic" w:hint="cs"/>
          <w:sz w:val="28"/>
          <w:szCs w:val="28"/>
          <w:rtl/>
          <w:lang w:val="fr-FR" w:eastAsia="zh-CN"/>
        </w:rPr>
        <w:t xml:space="preserve">الطوشي (2015)ودراسة </w:t>
      </w:r>
      <w:r w:rsidRPr="00FD367C">
        <w:rPr>
          <w:rFonts w:ascii="Simplified Arabic" w:eastAsia="SimSun" w:hAnsi="Simplified Arabic" w:cs="Simplified Arabic"/>
          <w:sz w:val="28"/>
          <w:szCs w:val="28"/>
          <w:rtl/>
          <w:lang w:val="fr-FR" w:eastAsia="zh-CN"/>
        </w:rPr>
        <w:t>علاوي (2015)</w:t>
      </w:r>
      <w:r w:rsidRPr="00FD367C">
        <w:rPr>
          <w:rFonts w:ascii="Simplified Arabic" w:eastAsia="SimSun" w:hAnsi="Simplified Arabic" w:cs="Simplified Arabic" w:hint="cs"/>
          <w:sz w:val="28"/>
          <w:szCs w:val="28"/>
          <w:rtl/>
          <w:lang w:val="fr-FR" w:eastAsia="zh-CN"/>
        </w:rPr>
        <w:t xml:space="preserve">، التي لم تجد فروقا لصالح الجنس. </w:t>
      </w:r>
    </w:p>
    <w:p w:rsidR="00FD367C" w:rsidRPr="00FD367C" w:rsidRDefault="00FD367C" w:rsidP="00FD367C">
      <w:pPr>
        <w:spacing w:after="0" w:line="240" w:lineRule="auto"/>
        <w:jc w:val="lowKashida"/>
        <w:rPr>
          <w:rFonts w:ascii="Times New Roman" w:eastAsia="MS Mincho" w:hAnsi="Times New Roman" w:cs="Simplified Arabic"/>
          <w:sz w:val="28"/>
          <w:szCs w:val="28"/>
          <w:rtl/>
          <w:lang w:val="fr-FR" w:eastAsia="zh-CN"/>
        </w:rPr>
      </w:pPr>
      <w:r w:rsidRPr="00D62E32">
        <w:rPr>
          <w:rFonts w:ascii="Times New Roman" w:eastAsia="MS Mincho" w:hAnsi="Times New Roman" w:cs="Simplified Arabic" w:hint="cs"/>
          <w:b/>
          <w:bCs/>
          <w:sz w:val="36"/>
          <w:szCs w:val="36"/>
          <w:rtl/>
          <w:lang w:val="fr-FR" w:eastAsia="zh-CN"/>
        </w:rPr>
        <w:t>النتائج المتعلقة بالفرضية الثانية:</w:t>
      </w:r>
      <w:r w:rsidRPr="00FD367C">
        <w:rPr>
          <w:rFonts w:ascii="Simplified Arabic" w:eastAsia="MS Mincho" w:hAnsi="Simplified Arabic" w:cs="Simplified Arabic"/>
          <w:sz w:val="28"/>
          <w:szCs w:val="28"/>
          <w:rtl/>
          <w:lang w:val="fr-FR" w:eastAsia="zh-CN"/>
        </w:rPr>
        <w:t>لا توجد فروق ذات دلالة إحصائية على مستوى الدلالة(0.05</w:t>
      </w:r>
      <w:r w:rsidRPr="00FD367C">
        <w:rPr>
          <w:rFonts w:ascii="Simplified Arabic" w:eastAsia="MS Mincho" w:hAnsi="Simplified Arabic" w:cs="Simplified Arabic"/>
          <w:sz w:val="28"/>
          <w:szCs w:val="28"/>
          <w:lang w:val="fr-FR" w:eastAsia="zh-CN"/>
        </w:rPr>
        <w:sym w:font="Symbol" w:char="0061"/>
      </w:r>
      <w:r w:rsidRPr="00FD367C">
        <w:rPr>
          <w:rFonts w:ascii="Times New Roman" w:eastAsia="MS Mincho" w:hAnsi="Times New Roman" w:cs="Times New Roman"/>
          <w:sz w:val="28"/>
          <w:szCs w:val="28"/>
          <w:lang w:val="fr-FR" w:eastAsia="zh-CN"/>
        </w:rPr>
        <w:t>≤</w:t>
      </w:r>
      <w:r w:rsidRPr="00FD367C">
        <w:rPr>
          <w:rFonts w:ascii="Simplified Arabic" w:eastAsia="MS Mincho" w:hAnsi="Simplified Arabic" w:cs="Simplified Arabic"/>
          <w:sz w:val="28"/>
          <w:szCs w:val="28"/>
          <w:rtl/>
          <w:lang w:val="fr-FR" w:eastAsia="zh-CN"/>
        </w:rPr>
        <w:t>) في المتوسطات الحسابية ل</w:t>
      </w:r>
      <w:r w:rsidRPr="00FD367C">
        <w:rPr>
          <w:rFonts w:ascii="Simplified Arabic" w:eastAsia="MS Mincho" w:hAnsi="Simplified Arabic" w:cs="Simplified Arabic" w:hint="cs"/>
          <w:sz w:val="28"/>
          <w:szCs w:val="28"/>
          <w:rtl/>
          <w:lang w:val="fr-FR" w:eastAsia="zh-CN"/>
        </w:rPr>
        <w:t>دور المؤسسات</w:t>
      </w:r>
      <w:r w:rsidRPr="00FD367C">
        <w:rPr>
          <w:rFonts w:ascii="Simplified Arabic" w:eastAsia="MS Mincho" w:hAnsi="Simplified Arabic" w:cs="Simplified Arabic"/>
          <w:sz w:val="28"/>
          <w:szCs w:val="28"/>
          <w:rtl/>
          <w:lang w:val="fr-FR" w:eastAsia="zh-CN"/>
        </w:rPr>
        <w:t xml:space="preserve"> الاجتماعية المتخصصة في حماية الطفولة في مواجهة عمالة الأطفال من وجهة نظر الأخصائيين الاجتماعين العاملين فيها   تبعا لمتغير المؤهل العلمي.</w:t>
      </w:r>
    </w:p>
    <w:p w:rsidR="00FD367C" w:rsidRPr="00FD367C" w:rsidRDefault="00FD367C" w:rsidP="00FD367C">
      <w:pPr>
        <w:spacing w:after="0" w:line="240" w:lineRule="auto"/>
        <w:jc w:val="lowKashida"/>
        <w:rPr>
          <w:rFonts w:ascii="Simplified Arabic" w:eastAsia="MS Mincho" w:hAnsi="Simplified Arabic" w:cs="Simplified Arabic"/>
          <w:sz w:val="28"/>
          <w:szCs w:val="28"/>
          <w:rtl/>
          <w:lang w:val="fr-FR" w:eastAsia="zh-CN"/>
        </w:rPr>
      </w:pPr>
      <w:r w:rsidRPr="00FD367C">
        <w:rPr>
          <w:rFonts w:ascii="Simplified Arabic" w:eastAsia="MS Mincho" w:hAnsi="Simplified Arabic" w:cs="Simplified Arabic"/>
          <w:sz w:val="28"/>
          <w:szCs w:val="28"/>
          <w:rtl/>
          <w:lang w:val="fr-FR" w:eastAsia="zh-CN"/>
        </w:rPr>
        <w:t>ومن أجل فحص الفرضية تم استخراج المتوسطات الحسابية تبعا لمتغير المؤهل العلمي ومن ثم استخدم تحليل التباين الأحادي  للتعرف على دلالة الفروق في المتوسطات الحسابية تبعا لمتغير</w:t>
      </w:r>
      <w:r w:rsidRPr="00FD367C">
        <w:rPr>
          <w:rFonts w:ascii="Simplified Arabic" w:eastAsia="MS Mincho" w:hAnsi="Simplified Arabic" w:cs="Simplified Arabic"/>
          <w:noProof/>
          <w:sz w:val="28"/>
          <w:szCs w:val="28"/>
          <w:rtl/>
          <w:lang w:val="fr-FR" w:eastAsia="zh-CN"/>
        </w:rPr>
        <w:t xml:space="preserve"> المؤهل العلمي </w:t>
      </w:r>
      <w:r w:rsidRPr="00FD367C">
        <w:rPr>
          <w:rFonts w:ascii="Simplified Arabic" w:eastAsia="MS Mincho" w:hAnsi="Simplified Arabic" w:cs="Simplified Arabic"/>
          <w:sz w:val="28"/>
          <w:szCs w:val="28"/>
          <w:rtl/>
          <w:lang w:val="fr-FR" w:eastAsia="zh-CN"/>
        </w:rPr>
        <w:t>والجداول (</w:t>
      </w:r>
      <w:r w:rsidRPr="00FD367C">
        <w:rPr>
          <w:rFonts w:ascii="Simplified Arabic" w:eastAsia="MS Mincho" w:hAnsi="Simplified Arabic" w:cs="Simplified Arabic" w:hint="cs"/>
          <w:sz w:val="28"/>
          <w:szCs w:val="28"/>
          <w:rtl/>
          <w:lang w:val="fr-FR" w:eastAsia="zh-CN"/>
        </w:rPr>
        <w:t>11</w:t>
      </w:r>
      <w:r w:rsidRPr="00FD367C">
        <w:rPr>
          <w:rFonts w:ascii="Simplified Arabic" w:eastAsia="MS Mincho" w:hAnsi="Simplified Arabic" w:cs="Simplified Arabic"/>
          <w:sz w:val="28"/>
          <w:szCs w:val="28"/>
          <w:rtl/>
          <w:lang w:val="fr-FR" w:eastAsia="zh-CN"/>
        </w:rPr>
        <w:t>)و(</w:t>
      </w:r>
      <w:r w:rsidRPr="00FD367C">
        <w:rPr>
          <w:rFonts w:ascii="Simplified Arabic" w:eastAsia="MS Mincho" w:hAnsi="Simplified Arabic" w:cs="Simplified Arabic" w:hint="cs"/>
          <w:sz w:val="28"/>
          <w:szCs w:val="28"/>
          <w:rtl/>
          <w:lang w:val="fr-FR" w:eastAsia="zh-CN"/>
        </w:rPr>
        <w:t>12</w:t>
      </w:r>
      <w:r w:rsidRPr="00FD367C">
        <w:rPr>
          <w:rFonts w:ascii="Simplified Arabic" w:eastAsia="MS Mincho" w:hAnsi="Simplified Arabic" w:cs="Simplified Arabic"/>
          <w:sz w:val="28"/>
          <w:szCs w:val="28"/>
          <w:rtl/>
          <w:lang w:val="fr-FR" w:eastAsia="zh-CN"/>
        </w:rPr>
        <w:t>) تبين ذلك:</w:t>
      </w:r>
    </w:p>
    <w:p w:rsidR="00FD367C" w:rsidRPr="00FD367C" w:rsidRDefault="00FD367C" w:rsidP="00FD367C">
      <w:pPr>
        <w:spacing w:after="0" w:line="240" w:lineRule="auto"/>
        <w:jc w:val="center"/>
        <w:rPr>
          <w:rFonts w:ascii="Times New Roman" w:eastAsia="MS Mincho" w:hAnsi="Times New Roman" w:cs="Simplified Arabic"/>
          <w:rtl/>
          <w:lang w:val="fr-FR" w:eastAsia="zh-CN"/>
        </w:rPr>
      </w:pPr>
      <w:r w:rsidRPr="00FD367C">
        <w:rPr>
          <w:rFonts w:ascii="Times New Roman" w:eastAsia="MS Mincho" w:hAnsi="Times New Roman" w:cs="Simplified Arabic" w:hint="cs"/>
          <w:rtl/>
          <w:lang w:val="fr-FR" w:eastAsia="zh-CN"/>
        </w:rPr>
        <w:t xml:space="preserve">جدول (11) المتوسطات الحسابية </w:t>
      </w:r>
      <w:r w:rsidRPr="00FD367C">
        <w:rPr>
          <w:rFonts w:ascii="Times New Roman" w:eastAsia="MS Mincho" w:hAnsi="Times New Roman" w:cs="Simplified Arabic"/>
          <w:rtl/>
          <w:lang w:val="fr-FR" w:eastAsia="zh-CN"/>
        </w:rPr>
        <w:t xml:space="preserve">لدور المؤسسات الاجتماعية المتخصصة في حماية الطفولة في مواجهة عمالة الأطفال من وجهة نظر الأخصائيين الاجتماعين العاملين فيها   تبعا لمتغير المؤهل العلمي </w:t>
      </w:r>
      <w:r w:rsidRPr="00FD367C">
        <w:rPr>
          <w:rFonts w:ascii="Times New Roman" w:eastAsia="MS Mincho" w:hAnsi="Times New Roman" w:cs="Simplified Arabic" w:hint="cs"/>
          <w:rtl/>
          <w:lang w:val="fr-FR" w:eastAsia="zh-CN"/>
        </w:rPr>
        <w:t>.</w:t>
      </w:r>
    </w:p>
    <w:tbl>
      <w:tblPr>
        <w:bidiVisual/>
        <w:tblW w:w="6794" w:type="dxa"/>
        <w:jc w:val="center"/>
        <w:tblInd w:w="-7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tblPr>
      <w:tblGrid>
        <w:gridCol w:w="2957"/>
        <w:gridCol w:w="1112"/>
        <w:gridCol w:w="1102"/>
        <w:gridCol w:w="1623"/>
      </w:tblGrid>
      <w:tr w:rsidR="00FD367C" w:rsidRPr="00FD367C" w:rsidTr="00FD367C">
        <w:trPr>
          <w:jc w:val="center"/>
        </w:trPr>
        <w:tc>
          <w:tcPr>
            <w:tcW w:w="2957" w:type="dxa"/>
            <w:vMerge w:val="restart"/>
            <w:tcBorders>
              <w:top w:val="single" w:sz="8" w:space="0" w:color="auto"/>
              <w:left w:val="nil"/>
              <w:bottom w:val="single" w:sz="8" w:space="0" w:color="auto"/>
              <w:right w:val="nil"/>
              <w:tr2bl w:val="single" w:sz="8" w:space="0" w:color="auto"/>
            </w:tcBorders>
            <w:shd w:val="clear" w:color="auto" w:fill="F2F2F2"/>
          </w:tcPr>
          <w:p w:rsidR="00FD367C" w:rsidRPr="00FD367C" w:rsidRDefault="00FD367C" w:rsidP="00FD367C">
            <w:pPr>
              <w:spacing w:after="0" w:line="240" w:lineRule="auto"/>
              <w:rPr>
                <w:rFonts w:ascii="Simplified Arabic" w:eastAsia="MS Mincho" w:hAnsi="Simplified Arabic" w:cs="Simplified Arabic"/>
                <w:noProof/>
                <w:rtl/>
                <w:lang w:val="fr-FR" w:eastAsia="zh-CN"/>
              </w:rPr>
            </w:pPr>
            <w:r w:rsidRPr="00FD367C">
              <w:rPr>
                <w:rFonts w:ascii="Simplified Arabic" w:eastAsia="MS Mincho" w:hAnsi="Simplified Arabic" w:cs="Simplified Arabic"/>
                <w:noProof/>
                <w:rtl/>
                <w:lang w:val="fr-FR" w:eastAsia="zh-CN"/>
              </w:rPr>
              <w:t xml:space="preserve">               المؤهل العلمي</w:t>
            </w:r>
          </w:p>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 xml:space="preserve">المجالات </w:t>
            </w:r>
          </w:p>
        </w:tc>
        <w:tc>
          <w:tcPr>
            <w:tcW w:w="1112" w:type="dxa"/>
            <w:tcBorders>
              <w:top w:val="single" w:sz="8" w:space="0" w:color="auto"/>
              <w:left w:val="nil"/>
              <w:bottom w:val="single" w:sz="8" w:space="0" w:color="auto"/>
              <w:right w:val="nil"/>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دبلوم فأقل</w:t>
            </w:r>
          </w:p>
        </w:tc>
        <w:tc>
          <w:tcPr>
            <w:tcW w:w="1102" w:type="dxa"/>
            <w:tcBorders>
              <w:top w:val="single" w:sz="8" w:space="0" w:color="auto"/>
              <w:left w:val="nil"/>
              <w:bottom w:val="single" w:sz="8" w:space="0" w:color="auto"/>
              <w:right w:val="nil"/>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بكالوريوس</w:t>
            </w:r>
          </w:p>
        </w:tc>
        <w:tc>
          <w:tcPr>
            <w:tcW w:w="1623" w:type="dxa"/>
            <w:tcBorders>
              <w:top w:val="single" w:sz="8" w:space="0" w:color="auto"/>
              <w:left w:val="nil"/>
              <w:bottom w:val="single" w:sz="8" w:space="0" w:color="auto"/>
              <w:right w:val="nil"/>
            </w:tcBorders>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 xml:space="preserve">ماجستير فأعلى </w:t>
            </w:r>
          </w:p>
        </w:tc>
      </w:tr>
      <w:tr w:rsidR="00FD367C" w:rsidRPr="00FD367C" w:rsidTr="00FD367C">
        <w:trPr>
          <w:trHeight w:val="180"/>
          <w:jc w:val="center"/>
        </w:trPr>
        <w:tc>
          <w:tcPr>
            <w:tcW w:w="2957" w:type="dxa"/>
            <w:vMerge/>
            <w:tcBorders>
              <w:top w:val="single" w:sz="8" w:space="0" w:color="auto"/>
              <w:left w:val="nil"/>
              <w:bottom w:val="single" w:sz="8" w:space="0" w:color="auto"/>
              <w:right w:val="nil"/>
              <w:tr2bl w:val="single" w:sz="8" w:space="0" w:color="auto"/>
            </w:tcBorders>
            <w:shd w:val="clear" w:color="auto" w:fill="auto"/>
          </w:tcPr>
          <w:p w:rsidR="00FD367C" w:rsidRPr="00FD367C" w:rsidRDefault="00FD367C" w:rsidP="00FD367C">
            <w:pPr>
              <w:spacing w:after="0" w:line="240" w:lineRule="auto"/>
              <w:rPr>
                <w:rFonts w:ascii="Simplified Arabic" w:eastAsia="MS Mincho" w:hAnsi="Simplified Arabic" w:cs="Simplified Arabic"/>
                <w:rtl/>
                <w:lang w:val="fr-FR" w:eastAsia="zh-CN"/>
              </w:rPr>
            </w:pPr>
          </w:p>
        </w:tc>
        <w:tc>
          <w:tcPr>
            <w:tcW w:w="1112"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المتوسط</w:t>
            </w:r>
          </w:p>
        </w:tc>
        <w:tc>
          <w:tcPr>
            <w:tcW w:w="1102"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المتوسط</w:t>
            </w:r>
          </w:p>
        </w:tc>
        <w:tc>
          <w:tcPr>
            <w:tcW w:w="1623"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المتوسط</w:t>
            </w:r>
          </w:p>
        </w:tc>
      </w:tr>
      <w:tr w:rsidR="00FD367C" w:rsidRPr="00FD367C" w:rsidTr="00FD367C">
        <w:trPr>
          <w:jc w:val="center"/>
        </w:trPr>
        <w:tc>
          <w:tcPr>
            <w:tcW w:w="2957" w:type="dxa"/>
            <w:tcBorders>
              <w:top w:val="single" w:sz="8" w:space="0" w:color="auto"/>
              <w:left w:val="nil"/>
              <w:bottom w:val="nil"/>
              <w:right w:val="nil"/>
            </w:tcBorders>
            <w:shd w:val="clear" w:color="auto" w:fill="auto"/>
          </w:tcPr>
          <w:p w:rsidR="00FD367C" w:rsidRPr="00FD367C" w:rsidRDefault="00FD367C" w:rsidP="00FD367C">
            <w:pPr>
              <w:spacing w:after="0" w:line="240" w:lineRule="auto"/>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على مستوى الفرد</w:t>
            </w:r>
          </w:p>
        </w:tc>
        <w:tc>
          <w:tcPr>
            <w:tcW w:w="1112" w:type="dxa"/>
            <w:tcBorders>
              <w:top w:val="single" w:sz="8" w:space="0" w:color="auto"/>
              <w:left w:val="nil"/>
              <w:bottom w:val="nil"/>
              <w:right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2.9034</w:t>
            </w:r>
          </w:p>
        </w:tc>
        <w:tc>
          <w:tcPr>
            <w:tcW w:w="1102" w:type="dxa"/>
            <w:tcBorders>
              <w:top w:val="single" w:sz="8" w:space="0" w:color="auto"/>
              <w:left w:val="nil"/>
              <w:bottom w:val="nil"/>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4.2136</w:t>
            </w:r>
          </w:p>
        </w:tc>
        <w:tc>
          <w:tcPr>
            <w:tcW w:w="1623" w:type="dxa"/>
            <w:tcBorders>
              <w:top w:val="single" w:sz="8" w:space="0" w:color="auto"/>
              <w:left w:val="nil"/>
              <w:bottom w:val="nil"/>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4.5750</w:t>
            </w:r>
          </w:p>
        </w:tc>
      </w:tr>
      <w:tr w:rsidR="00FD367C" w:rsidRPr="00FD367C" w:rsidTr="00FD367C">
        <w:trPr>
          <w:jc w:val="center"/>
        </w:trPr>
        <w:tc>
          <w:tcPr>
            <w:tcW w:w="2957" w:type="dxa"/>
            <w:tcBorders>
              <w:top w:val="nil"/>
              <w:left w:val="nil"/>
              <w:bottom w:val="nil"/>
              <w:right w:val="nil"/>
            </w:tcBorders>
            <w:shd w:val="clear" w:color="auto" w:fill="auto"/>
          </w:tcPr>
          <w:p w:rsidR="00FD367C" w:rsidRPr="00FD367C" w:rsidRDefault="00FD367C" w:rsidP="00FD367C">
            <w:pPr>
              <w:spacing w:after="0" w:line="240" w:lineRule="auto"/>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 xml:space="preserve">على مستوى الأسرة   </w:t>
            </w:r>
          </w:p>
        </w:tc>
        <w:tc>
          <w:tcPr>
            <w:tcW w:w="1112" w:type="dxa"/>
            <w:tcBorders>
              <w:top w:val="nil"/>
              <w:left w:val="nil"/>
              <w:bottom w:val="nil"/>
              <w:right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3.0101</w:t>
            </w:r>
          </w:p>
        </w:tc>
        <w:tc>
          <w:tcPr>
            <w:tcW w:w="1102" w:type="dxa"/>
            <w:tcBorders>
              <w:top w:val="nil"/>
              <w:left w:val="nil"/>
              <w:bottom w:val="nil"/>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4.3862</w:t>
            </w:r>
          </w:p>
        </w:tc>
        <w:tc>
          <w:tcPr>
            <w:tcW w:w="1623" w:type="dxa"/>
            <w:tcBorders>
              <w:top w:val="nil"/>
              <w:left w:val="nil"/>
              <w:bottom w:val="nil"/>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4.5746</w:t>
            </w:r>
          </w:p>
        </w:tc>
      </w:tr>
      <w:tr w:rsidR="00FD367C" w:rsidRPr="00FD367C" w:rsidTr="00FD367C">
        <w:trPr>
          <w:jc w:val="center"/>
        </w:trPr>
        <w:tc>
          <w:tcPr>
            <w:tcW w:w="2957" w:type="dxa"/>
            <w:tcBorders>
              <w:top w:val="nil"/>
              <w:left w:val="nil"/>
              <w:bottom w:val="single" w:sz="8" w:space="0" w:color="auto"/>
              <w:right w:val="nil"/>
            </w:tcBorders>
            <w:shd w:val="clear" w:color="auto" w:fill="auto"/>
          </w:tcPr>
          <w:p w:rsidR="00FD367C" w:rsidRPr="00FD367C" w:rsidRDefault="00FD367C" w:rsidP="00FD367C">
            <w:pPr>
              <w:spacing w:after="0" w:line="240" w:lineRule="auto"/>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على مستوى المجتمع</w:t>
            </w:r>
          </w:p>
        </w:tc>
        <w:tc>
          <w:tcPr>
            <w:tcW w:w="1112" w:type="dxa"/>
            <w:tcBorders>
              <w:top w:val="nil"/>
              <w:left w:val="nil"/>
              <w:bottom w:val="single" w:sz="8" w:space="0" w:color="auto"/>
              <w:right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3.0341</w:t>
            </w:r>
          </w:p>
        </w:tc>
        <w:tc>
          <w:tcPr>
            <w:tcW w:w="1102" w:type="dxa"/>
            <w:tcBorders>
              <w:top w:val="nil"/>
              <w:left w:val="nil"/>
              <w:bottom w:val="single" w:sz="8" w:space="0" w:color="auto"/>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4.4029</w:t>
            </w:r>
          </w:p>
        </w:tc>
        <w:tc>
          <w:tcPr>
            <w:tcW w:w="1623" w:type="dxa"/>
            <w:tcBorders>
              <w:top w:val="nil"/>
              <w:left w:val="nil"/>
              <w:bottom w:val="single" w:sz="8" w:space="0" w:color="auto"/>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4.5750</w:t>
            </w:r>
          </w:p>
        </w:tc>
      </w:tr>
      <w:tr w:rsidR="00FD367C" w:rsidRPr="00FD367C" w:rsidTr="00FD367C">
        <w:trPr>
          <w:jc w:val="center"/>
        </w:trPr>
        <w:tc>
          <w:tcPr>
            <w:tcW w:w="2957"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الدرجة الكلية</w:t>
            </w:r>
          </w:p>
        </w:tc>
        <w:tc>
          <w:tcPr>
            <w:tcW w:w="1112"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2.9825</w:t>
            </w:r>
          </w:p>
        </w:tc>
        <w:tc>
          <w:tcPr>
            <w:tcW w:w="1102"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4.3342</w:t>
            </w:r>
          </w:p>
        </w:tc>
        <w:tc>
          <w:tcPr>
            <w:tcW w:w="1623"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4.5749</w:t>
            </w:r>
          </w:p>
        </w:tc>
      </w:tr>
    </w:tbl>
    <w:p w:rsidR="00FD367C" w:rsidRPr="00FD367C" w:rsidRDefault="00FD367C" w:rsidP="00FD367C">
      <w:pPr>
        <w:spacing w:after="0" w:line="240" w:lineRule="auto"/>
        <w:jc w:val="lowKashida"/>
        <w:rPr>
          <w:rFonts w:ascii="Simplified Arabic" w:eastAsia="MS Mincho" w:hAnsi="Simplified Arabic" w:cs="Simplified Arabic"/>
          <w:sz w:val="28"/>
          <w:szCs w:val="28"/>
          <w:rtl/>
          <w:lang w:val="fr-FR" w:eastAsia="zh-CN"/>
        </w:rPr>
      </w:pPr>
      <w:r w:rsidRPr="00FD367C">
        <w:rPr>
          <w:rFonts w:ascii="Simplified Arabic" w:eastAsia="MS Mincho" w:hAnsi="Simplified Arabic" w:cs="Simplified Arabic"/>
          <w:sz w:val="28"/>
          <w:szCs w:val="28"/>
          <w:rtl/>
          <w:lang w:val="fr-FR" w:eastAsia="zh-CN"/>
        </w:rPr>
        <w:t>يتضح من خلال الجدول(</w:t>
      </w:r>
      <w:r w:rsidRPr="00FD367C">
        <w:rPr>
          <w:rFonts w:ascii="Simplified Arabic" w:eastAsia="MS Mincho" w:hAnsi="Simplified Arabic" w:cs="Simplified Arabic" w:hint="cs"/>
          <w:sz w:val="28"/>
          <w:szCs w:val="28"/>
          <w:rtl/>
          <w:lang w:val="fr-FR" w:eastAsia="zh-CN"/>
        </w:rPr>
        <w:t>11</w:t>
      </w:r>
      <w:r w:rsidRPr="00FD367C">
        <w:rPr>
          <w:rFonts w:ascii="Simplified Arabic" w:eastAsia="MS Mincho" w:hAnsi="Simplified Arabic" w:cs="Simplified Arabic"/>
          <w:sz w:val="28"/>
          <w:szCs w:val="28"/>
          <w:rtl/>
          <w:lang w:val="fr-FR" w:eastAsia="zh-CN"/>
        </w:rPr>
        <w:t>) وجود فروق بين المتوسطات الحسابية، ومن أجل معرفة إن كانت هذه الفروق قد وصلت لمستوى الدلالة الإحصائية تم استخدام اختبار تحليل التباين الأحادي  والجدول (</w:t>
      </w:r>
      <w:r w:rsidRPr="00FD367C">
        <w:rPr>
          <w:rFonts w:ascii="Simplified Arabic" w:eastAsia="MS Mincho" w:hAnsi="Simplified Arabic" w:cs="Simplified Arabic" w:hint="cs"/>
          <w:sz w:val="28"/>
          <w:szCs w:val="28"/>
          <w:rtl/>
          <w:lang w:val="fr-FR" w:eastAsia="zh-CN"/>
        </w:rPr>
        <w:t>12</w:t>
      </w:r>
      <w:r w:rsidRPr="00FD367C">
        <w:rPr>
          <w:rFonts w:ascii="Simplified Arabic" w:eastAsia="MS Mincho" w:hAnsi="Simplified Arabic" w:cs="Simplified Arabic"/>
          <w:sz w:val="28"/>
          <w:szCs w:val="28"/>
          <w:rtl/>
          <w:lang w:val="fr-FR" w:eastAsia="zh-CN"/>
        </w:rPr>
        <w:t>) يوضح ذلك:</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جدول (12) نتائج تحليل التباين الأحادي لدلالة الفروق لدور المؤسسات الاجتماعية المتخصصة في حماية الطفولة في مواجهة عمالة الأطفال من وجهة نظر الأخصائيين الاجتماعين العاملين فيها تبعا لمتغير المؤهل العلمي.</w:t>
      </w:r>
    </w:p>
    <w:tbl>
      <w:tblPr>
        <w:bidiVisual/>
        <w:tblW w:w="9288" w:type="dxa"/>
        <w:jc w:val="center"/>
        <w:tblBorders>
          <w:top w:val="single" w:sz="8" w:space="0" w:color="auto"/>
          <w:bottom w:val="single" w:sz="8" w:space="0" w:color="auto"/>
          <w:insideH w:val="single" w:sz="8" w:space="0" w:color="auto"/>
        </w:tblBorders>
        <w:tblLook w:val="01E0"/>
      </w:tblPr>
      <w:tblGrid>
        <w:gridCol w:w="1854"/>
        <w:gridCol w:w="1846"/>
        <w:gridCol w:w="1189"/>
        <w:gridCol w:w="963"/>
        <w:gridCol w:w="1042"/>
        <w:gridCol w:w="1067"/>
        <w:gridCol w:w="1327"/>
      </w:tblGrid>
      <w:tr w:rsidR="00FD367C" w:rsidRPr="00FD367C" w:rsidTr="00FD367C">
        <w:trPr>
          <w:trHeight w:val="558"/>
          <w:jc w:val="center"/>
        </w:trPr>
        <w:tc>
          <w:tcPr>
            <w:tcW w:w="1854"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المؤهل العلمي</w:t>
            </w:r>
          </w:p>
        </w:tc>
        <w:tc>
          <w:tcPr>
            <w:tcW w:w="1846"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مصدر التباين</w:t>
            </w:r>
          </w:p>
        </w:tc>
        <w:tc>
          <w:tcPr>
            <w:tcW w:w="1189"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مجموع المربعات</w:t>
            </w:r>
          </w:p>
        </w:tc>
        <w:tc>
          <w:tcPr>
            <w:tcW w:w="963"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درجات الحرية</w:t>
            </w:r>
          </w:p>
        </w:tc>
        <w:tc>
          <w:tcPr>
            <w:tcW w:w="1042"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متوسط الانحراف</w:t>
            </w:r>
          </w:p>
        </w:tc>
        <w:tc>
          <w:tcPr>
            <w:tcW w:w="1067"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"ف"</w:t>
            </w:r>
          </w:p>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المحسوبة</w:t>
            </w:r>
          </w:p>
        </w:tc>
        <w:tc>
          <w:tcPr>
            <w:tcW w:w="1327"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مستوى الدلالة</w:t>
            </w:r>
          </w:p>
        </w:tc>
      </w:tr>
      <w:tr w:rsidR="00FD367C" w:rsidRPr="00FD367C" w:rsidTr="00FD367C">
        <w:trPr>
          <w:trHeight w:val="65"/>
          <w:jc w:val="center"/>
        </w:trPr>
        <w:tc>
          <w:tcPr>
            <w:tcW w:w="1854" w:type="dxa"/>
            <w:vMerge w:val="restart"/>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على مستوى الفرد</w:t>
            </w:r>
          </w:p>
        </w:tc>
        <w:tc>
          <w:tcPr>
            <w:tcW w:w="1846"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بين المجموعات</w:t>
            </w:r>
          </w:p>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داخل المجموعات</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المجموع</w:t>
            </w:r>
          </w:p>
        </w:tc>
        <w:tc>
          <w:tcPr>
            <w:tcW w:w="1189"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40.701</w:t>
            </w:r>
          </w:p>
        </w:tc>
        <w:tc>
          <w:tcPr>
            <w:tcW w:w="963"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w:t>
            </w:r>
          </w:p>
        </w:tc>
        <w:tc>
          <w:tcPr>
            <w:tcW w:w="1042"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20.351</w:t>
            </w:r>
          </w:p>
        </w:tc>
        <w:tc>
          <w:tcPr>
            <w:tcW w:w="1067"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45.587</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327"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tc>
      </w:tr>
      <w:tr w:rsidR="00FD367C" w:rsidRPr="00FD367C" w:rsidTr="00FD367C">
        <w:trPr>
          <w:trHeight w:val="147"/>
          <w:jc w:val="center"/>
        </w:trPr>
        <w:tc>
          <w:tcPr>
            <w:tcW w:w="1854"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846"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70.086</w:t>
            </w:r>
          </w:p>
        </w:tc>
        <w:tc>
          <w:tcPr>
            <w:tcW w:w="963"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157</w:t>
            </w:r>
          </w:p>
        </w:tc>
        <w:tc>
          <w:tcPr>
            <w:tcW w:w="1042" w:type="dxa"/>
            <w:vMerge w:val="restar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.446</w:t>
            </w:r>
            <w:r w:rsidRPr="00FD367C">
              <w:rPr>
                <w:rFonts w:ascii="Simplified Arabic" w:eastAsia="MS Mincho" w:hAnsi="Simplified Arabic" w:cs="Simplified Arabic"/>
                <w:rtl/>
                <w:lang w:val="fr-FR" w:eastAsia="zh-CN"/>
              </w:rPr>
              <w:t>0</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06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32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1854"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846"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110.788</w:t>
            </w:r>
          </w:p>
        </w:tc>
        <w:tc>
          <w:tcPr>
            <w:tcW w:w="963"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159</w:t>
            </w:r>
          </w:p>
        </w:tc>
        <w:tc>
          <w:tcPr>
            <w:tcW w:w="1042" w:type="dxa"/>
            <w:vMerge/>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32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315"/>
          <w:jc w:val="center"/>
        </w:trPr>
        <w:tc>
          <w:tcPr>
            <w:tcW w:w="1854" w:type="dxa"/>
            <w:vMerge w:val="restart"/>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 xml:space="preserve">على مستوى الأسرة   </w:t>
            </w:r>
          </w:p>
        </w:tc>
        <w:tc>
          <w:tcPr>
            <w:tcW w:w="1846"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بين المجموعات</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داخل المجموعات</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المجموع</w:t>
            </w:r>
          </w:p>
        </w:tc>
        <w:tc>
          <w:tcPr>
            <w:tcW w:w="1189"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39.398</w:t>
            </w:r>
          </w:p>
        </w:tc>
        <w:tc>
          <w:tcPr>
            <w:tcW w:w="963"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w:t>
            </w:r>
          </w:p>
        </w:tc>
        <w:tc>
          <w:tcPr>
            <w:tcW w:w="1042"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19.699</w:t>
            </w:r>
          </w:p>
        </w:tc>
        <w:tc>
          <w:tcPr>
            <w:tcW w:w="1067"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40.625</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327"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r>
      <w:tr w:rsidR="00FD367C" w:rsidRPr="00FD367C" w:rsidTr="00FD367C">
        <w:trPr>
          <w:trHeight w:val="165"/>
          <w:jc w:val="center"/>
        </w:trPr>
        <w:tc>
          <w:tcPr>
            <w:tcW w:w="1854"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846"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76.129</w:t>
            </w:r>
          </w:p>
        </w:tc>
        <w:tc>
          <w:tcPr>
            <w:tcW w:w="963"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157</w:t>
            </w:r>
          </w:p>
        </w:tc>
        <w:tc>
          <w:tcPr>
            <w:tcW w:w="1042" w:type="dxa"/>
            <w:vMerge w:val="restar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.485</w:t>
            </w:r>
            <w:r w:rsidRPr="00FD367C">
              <w:rPr>
                <w:rFonts w:ascii="Simplified Arabic" w:eastAsia="MS Mincho" w:hAnsi="Simplified Arabic" w:cs="Simplified Arabic"/>
                <w:rtl/>
                <w:lang w:val="fr-FR" w:eastAsia="zh-CN"/>
              </w:rPr>
              <w:t>0</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32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1854"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846"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115.527</w:t>
            </w:r>
          </w:p>
        </w:tc>
        <w:tc>
          <w:tcPr>
            <w:tcW w:w="963"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159</w:t>
            </w:r>
          </w:p>
        </w:tc>
        <w:tc>
          <w:tcPr>
            <w:tcW w:w="1042" w:type="dxa"/>
            <w:vMerge/>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32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1854" w:type="dxa"/>
            <w:vMerge w:val="restart"/>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على مستوى المجتمع</w:t>
            </w:r>
          </w:p>
        </w:tc>
        <w:tc>
          <w:tcPr>
            <w:tcW w:w="1846" w:type="dxa"/>
            <w:vMerge w:val="restart"/>
            <w:shd w:val="clear" w:color="auto" w:fill="auto"/>
          </w:tcPr>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بين المجموعات</w:t>
            </w:r>
          </w:p>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داخل المجموعات</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المجموع</w:t>
            </w:r>
          </w:p>
        </w:tc>
        <w:tc>
          <w:tcPr>
            <w:tcW w:w="1189"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38.630</w:t>
            </w:r>
          </w:p>
        </w:tc>
        <w:tc>
          <w:tcPr>
            <w:tcW w:w="963"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w:t>
            </w:r>
          </w:p>
        </w:tc>
        <w:tc>
          <w:tcPr>
            <w:tcW w:w="1042"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19.315</w:t>
            </w:r>
          </w:p>
        </w:tc>
        <w:tc>
          <w:tcPr>
            <w:tcW w:w="1067"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41.340</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327"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r>
      <w:tr w:rsidR="00FD367C" w:rsidRPr="00FD367C" w:rsidTr="00FD367C">
        <w:trPr>
          <w:trHeight w:val="65"/>
          <w:jc w:val="center"/>
        </w:trPr>
        <w:tc>
          <w:tcPr>
            <w:tcW w:w="1854"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846"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73.354</w:t>
            </w:r>
          </w:p>
        </w:tc>
        <w:tc>
          <w:tcPr>
            <w:tcW w:w="963"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157</w:t>
            </w:r>
          </w:p>
        </w:tc>
        <w:tc>
          <w:tcPr>
            <w:tcW w:w="1042" w:type="dxa"/>
            <w:vMerge w:val="restar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.467</w:t>
            </w:r>
            <w:r w:rsidRPr="00FD367C">
              <w:rPr>
                <w:rFonts w:ascii="Simplified Arabic" w:eastAsia="MS Mincho" w:hAnsi="Simplified Arabic" w:cs="Simplified Arabic"/>
                <w:rtl/>
                <w:lang w:val="fr-FR" w:eastAsia="zh-CN"/>
              </w:rPr>
              <w:t>0</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32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1854"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846"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bottom w:val="single" w:sz="8" w:space="0" w:color="auto"/>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111.983</w:t>
            </w:r>
          </w:p>
        </w:tc>
        <w:tc>
          <w:tcPr>
            <w:tcW w:w="963" w:type="dxa"/>
            <w:tcBorders>
              <w:top w:val="nil"/>
              <w:bottom w:val="single" w:sz="8" w:space="0" w:color="auto"/>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159</w:t>
            </w:r>
          </w:p>
        </w:tc>
        <w:tc>
          <w:tcPr>
            <w:tcW w:w="1042" w:type="dxa"/>
            <w:vMerge/>
            <w:tcBorders>
              <w:top w:val="nil"/>
              <w:bottom w:val="single" w:sz="8" w:space="0" w:color="auto"/>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32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1854" w:type="dxa"/>
            <w:vMerge w:val="restart"/>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الدرجة الكلية</w:t>
            </w:r>
          </w:p>
        </w:tc>
        <w:tc>
          <w:tcPr>
            <w:tcW w:w="1846" w:type="dxa"/>
            <w:vMerge w:val="restar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بين المجموعات</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داخل المجموعات</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المجموع</w:t>
            </w:r>
          </w:p>
        </w:tc>
        <w:tc>
          <w:tcPr>
            <w:tcW w:w="1189" w:type="dxa"/>
            <w:tcBorders>
              <w:top w:val="single" w:sz="8" w:space="0" w:color="auto"/>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39.383</w:t>
            </w:r>
          </w:p>
        </w:tc>
        <w:tc>
          <w:tcPr>
            <w:tcW w:w="963" w:type="dxa"/>
            <w:tcBorders>
              <w:top w:val="single" w:sz="8" w:space="0" w:color="auto"/>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w:t>
            </w:r>
          </w:p>
        </w:tc>
        <w:tc>
          <w:tcPr>
            <w:tcW w:w="1042" w:type="dxa"/>
            <w:tcBorders>
              <w:top w:val="single" w:sz="8" w:space="0" w:color="auto"/>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19.692</w:t>
            </w:r>
          </w:p>
        </w:tc>
        <w:tc>
          <w:tcPr>
            <w:tcW w:w="1067" w:type="dxa"/>
            <w:vMerge w:val="restar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47.332</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327" w:type="dxa"/>
            <w:vMerge w:val="restar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r>
      <w:tr w:rsidR="00FD367C" w:rsidRPr="00FD367C" w:rsidTr="00FD367C">
        <w:trPr>
          <w:trHeight w:val="65"/>
          <w:jc w:val="center"/>
        </w:trPr>
        <w:tc>
          <w:tcPr>
            <w:tcW w:w="1854"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846"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65.317</w:t>
            </w:r>
          </w:p>
        </w:tc>
        <w:tc>
          <w:tcPr>
            <w:tcW w:w="963" w:type="dxa"/>
            <w:tcBorders>
              <w:top w:val="nil"/>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157</w:t>
            </w:r>
          </w:p>
        </w:tc>
        <w:tc>
          <w:tcPr>
            <w:tcW w:w="1042" w:type="dxa"/>
            <w:vMerge w:val="restart"/>
            <w:tcBorders>
              <w:top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.416</w:t>
            </w:r>
            <w:r w:rsidRPr="00FD367C">
              <w:rPr>
                <w:rFonts w:ascii="Simplified Arabic" w:eastAsia="MS Mincho" w:hAnsi="Simplified Arabic" w:cs="Simplified Arabic"/>
                <w:rtl/>
                <w:lang w:val="fr-FR" w:eastAsia="zh-CN"/>
              </w:rPr>
              <w:t>0</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327"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1854"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846"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104.700</w:t>
            </w:r>
          </w:p>
        </w:tc>
        <w:tc>
          <w:tcPr>
            <w:tcW w:w="963" w:type="dxa"/>
            <w:tcBorders>
              <w:top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159</w:t>
            </w:r>
          </w:p>
        </w:tc>
        <w:tc>
          <w:tcPr>
            <w:tcW w:w="1042"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327"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bl>
    <w:p w:rsidR="00FD367C" w:rsidRPr="00FD367C" w:rsidRDefault="00FD367C" w:rsidP="00FD367C">
      <w:pPr>
        <w:spacing w:after="0" w:line="240" w:lineRule="auto"/>
        <w:jc w:val="lowKashida"/>
        <w:rPr>
          <w:rFonts w:ascii="Simplified Arabic" w:eastAsia="MS Mincho" w:hAnsi="Simplified Arabic" w:cs="Simplified Arabic"/>
          <w:sz w:val="24"/>
          <w:szCs w:val="24"/>
          <w:rtl/>
          <w:lang w:val="fr-FR" w:eastAsia="zh-CN"/>
        </w:rPr>
      </w:pPr>
      <w:r w:rsidRPr="00FD367C">
        <w:rPr>
          <w:rFonts w:ascii="Simplified Arabic" w:eastAsia="MS Mincho" w:hAnsi="Simplified Arabic" w:cs="Simplified Arabic"/>
          <w:sz w:val="24"/>
          <w:szCs w:val="24"/>
          <w:rtl/>
          <w:lang w:val="fr-FR" w:eastAsia="zh-CN"/>
        </w:rPr>
        <w:t xml:space="preserve">  * دال </w:t>
      </w:r>
      <w:r w:rsidR="002841C2" w:rsidRPr="00FD367C">
        <w:rPr>
          <w:rFonts w:ascii="Simplified Arabic" w:eastAsia="MS Mincho" w:hAnsi="Simplified Arabic" w:cs="Simplified Arabic" w:hint="cs"/>
          <w:sz w:val="24"/>
          <w:szCs w:val="24"/>
          <w:rtl/>
          <w:lang w:val="fr-FR" w:eastAsia="zh-CN"/>
        </w:rPr>
        <w:t>إحصائياً عند</w:t>
      </w:r>
      <w:r w:rsidRPr="00FD367C">
        <w:rPr>
          <w:rFonts w:ascii="Simplified Arabic" w:eastAsia="MS Mincho" w:hAnsi="Simplified Arabic" w:cs="Simplified Arabic"/>
          <w:sz w:val="24"/>
          <w:szCs w:val="24"/>
          <w:rtl/>
          <w:lang w:val="fr-FR" w:eastAsia="zh-CN"/>
        </w:rPr>
        <w:t xml:space="preserve"> مستوى (0.05</w:t>
      </w:r>
      <w:r w:rsidRPr="00FD367C">
        <w:rPr>
          <w:rFonts w:ascii="Simplified Arabic" w:eastAsia="MS Mincho" w:hAnsi="Simplified Arabic" w:cs="Simplified Arabic"/>
          <w:sz w:val="24"/>
          <w:szCs w:val="24"/>
          <w:lang w:val="fr-FR" w:eastAsia="zh-CN"/>
        </w:rPr>
        <w:sym w:font="Symbol" w:char="F061"/>
      </w:r>
      <w:r w:rsidRPr="00FD367C">
        <w:rPr>
          <w:rFonts w:ascii="Times New Roman" w:eastAsia="MS Mincho" w:hAnsi="Times New Roman" w:cs="Simplified Arabic"/>
          <w:sz w:val="24"/>
          <w:szCs w:val="24"/>
          <w:lang w:val="fr-FR" w:eastAsia="zh-CN"/>
        </w:rPr>
        <w:t>≤</w:t>
      </w:r>
      <w:r w:rsidRPr="00FD367C">
        <w:rPr>
          <w:rFonts w:ascii="Simplified Arabic" w:eastAsia="MS Mincho" w:hAnsi="Simplified Arabic" w:cs="Simplified Arabic"/>
          <w:sz w:val="24"/>
          <w:szCs w:val="24"/>
          <w:rtl/>
          <w:lang w:val="fr-FR" w:eastAsia="zh-CN"/>
        </w:rPr>
        <w:t>)     ** دال إحصائياً  عند مستوى (0.01</w:t>
      </w:r>
      <w:r w:rsidRPr="00FD367C">
        <w:rPr>
          <w:rFonts w:ascii="Simplified Arabic" w:eastAsia="MS Mincho" w:hAnsi="Simplified Arabic" w:cs="Simplified Arabic"/>
          <w:sz w:val="24"/>
          <w:szCs w:val="24"/>
          <w:lang w:val="fr-FR" w:eastAsia="zh-CN"/>
        </w:rPr>
        <w:sym w:font="Symbol" w:char="F061"/>
      </w:r>
      <w:r w:rsidRPr="00FD367C">
        <w:rPr>
          <w:rFonts w:ascii="Times New Roman" w:eastAsia="MS Mincho" w:hAnsi="Times New Roman" w:cs="Simplified Arabic"/>
          <w:sz w:val="24"/>
          <w:szCs w:val="24"/>
          <w:lang w:val="fr-FR" w:eastAsia="zh-CN"/>
        </w:rPr>
        <w:t>≤</w:t>
      </w:r>
      <w:r w:rsidRPr="00FD367C">
        <w:rPr>
          <w:rFonts w:ascii="Simplified Arabic" w:eastAsia="MS Mincho" w:hAnsi="Simplified Arabic" w:cs="Simplified Arabic"/>
          <w:sz w:val="24"/>
          <w:szCs w:val="24"/>
          <w:rtl/>
          <w:lang w:val="fr-FR" w:eastAsia="zh-CN"/>
        </w:rPr>
        <w:t>)</w:t>
      </w:r>
    </w:p>
    <w:p w:rsidR="00FD367C" w:rsidRPr="00FD367C" w:rsidRDefault="00FD367C" w:rsidP="00FD367C">
      <w:pPr>
        <w:spacing w:after="0" w:line="240" w:lineRule="auto"/>
        <w:jc w:val="lowKashida"/>
        <w:rPr>
          <w:rFonts w:ascii="Simplified Arabic" w:eastAsia="MS Mincho" w:hAnsi="Simplified Arabic" w:cs="Simplified Arabic"/>
          <w:sz w:val="28"/>
          <w:szCs w:val="28"/>
          <w:rtl/>
          <w:lang w:val="fr-FR" w:eastAsia="zh-CN"/>
        </w:rPr>
      </w:pPr>
      <w:r w:rsidRPr="00FD367C">
        <w:rPr>
          <w:rFonts w:ascii="Simplified Arabic" w:eastAsia="MS Mincho" w:hAnsi="Simplified Arabic" w:cs="Simplified Arabic"/>
          <w:sz w:val="28"/>
          <w:szCs w:val="28"/>
          <w:rtl/>
          <w:lang w:val="fr-FR" w:eastAsia="zh-CN"/>
        </w:rPr>
        <w:t xml:space="preserve">         يتضح من الجدول (</w:t>
      </w:r>
      <w:r w:rsidRPr="00FD367C">
        <w:rPr>
          <w:rFonts w:ascii="Simplified Arabic" w:eastAsia="MS Mincho" w:hAnsi="Simplified Arabic" w:cs="Simplified Arabic" w:hint="cs"/>
          <w:sz w:val="28"/>
          <w:szCs w:val="28"/>
          <w:rtl/>
          <w:lang w:val="fr-FR" w:eastAsia="zh-CN"/>
        </w:rPr>
        <w:t>12</w:t>
      </w:r>
      <w:r w:rsidRPr="00FD367C">
        <w:rPr>
          <w:rFonts w:ascii="Simplified Arabic" w:eastAsia="MS Mincho" w:hAnsi="Simplified Arabic" w:cs="Simplified Arabic"/>
          <w:sz w:val="28"/>
          <w:szCs w:val="28"/>
          <w:rtl/>
          <w:lang w:val="fr-FR" w:eastAsia="zh-CN"/>
        </w:rPr>
        <w:t xml:space="preserve">) أن قيمة مستوى الدلالة المحسوب الدرجة الكليةلدور المؤسسات الاجتماعية المتخصصة في حماية الطفولة في مواجهة عمالة الأطفال من وجهة نظر الأخصائيين الاجتماعين العاملين فيها </w:t>
      </w:r>
      <w:r w:rsidRPr="00FD367C">
        <w:rPr>
          <w:rFonts w:ascii="Simplified Arabic" w:eastAsia="MS Mincho" w:hAnsi="Simplified Arabic" w:cs="Simplified Arabic" w:hint="cs"/>
          <w:sz w:val="28"/>
          <w:szCs w:val="28"/>
          <w:rtl/>
          <w:lang w:val="fr-FR" w:eastAsia="zh-CN"/>
        </w:rPr>
        <w:t xml:space="preserve">وعلى جميع المجالات </w:t>
      </w:r>
      <w:r w:rsidRPr="00FD367C">
        <w:rPr>
          <w:rFonts w:ascii="Simplified Arabic" w:eastAsia="MS Mincho" w:hAnsi="Simplified Arabic" w:cs="Simplified Arabic"/>
          <w:sz w:val="28"/>
          <w:szCs w:val="28"/>
          <w:rtl/>
          <w:lang w:val="fr-FR" w:eastAsia="zh-CN"/>
        </w:rPr>
        <w:t xml:space="preserve">تبعا لمتغير المؤهل العلمي قد بلغت على </w:t>
      </w:r>
      <w:r w:rsidR="002841C2" w:rsidRPr="00FD367C">
        <w:rPr>
          <w:rFonts w:ascii="Simplified Arabic" w:eastAsia="MS Mincho" w:hAnsi="Simplified Arabic" w:cs="Simplified Arabic" w:hint="cs"/>
          <w:sz w:val="28"/>
          <w:szCs w:val="28"/>
          <w:rtl/>
          <w:lang w:val="fr-FR" w:eastAsia="zh-CN"/>
        </w:rPr>
        <w:t>التوالي (0</w:t>
      </w:r>
      <w:r w:rsidRPr="00FD367C">
        <w:rPr>
          <w:rFonts w:ascii="Simplified Arabic" w:eastAsia="MS Mincho" w:hAnsi="Simplified Arabic" w:cs="Simplified Arabic" w:hint="cs"/>
          <w:sz w:val="28"/>
          <w:szCs w:val="28"/>
          <w:rtl/>
          <w:lang w:val="fr-FR" w:eastAsia="zh-CN"/>
        </w:rPr>
        <w:t>.00</w:t>
      </w:r>
      <w:r w:rsidRPr="00FD367C">
        <w:rPr>
          <w:rFonts w:ascii="Simplified Arabic" w:eastAsia="MS Mincho" w:hAnsi="Simplified Arabic" w:cs="Simplified Arabic"/>
          <w:sz w:val="28"/>
          <w:szCs w:val="28"/>
          <w:rtl/>
          <w:lang w:val="fr-FR" w:eastAsia="zh-CN"/>
        </w:rPr>
        <w:t>) وهذه القيم</w:t>
      </w:r>
      <w:r w:rsidRPr="00FD367C">
        <w:rPr>
          <w:rFonts w:ascii="Simplified Arabic" w:eastAsia="MS Mincho" w:hAnsi="Simplified Arabic" w:cs="Simplified Arabic" w:hint="cs"/>
          <w:sz w:val="28"/>
          <w:szCs w:val="28"/>
          <w:rtl/>
          <w:lang w:val="fr-FR" w:eastAsia="zh-CN"/>
        </w:rPr>
        <w:t>ةأقل</w:t>
      </w:r>
      <w:r w:rsidRPr="00FD367C">
        <w:rPr>
          <w:rFonts w:ascii="Simplified Arabic" w:eastAsia="MS Mincho" w:hAnsi="Simplified Arabic" w:cs="Simplified Arabic"/>
          <w:sz w:val="28"/>
          <w:szCs w:val="28"/>
          <w:rtl/>
          <w:lang w:val="fr-FR" w:eastAsia="zh-CN"/>
        </w:rPr>
        <w:t xml:space="preserve"> من قيمة مستوى الدلالة المحدد للدراسة (0.05</w:t>
      </w:r>
      <w:r w:rsidRPr="00FD367C">
        <w:rPr>
          <w:rFonts w:ascii="Simplified Arabic" w:eastAsia="MS Mincho" w:hAnsi="Simplified Arabic" w:cs="Simplified Arabic"/>
          <w:sz w:val="28"/>
          <w:szCs w:val="28"/>
          <w:lang w:val="fr-FR" w:eastAsia="zh-CN"/>
        </w:rPr>
        <w:sym w:font="Symbol" w:char="0061"/>
      </w:r>
      <w:r w:rsidRPr="00FD367C">
        <w:rPr>
          <w:rFonts w:ascii="Times New Roman" w:eastAsia="MS Mincho" w:hAnsi="Times New Roman" w:cs="Times New Roman"/>
          <w:sz w:val="28"/>
          <w:szCs w:val="28"/>
          <w:lang w:val="fr-FR" w:eastAsia="zh-CN"/>
        </w:rPr>
        <w:t>≤</w:t>
      </w:r>
      <w:r w:rsidRPr="00FD367C">
        <w:rPr>
          <w:rFonts w:ascii="Simplified Arabic" w:eastAsia="MS Mincho" w:hAnsi="Simplified Arabic" w:cs="Simplified Arabic"/>
          <w:sz w:val="28"/>
          <w:szCs w:val="28"/>
          <w:rtl/>
          <w:lang w:val="fr-FR" w:eastAsia="zh-CN"/>
        </w:rPr>
        <w:t xml:space="preserve">) أي أننا </w:t>
      </w:r>
      <w:r w:rsidRPr="00FD367C">
        <w:rPr>
          <w:rFonts w:ascii="Simplified Arabic" w:eastAsia="MS Mincho" w:hAnsi="Simplified Arabic" w:cs="Simplified Arabic" w:hint="cs"/>
          <w:sz w:val="28"/>
          <w:szCs w:val="28"/>
          <w:rtl/>
          <w:lang w:val="fr-FR" w:eastAsia="zh-CN"/>
        </w:rPr>
        <w:t>نرفض</w:t>
      </w:r>
      <w:r w:rsidRPr="00FD367C">
        <w:rPr>
          <w:rFonts w:ascii="Simplified Arabic" w:eastAsia="MS Mincho" w:hAnsi="Simplified Arabic" w:cs="Simplified Arabic"/>
          <w:sz w:val="28"/>
          <w:szCs w:val="28"/>
          <w:rtl/>
          <w:lang w:val="fr-FR" w:eastAsia="zh-CN"/>
        </w:rPr>
        <w:t xml:space="preserve"> الفرضية الصفرية</w:t>
      </w:r>
      <w:r w:rsidRPr="00FD367C">
        <w:rPr>
          <w:rFonts w:ascii="Simplified Arabic" w:eastAsia="MS Mincho" w:hAnsi="Simplified Arabic" w:cs="Simplified Arabic" w:hint="cs"/>
          <w:sz w:val="28"/>
          <w:szCs w:val="28"/>
          <w:rtl/>
          <w:lang w:val="fr-FR" w:eastAsia="zh-CN"/>
        </w:rPr>
        <w:t xml:space="preserve">.  ولمعرفة لصالح من كانت هذه الفروق تم استخدام </w:t>
      </w:r>
      <w:r w:rsidRPr="00FD367C">
        <w:rPr>
          <w:rFonts w:ascii="Simplified Arabic" w:eastAsia="MS Mincho" w:hAnsi="Simplified Arabic" w:cs="Simplified Arabic"/>
          <w:sz w:val="28"/>
          <w:szCs w:val="28"/>
          <w:rtl/>
          <w:lang w:val="fr-FR" w:eastAsia="zh-CN"/>
        </w:rPr>
        <w:t>اختبار (</w:t>
      </w:r>
      <w:r w:rsidRPr="00FD367C">
        <w:rPr>
          <w:rFonts w:ascii="Simplified Arabic" w:eastAsia="MS Mincho" w:hAnsi="Simplified Arabic" w:cs="Simplified Arabic"/>
          <w:sz w:val="28"/>
          <w:szCs w:val="28"/>
          <w:lang w:val="fr-FR" w:eastAsia="zh-CN"/>
        </w:rPr>
        <w:t>LSD</w:t>
      </w:r>
      <w:r w:rsidRPr="00FD367C">
        <w:rPr>
          <w:rFonts w:ascii="Simplified Arabic" w:eastAsia="MS Mincho" w:hAnsi="Simplified Arabic" w:cs="Simplified Arabic"/>
          <w:sz w:val="28"/>
          <w:szCs w:val="28"/>
          <w:rtl/>
          <w:lang w:val="fr-FR" w:eastAsia="zh-CN"/>
        </w:rPr>
        <w:t>) للمقارنات البعدية، ونتائج الجدول (</w:t>
      </w:r>
      <w:r w:rsidRPr="00FD367C">
        <w:rPr>
          <w:rFonts w:ascii="Simplified Arabic" w:eastAsia="MS Mincho" w:hAnsi="Simplified Arabic" w:cs="Simplified Arabic" w:hint="cs"/>
          <w:sz w:val="28"/>
          <w:szCs w:val="28"/>
          <w:rtl/>
          <w:lang w:val="fr-FR" w:eastAsia="zh-CN"/>
        </w:rPr>
        <w:t>13</w:t>
      </w:r>
      <w:r w:rsidRPr="00FD367C">
        <w:rPr>
          <w:rFonts w:ascii="Simplified Arabic" w:eastAsia="MS Mincho" w:hAnsi="Simplified Arabic" w:cs="Simplified Arabic"/>
          <w:sz w:val="28"/>
          <w:szCs w:val="28"/>
          <w:rtl/>
          <w:lang w:val="fr-FR" w:eastAsia="zh-CN"/>
        </w:rPr>
        <w:t>) توضح ذلك:</w:t>
      </w:r>
    </w:p>
    <w:p w:rsidR="00FD367C" w:rsidRPr="00FD367C" w:rsidRDefault="00FD367C" w:rsidP="00FD367C">
      <w:pPr>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جدول رقم (</w:t>
      </w:r>
      <w:r w:rsidRPr="00FD367C">
        <w:rPr>
          <w:rFonts w:ascii="Simplified Arabic" w:eastAsia="MS Mincho" w:hAnsi="Simplified Arabic" w:cs="Simplified Arabic" w:hint="cs"/>
          <w:color w:val="000000"/>
          <w:rtl/>
          <w:lang w:val="fr-FR" w:eastAsia="zh-CN"/>
        </w:rPr>
        <w:t>13</w:t>
      </w:r>
      <w:r w:rsidRPr="00FD367C">
        <w:rPr>
          <w:rFonts w:ascii="Simplified Arabic" w:eastAsia="MS Mincho" w:hAnsi="Simplified Arabic" w:cs="Simplified Arabic"/>
          <w:color w:val="000000"/>
          <w:rtl/>
          <w:lang w:val="fr-FR" w:eastAsia="zh-CN"/>
        </w:rPr>
        <w:t>) نتائج اختبار (</w:t>
      </w:r>
      <w:r w:rsidRPr="00FD367C">
        <w:rPr>
          <w:rFonts w:ascii="Simplified Arabic" w:eastAsia="MS Mincho" w:hAnsi="Simplified Arabic" w:cs="Simplified Arabic"/>
          <w:color w:val="000000"/>
          <w:lang w:val="fr-FR" w:eastAsia="zh-CN"/>
        </w:rPr>
        <w:t>LSD</w:t>
      </w:r>
      <w:r w:rsidRPr="00FD367C">
        <w:rPr>
          <w:rFonts w:ascii="Simplified Arabic" w:eastAsia="MS Mincho" w:hAnsi="Simplified Arabic" w:cs="Simplified Arabic"/>
          <w:color w:val="000000"/>
          <w:rtl/>
          <w:lang w:val="fr-FR" w:eastAsia="zh-CN"/>
        </w:rPr>
        <w:t>) للمقارنات البعدية بين المتوسطات الحسابية في دور المؤسسات الاجتماعية المتخصصة في حماية الطفولة في مواجهة عمالة الأطفال من وجهة نظر الأخصائيين الاجتماعين العاملين فيها   تبعا لمتغير المؤهل العلمي.</w:t>
      </w:r>
    </w:p>
    <w:tbl>
      <w:tblPr>
        <w:bidiVisual/>
        <w:tblW w:w="8577" w:type="dxa"/>
        <w:jc w:val="center"/>
        <w:tblInd w:w="-242" w:type="dxa"/>
        <w:tblBorders>
          <w:top w:val="single" w:sz="8" w:space="0" w:color="auto"/>
          <w:bottom w:val="single" w:sz="8" w:space="0" w:color="auto"/>
          <w:insideH w:val="single" w:sz="8" w:space="0" w:color="auto"/>
          <w:insideV w:val="single" w:sz="8" w:space="0" w:color="auto"/>
        </w:tblBorders>
        <w:tblLayout w:type="fixed"/>
        <w:tblCellMar>
          <w:left w:w="30" w:type="dxa"/>
          <w:right w:w="30" w:type="dxa"/>
        </w:tblCellMar>
        <w:tblLook w:val="04A0"/>
      </w:tblPr>
      <w:tblGrid>
        <w:gridCol w:w="1591"/>
        <w:gridCol w:w="1662"/>
        <w:gridCol w:w="2237"/>
        <w:gridCol w:w="1287"/>
        <w:gridCol w:w="1800"/>
      </w:tblGrid>
      <w:tr w:rsidR="00FD367C" w:rsidRPr="00FD367C" w:rsidTr="00FD367C">
        <w:trPr>
          <w:cantSplit/>
          <w:tblHeader/>
          <w:jc w:val="center"/>
        </w:trPr>
        <w:tc>
          <w:tcPr>
            <w:tcW w:w="1591" w:type="dxa"/>
            <w:tcBorders>
              <w:top w:val="single" w:sz="8" w:space="0" w:color="auto"/>
              <w:left w:val="nil"/>
              <w:bottom w:val="single" w:sz="8" w:space="0" w:color="auto"/>
              <w:right w:val="nil"/>
            </w:tcBorders>
            <w:shd w:val="clear" w:color="auto" w:fill="F2F2F2"/>
            <w:tcMar>
              <w:top w:w="30" w:type="dxa"/>
              <w:left w:w="30" w:type="dxa"/>
              <w:bottom w:w="30" w:type="dxa"/>
              <w:right w:w="30" w:type="dxa"/>
            </w:tcMar>
            <w:vAlign w:val="center"/>
            <w:hideMark/>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(أ)المؤهل العلمي</w:t>
            </w:r>
          </w:p>
        </w:tc>
        <w:tc>
          <w:tcPr>
            <w:tcW w:w="1662" w:type="dxa"/>
            <w:tcBorders>
              <w:top w:val="single" w:sz="8" w:space="0" w:color="auto"/>
              <w:left w:val="nil"/>
              <w:bottom w:val="single" w:sz="8" w:space="0" w:color="auto"/>
              <w:right w:val="single" w:sz="8" w:space="0" w:color="auto"/>
            </w:tcBorders>
            <w:shd w:val="clear" w:color="auto" w:fill="F2F2F2"/>
            <w:tcMar>
              <w:top w:w="30" w:type="dxa"/>
              <w:left w:w="30" w:type="dxa"/>
              <w:bottom w:w="30" w:type="dxa"/>
              <w:right w:w="30" w:type="dxa"/>
            </w:tcMar>
            <w:vAlign w:val="center"/>
            <w:hideMark/>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(ب)المؤهل العلمي</w:t>
            </w:r>
          </w:p>
        </w:tc>
        <w:tc>
          <w:tcPr>
            <w:tcW w:w="2237" w:type="dxa"/>
            <w:tcBorders>
              <w:top w:val="single" w:sz="8" w:space="0" w:color="auto"/>
              <w:left w:val="single" w:sz="8" w:space="0" w:color="auto"/>
              <w:bottom w:val="single" w:sz="8" w:space="0" w:color="auto"/>
              <w:right w:val="single" w:sz="8" w:space="0" w:color="auto"/>
            </w:tcBorders>
            <w:shd w:val="clear" w:color="auto" w:fill="F2F2F2"/>
            <w:tcMar>
              <w:top w:w="30" w:type="dxa"/>
              <w:left w:w="30" w:type="dxa"/>
              <w:bottom w:w="30" w:type="dxa"/>
              <w:right w:w="30" w:type="dxa"/>
            </w:tcMar>
            <w:vAlign w:val="center"/>
            <w:hideMark/>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الفرق في المتوسط (أ-ب)</w:t>
            </w:r>
          </w:p>
        </w:tc>
        <w:tc>
          <w:tcPr>
            <w:tcW w:w="1287" w:type="dxa"/>
            <w:tcBorders>
              <w:top w:val="single" w:sz="8" w:space="0" w:color="auto"/>
              <w:left w:val="single" w:sz="8" w:space="0" w:color="auto"/>
              <w:bottom w:val="single" w:sz="8" w:space="0" w:color="auto"/>
              <w:right w:val="single" w:sz="8" w:space="0" w:color="auto"/>
            </w:tcBorders>
            <w:shd w:val="clear" w:color="auto" w:fill="F2F2F2"/>
            <w:tcMar>
              <w:top w:w="30" w:type="dxa"/>
              <w:left w:w="30" w:type="dxa"/>
              <w:bottom w:w="30" w:type="dxa"/>
              <w:right w:w="30" w:type="dxa"/>
            </w:tcMar>
            <w:vAlign w:val="center"/>
            <w:hideMark/>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الخطأ المعياري</w:t>
            </w:r>
          </w:p>
        </w:tc>
        <w:tc>
          <w:tcPr>
            <w:tcW w:w="1800" w:type="dxa"/>
            <w:tcBorders>
              <w:top w:val="single" w:sz="8" w:space="0" w:color="auto"/>
              <w:left w:val="single" w:sz="8" w:space="0" w:color="auto"/>
              <w:bottom w:val="single" w:sz="8" w:space="0" w:color="auto"/>
              <w:right w:val="nil"/>
            </w:tcBorders>
            <w:shd w:val="clear" w:color="auto" w:fill="F2F2F2"/>
            <w:tcMar>
              <w:top w:w="30" w:type="dxa"/>
              <w:left w:w="30" w:type="dxa"/>
              <w:bottom w:w="30" w:type="dxa"/>
              <w:right w:w="30" w:type="dxa"/>
            </w:tcMar>
            <w:vAlign w:val="center"/>
            <w:hideMark/>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rtl/>
                <w:lang w:val="fr-FR" w:eastAsia="zh-CN"/>
              </w:rPr>
            </w:pPr>
            <w:r w:rsidRPr="00FD367C">
              <w:rPr>
                <w:rFonts w:ascii="Simplified Arabic" w:eastAsia="MS Mincho" w:hAnsi="Simplified Arabic" w:cs="Simplified Arabic"/>
                <w:color w:val="000000"/>
                <w:rtl/>
                <w:lang w:val="fr-FR" w:eastAsia="zh-CN"/>
              </w:rPr>
              <w:t>مستوى الدلالة</w:t>
            </w:r>
          </w:p>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lang w:val="fr-FR" w:eastAsia="zh-CN"/>
              </w:rPr>
              <w:t>Sig.*</w:t>
            </w:r>
          </w:p>
        </w:tc>
      </w:tr>
      <w:tr w:rsidR="00FD367C" w:rsidRPr="00FD367C" w:rsidTr="00FD367C">
        <w:trPr>
          <w:cantSplit/>
          <w:tblHeader/>
          <w:jc w:val="center"/>
        </w:trPr>
        <w:tc>
          <w:tcPr>
            <w:tcW w:w="1591" w:type="dxa"/>
            <w:vMerge w:val="restart"/>
            <w:tcBorders>
              <w:top w:val="single" w:sz="8" w:space="0" w:color="auto"/>
              <w:left w:val="nil"/>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right"/>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lastRenderedPageBreak/>
              <w:t>دبلوم فأقل</w:t>
            </w:r>
          </w:p>
        </w:tc>
        <w:tc>
          <w:tcPr>
            <w:tcW w:w="1662" w:type="dxa"/>
            <w:tcBorders>
              <w:top w:val="single" w:sz="8" w:space="0" w:color="auto"/>
              <w:left w:val="nil"/>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بكالوريوس</w:t>
            </w:r>
          </w:p>
        </w:tc>
        <w:tc>
          <w:tcPr>
            <w:tcW w:w="2237"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-1.35170*</w:t>
            </w:r>
          </w:p>
        </w:tc>
        <w:tc>
          <w:tcPr>
            <w:tcW w:w="1287"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.15149</w:t>
            </w:r>
            <w:r w:rsidRPr="00FD367C">
              <w:rPr>
                <w:rFonts w:ascii="Simplified Arabic" w:eastAsia="MS Mincho" w:hAnsi="Simplified Arabic" w:cs="Simplified Arabic"/>
                <w:rtl/>
                <w:lang w:val="fr-FR" w:eastAsia="zh-CN"/>
              </w:rPr>
              <w:t>0</w:t>
            </w:r>
          </w:p>
        </w:tc>
        <w:tc>
          <w:tcPr>
            <w:tcW w:w="1800" w:type="dxa"/>
            <w:tcBorders>
              <w:top w:val="single" w:sz="8" w:space="0" w:color="auto"/>
              <w:left w:val="single" w:sz="8" w:space="0" w:color="auto"/>
              <w:bottom w:val="nil"/>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.000</w:t>
            </w:r>
            <w:r w:rsidRPr="00FD367C">
              <w:rPr>
                <w:rFonts w:ascii="Simplified Arabic" w:eastAsia="MS Mincho" w:hAnsi="Simplified Arabic" w:cs="Simplified Arabic"/>
                <w:rtl/>
                <w:lang w:val="fr-FR" w:eastAsia="zh-CN"/>
              </w:rPr>
              <w:t>0</w:t>
            </w:r>
          </w:p>
        </w:tc>
      </w:tr>
      <w:tr w:rsidR="00FD367C" w:rsidRPr="00FD367C" w:rsidTr="00FD367C">
        <w:trPr>
          <w:cantSplit/>
          <w:tblHeader/>
          <w:jc w:val="center"/>
        </w:trPr>
        <w:tc>
          <w:tcPr>
            <w:tcW w:w="1591" w:type="dxa"/>
            <w:vMerge/>
            <w:tcBorders>
              <w:top w:val="single" w:sz="8" w:space="0" w:color="auto"/>
              <w:left w:val="nil"/>
              <w:bottom w:val="single" w:sz="8" w:space="0" w:color="auto"/>
              <w:right w:val="nil"/>
            </w:tcBorders>
            <w:vAlign w:val="center"/>
          </w:tcPr>
          <w:p w:rsidR="00FD367C" w:rsidRPr="00FD367C" w:rsidRDefault="00FD367C" w:rsidP="00FD367C">
            <w:pPr>
              <w:bidi w:val="0"/>
              <w:spacing w:after="0" w:line="240" w:lineRule="auto"/>
              <w:rPr>
                <w:rFonts w:ascii="Simplified Arabic" w:eastAsia="MS Mincho" w:hAnsi="Simplified Arabic" w:cs="Simplified Arabic"/>
                <w:color w:val="000000"/>
                <w:lang w:val="fr-FR" w:eastAsia="zh-CN"/>
              </w:rPr>
            </w:pPr>
          </w:p>
        </w:tc>
        <w:tc>
          <w:tcPr>
            <w:tcW w:w="1662" w:type="dxa"/>
            <w:tcBorders>
              <w:top w:val="nil"/>
              <w:left w:val="nil"/>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 xml:space="preserve">ماجستير فأعلى </w:t>
            </w:r>
          </w:p>
        </w:tc>
        <w:tc>
          <w:tcPr>
            <w:tcW w:w="2237"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-1.59233*</w:t>
            </w:r>
          </w:p>
        </w:tc>
        <w:tc>
          <w:tcPr>
            <w:tcW w:w="1287"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.17549</w:t>
            </w:r>
            <w:r w:rsidRPr="00FD367C">
              <w:rPr>
                <w:rFonts w:ascii="Simplified Arabic" w:eastAsia="MS Mincho" w:hAnsi="Simplified Arabic" w:cs="Simplified Arabic"/>
                <w:rtl/>
                <w:lang w:val="fr-FR" w:eastAsia="zh-CN"/>
              </w:rPr>
              <w:t>0</w:t>
            </w:r>
          </w:p>
        </w:tc>
        <w:tc>
          <w:tcPr>
            <w:tcW w:w="1800" w:type="dxa"/>
            <w:tcBorders>
              <w:top w:val="nil"/>
              <w:left w:val="single" w:sz="8" w:space="0" w:color="auto"/>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.000</w:t>
            </w:r>
            <w:r w:rsidRPr="00FD367C">
              <w:rPr>
                <w:rFonts w:ascii="Simplified Arabic" w:eastAsia="MS Mincho" w:hAnsi="Simplified Arabic" w:cs="Simplified Arabic"/>
                <w:rtl/>
                <w:lang w:val="fr-FR" w:eastAsia="zh-CN"/>
              </w:rPr>
              <w:t>0</w:t>
            </w:r>
          </w:p>
        </w:tc>
      </w:tr>
      <w:tr w:rsidR="00FD367C" w:rsidRPr="00FD367C" w:rsidTr="00FD367C">
        <w:trPr>
          <w:cantSplit/>
          <w:tblHeader/>
          <w:jc w:val="center"/>
        </w:trPr>
        <w:tc>
          <w:tcPr>
            <w:tcW w:w="1591" w:type="dxa"/>
            <w:vMerge w:val="restart"/>
            <w:tcBorders>
              <w:top w:val="single" w:sz="8" w:space="0" w:color="auto"/>
              <w:left w:val="nil"/>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right"/>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بكالوريوس</w:t>
            </w:r>
          </w:p>
        </w:tc>
        <w:tc>
          <w:tcPr>
            <w:tcW w:w="1662" w:type="dxa"/>
            <w:tcBorders>
              <w:top w:val="single" w:sz="8" w:space="0" w:color="auto"/>
              <w:left w:val="nil"/>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دبلوم فأقل</w:t>
            </w:r>
          </w:p>
        </w:tc>
        <w:tc>
          <w:tcPr>
            <w:tcW w:w="2237"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1.35170*</w:t>
            </w:r>
          </w:p>
        </w:tc>
        <w:tc>
          <w:tcPr>
            <w:tcW w:w="1287"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.15149</w:t>
            </w:r>
            <w:r w:rsidRPr="00FD367C">
              <w:rPr>
                <w:rFonts w:ascii="Simplified Arabic" w:eastAsia="MS Mincho" w:hAnsi="Simplified Arabic" w:cs="Simplified Arabic"/>
                <w:rtl/>
                <w:lang w:val="fr-FR" w:eastAsia="zh-CN"/>
              </w:rPr>
              <w:t>0</w:t>
            </w:r>
          </w:p>
        </w:tc>
        <w:tc>
          <w:tcPr>
            <w:tcW w:w="1800" w:type="dxa"/>
            <w:tcBorders>
              <w:top w:val="single" w:sz="8" w:space="0" w:color="auto"/>
              <w:left w:val="single" w:sz="8" w:space="0" w:color="auto"/>
              <w:bottom w:val="nil"/>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.000</w:t>
            </w:r>
            <w:r w:rsidRPr="00FD367C">
              <w:rPr>
                <w:rFonts w:ascii="Simplified Arabic" w:eastAsia="MS Mincho" w:hAnsi="Simplified Arabic" w:cs="Simplified Arabic"/>
                <w:rtl/>
                <w:lang w:val="fr-FR" w:eastAsia="zh-CN"/>
              </w:rPr>
              <w:t>0</w:t>
            </w:r>
          </w:p>
        </w:tc>
      </w:tr>
      <w:tr w:rsidR="00FD367C" w:rsidRPr="00FD367C" w:rsidTr="00FD367C">
        <w:trPr>
          <w:cantSplit/>
          <w:tblHeader/>
          <w:jc w:val="center"/>
        </w:trPr>
        <w:tc>
          <w:tcPr>
            <w:tcW w:w="1591" w:type="dxa"/>
            <w:vMerge/>
            <w:tcBorders>
              <w:top w:val="single" w:sz="8" w:space="0" w:color="auto"/>
              <w:left w:val="nil"/>
              <w:bottom w:val="single" w:sz="8" w:space="0" w:color="auto"/>
              <w:right w:val="nil"/>
            </w:tcBorders>
            <w:vAlign w:val="center"/>
          </w:tcPr>
          <w:p w:rsidR="00FD367C" w:rsidRPr="00FD367C" w:rsidRDefault="00FD367C" w:rsidP="00FD367C">
            <w:pPr>
              <w:bidi w:val="0"/>
              <w:spacing w:after="0" w:line="240" w:lineRule="auto"/>
              <w:rPr>
                <w:rFonts w:ascii="Simplified Arabic" w:eastAsia="MS Mincho" w:hAnsi="Simplified Arabic" w:cs="Simplified Arabic"/>
                <w:color w:val="000000"/>
                <w:lang w:val="fr-FR" w:eastAsia="zh-CN"/>
              </w:rPr>
            </w:pPr>
          </w:p>
        </w:tc>
        <w:tc>
          <w:tcPr>
            <w:tcW w:w="1662" w:type="dxa"/>
            <w:tcBorders>
              <w:top w:val="nil"/>
              <w:left w:val="nil"/>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 xml:space="preserve">ماجستير فأعلى </w:t>
            </w:r>
          </w:p>
        </w:tc>
        <w:tc>
          <w:tcPr>
            <w:tcW w:w="2237"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-0.24064</w:t>
            </w:r>
          </w:p>
        </w:tc>
        <w:tc>
          <w:tcPr>
            <w:tcW w:w="1287"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.12620</w:t>
            </w:r>
            <w:r w:rsidRPr="00FD367C">
              <w:rPr>
                <w:rFonts w:ascii="Simplified Arabic" w:eastAsia="MS Mincho" w:hAnsi="Simplified Arabic" w:cs="Simplified Arabic"/>
                <w:rtl/>
                <w:lang w:val="fr-FR" w:eastAsia="zh-CN"/>
              </w:rPr>
              <w:t>0</w:t>
            </w:r>
          </w:p>
        </w:tc>
        <w:tc>
          <w:tcPr>
            <w:tcW w:w="1800" w:type="dxa"/>
            <w:tcBorders>
              <w:top w:val="nil"/>
              <w:left w:val="single" w:sz="8" w:space="0" w:color="auto"/>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.058</w:t>
            </w:r>
            <w:r w:rsidRPr="00FD367C">
              <w:rPr>
                <w:rFonts w:ascii="Simplified Arabic" w:eastAsia="MS Mincho" w:hAnsi="Simplified Arabic" w:cs="Simplified Arabic"/>
                <w:rtl/>
                <w:lang w:val="fr-FR" w:eastAsia="zh-CN"/>
              </w:rPr>
              <w:t>0</w:t>
            </w:r>
          </w:p>
        </w:tc>
      </w:tr>
      <w:tr w:rsidR="00FD367C" w:rsidRPr="00FD367C" w:rsidTr="00FD367C">
        <w:trPr>
          <w:cantSplit/>
          <w:tblHeader/>
          <w:jc w:val="center"/>
        </w:trPr>
        <w:tc>
          <w:tcPr>
            <w:tcW w:w="1591" w:type="dxa"/>
            <w:vMerge w:val="restart"/>
            <w:tcBorders>
              <w:top w:val="single" w:sz="8" w:space="0" w:color="auto"/>
              <w:left w:val="nil"/>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right"/>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 xml:space="preserve">ماجستير فأعلى </w:t>
            </w:r>
          </w:p>
        </w:tc>
        <w:tc>
          <w:tcPr>
            <w:tcW w:w="1662" w:type="dxa"/>
            <w:tcBorders>
              <w:top w:val="single" w:sz="8" w:space="0" w:color="auto"/>
              <w:left w:val="nil"/>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دبلوم فأقل</w:t>
            </w:r>
          </w:p>
        </w:tc>
        <w:tc>
          <w:tcPr>
            <w:tcW w:w="2237"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1.59233*</w:t>
            </w:r>
          </w:p>
        </w:tc>
        <w:tc>
          <w:tcPr>
            <w:tcW w:w="1287"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.17549</w:t>
            </w:r>
            <w:r w:rsidRPr="00FD367C">
              <w:rPr>
                <w:rFonts w:ascii="Simplified Arabic" w:eastAsia="MS Mincho" w:hAnsi="Simplified Arabic" w:cs="Simplified Arabic"/>
                <w:rtl/>
                <w:lang w:val="fr-FR" w:eastAsia="zh-CN"/>
              </w:rPr>
              <w:t>0</w:t>
            </w:r>
          </w:p>
        </w:tc>
        <w:tc>
          <w:tcPr>
            <w:tcW w:w="1800" w:type="dxa"/>
            <w:tcBorders>
              <w:top w:val="single" w:sz="8" w:space="0" w:color="auto"/>
              <w:left w:val="single" w:sz="8" w:space="0" w:color="auto"/>
              <w:bottom w:val="nil"/>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.000</w:t>
            </w:r>
            <w:r w:rsidRPr="00FD367C">
              <w:rPr>
                <w:rFonts w:ascii="Simplified Arabic" w:eastAsia="MS Mincho" w:hAnsi="Simplified Arabic" w:cs="Simplified Arabic"/>
                <w:rtl/>
                <w:lang w:val="fr-FR" w:eastAsia="zh-CN"/>
              </w:rPr>
              <w:t>0</w:t>
            </w:r>
          </w:p>
        </w:tc>
      </w:tr>
      <w:tr w:rsidR="00FD367C" w:rsidRPr="00FD367C" w:rsidTr="00FD367C">
        <w:trPr>
          <w:cantSplit/>
          <w:tblHeader/>
          <w:jc w:val="center"/>
        </w:trPr>
        <w:tc>
          <w:tcPr>
            <w:tcW w:w="1591" w:type="dxa"/>
            <w:vMerge/>
            <w:tcBorders>
              <w:top w:val="single" w:sz="8" w:space="0" w:color="auto"/>
              <w:left w:val="nil"/>
              <w:bottom w:val="single" w:sz="8" w:space="0" w:color="auto"/>
              <w:right w:val="nil"/>
            </w:tcBorders>
            <w:vAlign w:val="center"/>
          </w:tcPr>
          <w:p w:rsidR="00FD367C" w:rsidRPr="00FD367C" w:rsidRDefault="00FD367C" w:rsidP="00FD367C">
            <w:pPr>
              <w:bidi w:val="0"/>
              <w:spacing w:after="0" w:line="240" w:lineRule="auto"/>
              <w:rPr>
                <w:rFonts w:ascii="Simplified Arabic" w:eastAsia="MS Mincho" w:hAnsi="Simplified Arabic" w:cs="Simplified Arabic"/>
                <w:color w:val="000000"/>
                <w:lang w:val="fr-FR" w:eastAsia="zh-CN"/>
              </w:rPr>
            </w:pPr>
          </w:p>
        </w:tc>
        <w:tc>
          <w:tcPr>
            <w:tcW w:w="1662" w:type="dxa"/>
            <w:tcBorders>
              <w:top w:val="nil"/>
              <w:left w:val="nil"/>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بكالوريوس</w:t>
            </w:r>
          </w:p>
        </w:tc>
        <w:tc>
          <w:tcPr>
            <w:tcW w:w="2237"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.24064</w:t>
            </w:r>
            <w:r w:rsidRPr="00FD367C">
              <w:rPr>
                <w:rFonts w:ascii="Simplified Arabic" w:eastAsia="MS Mincho" w:hAnsi="Simplified Arabic" w:cs="Simplified Arabic"/>
                <w:rtl/>
                <w:lang w:val="fr-FR" w:eastAsia="zh-CN"/>
              </w:rPr>
              <w:t>0</w:t>
            </w:r>
          </w:p>
        </w:tc>
        <w:tc>
          <w:tcPr>
            <w:tcW w:w="1287"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.12620</w:t>
            </w:r>
            <w:r w:rsidRPr="00FD367C">
              <w:rPr>
                <w:rFonts w:ascii="Simplified Arabic" w:eastAsia="MS Mincho" w:hAnsi="Simplified Arabic" w:cs="Simplified Arabic"/>
                <w:rtl/>
                <w:lang w:val="fr-FR" w:eastAsia="zh-CN"/>
              </w:rPr>
              <w:t>0</w:t>
            </w:r>
          </w:p>
        </w:tc>
        <w:tc>
          <w:tcPr>
            <w:tcW w:w="1800" w:type="dxa"/>
            <w:tcBorders>
              <w:top w:val="nil"/>
              <w:left w:val="single" w:sz="8" w:space="0" w:color="auto"/>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.058</w:t>
            </w:r>
            <w:r w:rsidRPr="00FD367C">
              <w:rPr>
                <w:rFonts w:ascii="Simplified Arabic" w:eastAsia="MS Mincho" w:hAnsi="Simplified Arabic" w:cs="Simplified Arabic"/>
                <w:rtl/>
                <w:lang w:val="fr-FR" w:eastAsia="zh-CN"/>
              </w:rPr>
              <w:t>0</w:t>
            </w:r>
          </w:p>
        </w:tc>
      </w:tr>
    </w:tbl>
    <w:p w:rsidR="00FD367C" w:rsidRPr="00FD367C" w:rsidRDefault="00FD367C" w:rsidP="00FD367C">
      <w:pPr>
        <w:spacing w:after="0" w:line="240" w:lineRule="auto"/>
        <w:jc w:val="lowKashida"/>
        <w:rPr>
          <w:rFonts w:ascii="Simplified Arabic" w:eastAsia="MS Mincho" w:hAnsi="Simplified Arabic" w:cs="Simplified Arabic"/>
          <w:color w:val="000000"/>
          <w:sz w:val="28"/>
          <w:szCs w:val="28"/>
          <w:rtl/>
          <w:lang w:val="fr-FR" w:eastAsia="zh-CN"/>
        </w:rPr>
      </w:pPr>
      <w:r w:rsidRPr="00FD367C">
        <w:rPr>
          <w:rFonts w:ascii="Simplified Arabic" w:eastAsia="MS Mincho" w:hAnsi="Simplified Arabic" w:cs="Simplified Arabic"/>
          <w:color w:val="000000"/>
          <w:sz w:val="28"/>
          <w:szCs w:val="28"/>
          <w:rtl/>
          <w:lang w:val="fr-FR" w:eastAsia="zh-CN"/>
        </w:rPr>
        <w:t xml:space="preserve">     يظهر من الجدول رقم (</w:t>
      </w:r>
      <w:r w:rsidRPr="00FD367C">
        <w:rPr>
          <w:rFonts w:ascii="Times New Roman" w:eastAsia="MS Mincho" w:hAnsi="Times New Roman" w:cs="Simplified Arabic" w:hint="cs"/>
          <w:color w:val="000000"/>
          <w:sz w:val="28"/>
          <w:szCs w:val="28"/>
          <w:rtl/>
          <w:lang w:val="fr-FR" w:eastAsia="zh-CN"/>
        </w:rPr>
        <w:t>18</w:t>
      </w:r>
      <w:r w:rsidRPr="00FD367C">
        <w:rPr>
          <w:rFonts w:ascii="Simplified Arabic" w:eastAsia="MS Mincho" w:hAnsi="Simplified Arabic" w:cs="Simplified Arabic"/>
          <w:color w:val="000000"/>
          <w:sz w:val="28"/>
          <w:szCs w:val="28"/>
          <w:rtl/>
          <w:lang w:val="fr-FR" w:eastAsia="zh-CN"/>
        </w:rPr>
        <w:t xml:space="preserve">) أن هناك فروقا ذات دلالة إحصائية في دور المؤسسات الاجتماعية المتخصصة في حماية الطفولة في مواجهة عمالة الأطفال من وجهة نظر الأخصائيين الاجتماعين العاملين فيها   تبعا لمتغير المسمى الوظيفي ، وذلك بين </w:t>
      </w:r>
      <w:r w:rsidRPr="00FD367C">
        <w:rPr>
          <w:rFonts w:ascii="Simplified Arabic" w:eastAsia="MS Mincho" w:hAnsi="Simplified Arabic" w:cs="Simplified Arabic" w:hint="cs"/>
          <w:color w:val="000000"/>
          <w:sz w:val="28"/>
          <w:szCs w:val="28"/>
          <w:rtl/>
          <w:lang w:val="fr-FR" w:eastAsia="zh-CN"/>
        </w:rPr>
        <w:t xml:space="preserve">فئة </w:t>
      </w:r>
      <w:r w:rsidRPr="00FD367C">
        <w:rPr>
          <w:rFonts w:ascii="Simplified Arabic" w:eastAsia="MS Mincho" w:hAnsi="Simplified Arabic" w:cs="Simplified Arabic"/>
          <w:color w:val="000000"/>
          <w:sz w:val="28"/>
          <w:szCs w:val="28"/>
          <w:rtl/>
          <w:lang w:val="fr-FR" w:eastAsia="zh-CN"/>
        </w:rPr>
        <w:t xml:space="preserve">(دبلوم فأقل) وبين </w:t>
      </w:r>
      <w:r w:rsidRPr="00FD367C">
        <w:rPr>
          <w:rFonts w:ascii="Simplified Arabic" w:eastAsia="MS Mincho" w:hAnsi="Simplified Arabic" w:cs="Simplified Arabic" w:hint="cs"/>
          <w:color w:val="000000"/>
          <w:sz w:val="28"/>
          <w:szCs w:val="28"/>
          <w:rtl/>
          <w:lang w:val="fr-FR" w:eastAsia="zh-CN"/>
        </w:rPr>
        <w:t>فئتي</w:t>
      </w:r>
      <w:r w:rsidRPr="00FD367C">
        <w:rPr>
          <w:rFonts w:ascii="Simplified Arabic" w:eastAsia="MS Mincho" w:hAnsi="Simplified Arabic" w:cs="Simplified Arabic"/>
          <w:color w:val="000000"/>
          <w:sz w:val="28"/>
          <w:szCs w:val="28"/>
          <w:rtl/>
          <w:lang w:val="fr-FR" w:eastAsia="zh-CN"/>
        </w:rPr>
        <w:t xml:space="preserve"> (بكالوريوس</w:t>
      </w:r>
      <w:r w:rsidRPr="00FD367C">
        <w:rPr>
          <w:rFonts w:ascii="Simplified Arabic" w:eastAsia="MS Mincho" w:hAnsi="Simplified Arabic" w:cs="Simplified Arabic" w:hint="cs"/>
          <w:color w:val="000000"/>
          <w:sz w:val="28"/>
          <w:szCs w:val="28"/>
          <w:rtl/>
          <w:lang w:val="fr-FR" w:eastAsia="zh-CN"/>
        </w:rPr>
        <w:t xml:space="preserve">، </w:t>
      </w:r>
      <w:r w:rsidRPr="00FD367C">
        <w:rPr>
          <w:rFonts w:ascii="Simplified Arabic" w:eastAsia="MS Mincho" w:hAnsi="Simplified Arabic" w:cs="Simplified Arabic"/>
          <w:color w:val="000000"/>
          <w:sz w:val="28"/>
          <w:szCs w:val="28"/>
          <w:rtl/>
          <w:lang w:val="fr-FR" w:eastAsia="zh-CN"/>
        </w:rPr>
        <w:t>ماجستير فأعلى ) وهي دالة إحصائياً  ولصالح الفئة الثانية.</w:t>
      </w:r>
      <w:r w:rsidRPr="00FD367C">
        <w:rPr>
          <w:rFonts w:ascii="Simplified Arabic" w:eastAsia="MS Mincho" w:hAnsi="Simplified Arabic" w:cs="Simplified Arabic" w:hint="cs"/>
          <w:color w:val="000000"/>
          <w:sz w:val="28"/>
          <w:szCs w:val="28"/>
          <w:rtl/>
          <w:lang w:val="fr-FR" w:eastAsia="zh-CN"/>
        </w:rPr>
        <w:t xml:space="preserve">(أي لصالح الفئة الأعلى علميا ). </w:t>
      </w:r>
      <w:r w:rsidRPr="00FD367C">
        <w:rPr>
          <w:rFonts w:ascii="Simplified Arabic" w:eastAsia="SimSun" w:hAnsi="Simplified Arabic" w:cs="Simplified Arabic" w:hint="cs"/>
          <w:sz w:val="28"/>
          <w:szCs w:val="28"/>
          <w:rtl/>
          <w:lang w:val="fr-FR" w:eastAsia="zh-CN"/>
        </w:rPr>
        <w:t xml:space="preserve">وتعزو الباحثة ذلك إلى طبيعة مستوى الوعي المتشكل لدى هذه الفئة في التعاطي مع المفاهيم والقيم الاجتماعية التي تفرزها المؤسسات المجتمعية وخاصة مؤسسات حماية الطفولة، حيث تستطيع هذه الفئة </w:t>
      </w:r>
      <w:r w:rsidRPr="00FD367C">
        <w:rPr>
          <w:rFonts w:ascii="Simplified Arabic" w:eastAsia="SimSun" w:hAnsi="Simplified Arabic" w:cs="Simplified Arabic"/>
          <w:sz w:val="28"/>
          <w:szCs w:val="28"/>
          <w:rtl/>
          <w:lang w:val="fr-FR" w:eastAsia="zh-CN"/>
        </w:rPr>
        <w:t>–</w:t>
      </w:r>
      <w:r w:rsidRPr="00FD367C">
        <w:rPr>
          <w:rFonts w:ascii="Simplified Arabic" w:eastAsia="SimSun" w:hAnsi="Simplified Arabic" w:cs="Simplified Arabic" w:hint="cs"/>
          <w:sz w:val="28"/>
          <w:szCs w:val="28"/>
          <w:rtl/>
          <w:lang w:val="fr-FR" w:eastAsia="zh-CN"/>
        </w:rPr>
        <w:t xml:space="preserve"> أكثر من غيرها </w:t>
      </w:r>
      <w:r w:rsidRPr="00FD367C">
        <w:rPr>
          <w:rFonts w:ascii="Simplified Arabic" w:eastAsia="SimSun" w:hAnsi="Simplified Arabic" w:cs="Simplified Arabic"/>
          <w:sz w:val="28"/>
          <w:szCs w:val="28"/>
          <w:rtl/>
          <w:lang w:val="fr-FR" w:eastAsia="zh-CN"/>
        </w:rPr>
        <w:t>–</w:t>
      </w:r>
      <w:r w:rsidRPr="00FD367C">
        <w:rPr>
          <w:rFonts w:ascii="Simplified Arabic" w:eastAsia="SimSun" w:hAnsi="Simplified Arabic" w:cs="Simplified Arabic" w:hint="cs"/>
          <w:sz w:val="28"/>
          <w:szCs w:val="28"/>
          <w:rtl/>
          <w:lang w:val="fr-FR" w:eastAsia="zh-CN"/>
        </w:rPr>
        <w:t xml:space="preserve"> أن تقدر الانعكاسات المنطوية على ممارسات مؤسسات حماية الطفولة في مواجهة عمالة الأطفال على أرض الواقع. </w:t>
      </w:r>
    </w:p>
    <w:p w:rsidR="00FD367C" w:rsidRPr="00FD367C" w:rsidRDefault="00FD367C" w:rsidP="00FD367C">
      <w:pPr>
        <w:spacing w:after="0" w:line="240" w:lineRule="auto"/>
        <w:jc w:val="both"/>
        <w:rPr>
          <w:rFonts w:ascii="Simplified Arabic" w:eastAsia="SimSun" w:hAnsi="Simplified Arabic" w:cs="Simplified Arabic"/>
          <w:sz w:val="28"/>
          <w:szCs w:val="28"/>
          <w:rtl/>
          <w:lang w:val="fr-FR" w:eastAsia="zh-CN"/>
        </w:rPr>
      </w:pPr>
      <w:r w:rsidRPr="00FD367C">
        <w:rPr>
          <w:rFonts w:ascii="Simplified Arabic" w:eastAsia="SimSun" w:hAnsi="Simplified Arabic" w:cs="Simplified Arabic" w:hint="cs"/>
          <w:sz w:val="28"/>
          <w:szCs w:val="28"/>
          <w:rtl/>
          <w:lang w:val="fr-FR" w:eastAsia="zh-CN"/>
        </w:rPr>
        <w:t xml:space="preserve">وقد توافقت هذه النتيجة مع </w:t>
      </w:r>
      <w:r w:rsidRPr="00FD367C">
        <w:rPr>
          <w:rFonts w:ascii="Simplified Arabic" w:eastAsia="SimSun" w:hAnsi="Simplified Arabic" w:cs="Simplified Arabic" w:hint="cs"/>
          <w:color w:val="000000"/>
          <w:sz w:val="28"/>
          <w:szCs w:val="28"/>
          <w:rtl/>
          <w:lang w:val="fr-FR" w:eastAsia="zh-CN"/>
        </w:rPr>
        <w:t xml:space="preserve">دراسة القضيبي (2021) التي وجدت فروقا لصالح المؤهل العلمي، في حين عارضت هذه النتيجة دراسة </w:t>
      </w:r>
      <w:r w:rsidRPr="00FD367C">
        <w:rPr>
          <w:rFonts w:ascii="Simplified Arabic" w:eastAsia="SimSun" w:hAnsi="Simplified Arabic" w:cs="Simplified Arabic"/>
          <w:color w:val="000000"/>
          <w:sz w:val="28"/>
          <w:szCs w:val="28"/>
          <w:rtl/>
          <w:lang w:val="fr-FR" w:eastAsia="zh-CN"/>
        </w:rPr>
        <w:t>علاوي (2015)</w:t>
      </w:r>
      <w:r w:rsidRPr="00FD367C">
        <w:rPr>
          <w:rFonts w:ascii="Simplified Arabic" w:eastAsia="SimSun" w:hAnsi="Simplified Arabic" w:cs="Simplified Arabic" w:hint="cs"/>
          <w:color w:val="000000"/>
          <w:sz w:val="28"/>
          <w:szCs w:val="28"/>
          <w:rtl/>
          <w:lang w:val="fr-FR" w:eastAsia="zh-CN"/>
        </w:rPr>
        <w:t xml:space="preserve"> وحسيني (2017) التي وجدت فرقا تعزى لصالح المؤهل العلمي الأعلى في كل مرة. </w:t>
      </w:r>
    </w:p>
    <w:p w:rsidR="00FD367C" w:rsidRPr="00FD367C" w:rsidRDefault="00FD367C" w:rsidP="00FD367C">
      <w:pPr>
        <w:spacing w:after="0" w:line="240" w:lineRule="auto"/>
        <w:jc w:val="lowKashida"/>
        <w:rPr>
          <w:rFonts w:ascii="Times New Roman" w:eastAsia="MS Mincho" w:hAnsi="Times New Roman" w:cs="Simplified Arabic"/>
          <w:sz w:val="28"/>
          <w:szCs w:val="28"/>
          <w:rtl/>
          <w:lang w:val="fr-FR" w:eastAsia="zh-CN"/>
        </w:rPr>
      </w:pPr>
      <w:r w:rsidRPr="002841C2">
        <w:rPr>
          <w:rFonts w:ascii="Times New Roman" w:eastAsia="MS Mincho" w:hAnsi="Times New Roman" w:cs="Simplified Arabic" w:hint="cs"/>
          <w:b/>
          <w:bCs/>
          <w:sz w:val="36"/>
          <w:szCs w:val="36"/>
          <w:rtl/>
          <w:lang w:val="fr-FR" w:eastAsia="zh-CN"/>
        </w:rPr>
        <w:t>النتائج المتعلقة بالفرضية الثالثة:</w:t>
      </w:r>
      <w:r w:rsidRPr="00FD367C">
        <w:rPr>
          <w:rFonts w:ascii="Simplified Arabic" w:eastAsia="MS Mincho" w:hAnsi="Simplified Arabic" w:cs="Simplified Arabic"/>
          <w:sz w:val="28"/>
          <w:szCs w:val="28"/>
          <w:rtl/>
          <w:lang w:val="fr-FR" w:eastAsia="zh-CN"/>
        </w:rPr>
        <w:t>لا توجد فروق ذات دلالة إحصائية على مستوى الدلالة(0.05</w:t>
      </w:r>
      <w:r w:rsidRPr="00FD367C">
        <w:rPr>
          <w:rFonts w:ascii="Simplified Arabic" w:eastAsia="MS Mincho" w:hAnsi="Simplified Arabic" w:cs="Simplified Arabic"/>
          <w:sz w:val="28"/>
          <w:szCs w:val="28"/>
          <w:lang w:val="fr-FR" w:eastAsia="zh-CN"/>
        </w:rPr>
        <w:sym w:font="Symbol" w:char="0061"/>
      </w:r>
      <w:r w:rsidRPr="00FD367C">
        <w:rPr>
          <w:rFonts w:ascii="Times New Roman" w:eastAsia="MS Mincho" w:hAnsi="Times New Roman" w:cs="Times New Roman"/>
          <w:sz w:val="28"/>
          <w:szCs w:val="28"/>
          <w:lang w:val="fr-FR" w:eastAsia="zh-CN"/>
        </w:rPr>
        <w:t>≤</w:t>
      </w:r>
      <w:r w:rsidRPr="00FD367C">
        <w:rPr>
          <w:rFonts w:ascii="Simplified Arabic" w:eastAsia="MS Mincho" w:hAnsi="Simplified Arabic" w:cs="Simplified Arabic"/>
          <w:sz w:val="28"/>
          <w:szCs w:val="28"/>
          <w:rtl/>
          <w:lang w:val="fr-FR" w:eastAsia="zh-CN"/>
        </w:rPr>
        <w:t>) في المتوسطات الحسابية لدور المؤسسات الاجتماعية المتخصصة في حماية الطفولة في مواجهة عمالة الأطفال من وجهة نظر الأخصائيين الاجتماعين العاملين فيها تبعا لمتغير سنوات الخبرة.</w:t>
      </w:r>
    </w:p>
    <w:p w:rsidR="00FD367C" w:rsidRPr="00FD367C" w:rsidRDefault="00FD367C" w:rsidP="00FD367C">
      <w:pPr>
        <w:spacing w:after="0" w:line="240" w:lineRule="auto"/>
        <w:jc w:val="lowKashida"/>
        <w:rPr>
          <w:rFonts w:ascii="Simplified Arabic" w:eastAsia="MS Mincho" w:hAnsi="Simplified Arabic" w:cs="Simplified Arabic"/>
          <w:sz w:val="28"/>
          <w:szCs w:val="28"/>
          <w:rtl/>
          <w:lang w:val="fr-FR" w:eastAsia="zh-CN"/>
        </w:rPr>
      </w:pPr>
      <w:r w:rsidRPr="00FD367C">
        <w:rPr>
          <w:rFonts w:ascii="Simplified Arabic" w:eastAsia="MS Mincho" w:hAnsi="Simplified Arabic" w:cs="Simplified Arabic"/>
          <w:sz w:val="28"/>
          <w:szCs w:val="28"/>
          <w:rtl/>
          <w:lang w:val="fr-FR" w:eastAsia="zh-CN"/>
        </w:rPr>
        <w:t>ومن أجل فحص الفرضية تم استخراج المتوسطات الحسابية تبعا لمتغير سنوات الخبرة ومن ثم استخدم تحليل التباين الأحادي للتعرف على دلالة الفروق في المتوسطات الحسابية تبعا لمتغير</w:t>
      </w:r>
      <w:r w:rsidRPr="00FD367C">
        <w:rPr>
          <w:rFonts w:ascii="Simplified Arabic" w:eastAsia="MS Mincho" w:hAnsi="Simplified Arabic" w:cs="Simplified Arabic"/>
          <w:noProof/>
          <w:sz w:val="28"/>
          <w:szCs w:val="28"/>
          <w:rtl/>
          <w:lang w:val="fr-FR" w:eastAsia="zh-CN"/>
        </w:rPr>
        <w:t xml:space="preserve"> سنوات الخبرة </w:t>
      </w:r>
      <w:r w:rsidRPr="00FD367C">
        <w:rPr>
          <w:rFonts w:ascii="Simplified Arabic" w:eastAsia="MS Mincho" w:hAnsi="Simplified Arabic" w:cs="Simplified Arabic"/>
          <w:sz w:val="28"/>
          <w:szCs w:val="28"/>
          <w:rtl/>
          <w:lang w:val="fr-FR" w:eastAsia="zh-CN"/>
        </w:rPr>
        <w:t>والجداول (</w:t>
      </w:r>
      <w:r w:rsidRPr="00FD367C">
        <w:rPr>
          <w:rFonts w:ascii="Simplified Arabic" w:eastAsia="MS Mincho" w:hAnsi="Simplified Arabic" w:cs="Simplified Arabic" w:hint="cs"/>
          <w:sz w:val="28"/>
          <w:szCs w:val="28"/>
          <w:rtl/>
          <w:lang w:val="fr-FR" w:eastAsia="zh-CN"/>
        </w:rPr>
        <w:t>14</w:t>
      </w:r>
      <w:r w:rsidRPr="00FD367C">
        <w:rPr>
          <w:rFonts w:ascii="Simplified Arabic" w:eastAsia="MS Mincho" w:hAnsi="Simplified Arabic" w:cs="Simplified Arabic"/>
          <w:sz w:val="28"/>
          <w:szCs w:val="28"/>
          <w:rtl/>
          <w:lang w:val="fr-FR" w:eastAsia="zh-CN"/>
        </w:rPr>
        <w:t>)و(</w:t>
      </w:r>
      <w:r w:rsidRPr="00FD367C">
        <w:rPr>
          <w:rFonts w:ascii="Simplified Arabic" w:eastAsia="MS Mincho" w:hAnsi="Simplified Arabic" w:cs="Simplified Arabic" w:hint="cs"/>
          <w:sz w:val="28"/>
          <w:szCs w:val="28"/>
          <w:rtl/>
          <w:lang w:val="fr-FR" w:eastAsia="zh-CN"/>
        </w:rPr>
        <w:t>15</w:t>
      </w:r>
      <w:r w:rsidRPr="00FD367C">
        <w:rPr>
          <w:rFonts w:ascii="Simplified Arabic" w:eastAsia="MS Mincho" w:hAnsi="Simplified Arabic" w:cs="Simplified Arabic"/>
          <w:sz w:val="28"/>
          <w:szCs w:val="28"/>
          <w:rtl/>
          <w:lang w:val="fr-FR" w:eastAsia="zh-CN"/>
        </w:rPr>
        <w:t>) تبين ذلك:</w:t>
      </w:r>
    </w:p>
    <w:p w:rsidR="00FD367C" w:rsidRPr="00FD367C" w:rsidRDefault="00FD367C" w:rsidP="00FD367C">
      <w:pPr>
        <w:spacing w:after="0" w:line="240" w:lineRule="auto"/>
        <w:jc w:val="center"/>
        <w:rPr>
          <w:rFonts w:ascii="Times New Roman" w:eastAsia="MS Mincho" w:hAnsi="Times New Roman" w:cs="Simplified Arabic"/>
          <w:rtl/>
          <w:lang w:val="fr-FR" w:eastAsia="zh-CN"/>
        </w:rPr>
      </w:pPr>
      <w:r w:rsidRPr="00FD367C">
        <w:rPr>
          <w:rFonts w:ascii="Times New Roman" w:eastAsia="MS Mincho" w:hAnsi="Times New Roman" w:cs="Simplified Arabic" w:hint="cs"/>
          <w:rtl/>
          <w:lang w:val="fr-FR" w:eastAsia="zh-CN"/>
        </w:rPr>
        <w:t xml:space="preserve">جدول (14) المتوسطات الحسابية </w:t>
      </w:r>
      <w:r w:rsidRPr="00FD367C">
        <w:rPr>
          <w:rFonts w:ascii="Times New Roman" w:eastAsia="MS Mincho" w:hAnsi="Times New Roman" w:cs="Simplified Arabic"/>
          <w:rtl/>
          <w:lang w:val="fr-FR" w:eastAsia="zh-CN"/>
        </w:rPr>
        <w:t xml:space="preserve">لدور المؤسسات الاجتماعية المتخصصة في حماية الطفولة في مواجهة عمالة الأطفال من وجهة نظر الأخصائيين الاجتماعين العاملين فيها تبعا لمتغير سنوات الخبرة </w:t>
      </w:r>
      <w:r w:rsidRPr="00FD367C">
        <w:rPr>
          <w:rFonts w:ascii="Times New Roman" w:eastAsia="MS Mincho" w:hAnsi="Times New Roman" w:cs="Simplified Arabic" w:hint="cs"/>
          <w:rtl/>
          <w:lang w:val="fr-FR" w:eastAsia="zh-CN"/>
        </w:rPr>
        <w:t>.</w:t>
      </w:r>
    </w:p>
    <w:tbl>
      <w:tblPr>
        <w:bidiVisual/>
        <w:tblW w:w="8834" w:type="dxa"/>
        <w:jc w:val="center"/>
        <w:tblInd w:w="-1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tblPr>
      <w:tblGrid>
        <w:gridCol w:w="2340"/>
        <w:gridCol w:w="2084"/>
        <w:gridCol w:w="2056"/>
        <w:gridCol w:w="2354"/>
      </w:tblGrid>
      <w:tr w:rsidR="00FD367C" w:rsidRPr="00FD367C" w:rsidTr="00FD367C">
        <w:trPr>
          <w:jc w:val="center"/>
        </w:trPr>
        <w:tc>
          <w:tcPr>
            <w:tcW w:w="2340" w:type="dxa"/>
            <w:vMerge w:val="restart"/>
            <w:tcBorders>
              <w:top w:val="single" w:sz="8" w:space="0" w:color="auto"/>
              <w:left w:val="nil"/>
              <w:bottom w:val="single" w:sz="8" w:space="0" w:color="auto"/>
              <w:right w:val="nil"/>
              <w:tr2bl w:val="single" w:sz="8" w:space="0" w:color="auto"/>
            </w:tcBorders>
            <w:shd w:val="clear" w:color="auto" w:fill="F2F2F2"/>
          </w:tcPr>
          <w:p w:rsidR="00FD367C" w:rsidRPr="00FD367C" w:rsidRDefault="00FD367C" w:rsidP="00FD367C">
            <w:pPr>
              <w:spacing w:after="0" w:line="240" w:lineRule="auto"/>
              <w:rPr>
                <w:rFonts w:ascii="Simplified Arabic" w:eastAsia="MS Mincho" w:hAnsi="Simplified Arabic" w:cs="Simplified Arabic"/>
                <w:noProof/>
                <w:rtl/>
                <w:lang w:val="fr-FR" w:eastAsia="zh-CN"/>
              </w:rPr>
            </w:pPr>
            <w:r w:rsidRPr="00FD367C">
              <w:rPr>
                <w:rFonts w:ascii="Simplified Arabic" w:eastAsia="MS Mincho" w:hAnsi="Simplified Arabic" w:cs="Simplified Arabic"/>
                <w:noProof/>
                <w:rtl/>
                <w:lang w:val="fr-FR" w:eastAsia="zh-CN"/>
              </w:rPr>
              <w:t xml:space="preserve">              سنوات الخبرة</w:t>
            </w:r>
          </w:p>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 xml:space="preserve">المجالات </w:t>
            </w:r>
          </w:p>
        </w:tc>
        <w:tc>
          <w:tcPr>
            <w:tcW w:w="2084"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أقل من 5 سنوات</w:t>
            </w:r>
          </w:p>
        </w:tc>
        <w:tc>
          <w:tcPr>
            <w:tcW w:w="2056"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5 – 10 سنوات</w:t>
            </w:r>
          </w:p>
        </w:tc>
        <w:tc>
          <w:tcPr>
            <w:tcW w:w="2354"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اكثر من 10 سنوات</w:t>
            </w:r>
          </w:p>
        </w:tc>
      </w:tr>
      <w:tr w:rsidR="00FD367C" w:rsidRPr="00FD367C" w:rsidTr="00FD367C">
        <w:trPr>
          <w:trHeight w:val="48"/>
          <w:jc w:val="center"/>
        </w:trPr>
        <w:tc>
          <w:tcPr>
            <w:tcW w:w="2340" w:type="dxa"/>
            <w:vMerge/>
            <w:tcBorders>
              <w:top w:val="single" w:sz="8" w:space="0" w:color="auto"/>
              <w:left w:val="nil"/>
              <w:bottom w:val="single" w:sz="8" w:space="0" w:color="auto"/>
              <w:right w:val="nil"/>
              <w:tr2bl w:val="single" w:sz="8" w:space="0" w:color="auto"/>
            </w:tcBorders>
            <w:shd w:val="clear" w:color="auto" w:fill="auto"/>
          </w:tcPr>
          <w:p w:rsidR="00FD367C" w:rsidRPr="00FD367C" w:rsidRDefault="00FD367C" w:rsidP="00FD367C">
            <w:pPr>
              <w:spacing w:after="0" w:line="240" w:lineRule="auto"/>
              <w:rPr>
                <w:rFonts w:ascii="Simplified Arabic" w:eastAsia="MS Mincho" w:hAnsi="Simplified Arabic" w:cs="Simplified Arabic"/>
                <w:rtl/>
                <w:lang w:val="fr-FR" w:eastAsia="zh-CN"/>
              </w:rPr>
            </w:pPr>
          </w:p>
        </w:tc>
        <w:tc>
          <w:tcPr>
            <w:tcW w:w="2084"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المتوسط</w:t>
            </w:r>
          </w:p>
        </w:tc>
        <w:tc>
          <w:tcPr>
            <w:tcW w:w="2056"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 xml:space="preserve">المتوسط </w:t>
            </w:r>
          </w:p>
        </w:tc>
        <w:tc>
          <w:tcPr>
            <w:tcW w:w="2354"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المتوسط</w:t>
            </w:r>
          </w:p>
        </w:tc>
      </w:tr>
      <w:tr w:rsidR="00FD367C" w:rsidRPr="00FD367C" w:rsidTr="00FD367C">
        <w:trPr>
          <w:jc w:val="center"/>
        </w:trPr>
        <w:tc>
          <w:tcPr>
            <w:tcW w:w="2340" w:type="dxa"/>
            <w:tcBorders>
              <w:top w:val="single" w:sz="8" w:space="0" w:color="auto"/>
              <w:left w:val="nil"/>
              <w:bottom w:val="nil"/>
              <w:right w:val="nil"/>
            </w:tcBorders>
            <w:shd w:val="clear" w:color="auto" w:fill="auto"/>
          </w:tcPr>
          <w:p w:rsidR="00FD367C" w:rsidRPr="00FD367C" w:rsidRDefault="00FD367C" w:rsidP="00FD367C">
            <w:pPr>
              <w:spacing w:after="0" w:line="240" w:lineRule="auto"/>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على مستوى الفرد</w:t>
            </w:r>
          </w:p>
        </w:tc>
        <w:tc>
          <w:tcPr>
            <w:tcW w:w="2084" w:type="dxa"/>
            <w:tcBorders>
              <w:top w:val="single" w:sz="8" w:space="0" w:color="auto"/>
              <w:left w:val="nil"/>
              <w:bottom w:val="nil"/>
              <w:right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3.6680</w:t>
            </w:r>
          </w:p>
        </w:tc>
        <w:tc>
          <w:tcPr>
            <w:tcW w:w="2056" w:type="dxa"/>
            <w:tcBorders>
              <w:top w:val="single" w:sz="8" w:space="0" w:color="auto"/>
              <w:left w:val="nil"/>
              <w:bottom w:val="nil"/>
              <w:right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4.3576</w:t>
            </w:r>
          </w:p>
        </w:tc>
        <w:tc>
          <w:tcPr>
            <w:tcW w:w="2354" w:type="dxa"/>
            <w:tcBorders>
              <w:top w:val="single" w:sz="8" w:space="0" w:color="auto"/>
              <w:left w:val="nil"/>
              <w:bottom w:val="nil"/>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4.4630</w:t>
            </w:r>
          </w:p>
        </w:tc>
      </w:tr>
      <w:tr w:rsidR="00FD367C" w:rsidRPr="00FD367C" w:rsidTr="00FD367C">
        <w:trPr>
          <w:jc w:val="center"/>
        </w:trPr>
        <w:tc>
          <w:tcPr>
            <w:tcW w:w="2340" w:type="dxa"/>
            <w:tcBorders>
              <w:top w:val="nil"/>
              <w:left w:val="nil"/>
              <w:bottom w:val="nil"/>
              <w:right w:val="nil"/>
            </w:tcBorders>
            <w:shd w:val="clear" w:color="auto" w:fill="auto"/>
          </w:tcPr>
          <w:p w:rsidR="00FD367C" w:rsidRPr="00FD367C" w:rsidRDefault="00FD367C" w:rsidP="00FD367C">
            <w:pPr>
              <w:spacing w:after="0" w:line="240" w:lineRule="auto"/>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 xml:space="preserve">على مستوى الأسرة   </w:t>
            </w:r>
          </w:p>
        </w:tc>
        <w:tc>
          <w:tcPr>
            <w:tcW w:w="2084" w:type="dxa"/>
            <w:tcBorders>
              <w:top w:val="nil"/>
              <w:left w:val="nil"/>
              <w:bottom w:val="nil"/>
              <w:right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3.7505</w:t>
            </w:r>
          </w:p>
        </w:tc>
        <w:tc>
          <w:tcPr>
            <w:tcW w:w="2056" w:type="dxa"/>
            <w:tcBorders>
              <w:top w:val="nil"/>
              <w:left w:val="nil"/>
              <w:bottom w:val="nil"/>
              <w:right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4.5478</w:t>
            </w:r>
          </w:p>
        </w:tc>
        <w:tc>
          <w:tcPr>
            <w:tcW w:w="2354" w:type="dxa"/>
            <w:tcBorders>
              <w:top w:val="nil"/>
              <w:left w:val="nil"/>
              <w:bottom w:val="nil"/>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4.5144</w:t>
            </w:r>
          </w:p>
        </w:tc>
      </w:tr>
      <w:tr w:rsidR="00FD367C" w:rsidRPr="00FD367C" w:rsidTr="00FD367C">
        <w:trPr>
          <w:trHeight w:val="80"/>
          <w:jc w:val="center"/>
        </w:trPr>
        <w:tc>
          <w:tcPr>
            <w:tcW w:w="2340" w:type="dxa"/>
            <w:tcBorders>
              <w:top w:val="nil"/>
              <w:left w:val="nil"/>
              <w:bottom w:val="single" w:sz="8" w:space="0" w:color="auto"/>
              <w:right w:val="nil"/>
            </w:tcBorders>
            <w:shd w:val="clear" w:color="auto" w:fill="auto"/>
          </w:tcPr>
          <w:p w:rsidR="00FD367C" w:rsidRPr="00FD367C" w:rsidRDefault="00FD367C" w:rsidP="00FD367C">
            <w:pPr>
              <w:spacing w:after="0" w:line="240" w:lineRule="auto"/>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على مستوى المجتمع</w:t>
            </w:r>
          </w:p>
        </w:tc>
        <w:tc>
          <w:tcPr>
            <w:tcW w:w="2084" w:type="dxa"/>
            <w:tcBorders>
              <w:top w:val="nil"/>
              <w:left w:val="nil"/>
              <w:bottom w:val="single" w:sz="8" w:space="0" w:color="auto"/>
              <w:right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3.7848</w:t>
            </w:r>
          </w:p>
        </w:tc>
        <w:tc>
          <w:tcPr>
            <w:tcW w:w="2056" w:type="dxa"/>
            <w:tcBorders>
              <w:top w:val="nil"/>
              <w:left w:val="nil"/>
              <w:bottom w:val="single" w:sz="8" w:space="0" w:color="auto"/>
              <w:right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4.5191</w:t>
            </w:r>
          </w:p>
        </w:tc>
        <w:tc>
          <w:tcPr>
            <w:tcW w:w="2354" w:type="dxa"/>
            <w:tcBorders>
              <w:top w:val="nil"/>
              <w:left w:val="nil"/>
              <w:bottom w:val="single" w:sz="8" w:space="0" w:color="auto"/>
              <w:right w:val="nil"/>
            </w:tcBorders>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4.5972</w:t>
            </w:r>
          </w:p>
        </w:tc>
      </w:tr>
      <w:tr w:rsidR="00FD367C" w:rsidRPr="00FD367C" w:rsidTr="00FD367C">
        <w:trPr>
          <w:jc w:val="center"/>
        </w:trPr>
        <w:tc>
          <w:tcPr>
            <w:tcW w:w="2340"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الدرجة الكلية</w:t>
            </w:r>
          </w:p>
        </w:tc>
        <w:tc>
          <w:tcPr>
            <w:tcW w:w="2084"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3.7344</w:t>
            </w:r>
          </w:p>
        </w:tc>
        <w:tc>
          <w:tcPr>
            <w:tcW w:w="2056"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4.4749</w:t>
            </w:r>
          </w:p>
        </w:tc>
        <w:tc>
          <w:tcPr>
            <w:tcW w:w="2354" w:type="dxa"/>
            <w:tcBorders>
              <w:top w:val="single" w:sz="8" w:space="0" w:color="auto"/>
              <w:left w:val="nil"/>
              <w:bottom w:val="single" w:sz="8" w:space="0" w:color="auto"/>
              <w:right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4.5249</w:t>
            </w:r>
          </w:p>
        </w:tc>
      </w:tr>
    </w:tbl>
    <w:p w:rsidR="00FD367C" w:rsidRPr="00FD367C" w:rsidRDefault="00FD367C" w:rsidP="00FD367C">
      <w:pPr>
        <w:spacing w:after="0" w:line="240" w:lineRule="auto"/>
        <w:jc w:val="lowKashida"/>
        <w:rPr>
          <w:rFonts w:ascii="Simplified Arabic" w:eastAsia="MS Mincho" w:hAnsi="Simplified Arabic" w:cs="Simplified Arabic"/>
          <w:sz w:val="28"/>
          <w:szCs w:val="28"/>
          <w:rtl/>
          <w:lang w:val="fr-FR" w:eastAsia="zh-CN"/>
        </w:rPr>
      </w:pPr>
      <w:r w:rsidRPr="00FD367C">
        <w:rPr>
          <w:rFonts w:ascii="Simplified Arabic" w:eastAsia="MS Mincho" w:hAnsi="Simplified Arabic" w:cs="Simplified Arabic"/>
          <w:sz w:val="28"/>
          <w:szCs w:val="28"/>
          <w:rtl/>
          <w:lang w:val="fr-FR" w:eastAsia="zh-CN"/>
        </w:rPr>
        <w:t>يتضح من خلال الجدول(</w:t>
      </w:r>
      <w:r w:rsidRPr="00FD367C">
        <w:rPr>
          <w:rFonts w:ascii="Simplified Arabic" w:eastAsia="MS Mincho" w:hAnsi="Simplified Arabic" w:cs="Simplified Arabic" w:hint="cs"/>
          <w:sz w:val="28"/>
          <w:szCs w:val="28"/>
          <w:rtl/>
          <w:lang w:val="fr-FR" w:eastAsia="zh-CN"/>
        </w:rPr>
        <w:t>14</w:t>
      </w:r>
      <w:r w:rsidRPr="00FD367C">
        <w:rPr>
          <w:rFonts w:ascii="Simplified Arabic" w:eastAsia="MS Mincho" w:hAnsi="Simplified Arabic" w:cs="Simplified Arabic"/>
          <w:sz w:val="28"/>
          <w:szCs w:val="28"/>
          <w:rtl/>
          <w:lang w:val="fr-FR" w:eastAsia="zh-CN"/>
        </w:rPr>
        <w:t>) وجود فروق بين المتوسطات الحسابية، ومن أجل معرفة إن كانت هذه الفروق قد وصلت لمستوى الدلالة الإحصائية تم استخدام اختبار تحليل التباين الأحادي   والجدول (</w:t>
      </w:r>
      <w:r w:rsidRPr="00FD367C">
        <w:rPr>
          <w:rFonts w:ascii="Simplified Arabic" w:eastAsia="MS Mincho" w:hAnsi="Simplified Arabic" w:cs="Simplified Arabic" w:hint="cs"/>
          <w:sz w:val="28"/>
          <w:szCs w:val="28"/>
          <w:rtl/>
          <w:lang w:val="fr-FR" w:eastAsia="zh-CN"/>
        </w:rPr>
        <w:t>15</w:t>
      </w:r>
      <w:r w:rsidRPr="00FD367C">
        <w:rPr>
          <w:rFonts w:ascii="Simplified Arabic" w:eastAsia="MS Mincho" w:hAnsi="Simplified Arabic" w:cs="Simplified Arabic"/>
          <w:sz w:val="28"/>
          <w:szCs w:val="28"/>
          <w:rtl/>
          <w:lang w:val="fr-FR" w:eastAsia="zh-CN"/>
        </w:rPr>
        <w:t>) يوضح ذلك:</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جدول (15) نتائج تحليل التباين الأحادي لدلالة الفروق لدور المؤسسات الاجتماعية المتخصصة في حماية الطفولة في مواجهة عمالة الأطفال من وجهة نظر الأخصائيين الاجتماعين العاملين فيها تبعا لمتغير سنوات الخبرة.</w:t>
      </w:r>
    </w:p>
    <w:tbl>
      <w:tblPr>
        <w:bidiVisual/>
        <w:tblW w:w="0" w:type="auto"/>
        <w:jc w:val="center"/>
        <w:tblInd w:w="-342" w:type="dxa"/>
        <w:tblBorders>
          <w:top w:val="single" w:sz="8" w:space="0" w:color="auto"/>
          <w:bottom w:val="single" w:sz="8" w:space="0" w:color="auto"/>
          <w:insideH w:val="single" w:sz="8" w:space="0" w:color="auto"/>
        </w:tblBorders>
        <w:tblLook w:val="01E0"/>
      </w:tblPr>
      <w:tblGrid>
        <w:gridCol w:w="2070"/>
        <w:gridCol w:w="1972"/>
        <w:gridCol w:w="1189"/>
        <w:gridCol w:w="963"/>
        <w:gridCol w:w="1042"/>
        <w:gridCol w:w="1067"/>
        <w:gridCol w:w="895"/>
      </w:tblGrid>
      <w:tr w:rsidR="00FD367C" w:rsidRPr="00FD367C" w:rsidTr="00FD367C">
        <w:trPr>
          <w:trHeight w:val="558"/>
          <w:jc w:val="center"/>
        </w:trPr>
        <w:tc>
          <w:tcPr>
            <w:tcW w:w="2070"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سنوات الخبرة</w:t>
            </w:r>
          </w:p>
        </w:tc>
        <w:tc>
          <w:tcPr>
            <w:tcW w:w="1972"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مصدر التباين</w:t>
            </w:r>
          </w:p>
        </w:tc>
        <w:tc>
          <w:tcPr>
            <w:tcW w:w="1189"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مجموع المربعات</w:t>
            </w:r>
          </w:p>
        </w:tc>
        <w:tc>
          <w:tcPr>
            <w:tcW w:w="963"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درجات الحرية</w:t>
            </w:r>
          </w:p>
        </w:tc>
        <w:tc>
          <w:tcPr>
            <w:tcW w:w="1042"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متوسط الانحراف</w:t>
            </w:r>
          </w:p>
        </w:tc>
        <w:tc>
          <w:tcPr>
            <w:tcW w:w="1067"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"ف"</w:t>
            </w:r>
          </w:p>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المحسوبة</w:t>
            </w:r>
          </w:p>
        </w:tc>
        <w:tc>
          <w:tcPr>
            <w:tcW w:w="895" w:type="dxa"/>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caps/>
                <w:rtl/>
                <w:lang w:val="fr-FR" w:eastAsia="zh-CN"/>
              </w:rPr>
            </w:pPr>
            <w:r w:rsidRPr="00FD367C">
              <w:rPr>
                <w:rFonts w:ascii="Simplified Arabic" w:eastAsia="MS Mincho" w:hAnsi="Simplified Arabic" w:cs="Simplified Arabic"/>
                <w:caps/>
                <w:rtl/>
                <w:lang w:val="fr-FR" w:eastAsia="zh-CN"/>
              </w:rPr>
              <w:t>مستوى الدلالة</w:t>
            </w:r>
          </w:p>
        </w:tc>
      </w:tr>
      <w:tr w:rsidR="00FD367C" w:rsidRPr="00FD367C" w:rsidTr="00FD367C">
        <w:trPr>
          <w:trHeight w:val="65"/>
          <w:jc w:val="center"/>
        </w:trPr>
        <w:tc>
          <w:tcPr>
            <w:tcW w:w="2070" w:type="dxa"/>
            <w:vMerge w:val="restart"/>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على مستوى الفرد</w:t>
            </w:r>
          </w:p>
        </w:tc>
        <w:tc>
          <w:tcPr>
            <w:tcW w:w="1972"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بين المجموعات</w:t>
            </w:r>
          </w:p>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داخل المجموعات</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المجموع</w:t>
            </w:r>
          </w:p>
        </w:tc>
        <w:tc>
          <w:tcPr>
            <w:tcW w:w="1189"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19.694</w:t>
            </w:r>
          </w:p>
        </w:tc>
        <w:tc>
          <w:tcPr>
            <w:tcW w:w="963"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w:t>
            </w:r>
          </w:p>
        </w:tc>
        <w:tc>
          <w:tcPr>
            <w:tcW w:w="1042"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9.847</w:t>
            </w:r>
          </w:p>
        </w:tc>
        <w:tc>
          <w:tcPr>
            <w:tcW w:w="1067"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16.971</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895"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0.00*</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r>
      <w:tr w:rsidR="00FD367C" w:rsidRPr="00FD367C" w:rsidTr="00FD367C">
        <w:trPr>
          <w:trHeight w:val="147"/>
          <w:jc w:val="center"/>
        </w:trPr>
        <w:tc>
          <w:tcPr>
            <w:tcW w:w="2070"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972"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91.094</w:t>
            </w:r>
          </w:p>
        </w:tc>
        <w:tc>
          <w:tcPr>
            <w:tcW w:w="963"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157</w:t>
            </w:r>
          </w:p>
        </w:tc>
        <w:tc>
          <w:tcPr>
            <w:tcW w:w="1042" w:type="dxa"/>
            <w:vMerge w:val="restar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.580</w:t>
            </w:r>
            <w:r w:rsidRPr="00FD367C">
              <w:rPr>
                <w:rFonts w:ascii="Simplified Arabic" w:eastAsia="MS Mincho" w:hAnsi="Simplified Arabic" w:cs="Simplified Arabic"/>
                <w:rtl/>
                <w:lang w:val="fr-FR" w:eastAsia="zh-CN"/>
              </w:rPr>
              <w:t>0</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06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895"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2070"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972"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110.788</w:t>
            </w:r>
          </w:p>
        </w:tc>
        <w:tc>
          <w:tcPr>
            <w:tcW w:w="963"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159</w:t>
            </w:r>
          </w:p>
        </w:tc>
        <w:tc>
          <w:tcPr>
            <w:tcW w:w="1042" w:type="dxa"/>
            <w:vMerge/>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895"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315"/>
          <w:jc w:val="center"/>
        </w:trPr>
        <w:tc>
          <w:tcPr>
            <w:tcW w:w="2070" w:type="dxa"/>
            <w:vMerge w:val="restart"/>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 xml:space="preserve">على مستوى الأسرة   </w:t>
            </w:r>
          </w:p>
        </w:tc>
        <w:tc>
          <w:tcPr>
            <w:tcW w:w="1972"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بين المجموعات</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داخل المجموعات</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المجموع</w:t>
            </w:r>
          </w:p>
        </w:tc>
        <w:tc>
          <w:tcPr>
            <w:tcW w:w="1189"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23.474</w:t>
            </w:r>
          </w:p>
        </w:tc>
        <w:tc>
          <w:tcPr>
            <w:tcW w:w="963"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w:t>
            </w:r>
          </w:p>
        </w:tc>
        <w:tc>
          <w:tcPr>
            <w:tcW w:w="1042"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11.737</w:t>
            </w:r>
          </w:p>
        </w:tc>
        <w:tc>
          <w:tcPr>
            <w:tcW w:w="1067"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20.018</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895"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0.00*</w:t>
            </w:r>
          </w:p>
        </w:tc>
      </w:tr>
      <w:tr w:rsidR="00FD367C" w:rsidRPr="00FD367C" w:rsidTr="00FD367C">
        <w:trPr>
          <w:trHeight w:val="165"/>
          <w:jc w:val="center"/>
        </w:trPr>
        <w:tc>
          <w:tcPr>
            <w:tcW w:w="2070"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972"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92.053</w:t>
            </w:r>
          </w:p>
        </w:tc>
        <w:tc>
          <w:tcPr>
            <w:tcW w:w="963"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157</w:t>
            </w:r>
          </w:p>
        </w:tc>
        <w:tc>
          <w:tcPr>
            <w:tcW w:w="1042" w:type="dxa"/>
            <w:vMerge w:val="restar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.586</w:t>
            </w:r>
            <w:r w:rsidRPr="00FD367C">
              <w:rPr>
                <w:rFonts w:ascii="Simplified Arabic" w:eastAsia="MS Mincho" w:hAnsi="Simplified Arabic" w:cs="Simplified Arabic"/>
                <w:rtl/>
                <w:lang w:val="fr-FR" w:eastAsia="zh-CN"/>
              </w:rPr>
              <w:t>0</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895"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2070"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972"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115.527</w:t>
            </w:r>
          </w:p>
        </w:tc>
        <w:tc>
          <w:tcPr>
            <w:tcW w:w="963" w:type="dxa"/>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159</w:t>
            </w:r>
          </w:p>
        </w:tc>
        <w:tc>
          <w:tcPr>
            <w:tcW w:w="1042" w:type="dxa"/>
            <w:vMerge/>
            <w:tcBorders>
              <w:top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895"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2070" w:type="dxa"/>
            <w:vMerge w:val="restart"/>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على مستوى المجتمع</w:t>
            </w:r>
          </w:p>
        </w:tc>
        <w:tc>
          <w:tcPr>
            <w:tcW w:w="1972" w:type="dxa"/>
            <w:vMerge w:val="restart"/>
            <w:shd w:val="clear" w:color="auto" w:fill="auto"/>
          </w:tcPr>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بين المجموعات</w:t>
            </w:r>
          </w:p>
          <w:p w:rsidR="00FD367C" w:rsidRPr="00FD367C" w:rsidRDefault="00FD367C" w:rsidP="00FD367C">
            <w:pPr>
              <w:spacing w:after="0" w:line="240" w:lineRule="auto"/>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داخل المجموعات</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المجموع</w:t>
            </w:r>
          </w:p>
        </w:tc>
        <w:tc>
          <w:tcPr>
            <w:tcW w:w="1189"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21.667</w:t>
            </w:r>
          </w:p>
        </w:tc>
        <w:tc>
          <w:tcPr>
            <w:tcW w:w="963"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w:t>
            </w:r>
          </w:p>
        </w:tc>
        <w:tc>
          <w:tcPr>
            <w:tcW w:w="1042" w:type="dxa"/>
            <w:tcBorders>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10.834</w:t>
            </w:r>
          </w:p>
        </w:tc>
        <w:tc>
          <w:tcPr>
            <w:tcW w:w="1067"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18.832</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895" w:type="dxa"/>
            <w:vMerge w:val="restart"/>
            <w:shd w:val="clear" w:color="auto" w:fill="auto"/>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0.00*</w:t>
            </w:r>
          </w:p>
        </w:tc>
      </w:tr>
      <w:tr w:rsidR="00FD367C" w:rsidRPr="00FD367C" w:rsidTr="00FD367C">
        <w:trPr>
          <w:trHeight w:val="65"/>
          <w:jc w:val="center"/>
        </w:trPr>
        <w:tc>
          <w:tcPr>
            <w:tcW w:w="2070"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972"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90.316</w:t>
            </w:r>
          </w:p>
        </w:tc>
        <w:tc>
          <w:tcPr>
            <w:tcW w:w="963" w:type="dxa"/>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157</w:t>
            </w:r>
          </w:p>
        </w:tc>
        <w:tc>
          <w:tcPr>
            <w:tcW w:w="1042" w:type="dxa"/>
            <w:vMerge w:val="restart"/>
            <w:tcBorders>
              <w:top w:val="nil"/>
              <w:bottom w:val="nil"/>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.575</w:t>
            </w:r>
            <w:r w:rsidRPr="00FD367C">
              <w:rPr>
                <w:rFonts w:ascii="Simplified Arabic" w:eastAsia="MS Mincho" w:hAnsi="Simplified Arabic" w:cs="Simplified Arabic"/>
                <w:rtl/>
                <w:lang w:val="fr-FR" w:eastAsia="zh-CN"/>
              </w:rPr>
              <w:t>0</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895"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2070" w:type="dxa"/>
            <w:vMerge/>
            <w:shd w:val="clear" w:color="auto" w:fill="auto"/>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972" w:type="dxa"/>
            <w:vMerge/>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bottom w:val="single" w:sz="8" w:space="0" w:color="auto"/>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111.983</w:t>
            </w:r>
          </w:p>
        </w:tc>
        <w:tc>
          <w:tcPr>
            <w:tcW w:w="963" w:type="dxa"/>
            <w:tcBorders>
              <w:top w:val="nil"/>
              <w:bottom w:val="single" w:sz="8" w:space="0" w:color="auto"/>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159</w:t>
            </w:r>
          </w:p>
        </w:tc>
        <w:tc>
          <w:tcPr>
            <w:tcW w:w="1042" w:type="dxa"/>
            <w:vMerge/>
            <w:tcBorders>
              <w:top w:val="nil"/>
              <w:bottom w:val="single" w:sz="8" w:space="0" w:color="auto"/>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tcBorders>
              <w:bottom w:val="single" w:sz="8" w:space="0" w:color="auto"/>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895" w:type="dxa"/>
            <w:vMerge/>
            <w:tcBorders>
              <w:bottom w:val="single" w:sz="8" w:space="0" w:color="auto"/>
            </w:tcBorders>
            <w:shd w:val="clear" w:color="auto" w:fill="auto"/>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2070" w:type="dxa"/>
            <w:vMerge w:val="restart"/>
            <w:shd w:val="clear" w:color="auto" w:fill="F2F2F2"/>
            <w:vAlign w:val="cente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الدرجة الكلية</w:t>
            </w:r>
          </w:p>
        </w:tc>
        <w:tc>
          <w:tcPr>
            <w:tcW w:w="1972" w:type="dxa"/>
            <w:vMerge w:val="restart"/>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بين المجموعات</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داخل المجموعات</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rtl/>
                <w:lang w:val="fr-FR" w:eastAsia="zh-CN"/>
              </w:rPr>
              <w:t>المجموع</w:t>
            </w:r>
          </w:p>
        </w:tc>
        <w:tc>
          <w:tcPr>
            <w:tcW w:w="1189" w:type="dxa"/>
            <w:tcBorders>
              <w:top w:val="single" w:sz="8" w:space="0" w:color="auto"/>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21.510</w:t>
            </w:r>
          </w:p>
        </w:tc>
        <w:tc>
          <w:tcPr>
            <w:tcW w:w="963" w:type="dxa"/>
            <w:tcBorders>
              <w:top w:val="single" w:sz="8" w:space="0" w:color="auto"/>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w:t>
            </w:r>
          </w:p>
        </w:tc>
        <w:tc>
          <w:tcPr>
            <w:tcW w:w="1042" w:type="dxa"/>
            <w:tcBorders>
              <w:top w:val="single" w:sz="8" w:space="0" w:color="auto"/>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10.755</w:t>
            </w:r>
          </w:p>
        </w:tc>
        <w:tc>
          <w:tcPr>
            <w:tcW w:w="1067" w:type="dxa"/>
            <w:vMerge w:val="restart"/>
            <w:tcBorders>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20.297</w:t>
            </w:r>
          </w:p>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895" w:type="dxa"/>
            <w:vMerge w:val="restart"/>
            <w:tcBorders>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rtl/>
                <w:lang w:val="fr-FR" w:eastAsia="zh-CN"/>
              </w:rPr>
              <w:t>0.00*</w:t>
            </w:r>
          </w:p>
        </w:tc>
      </w:tr>
      <w:tr w:rsidR="00FD367C" w:rsidRPr="00FD367C" w:rsidTr="00FD367C">
        <w:trPr>
          <w:trHeight w:val="65"/>
          <w:jc w:val="center"/>
        </w:trPr>
        <w:tc>
          <w:tcPr>
            <w:tcW w:w="2070"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972"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83.190</w:t>
            </w:r>
          </w:p>
        </w:tc>
        <w:tc>
          <w:tcPr>
            <w:tcW w:w="963" w:type="dxa"/>
            <w:tcBorders>
              <w:top w:val="nil"/>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157</w:t>
            </w:r>
          </w:p>
        </w:tc>
        <w:tc>
          <w:tcPr>
            <w:tcW w:w="1042" w:type="dxa"/>
            <w:vMerge w:val="restart"/>
            <w:tcBorders>
              <w:top w:val="nil"/>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.530</w:t>
            </w:r>
            <w:r w:rsidRPr="00FD367C">
              <w:rPr>
                <w:rFonts w:ascii="Simplified Arabic" w:eastAsia="MS Mincho" w:hAnsi="Simplified Arabic" w:cs="Simplified Arabic"/>
                <w:rtl/>
                <w:lang w:val="fr-FR" w:eastAsia="zh-CN"/>
              </w:rPr>
              <w:t>0</w:t>
            </w:r>
          </w:p>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tcBorders>
              <w:top w:val="nil"/>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895" w:type="dxa"/>
            <w:vMerge/>
            <w:tcBorders>
              <w:top w:val="nil"/>
              <w:bottom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r w:rsidR="00FD367C" w:rsidRPr="00FD367C" w:rsidTr="00FD367C">
        <w:trPr>
          <w:trHeight w:val="65"/>
          <w:jc w:val="center"/>
        </w:trPr>
        <w:tc>
          <w:tcPr>
            <w:tcW w:w="2070"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p>
        </w:tc>
        <w:tc>
          <w:tcPr>
            <w:tcW w:w="1972" w:type="dxa"/>
            <w:vMerge/>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189" w:type="dxa"/>
            <w:tcBorders>
              <w:top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104.700</w:t>
            </w:r>
          </w:p>
        </w:tc>
        <w:tc>
          <w:tcPr>
            <w:tcW w:w="963" w:type="dxa"/>
            <w:tcBorders>
              <w:top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r w:rsidRPr="00FD367C">
              <w:rPr>
                <w:rFonts w:ascii="Simplified Arabic" w:eastAsia="MS Mincho" w:hAnsi="Simplified Arabic" w:cs="Simplified Arabic"/>
                <w:lang w:val="fr-FR" w:eastAsia="zh-CN"/>
              </w:rPr>
              <w:t>159</w:t>
            </w:r>
          </w:p>
        </w:tc>
        <w:tc>
          <w:tcPr>
            <w:tcW w:w="1042" w:type="dxa"/>
            <w:vMerge/>
            <w:tcBorders>
              <w:top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1067" w:type="dxa"/>
            <w:vMerge/>
            <w:tcBorders>
              <w:top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c>
          <w:tcPr>
            <w:tcW w:w="895" w:type="dxa"/>
            <w:vMerge/>
            <w:tcBorders>
              <w:top w:val="nil"/>
            </w:tcBorders>
            <w:shd w:val="clear" w:color="auto" w:fill="F2F2F2"/>
          </w:tcPr>
          <w:p w:rsidR="00FD367C" w:rsidRPr="00FD367C" w:rsidRDefault="00FD367C" w:rsidP="00FD367C">
            <w:pPr>
              <w:spacing w:after="0" w:line="240" w:lineRule="auto"/>
              <w:jc w:val="center"/>
              <w:rPr>
                <w:rFonts w:ascii="Simplified Arabic" w:eastAsia="MS Mincho" w:hAnsi="Simplified Arabic" w:cs="Simplified Arabic"/>
                <w:rtl/>
                <w:lang w:val="fr-FR" w:eastAsia="zh-CN"/>
              </w:rPr>
            </w:pPr>
          </w:p>
        </w:tc>
      </w:tr>
    </w:tbl>
    <w:p w:rsidR="00FD367C" w:rsidRPr="00FD367C" w:rsidRDefault="00FD367C" w:rsidP="00FD367C">
      <w:pPr>
        <w:spacing w:after="0" w:line="240" w:lineRule="auto"/>
        <w:jc w:val="lowKashida"/>
        <w:rPr>
          <w:rFonts w:ascii="Simplified Arabic" w:eastAsia="MS Mincho" w:hAnsi="Simplified Arabic" w:cs="Simplified Arabic"/>
          <w:sz w:val="24"/>
          <w:szCs w:val="24"/>
          <w:rtl/>
          <w:lang w:val="fr-FR" w:eastAsia="zh-CN"/>
        </w:rPr>
      </w:pPr>
      <w:r w:rsidRPr="00FD367C">
        <w:rPr>
          <w:rFonts w:ascii="Simplified Arabic" w:eastAsia="MS Mincho" w:hAnsi="Simplified Arabic" w:cs="Simplified Arabic"/>
          <w:sz w:val="24"/>
          <w:szCs w:val="24"/>
          <w:rtl/>
          <w:lang w:val="fr-FR" w:eastAsia="zh-CN"/>
        </w:rPr>
        <w:t xml:space="preserve">                * دال </w:t>
      </w:r>
      <w:r w:rsidR="000406AC" w:rsidRPr="00FD367C">
        <w:rPr>
          <w:rFonts w:ascii="Simplified Arabic" w:eastAsia="MS Mincho" w:hAnsi="Simplified Arabic" w:cs="Simplified Arabic" w:hint="cs"/>
          <w:sz w:val="24"/>
          <w:szCs w:val="24"/>
          <w:rtl/>
          <w:lang w:val="fr-FR" w:eastAsia="zh-CN"/>
        </w:rPr>
        <w:t>إحصائياً عند</w:t>
      </w:r>
      <w:r w:rsidRPr="00FD367C">
        <w:rPr>
          <w:rFonts w:ascii="Simplified Arabic" w:eastAsia="MS Mincho" w:hAnsi="Simplified Arabic" w:cs="Simplified Arabic"/>
          <w:sz w:val="24"/>
          <w:szCs w:val="24"/>
          <w:rtl/>
          <w:lang w:val="fr-FR" w:eastAsia="zh-CN"/>
        </w:rPr>
        <w:t xml:space="preserve"> مستوى (0.05</w:t>
      </w:r>
      <w:r w:rsidRPr="00FD367C">
        <w:rPr>
          <w:rFonts w:ascii="Simplified Arabic" w:eastAsia="MS Mincho" w:hAnsi="Simplified Arabic" w:cs="Simplified Arabic"/>
          <w:sz w:val="24"/>
          <w:szCs w:val="24"/>
          <w:lang w:val="fr-FR" w:eastAsia="zh-CN"/>
        </w:rPr>
        <w:sym w:font="Symbol" w:char="F061"/>
      </w:r>
      <w:r w:rsidRPr="00FD367C">
        <w:rPr>
          <w:rFonts w:ascii="Times New Roman" w:eastAsia="MS Mincho" w:hAnsi="Times New Roman" w:cs="Simplified Arabic"/>
          <w:sz w:val="24"/>
          <w:szCs w:val="24"/>
          <w:lang w:val="fr-FR" w:eastAsia="zh-CN"/>
        </w:rPr>
        <w:t>≤</w:t>
      </w:r>
      <w:r w:rsidRPr="00FD367C">
        <w:rPr>
          <w:rFonts w:ascii="Simplified Arabic" w:eastAsia="MS Mincho" w:hAnsi="Simplified Arabic" w:cs="Simplified Arabic"/>
          <w:sz w:val="24"/>
          <w:szCs w:val="24"/>
          <w:rtl/>
          <w:lang w:val="fr-FR" w:eastAsia="zh-CN"/>
        </w:rPr>
        <w:t>)     ** دال إحصائياً  عند مستوى (0.01</w:t>
      </w:r>
      <w:r w:rsidRPr="00FD367C">
        <w:rPr>
          <w:rFonts w:ascii="Simplified Arabic" w:eastAsia="MS Mincho" w:hAnsi="Simplified Arabic" w:cs="Simplified Arabic"/>
          <w:sz w:val="24"/>
          <w:szCs w:val="24"/>
          <w:lang w:val="fr-FR" w:eastAsia="zh-CN"/>
        </w:rPr>
        <w:sym w:font="Symbol" w:char="F061"/>
      </w:r>
      <w:r w:rsidRPr="00FD367C">
        <w:rPr>
          <w:rFonts w:ascii="Times New Roman" w:eastAsia="MS Mincho" w:hAnsi="Times New Roman" w:cs="Simplified Arabic"/>
          <w:sz w:val="24"/>
          <w:szCs w:val="24"/>
          <w:lang w:val="fr-FR" w:eastAsia="zh-CN"/>
        </w:rPr>
        <w:t>≤</w:t>
      </w:r>
      <w:r w:rsidRPr="00FD367C">
        <w:rPr>
          <w:rFonts w:ascii="Simplified Arabic" w:eastAsia="MS Mincho" w:hAnsi="Simplified Arabic" w:cs="Simplified Arabic"/>
          <w:sz w:val="24"/>
          <w:szCs w:val="24"/>
          <w:rtl/>
          <w:lang w:val="fr-FR" w:eastAsia="zh-CN"/>
        </w:rPr>
        <w:t>)</w:t>
      </w:r>
    </w:p>
    <w:p w:rsidR="00FD367C" w:rsidRPr="00FD367C" w:rsidRDefault="00FD367C" w:rsidP="00FD367C">
      <w:pPr>
        <w:spacing w:after="0" w:line="240" w:lineRule="auto"/>
        <w:jc w:val="lowKashida"/>
        <w:rPr>
          <w:rFonts w:ascii="Simplified Arabic" w:eastAsia="MS Mincho" w:hAnsi="Simplified Arabic" w:cs="Simplified Arabic"/>
          <w:sz w:val="28"/>
          <w:szCs w:val="28"/>
          <w:rtl/>
          <w:lang w:val="fr-FR" w:eastAsia="zh-CN"/>
        </w:rPr>
      </w:pPr>
      <w:r w:rsidRPr="00FD367C">
        <w:rPr>
          <w:rFonts w:ascii="Simplified Arabic" w:eastAsia="MS Mincho" w:hAnsi="Simplified Arabic" w:cs="Simplified Arabic"/>
          <w:sz w:val="28"/>
          <w:szCs w:val="28"/>
          <w:rtl/>
          <w:lang w:val="fr-FR" w:eastAsia="zh-CN"/>
        </w:rPr>
        <w:t>يتضح من الجدول (</w:t>
      </w:r>
      <w:r w:rsidRPr="00FD367C">
        <w:rPr>
          <w:rFonts w:ascii="Simplified Arabic" w:eastAsia="MS Mincho" w:hAnsi="Simplified Arabic" w:cs="Simplified Arabic" w:hint="cs"/>
          <w:sz w:val="28"/>
          <w:szCs w:val="28"/>
          <w:rtl/>
          <w:lang w:val="fr-FR" w:eastAsia="zh-CN"/>
        </w:rPr>
        <w:t>15</w:t>
      </w:r>
      <w:r w:rsidRPr="00FD367C">
        <w:rPr>
          <w:rFonts w:ascii="Simplified Arabic" w:eastAsia="MS Mincho" w:hAnsi="Simplified Arabic" w:cs="Simplified Arabic"/>
          <w:sz w:val="28"/>
          <w:szCs w:val="28"/>
          <w:rtl/>
          <w:lang w:val="fr-FR" w:eastAsia="zh-CN"/>
        </w:rPr>
        <w:t xml:space="preserve">) أن قيمة مستوى الدلالة المحسوب الدرجة الكليةلدور المؤسسات الاجتماعية المتخصصة في حماية الطفولة في مواجهة عمالة الأطفال من وجهة نظر الأخصائيين الاجتماعين العاملين فيها </w:t>
      </w:r>
      <w:r w:rsidRPr="00FD367C">
        <w:rPr>
          <w:rFonts w:ascii="Simplified Arabic" w:eastAsia="MS Mincho" w:hAnsi="Simplified Arabic" w:cs="Simplified Arabic" w:hint="cs"/>
          <w:sz w:val="28"/>
          <w:szCs w:val="28"/>
          <w:rtl/>
          <w:lang w:val="fr-FR" w:eastAsia="zh-CN"/>
        </w:rPr>
        <w:t xml:space="preserve">وعلى جميع المجالات </w:t>
      </w:r>
      <w:r w:rsidRPr="00FD367C">
        <w:rPr>
          <w:rFonts w:ascii="Simplified Arabic" w:eastAsia="MS Mincho" w:hAnsi="Simplified Arabic" w:cs="Simplified Arabic"/>
          <w:sz w:val="28"/>
          <w:szCs w:val="28"/>
          <w:rtl/>
          <w:lang w:val="fr-FR" w:eastAsia="zh-CN"/>
        </w:rPr>
        <w:t>تبعا لمتغير سنوات الخبرةقد بلغت على التوالي  (</w:t>
      </w:r>
      <w:r w:rsidRPr="00FD367C">
        <w:rPr>
          <w:rFonts w:ascii="Simplified Arabic" w:eastAsia="MS Mincho" w:hAnsi="Simplified Arabic" w:cs="Simplified Arabic" w:hint="cs"/>
          <w:sz w:val="28"/>
          <w:szCs w:val="28"/>
          <w:rtl/>
          <w:lang w:val="fr-FR" w:eastAsia="zh-CN"/>
        </w:rPr>
        <w:t>0.00</w:t>
      </w:r>
      <w:r w:rsidRPr="00FD367C">
        <w:rPr>
          <w:rFonts w:ascii="Simplified Arabic" w:eastAsia="MS Mincho" w:hAnsi="Simplified Arabic" w:cs="Simplified Arabic"/>
          <w:sz w:val="28"/>
          <w:szCs w:val="28"/>
          <w:rtl/>
          <w:lang w:val="fr-FR" w:eastAsia="zh-CN"/>
        </w:rPr>
        <w:t>) وهذه القيم</w:t>
      </w:r>
      <w:r w:rsidRPr="00FD367C">
        <w:rPr>
          <w:rFonts w:ascii="Simplified Arabic" w:eastAsia="MS Mincho" w:hAnsi="Simplified Arabic" w:cs="Simplified Arabic" w:hint="cs"/>
          <w:sz w:val="28"/>
          <w:szCs w:val="28"/>
          <w:rtl/>
          <w:lang w:val="fr-FR" w:eastAsia="zh-CN"/>
        </w:rPr>
        <w:t>ةأقل</w:t>
      </w:r>
      <w:r w:rsidRPr="00FD367C">
        <w:rPr>
          <w:rFonts w:ascii="Simplified Arabic" w:eastAsia="MS Mincho" w:hAnsi="Simplified Arabic" w:cs="Simplified Arabic"/>
          <w:sz w:val="28"/>
          <w:szCs w:val="28"/>
          <w:rtl/>
          <w:lang w:val="fr-FR" w:eastAsia="zh-CN"/>
        </w:rPr>
        <w:t xml:space="preserve"> من قيمة مستوى الدلالة المحدد للدراسة (0.05</w:t>
      </w:r>
      <w:r w:rsidRPr="00FD367C">
        <w:rPr>
          <w:rFonts w:ascii="Simplified Arabic" w:eastAsia="MS Mincho" w:hAnsi="Simplified Arabic" w:cs="Simplified Arabic"/>
          <w:sz w:val="28"/>
          <w:szCs w:val="28"/>
          <w:lang w:val="fr-FR" w:eastAsia="zh-CN"/>
        </w:rPr>
        <w:sym w:font="Symbol" w:char="0061"/>
      </w:r>
      <w:r w:rsidRPr="00FD367C">
        <w:rPr>
          <w:rFonts w:ascii="Times New Roman" w:eastAsia="MS Mincho" w:hAnsi="Times New Roman" w:cs="Times New Roman"/>
          <w:sz w:val="28"/>
          <w:szCs w:val="28"/>
          <w:lang w:val="fr-FR" w:eastAsia="zh-CN"/>
        </w:rPr>
        <w:t>≤</w:t>
      </w:r>
      <w:r w:rsidRPr="00FD367C">
        <w:rPr>
          <w:rFonts w:ascii="Simplified Arabic" w:eastAsia="MS Mincho" w:hAnsi="Simplified Arabic" w:cs="Simplified Arabic"/>
          <w:sz w:val="28"/>
          <w:szCs w:val="28"/>
          <w:rtl/>
          <w:lang w:val="fr-FR" w:eastAsia="zh-CN"/>
        </w:rPr>
        <w:t xml:space="preserve">) أي أننا </w:t>
      </w:r>
      <w:r w:rsidRPr="00FD367C">
        <w:rPr>
          <w:rFonts w:ascii="Simplified Arabic" w:eastAsia="MS Mincho" w:hAnsi="Simplified Arabic" w:cs="Simplified Arabic" w:hint="cs"/>
          <w:sz w:val="28"/>
          <w:szCs w:val="28"/>
          <w:rtl/>
          <w:lang w:val="fr-FR" w:eastAsia="zh-CN"/>
        </w:rPr>
        <w:t>نرفض</w:t>
      </w:r>
      <w:r w:rsidRPr="00FD367C">
        <w:rPr>
          <w:rFonts w:ascii="Simplified Arabic" w:eastAsia="MS Mincho" w:hAnsi="Simplified Arabic" w:cs="Simplified Arabic"/>
          <w:sz w:val="28"/>
          <w:szCs w:val="28"/>
          <w:rtl/>
          <w:lang w:val="fr-FR" w:eastAsia="zh-CN"/>
        </w:rPr>
        <w:t xml:space="preserve"> الفرضية الصفرية</w:t>
      </w:r>
      <w:r w:rsidRPr="00FD367C">
        <w:rPr>
          <w:rFonts w:ascii="Simplified Arabic" w:eastAsia="MS Mincho" w:hAnsi="Simplified Arabic" w:cs="Simplified Arabic" w:hint="cs"/>
          <w:sz w:val="28"/>
          <w:szCs w:val="28"/>
          <w:rtl/>
          <w:lang w:val="fr-FR" w:eastAsia="zh-CN"/>
        </w:rPr>
        <w:t xml:space="preserve">، ولمعرفة لصالح من كانت هذه الفروق   تم استخدام </w:t>
      </w:r>
      <w:r w:rsidRPr="00FD367C">
        <w:rPr>
          <w:rFonts w:ascii="Simplified Arabic" w:eastAsia="MS Mincho" w:hAnsi="Simplified Arabic" w:cs="Simplified Arabic"/>
          <w:sz w:val="28"/>
          <w:szCs w:val="28"/>
          <w:rtl/>
          <w:lang w:val="fr-FR" w:eastAsia="zh-CN"/>
        </w:rPr>
        <w:t>اختبار (</w:t>
      </w:r>
      <w:r w:rsidRPr="00FD367C">
        <w:rPr>
          <w:rFonts w:ascii="Simplified Arabic" w:eastAsia="MS Mincho" w:hAnsi="Simplified Arabic" w:cs="Simplified Arabic"/>
          <w:sz w:val="28"/>
          <w:szCs w:val="28"/>
          <w:lang w:val="fr-FR" w:eastAsia="zh-CN"/>
        </w:rPr>
        <w:t>LSD</w:t>
      </w:r>
      <w:r w:rsidRPr="00FD367C">
        <w:rPr>
          <w:rFonts w:ascii="Simplified Arabic" w:eastAsia="MS Mincho" w:hAnsi="Simplified Arabic" w:cs="Simplified Arabic"/>
          <w:sz w:val="28"/>
          <w:szCs w:val="28"/>
          <w:rtl/>
          <w:lang w:val="fr-FR" w:eastAsia="zh-CN"/>
        </w:rPr>
        <w:t>) للمقارنات البعدية، ونتائج الجدول (</w:t>
      </w:r>
      <w:r w:rsidRPr="00FD367C">
        <w:rPr>
          <w:rFonts w:ascii="Simplified Arabic" w:eastAsia="MS Mincho" w:hAnsi="Simplified Arabic" w:cs="Simplified Arabic" w:hint="cs"/>
          <w:sz w:val="28"/>
          <w:szCs w:val="28"/>
          <w:rtl/>
          <w:lang w:val="fr-FR" w:eastAsia="zh-CN"/>
        </w:rPr>
        <w:t>16</w:t>
      </w:r>
      <w:r w:rsidRPr="00FD367C">
        <w:rPr>
          <w:rFonts w:ascii="Simplified Arabic" w:eastAsia="MS Mincho" w:hAnsi="Simplified Arabic" w:cs="Simplified Arabic"/>
          <w:sz w:val="28"/>
          <w:szCs w:val="28"/>
          <w:rtl/>
          <w:lang w:val="fr-FR" w:eastAsia="zh-CN"/>
        </w:rPr>
        <w:t>) توضح ذلك:</w:t>
      </w:r>
    </w:p>
    <w:p w:rsidR="00FD367C" w:rsidRPr="00FD367C" w:rsidRDefault="00FD367C" w:rsidP="00FD367C">
      <w:pPr>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جدول رقم (16) نتائج اختبار (</w:t>
      </w:r>
      <w:r w:rsidRPr="00FD367C">
        <w:rPr>
          <w:rFonts w:ascii="Simplified Arabic" w:eastAsia="MS Mincho" w:hAnsi="Simplified Arabic" w:cs="Simplified Arabic"/>
          <w:color w:val="000000"/>
          <w:lang w:val="fr-FR" w:eastAsia="zh-CN"/>
        </w:rPr>
        <w:t>LSD</w:t>
      </w:r>
      <w:r w:rsidRPr="00FD367C">
        <w:rPr>
          <w:rFonts w:ascii="Simplified Arabic" w:eastAsia="MS Mincho" w:hAnsi="Simplified Arabic" w:cs="Simplified Arabic"/>
          <w:color w:val="000000"/>
          <w:rtl/>
          <w:lang w:val="fr-FR" w:eastAsia="zh-CN"/>
        </w:rPr>
        <w:t>) للمقارنات البعدية بين المتوسطات الحسابية في دور المؤسسات الاجتماعية المتخصصة في حماية الطفولة في مواجهة عمالة الأطفال من وجهة نظر الأخصائيين الاجتماعين العاملين فيها   تبعا لمتغير سنوات الخبرة.</w:t>
      </w:r>
    </w:p>
    <w:tbl>
      <w:tblPr>
        <w:bidiVisual/>
        <w:tblW w:w="7821" w:type="dxa"/>
        <w:jc w:val="center"/>
        <w:tblBorders>
          <w:top w:val="single" w:sz="8" w:space="0" w:color="auto"/>
          <w:bottom w:val="single" w:sz="8" w:space="0" w:color="auto"/>
          <w:insideH w:val="single" w:sz="8" w:space="0" w:color="auto"/>
          <w:insideV w:val="single" w:sz="8" w:space="0" w:color="auto"/>
        </w:tblBorders>
        <w:tblLayout w:type="fixed"/>
        <w:tblCellMar>
          <w:left w:w="30" w:type="dxa"/>
          <w:right w:w="30" w:type="dxa"/>
        </w:tblCellMar>
        <w:tblLook w:val="04A0"/>
      </w:tblPr>
      <w:tblGrid>
        <w:gridCol w:w="1211"/>
        <w:gridCol w:w="180"/>
        <w:gridCol w:w="210"/>
        <w:gridCol w:w="1662"/>
        <w:gridCol w:w="1908"/>
        <w:gridCol w:w="1170"/>
        <w:gridCol w:w="1480"/>
      </w:tblGrid>
      <w:tr w:rsidR="00FD367C" w:rsidRPr="00FD367C" w:rsidTr="00FD367C">
        <w:trPr>
          <w:cantSplit/>
          <w:tblHeader/>
          <w:jc w:val="center"/>
        </w:trPr>
        <w:tc>
          <w:tcPr>
            <w:tcW w:w="1601" w:type="dxa"/>
            <w:gridSpan w:val="3"/>
            <w:tcBorders>
              <w:top w:val="single" w:sz="8" w:space="0" w:color="auto"/>
              <w:left w:val="nil"/>
              <w:bottom w:val="single" w:sz="8" w:space="0" w:color="auto"/>
              <w:right w:val="nil"/>
            </w:tcBorders>
            <w:shd w:val="clear" w:color="auto" w:fill="F2F2F2"/>
            <w:tcMar>
              <w:top w:w="30" w:type="dxa"/>
              <w:left w:w="30" w:type="dxa"/>
              <w:bottom w:w="30" w:type="dxa"/>
              <w:right w:w="30" w:type="dxa"/>
            </w:tcMar>
            <w:vAlign w:val="center"/>
            <w:hideMark/>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lastRenderedPageBreak/>
              <w:t>(أ)سنوات الخبرة</w:t>
            </w:r>
          </w:p>
        </w:tc>
        <w:tc>
          <w:tcPr>
            <w:tcW w:w="1662" w:type="dxa"/>
            <w:tcBorders>
              <w:top w:val="single" w:sz="8" w:space="0" w:color="auto"/>
              <w:left w:val="nil"/>
              <w:bottom w:val="single" w:sz="8" w:space="0" w:color="auto"/>
              <w:right w:val="single" w:sz="8" w:space="0" w:color="auto"/>
            </w:tcBorders>
            <w:shd w:val="clear" w:color="auto" w:fill="F2F2F2"/>
            <w:tcMar>
              <w:top w:w="30" w:type="dxa"/>
              <w:left w:w="30" w:type="dxa"/>
              <w:bottom w:w="30" w:type="dxa"/>
              <w:right w:w="30" w:type="dxa"/>
            </w:tcMar>
            <w:vAlign w:val="center"/>
            <w:hideMark/>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(ب)سنوات الخبرة</w:t>
            </w:r>
          </w:p>
        </w:tc>
        <w:tc>
          <w:tcPr>
            <w:tcW w:w="1908" w:type="dxa"/>
            <w:tcBorders>
              <w:top w:val="single" w:sz="8" w:space="0" w:color="auto"/>
              <w:left w:val="single" w:sz="8" w:space="0" w:color="auto"/>
              <w:bottom w:val="single" w:sz="8" w:space="0" w:color="auto"/>
              <w:right w:val="single" w:sz="8" w:space="0" w:color="auto"/>
            </w:tcBorders>
            <w:shd w:val="clear" w:color="auto" w:fill="F2F2F2"/>
            <w:tcMar>
              <w:top w:w="30" w:type="dxa"/>
              <w:left w:w="30" w:type="dxa"/>
              <w:bottom w:w="30" w:type="dxa"/>
              <w:right w:w="30" w:type="dxa"/>
            </w:tcMar>
            <w:vAlign w:val="center"/>
            <w:hideMark/>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rtl/>
                <w:lang w:val="fr-FR" w:eastAsia="zh-CN"/>
              </w:rPr>
            </w:pPr>
            <w:r w:rsidRPr="00FD367C">
              <w:rPr>
                <w:rFonts w:ascii="Simplified Arabic" w:eastAsia="MS Mincho" w:hAnsi="Simplified Arabic" w:cs="Simplified Arabic"/>
                <w:color w:val="000000"/>
                <w:rtl/>
                <w:lang w:val="fr-FR" w:eastAsia="zh-CN"/>
              </w:rPr>
              <w:t>الفرق في المتوسط</w:t>
            </w:r>
          </w:p>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(أ-ب)</w:t>
            </w:r>
          </w:p>
        </w:tc>
        <w:tc>
          <w:tcPr>
            <w:tcW w:w="1170" w:type="dxa"/>
            <w:tcBorders>
              <w:top w:val="single" w:sz="8" w:space="0" w:color="auto"/>
              <w:left w:val="single" w:sz="8" w:space="0" w:color="auto"/>
              <w:bottom w:val="single" w:sz="8" w:space="0" w:color="auto"/>
              <w:right w:val="single" w:sz="8" w:space="0" w:color="auto"/>
            </w:tcBorders>
            <w:shd w:val="clear" w:color="auto" w:fill="F2F2F2"/>
            <w:tcMar>
              <w:top w:w="30" w:type="dxa"/>
              <w:left w:w="30" w:type="dxa"/>
              <w:bottom w:w="30" w:type="dxa"/>
              <w:right w:w="30" w:type="dxa"/>
            </w:tcMar>
            <w:vAlign w:val="center"/>
            <w:hideMark/>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الخطأ المعياري</w:t>
            </w:r>
          </w:p>
        </w:tc>
        <w:tc>
          <w:tcPr>
            <w:tcW w:w="1480" w:type="dxa"/>
            <w:tcBorders>
              <w:top w:val="single" w:sz="8" w:space="0" w:color="auto"/>
              <w:left w:val="single" w:sz="8" w:space="0" w:color="auto"/>
              <w:bottom w:val="single" w:sz="8" w:space="0" w:color="auto"/>
              <w:right w:val="nil"/>
            </w:tcBorders>
            <w:shd w:val="clear" w:color="auto" w:fill="F2F2F2"/>
            <w:tcMar>
              <w:top w:w="30" w:type="dxa"/>
              <w:left w:w="30" w:type="dxa"/>
              <w:bottom w:w="30" w:type="dxa"/>
              <w:right w:w="30" w:type="dxa"/>
            </w:tcMar>
            <w:vAlign w:val="center"/>
            <w:hideMark/>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rtl/>
                <w:lang w:val="fr-FR" w:eastAsia="zh-CN"/>
              </w:rPr>
            </w:pPr>
            <w:r w:rsidRPr="00FD367C">
              <w:rPr>
                <w:rFonts w:ascii="Simplified Arabic" w:eastAsia="MS Mincho" w:hAnsi="Simplified Arabic" w:cs="Simplified Arabic"/>
                <w:color w:val="000000"/>
                <w:rtl/>
                <w:lang w:val="fr-FR" w:eastAsia="zh-CN"/>
              </w:rPr>
              <w:t>مستوى الدلالة</w:t>
            </w:r>
          </w:p>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lang w:val="fr-FR" w:eastAsia="zh-CN"/>
              </w:rPr>
              <w:t>Sig.*</w:t>
            </w:r>
          </w:p>
        </w:tc>
      </w:tr>
      <w:tr w:rsidR="00FD367C" w:rsidRPr="00FD367C" w:rsidTr="00FD367C">
        <w:trPr>
          <w:cantSplit/>
          <w:tblHeader/>
          <w:jc w:val="center"/>
        </w:trPr>
        <w:tc>
          <w:tcPr>
            <w:tcW w:w="1601" w:type="dxa"/>
            <w:gridSpan w:val="3"/>
            <w:tcBorders>
              <w:top w:val="single" w:sz="8" w:space="0" w:color="auto"/>
              <w:left w:val="nil"/>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right"/>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أقل من 5 سنوات</w:t>
            </w:r>
          </w:p>
        </w:tc>
        <w:tc>
          <w:tcPr>
            <w:tcW w:w="1662" w:type="dxa"/>
            <w:tcBorders>
              <w:top w:val="single" w:sz="8" w:space="0" w:color="auto"/>
              <w:left w:val="nil"/>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5 – 10 سنوات</w:t>
            </w:r>
          </w:p>
        </w:tc>
        <w:tc>
          <w:tcPr>
            <w:tcW w:w="1908"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-0.74042*</w:t>
            </w:r>
          </w:p>
        </w:tc>
        <w:tc>
          <w:tcPr>
            <w:tcW w:w="1170"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.12667</w:t>
            </w:r>
            <w:r w:rsidRPr="00FD367C">
              <w:rPr>
                <w:rFonts w:ascii="Simplified Arabic" w:eastAsia="MS Mincho" w:hAnsi="Simplified Arabic" w:cs="Simplified Arabic"/>
                <w:rtl/>
                <w:lang w:val="fr-FR" w:eastAsia="zh-CN"/>
              </w:rPr>
              <w:t>0</w:t>
            </w:r>
          </w:p>
        </w:tc>
        <w:tc>
          <w:tcPr>
            <w:tcW w:w="1480" w:type="dxa"/>
            <w:tcBorders>
              <w:top w:val="single" w:sz="8" w:space="0" w:color="auto"/>
              <w:left w:val="single" w:sz="8" w:space="0" w:color="auto"/>
              <w:bottom w:val="nil"/>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tc>
      </w:tr>
      <w:tr w:rsidR="00FD367C" w:rsidRPr="00FD367C" w:rsidTr="00FD367C">
        <w:trPr>
          <w:cantSplit/>
          <w:tblHeader/>
          <w:jc w:val="center"/>
        </w:trPr>
        <w:tc>
          <w:tcPr>
            <w:tcW w:w="1211" w:type="dxa"/>
            <w:tcBorders>
              <w:top w:val="single" w:sz="8" w:space="0" w:color="auto"/>
              <w:left w:val="nil"/>
              <w:bottom w:val="single" w:sz="8" w:space="0" w:color="auto"/>
              <w:right w:val="nil"/>
            </w:tcBorders>
            <w:vAlign w:val="center"/>
          </w:tcPr>
          <w:p w:rsidR="00FD367C" w:rsidRPr="00FD367C" w:rsidRDefault="00FD367C" w:rsidP="00FD367C">
            <w:pPr>
              <w:bidi w:val="0"/>
              <w:spacing w:after="0" w:line="240" w:lineRule="auto"/>
              <w:rPr>
                <w:rFonts w:ascii="Simplified Arabic" w:eastAsia="MS Mincho" w:hAnsi="Simplified Arabic" w:cs="Simplified Arabic"/>
                <w:color w:val="000000"/>
                <w:lang w:val="fr-FR" w:eastAsia="zh-CN"/>
              </w:rPr>
            </w:pPr>
          </w:p>
        </w:tc>
        <w:tc>
          <w:tcPr>
            <w:tcW w:w="2052" w:type="dxa"/>
            <w:gridSpan w:val="3"/>
            <w:tcBorders>
              <w:top w:val="single" w:sz="4" w:space="0" w:color="auto"/>
              <w:left w:val="nil"/>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أكثر من 10 سنوات</w:t>
            </w:r>
          </w:p>
        </w:tc>
        <w:tc>
          <w:tcPr>
            <w:tcW w:w="1908"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-0.79042*</w:t>
            </w:r>
          </w:p>
        </w:tc>
        <w:tc>
          <w:tcPr>
            <w:tcW w:w="1170"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.16826</w:t>
            </w:r>
            <w:r w:rsidRPr="00FD367C">
              <w:rPr>
                <w:rFonts w:ascii="Simplified Arabic" w:eastAsia="MS Mincho" w:hAnsi="Simplified Arabic" w:cs="Simplified Arabic"/>
                <w:rtl/>
                <w:lang w:val="fr-FR" w:eastAsia="zh-CN"/>
              </w:rPr>
              <w:t>0</w:t>
            </w:r>
          </w:p>
        </w:tc>
        <w:tc>
          <w:tcPr>
            <w:tcW w:w="1480" w:type="dxa"/>
            <w:tcBorders>
              <w:top w:val="nil"/>
              <w:left w:val="single" w:sz="8" w:space="0" w:color="auto"/>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tc>
      </w:tr>
      <w:tr w:rsidR="00FD367C" w:rsidRPr="00FD367C" w:rsidTr="00FD367C">
        <w:trPr>
          <w:cantSplit/>
          <w:tblHeader/>
          <w:jc w:val="center"/>
        </w:trPr>
        <w:tc>
          <w:tcPr>
            <w:tcW w:w="1601" w:type="dxa"/>
            <w:gridSpan w:val="3"/>
            <w:tcBorders>
              <w:top w:val="single" w:sz="8" w:space="0" w:color="auto"/>
              <w:left w:val="nil"/>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right"/>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5 – 10 سنوات</w:t>
            </w:r>
          </w:p>
        </w:tc>
        <w:tc>
          <w:tcPr>
            <w:tcW w:w="1662" w:type="dxa"/>
            <w:tcBorders>
              <w:top w:val="single" w:sz="8" w:space="0" w:color="auto"/>
              <w:left w:val="nil"/>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أقل من 5 سنوات</w:t>
            </w:r>
          </w:p>
        </w:tc>
        <w:tc>
          <w:tcPr>
            <w:tcW w:w="1908"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.74042*</w:t>
            </w:r>
            <w:r w:rsidRPr="00FD367C">
              <w:rPr>
                <w:rFonts w:ascii="Simplified Arabic" w:eastAsia="MS Mincho" w:hAnsi="Simplified Arabic" w:cs="Simplified Arabic"/>
                <w:rtl/>
                <w:lang w:val="fr-FR" w:eastAsia="zh-CN"/>
              </w:rPr>
              <w:t>0</w:t>
            </w:r>
          </w:p>
        </w:tc>
        <w:tc>
          <w:tcPr>
            <w:tcW w:w="1170"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.12667</w:t>
            </w:r>
            <w:r w:rsidRPr="00FD367C">
              <w:rPr>
                <w:rFonts w:ascii="Simplified Arabic" w:eastAsia="MS Mincho" w:hAnsi="Simplified Arabic" w:cs="Simplified Arabic"/>
                <w:rtl/>
                <w:lang w:val="fr-FR" w:eastAsia="zh-CN"/>
              </w:rPr>
              <w:t>0</w:t>
            </w:r>
          </w:p>
        </w:tc>
        <w:tc>
          <w:tcPr>
            <w:tcW w:w="1480" w:type="dxa"/>
            <w:tcBorders>
              <w:top w:val="single" w:sz="8" w:space="0" w:color="auto"/>
              <w:left w:val="single" w:sz="8" w:space="0" w:color="auto"/>
              <w:bottom w:val="nil"/>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tc>
      </w:tr>
      <w:tr w:rsidR="00FD367C" w:rsidRPr="00FD367C" w:rsidTr="00FD367C">
        <w:trPr>
          <w:cantSplit/>
          <w:tblHeader/>
          <w:jc w:val="center"/>
        </w:trPr>
        <w:tc>
          <w:tcPr>
            <w:tcW w:w="1391" w:type="dxa"/>
            <w:gridSpan w:val="2"/>
            <w:tcBorders>
              <w:top w:val="single" w:sz="8" w:space="0" w:color="auto"/>
              <w:left w:val="nil"/>
              <w:bottom w:val="single" w:sz="8" w:space="0" w:color="auto"/>
              <w:right w:val="nil"/>
            </w:tcBorders>
            <w:vAlign w:val="center"/>
          </w:tcPr>
          <w:p w:rsidR="00FD367C" w:rsidRPr="00FD367C" w:rsidRDefault="00FD367C" w:rsidP="00FD367C">
            <w:pPr>
              <w:bidi w:val="0"/>
              <w:spacing w:after="0" w:line="240" w:lineRule="auto"/>
              <w:rPr>
                <w:rFonts w:ascii="Simplified Arabic" w:eastAsia="MS Mincho" w:hAnsi="Simplified Arabic" w:cs="Simplified Arabic"/>
                <w:color w:val="000000"/>
                <w:lang w:val="fr-FR" w:eastAsia="zh-CN"/>
              </w:rPr>
            </w:pPr>
          </w:p>
        </w:tc>
        <w:tc>
          <w:tcPr>
            <w:tcW w:w="1872" w:type="dxa"/>
            <w:gridSpan w:val="2"/>
            <w:tcBorders>
              <w:top w:val="single" w:sz="4" w:space="0" w:color="auto"/>
              <w:left w:val="nil"/>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أكثر من 10 سنوات</w:t>
            </w:r>
          </w:p>
        </w:tc>
        <w:tc>
          <w:tcPr>
            <w:tcW w:w="1908"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-0.05000</w:t>
            </w:r>
          </w:p>
        </w:tc>
        <w:tc>
          <w:tcPr>
            <w:tcW w:w="1170"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.16427</w:t>
            </w:r>
            <w:r w:rsidRPr="00FD367C">
              <w:rPr>
                <w:rFonts w:ascii="Simplified Arabic" w:eastAsia="MS Mincho" w:hAnsi="Simplified Arabic" w:cs="Simplified Arabic"/>
                <w:rtl/>
                <w:lang w:val="fr-FR" w:eastAsia="zh-CN"/>
              </w:rPr>
              <w:t>0</w:t>
            </w:r>
          </w:p>
        </w:tc>
        <w:tc>
          <w:tcPr>
            <w:tcW w:w="1480" w:type="dxa"/>
            <w:tcBorders>
              <w:top w:val="nil"/>
              <w:left w:val="single" w:sz="8" w:space="0" w:color="auto"/>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.76</w:t>
            </w:r>
            <w:r w:rsidRPr="00FD367C">
              <w:rPr>
                <w:rFonts w:ascii="Simplified Arabic" w:eastAsia="MS Mincho" w:hAnsi="Simplified Arabic" w:cs="Simplified Arabic"/>
                <w:rtl/>
                <w:lang w:val="fr-FR" w:eastAsia="zh-CN"/>
              </w:rPr>
              <w:t>0</w:t>
            </w:r>
          </w:p>
        </w:tc>
      </w:tr>
      <w:tr w:rsidR="00FD367C" w:rsidRPr="00FD367C" w:rsidTr="00FD367C">
        <w:trPr>
          <w:cantSplit/>
          <w:tblHeader/>
          <w:jc w:val="center"/>
        </w:trPr>
        <w:tc>
          <w:tcPr>
            <w:tcW w:w="1601" w:type="dxa"/>
            <w:gridSpan w:val="3"/>
            <w:vMerge w:val="restart"/>
            <w:tcBorders>
              <w:top w:val="single" w:sz="8" w:space="0" w:color="auto"/>
              <w:left w:val="nil"/>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right"/>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أكثر من 10 سنوات</w:t>
            </w:r>
          </w:p>
        </w:tc>
        <w:tc>
          <w:tcPr>
            <w:tcW w:w="1662" w:type="dxa"/>
            <w:tcBorders>
              <w:top w:val="single" w:sz="8" w:space="0" w:color="auto"/>
              <w:left w:val="nil"/>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أقل من 5 سنوات</w:t>
            </w:r>
          </w:p>
        </w:tc>
        <w:tc>
          <w:tcPr>
            <w:tcW w:w="1908"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.79042*</w:t>
            </w:r>
            <w:r w:rsidRPr="00FD367C">
              <w:rPr>
                <w:rFonts w:ascii="Simplified Arabic" w:eastAsia="MS Mincho" w:hAnsi="Simplified Arabic" w:cs="Simplified Arabic"/>
                <w:rtl/>
                <w:lang w:val="fr-FR" w:eastAsia="zh-CN"/>
              </w:rPr>
              <w:t>0</w:t>
            </w:r>
          </w:p>
        </w:tc>
        <w:tc>
          <w:tcPr>
            <w:tcW w:w="1170"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.16826</w:t>
            </w:r>
            <w:r w:rsidRPr="00FD367C">
              <w:rPr>
                <w:rFonts w:ascii="Simplified Arabic" w:eastAsia="MS Mincho" w:hAnsi="Simplified Arabic" w:cs="Simplified Arabic"/>
                <w:rtl/>
                <w:lang w:val="fr-FR" w:eastAsia="zh-CN"/>
              </w:rPr>
              <w:t>0</w:t>
            </w:r>
          </w:p>
        </w:tc>
        <w:tc>
          <w:tcPr>
            <w:tcW w:w="1480" w:type="dxa"/>
            <w:tcBorders>
              <w:top w:val="single" w:sz="8" w:space="0" w:color="auto"/>
              <w:left w:val="single" w:sz="8" w:space="0" w:color="auto"/>
              <w:bottom w:val="nil"/>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.00</w:t>
            </w:r>
            <w:r w:rsidRPr="00FD367C">
              <w:rPr>
                <w:rFonts w:ascii="Simplified Arabic" w:eastAsia="MS Mincho" w:hAnsi="Simplified Arabic" w:cs="Simplified Arabic"/>
                <w:rtl/>
                <w:lang w:val="fr-FR" w:eastAsia="zh-CN"/>
              </w:rPr>
              <w:t>0</w:t>
            </w:r>
          </w:p>
        </w:tc>
      </w:tr>
      <w:tr w:rsidR="00FD367C" w:rsidRPr="00FD367C" w:rsidTr="00FD367C">
        <w:trPr>
          <w:cantSplit/>
          <w:tblHeader/>
          <w:jc w:val="center"/>
        </w:trPr>
        <w:tc>
          <w:tcPr>
            <w:tcW w:w="1601" w:type="dxa"/>
            <w:gridSpan w:val="3"/>
            <w:vMerge/>
            <w:tcBorders>
              <w:top w:val="single" w:sz="8" w:space="0" w:color="auto"/>
              <w:left w:val="nil"/>
              <w:bottom w:val="single" w:sz="8" w:space="0" w:color="auto"/>
              <w:right w:val="nil"/>
            </w:tcBorders>
            <w:vAlign w:val="center"/>
          </w:tcPr>
          <w:p w:rsidR="00FD367C" w:rsidRPr="00FD367C" w:rsidRDefault="00FD367C" w:rsidP="00FD367C">
            <w:pPr>
              <w:bidi w:val="0"/>
              <w:spacing w:after="0" w:line="240" w:lineRule="auto"/>
              <w:rPr>
                <w:rFonts w:ascii="Simplified Arabic" w:eastAsia="MS Mincho" w:hAnsi="Simplified Arabic" w:cs="Simplified Arabic"/>
                <w:color w:val="000000"/>
                <w:lang w:val="fr-FR" w:eastAsia="zh-CN"/>
              </w:rPr>
            </w:pPr>
          </w:p>
        </w:tc>
        <w:tc>
          <w:tcPr>
            <w:tcW w:w="1662" w:type="dxa"/>
            <w:tcBorders>
              <w:top w:val="nil"/>
              <w:left w:val="nil"/>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autoSpaceDE w:val="0"/>
              <w:autoSpaceDN w:val="0"/>
              <w:adjustRightInd w:val="0"/>
              <w:spacing w:after="0" w:line="240" w:lineRule="auto"/>
              <w:jc w:val="center"/>
              <w:rPr>
                <w:rFonts w:ascii="Simplified Arabic" w:eastAsia="MS Mincho" w:hAnsi="Simplified Arabic" w:cs="Simplified Arabic"/>
                <w:color w:val="000000"/>
                <w:lang w:val="fr-FR" w:eastAsia="zh-CN"/>
              </w:rPr>
            </w:pPr>
            <w:r w:rsidRPr="00FD367C">
              <w:rPr>
                <w:rFonts w:ascii="Simplified Arabic" w:eastAsia="MS Mincho" w:hAnsi="Simplified Arabic" w:cs="Simplified Arabic"/>
                <w:color w:val="000000"/>
                <w:rtl/>
                <w:lang w:val="fr-FR" w:eastAsia="zh-CN"/>
              </w:rPr>
              <w:t>5 – 10 سنوات</w:t>
            </w:r>
          </w:p>
        </w:tc>
        <w:tc>
          <w:tcPr>
            <w:tcW w:w="1908"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.05000</w:t>
            </w:r>
            <w:r w:rsidRPr="00FD367C">
              <w:rPr>
                <w:rFonts w:ascii="Simplified Arabic" w:eastAsia="MS Mincho" w:hAnsi="Simplified Arabic" w:cs="Simplified Arabic"/>
                <w:rtl/>
                <w:lang w:val="fr-FR" w:eastAsia="zh-CN"/>
              </w:rPr>
              <w:t>0</w:t>
            </w:r>
          </w:p>
        </w:tc>
        <w:tc>
          <w:tcPr>
            <w:tcW w:w="1170"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.16427</w:t>
            </w:r>
            <w:r w:rsidRPr="00FD367C">
              <w:rPr>
                <w:rFonts w:ascii="Simplified Arabic" w:eastAsia="MS Mincho" w:hAnsi="Simplified Arabic" w:cs="Simplified Arabic"/>
                <w:rtl/>
                <w:lang w:val="fr-FR" w:eastAsia="zh-CN"/>
              </w:rPr>
              <w:t>0</w:t>
            </w:r>
          </w:p>
        </w:tc>
        <w:tc>
          <w:tcPr>
            <w:tcW w:w="1480" w:type="dxa"/>
            <w:tcBorders>
              <w:top w:val="nil"/>
              <w:left w:val="single" w:sz="8" w:space="0" w:color="auto"/>
              <w:bottom w:val="single" w:sz="8" w:space="0" w:color="auto"/>
              <w:right w:val="nil"/>
            </w:tcBorders>
            <w:shd w:val="clear" w:color="auto" w:fill="FFFFFF"/>
            <w:tcMar>
              <w:top w:w="30" w:type="dxa"/>
              <w:left w:w="30" w:type="dxa"/>
              <w:bottom w:w="30" w:type="dxa"/>
              <w:right w:w="30" w:type="dxa"/>
            </w:tcMar>
          </w:tcPr>
          <w:p w:rsidR="00FD367C" w:rsidRPr="00FD367C" w:rsidRDefault="00FD367C" w:rsidP="00FD367C">
            <w:pPr>
              <w:spacing w:after="0" w:line="240" w:lineRule="auto"/>
              <w:jc w:val="center"/>
              <w:rPr>
                <w:rFonts w:ascii="Simplified Arabic" w:eastAsia="MS Mincho" w:hAnsi="Simplified Arabic" w:cs="Simplified Arabic"/>
                <w:lang w:val="fr-FR" w:eastAsia="zh-CN"/>
              </w:rPr>
            </w:pPr>
            <w:r w:rsidRPr="00FD367C">
              <w:rPr>
                <w:rFonts w:ascii="Simplified Arabic" w:eastAsia="MS Mincho" w:hAnsi="Simplified Arabic" w:cs="Simplified Arabic"/>
                <w:lang w:val="fr-FR" w:eastAsia="zh-CN"/>
              </w:rPr>
              <w:t>.76</w:t>
            </w:r>
            <w:r w:rsidRPr="00FD367C">
              <w:rPr>
                <w:rFonts w:ascii="Simplified Arabic" w:eastAsia="MS Mincho" w:hAnsi="Simplified Arabic" w:cs="Simplified Arabic"/>
                <w:rtl/>
                <w:lang w:val="fr-FR" w:eastAsia="zh-CN"/>
              </w:rPr>
              <w:t>0</w:t>
            </w:r>
          </w:p>
        </w:tc>
      </w:tr>
    </w:tbl>
    <w:p w:rsidR="00FD367C" w:rsidRPr="00FD367C" w:rsidRDefault="00FD367C" w:rsidP="00FD367C">
      <w:pPr>
        <w:spacing w:after="0" w:line="240" w:lineRule="auto"/>
        <w:jc w:val="lowKashida"/>
        <w:rPr>
          <w:rFonts w:ascii="Simplified Arabic" w:eastAsia="MS Mincho" w:hAnsi="Simplified Arabic" w:cs="Simplified Arabic"/>
          <w:color w:val="000000"/>
          <w:sz w:val="28"/>
          <w:szCs w:val="28"/>
          <w:rtl/>
          <w:lang w:val="fr-FR" w:eastAsia="zh-CN"/>
        </w:rPr>
      </w:pPr>
      <w:r w:rsidRPr="00FD367C">
        <w:rPr>
          <w:rFonts w:ascii="Simplified Arabic" w:eastAsia="MS Mincho" w:hAnsi="Simplified Arabic" w:cs="Simplified Arabic"/>
          <w:color w:val="000000"/>
          <w:sz w:val="28"/>
          <w:szCs w:val="28"/>
          <w:rtl/>
          <w:lang w:val="fr-FR" w:eastAsia="zh-CN"/>
        </w:rPr>
        <w:t>يظهر من الجدول رقم (</w:t>
      </w:r>
      <w:r w:rsidRPr="00FD367C">
        <w:rPr>
          <w:rFonts w:ascii="Times New Roman" w:eastAsia="MS Mincho" w:hAnsi="Times New Roman" w:cs="Simplified Arabic" w:hint="cs"/>
          <w:color w:val="000000"/>
          <w:sz w:val="28"/>
          <w:szCs w:val="28"/>
          <w:rtl/>
          <w:lang w:val="fr-FR" w:eastAsia="zh-CN"/>
        </w:rPr>
        <w:t>16</w:t>
      </w:r>
      <w:r w:rsidRPr="00FD367C">
        <w:rPr>
          <w:rFonts w:ascii="Simplified Arabic" w:eastAsia="MS Mincho" w:hAnsi="Simplified Arabic" w:cs="Simplified Arabic"/>
          <w:color w:val="000000"/>
          <w:sz w:val="28"/>
          <w:szCs w:val="28"/>
          <w:rtl/>
          <w:lang w:val="fr-FR" w:eastAsia="zh-CN"/>
        </w:rPr>
        <w:t xml:space="preserve">) أن هناك فروقا ذات دلالة إحصائية في دور المؤسسات الاجتماعية المتخصصة في حماية الطفولة في مواجهة عمالة الأطفال من وجهة نظر الأخصائيين الاجتماعين العاملين فيها تبعا لمتغير سنوات الخبرة، وذلك بين وبين فئة </w:t>
      </w:r>
      <w:r w:rsidRPr="00FD367C">
        <w:rPr>
          <w:rFonts w:ascii="Simplified Arabic" w:eastAsia="MS Mincho" w:hAnsi="Simplified Arabic" w:cs="Simplified Arabic" w:hint="cs"/>
          <w:color w:val="000000"/>
          <w:sz w:val="28"/>
          <w:szCs w:val="28"/>
          <w:rtl/>
          <w:lang w:val="fr-FR" w:eastAsia="zh-CN"/>
        </w:rPr>
        <w:t xml:space="preserve">سنوات الخبرة </w:t>
      </w:r>
      <w:r w:rsidRPr="00FD367C">
        <w:rPr>
          <w:rFonts w:ascii="Simplified Arabic" w:eastAsia="MS Mincho" w:hAnsi="Simplified Arabic" w:cs="Simplified Arabic"/>
          <w:color w:val="000000"/>
          <w:sz w:val="28"/>
          <w:szCs w:val="28"/>
          <w:rtl/>
          <w:lang w:val="fr-FR" w:eastAsia="zh-CN"/>
        </w:rPr>
        <w:t xml:space="preserve">(أقل من 5 سنوات) </w:t>
      </w:r>
      <w:r w:rsidRPr="00FD367C">
        <w:rPr>
          <w:rFonts w:ascii="Simplified Arabic" w:eastAsia="MS Mincho" w:hAnsi="Simplified Arabic" w:cs="Simplified Arabic" w:hint="cs"/>
          <w:color w:val="000000"/>
          <w:sz w:val="28"/>
          <w:szCs w:val="28"/>
          <w:rtl/>
          <w:lang w:val="fr-FR" w:eastAsia="zh-CN"/>
        </w:rPr>
        <w:t xml:space="preserve">وبين </w:t>
      </w:r>
      <w:r w:rsidRPr="00FD367C">
        <w:rPr>
          <w:rFonts w:ascii="Simplified Arabic" w:eastAsia="MS Mincho" w:hAnsi="Simplified Arabic" w:cs="Simplified Arabic"/>
          <w:color w:val="000000"/>
          <w:sz w:val="28"/>
          <w:szCs w:val="28"/>
          <w:rtl/>
          <w:lang w:val="fr-FR" w:eastAsia="zh-CN"/>
        </w:rPr>
        <w:t xml:space="preserve">فئتي سنوات الخبرة ((5 – 10 سنوات)، (أكثر من 10 سنوات)) وهي دالة </w:t>
      </w:r>
      <w:r w:rsidRPr="00FD367C">
        <w:rPr>
          <w:rFonts w:ascii="Simplified Arabic" w:eastAsia="MS Mincho" w:hAnsi="Simplified Arabic" w:cs="Simplified Arabic" w:hint="cs"/>
          <w:color w:val="000000"/>
          <w:sz w:val="28"/>
          <w:szCs w:val="28"/>
          <w:rtl/>
          <w:lang w:val="fr-FR" w:eastAsia="zh-CN"/>
        </w:rPr>
        <w:t xml:space="preserve">إحصائياً  </w:t>
      </w:r>
      <w:r w:rsidRPr="00FD367C">
        <w:rPr>
          <w:rFonts w:ascii="Simplified Arabic" w:eastAsia="MS Mincho" w:hAnsi="Simplified Arabic" w:cs="Simplified Arabic"/>
          <w:color w:val="000000"/>
          <w:sz w:val="28"/>
          <w:szCs w:val="28"/>
          <w:rtl/>
          <w:lang w:val="fr-FR" w:eastAsia="zh-CN"/>
        </w:rPr>
        <w:t>ولصالح الفئة الثانية.</w:t>
      </w:r>
      <w:r w:rsidRPr="00FD367C">
        <w:rPr>
          <w:rFonts w:ascii="Simplified Arabic" w:eastAsia="SimSun" w:hAnsi="Simplified Arabic" w:cs="Simplified Arabic" w:hint="cs"/>
          <w:color w:val="000000"/>
          <w:sz w:val="28"/>
          <w:szCs w:val="28"/>
          <w:rtl/>
          <w:lang w:val="fr-FR" w:eastAsia="zh-CN"/>
        </w:rPr>
        <w:t xml:space="preserve">وتعزو الباحثة هذه النتيجة إلى طبيعة المهارات والخبرات المتشكلة لدى هذه الفئة من الأخصائيين الاجتماعيين والتي تجعلهم أكثر قدرة وفعالية على مواجهة الظواهر الاجتماعية السلبية وعلى رأسها عمالة الأطفال في المجتمع الفلسطيني نتيجة اكتسابهم المعرفة التي تؤهلهم للتطرق إلى جوانب هذه المشكلة والتعامل معها كل على حدا وتفعيل دور المؤسسات الشريكة. </w:t>
      </w:r>
    </w:p>
    <w:p w:rsidR="00FD367C" w:rsidRPr="00FD367C" w:rsidRDefault="00FD367C" w:rsidP="00FD367C">
      <w:pPr>
        <w:spacing w:after="0" w:line="240" w:lineRule="auto"/>
        <w:jc w:val="both"/>
        <w:rPr>
          <w:rFonts w:ascii="Simplified Arabic" w:eastAsia="SimSun" w:hAnsi="Simplified Arabic" w:cs="Simplified Arabic"/>
          <w:color w:val="000000"/>
          <w:sz w:val="28"/>
          <w:szCs w:val="28"/>
          <w:rtl/>
          <w:lang w:val="fr-FR" w:eastAsia="zh-CN"/>
        </w:rPr>
      </w:pPr>
      <w:r w:rsidRPr="00FD367C">
        <w:rPr>
          <w:rFonts w:ascii="Simplified Arabic" w:eastAsia="SimSun" w:hAnsi="Simplified Arabic" w:cs="Simplified Arabic" w:hint="cs"/>
          <w:color w:val="000000"/>
          <w:sz w:val="28"/>
          <w:szCs w:val="28"/>
          <w:rtl/>
          <w:lang w:val="fr-FR" w:eastAsia="zh-CN"/>
        </w:rPr>
        <w:t xml:space="preserve">وقد تعارضت هذه النتيجة مع دراسة زغير و القاعود (2015) ولم تتوافق هذه النتيجة مع أي من الدراسات السابقة. </w:t>
      </w:r>
    </w:p>
    <w:p w:rsidR="00FD367C" w:rsidRPr="000559C5" w:rsidRDefault="00FD367C" w:rsidP="00FD367C">
      <w:pPr>
        <w:spacing w:after="0" w:line="240" w:lineRule="auto"/>
        <w:rPr>
          <w:rFonts w:ascii="Simplified Arabic" w:eastAsia="SimSun" w:hAnsi="Simplified Arabic" w:cs="Simplified Arabic"/>
          <w:b/>
          <w:bCs/>
          <w:sz w:val="40"/>
          <w:szCs w:val="40"/>
          <w:rtl/>
          <w:lang w:val="fr-FR" w:eastAsia="zh-CN"/>
        </w:rPr>
      </w:pPr>
      <w:r w:rsidRPr="000559C5">
        <w:rPr>
          <w:rFonts w:ascii="Simplified Arabic" w:eastAsia="SimSun" w:hAnsi="Simplified Arabic" w:cs="Simplified Arabic" w:hint="cs"/>
          <w:b/>
          <w:bCs/>
          <w:sz w:val="40"/>
          <w:szCs w:val="40"/>
          <w:rtl/>
          <w:lang w:val="fr-FR" w:eastAsia="zh-CN"/>
        </w:rPr>
        <w:t>التوصيات</w:t>
      </w:r>
      <w:r w:rsidR="000559C5" w:rsidRPr="000559C5">
        <w:rPr>
          <w:rFonts w:ascii="Simplified Arabic" w:eastAsia="SimSun" w:hAnsi="Simplified Arabic" w:cs="Simplified Arabic" w:hint="cs"/>
          <w:b/>
          <w:bCs/>
          <w:sz w:val="40"/>
          <w:szCs w:val="40"/>
          <w:rtl/>
          <w:lang w:val="fr-FR" w:eastAsia="zh-CN"/>
        </w:rPr>
        <w:t>:</w:t>
      </w:r>
    </w:p>
    <w:p w:rsidR="00FD367C" w:rsidRPr="00FD367C" w:rsidRDefault="00FD367C" w:rsidP="005C7092">
      <w:pPr>
        <w:numPr>
          <w:ilvl w:val="0"/>
          <w:numId w:val="33"/>
        </w:numPr>
        <w:spacing w:after="0" w:line="240" w:lineRule="auto"/>
        <w:ind w:left="0"/>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 xml:space="preserve">تعزيز الأمن النفسي والاجتماعي في المجتمع في سبيل تجنيب الأطفال لمخاطر الانخراط المبكر في سوق العمل من خلال تطبيق بنود قانون العمل، لضمان شغل الأفراد المؤهلين لمناصبهم في الوظائف المطروحة وعدم إخراط الأطفال فيها. </w:t>
      </w:r>
    </w:p>
    <w:p w:rsidR="00FD367C" w:rsidRPr="00FD367C" w:rsidRDefault="00FD367C" w:rsidP="005C7092">
      <w:pPr>
        <w:numPr>
          <w:ilvl w:val="0"/>
          <w:numId w:val="33"/>
        </w:numPr>
        <w:spacing w:after="0" w:line="240" w:lineRule="auto"/>
        <w:ind w:left="0"/>
        <w:contextualSpacing/>
        <w:jc w:val="both"/>
        <w:rPr>
          <w:rFonts w:ascii="Simplified Arabic" w:eastAsia="SimSun" w:hAnsi="Simplified Arabic" w:cs="Simplified Arabic"/>
          <w:color w:val="000000"/>
          <w:sz w:val="28"/>
          <w:szCs w:val="28"/>
          <w:lang w:val="fr-FR" w:eastAsia="zh-CN"/>
        </w:rPr>
      </w:pPr>
      <w:r w:rsidRPr="00FD367C">
        <w:rPr>
          <w:rFonts w:ascii="Simplified Arabic" w:eastAsia="SimSun" w:hAnsi="Simplified Arabic" w:cs="Simplified Arabic" w:hint="cs"/>
          <w:color w:val="000000"/>
          <w:sz w:val="28"/>
          <w:szCs w:val="28"/>
          <w:rtl/>
          <w:lang w:val="fr-FR" w:eastAsia="zh-CN"/>
        </w:rPr>
        <w:t xml:space="preserve">توعية الأسرة بمخاطر عمالة الطفل (الصحية والنفسية والاجتماعية) على (الطفل والأسرة والمجتمع) وأهمية التزامه في البيئة التعليمية حتى تجاوز السن القانوني للعمل. </w:t>
      </w:r>
    </w:p>
    <w:p w:rsidR="00FD367C" w:rsidRPr="00113664" w:rsidRDefault="00FD367C" w:rsidP="00FD367C">
      <w:pPr>
        <w:spacing w:after="0" w:line="240" w:lineRule="auto"/>
        <w:jc w:val="both"/>
        <w:rPr>
          <w:rFonts w:ascii="Simplified Arabic" w:eastAsia="SimSun" w:hAnsi="Simplified Arabic" w:cs="Simplified Arabic"/>
          <w:b/>
          <w:bCs/>
          <w:color w:val="000000"/>
          <w:sz w:val="36"/>
          <w:szCs w:val="36"/>
          <w:rtl/>
          <w:lang w:val="fr-FR" w:eastAsia="zh-CN"/>
        </w:rPr>
      </w:pPr>
      <w:r w:rsidRPr="00113664">
        <w:rPr>
          <w:rFonts w:ascii="Simplified Arabic" w:eastAsia="SimSun" w:hAnsi="Simplified Arabic" w:cs="Simplified Arabic" w:hint="cs"/>
          <w:b/>
          <w:bCs/>
          <w:color w:val="000000"/>
          <w:sz w:val="36"/>
          <w:szCs w:val="36"/>
          <w:rtl/>
          <w:lang w:val="fr-FR" w:eastAsia="zh-CN"/>
        </w:rPr>
        <w:t xml:space="preserve">المراجع </w:t>
      </w:r>
      <w:r w:rsidR="00113664" w:rsidRPr="00113664">
        <w:rPr>
          <w:rFonts w:ascii="Simplified Arabic" w:eastAsia="SimSun" w:hAnsi="Simplified Arabic" w:cs="Simplified Arabic" w:hint="cs"/>
          <w:b/>
          <w:bCs/>
          <w:color w:val="000000"/>
          <w:sz w:val="36"/>
          <w:szCs w:val="36"/>
          <w:rtl/>
          <w:lang w:val="fr-FR" w:eastAsia="zh-CN"/>
        </w:rPr>
        <w:t>العربية:</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دوحي. بسمة. (2018). حماية الأطفال داخل مراكز ومؤسسات حماية الطفولة. مجلة الأستاذ الباحث للدراسات القانونية والسياسية. العدد 9. جامعة الصديق بن يحيى. الجزائر.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زعبار. صالح وبن السعدي. إبراهيم. (2021). تجريم عمالة الأطفال في التشريع الجزائري. رسالة ماجستير غير منشورة. جامعة محمد بوضياف. الجزائر.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 زغير. رابعة نصار والقاعود. إبراهيم. (2015). أسباب ظاهرة عمالة الأطفال من وجهة نظر معلمي الدراسات الاجتماعية في محافظة المفرق. مجلة جامعة القدس المفتوحة للأبحاث والدراسات العدد41.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 الشافعي. احمد حسين. (2021). ارتقاء سلوك الإيثار في مراحل الطفولة المتأخرة والمراهقة المبكرة والمتأخرة . المجلة المصرية للدراسات النفسية العدد111. مجلد31.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 الطوشي. وسام علي عمر. (2015). عمالة الأطفال في قطاع غزة وأثرها على المستقبل المهني للأجيال القادمة. رسالة ماجستير غير منشورة. الجامعة الإسلامية. غزة. فلسطين.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عادل. جيهان سعيد. (2020). واقع عمالة الأطفال: دراسة ميدانية في مركز محافظة دهوك. مجلة جامعة المدينة العالمية المحكمة. العدد32.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 عبد الجليل. ضلال منضر منعثر. (2022). عمالة الأطفال في قضاء الكحلاء (دراسة في جغرافيا السكان). مجلة العصر للعلوم الإنسانية والاجتماع. العدد3. جامعة سومر. العراق.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عبد الحميد. هبة جابر و قاسم. نعمات احمد. (2022). النموذج البنائي للعلاقات بين صدمة الطفولة والتحيز المعرف</w:t>
      </w:r>
      <w:r w:rsidRPr="008C616F">
        <w:rPr>
          <w:rFonts w:ascii="Simplified Arabic" w:eastAsia="SimSun" w:hAnsi="Simplified Arabic" w:cs="Simplified Arabic" w:hint="eastAsia"/>
          <w:color w:val="000000"/>
          <w:sz w:val="28"/>
          <w:szCs w:val="28"/>
          <w:rtl/>
          <w:lang w:val="fr-FR" w:eastAsia="zh-CN"/>
        </w:rPr>
        <w:t>ي</w:t>
      </w:r>
      <w:r w:rsidRPr="008C616F">
        <w:rPr>
          <w:rFonts w:ascii="Simplified Arabic" w:eastAsia="SimSun" w:hAnsi="Simplified Arabic" w:cs="Simplified Arabic" w:hint="cs"/>
          <w:color w:val="000000"/>
          <w:sz w:val="28"/>
          <w:szCs w:val="28"/>
          <w:rtl/>
          <w:lang w:val="fr-FR" w:eastAsia="zh-CN"/>
        </w:rPr>
        <w:t xml:space="preserve"> والأعراض الاكتئابية لدى طلاب الجامعة. مجلة البحث في التربية وعلم النفس. مجلد 37. عدد1.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 العطار. محمد محمود. (2020). الطفل بين الحقوق والإساءة في مرحلة الطفولة: عمالة الأطفال أنموذجا-رؤية تشريفية للواقع المصري. المجلة العربية لإعلام وثقافة الطفل. مجلد4. عدد14.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 علاوي. هشام. (2015). فعالية مقاربة التدبير بالمشروع في تحسين أداء مؤسسات حماية الطفولة بالمغرب: مؤسسة حماية الطفولة تمارة نموذجا. المجلة المغربية للإدارة المحلية والتنمية. عدد125. المغرب.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عمار. حسيني. (2017). دور المؤسسات المتخصصة في حماية الطفولة: دراسة ميدانية على عينة من أطفال في خطر. جامعة قاصدي مرباح ورقلة. الجزائر.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غنية. ايت بن </w:t>
      </w:r>
      <w:r w:rsidRPr="008C616F">
        <w:rPr>
          <w:rFonts w:ascii="Simplified Arabic" w:eastAsia="SimSun" w:hAnsi="Simplified Arabic" w:cs="Simplified Arabic" w:hint="cs"/>
          <w:color w:val="000000"/>
          <w:sz w:val="28"/>
          <w:szCs w:val="28"/>
          <w:rtl/>
          <w:lang w:val="fr-FR" w:eastAsia="zh-CN" w:bidi="ar-JO"/>
        </w:rPr>
        <w:t>إ</w:t>
      </w:r>
      <w:r w:rsidRPr="008C616F">
        <w:rPr>
          <w:rFonts w:ascii="Simplified Arabic" w:eastAsia="SimSun" w:hAnsi="Simplified Arabic" w:cs="Simplified Arabic" w:hint="cs"/>
          <w:color w:val="000000"/>
          <w:sz w:val="28"/>
          <w:szCs w:val="28"/>
          <w:rtl/>
          <w:lang w:val="fr-FR" w:eastAsia="zh-CN"/>
        </w:rPr>
        <w:t xml:space="preserve">عمر. (2022). الحماية الجزائية المقررة في عمالة الأطفال. مجلة قانون العمل والتشغيل. مجلد7. العدد1. جامعة عبد الحميد بن باديس. الجزائر.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القضيبي. فوزية. (2021). دور منظمات حقوق الإنسان في الحد من ظاهرة عمالة الأطفال. مجلة الفنون والأدب وعلوم الإنسانيات والاجتماعيات. عدد68.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lastRenderedPageBreak/>
        <w:t xml:space="preserve">مرعي. طارق عزيز. (2019). الآثار السلبية المترتبة على عمالة الأطفال: دراسة لوضع برنامج مقترح من منظور الممارسة العامة للخدمة الاجتماعية لمواجهتها. مجلة الخدمة الاجتماعية. عدد61. ج2.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lang w:val="fr-FR" w:eastAsia="zh-CN"/>
        </w:rPr>
      </w:pPr>
      <w:r w:rsidRPr="008C616F">
        <w:rPr>
          <w:rFonts w:ascii="Simplified Arabic" w:eastAsia="SimSun" w:hAnsi="Simplified Arabic" w:cs="Simplified Arabic" w:hint="cs"/>
          <w:color w:val="000000"/>
          <w:sz w:val="28"/>
          <w:szCs w:val="28"/>
          <w:rtl/>
          <w:lang w:val="fr-FR" w:eastAsia="zh-CN"/>
        </w:rPr>
        <w:t xml:space="preserve">المغاوري. انتصار السيد. (2018). دور منظمات المجتمع المدني في مكافحة عمالة الأطفال بمصر في ضوء الاتفاقيات الدولية لعمالة الأطفال. المجلة العلمية لكلية رياض الأطفال. جامعة المنصورة. مصر. مجلد 5. عدد2. </w:t>
      </w:r>
    </w:p>
    <w:p w:rsidR="00FD367C" w:rsidRPr="008C616F" w:rsidRDefault="00FD367C" w:rsidP="008C616F">
      <w:pPr>
        <w:pStyle w:val="aa"/>
        <w:numPr>
          <w:ilvl w:val="0"/>
          <w:numId w:val="17"/>
        </w:numPr>
        <w:spacing w:after="0" w:line="240" w:lineRule="auto"/>
        <w:jc w:val="both"/>
        <w:rPr>
          <w:rFonts w:ascii="Simplified Arabic" w:eastAsia="SimSun" w:hAnsi="Simplified Arabic" w:cs="Simplified Arabic"/>
          <w:color w:val="000000"/>
          <w:sz w:val="28"/>
          <w:szCs w:val="28"/>
          <w:rtl/>
          <w:lang w:val="fr-FR" w:eastAsia="zh-CN"/>
        </w:rPr>
      </w:pPr>
      <w:r w:rsidRPr="008C616F">
        <w:rPr>
          <w:rFonts w:ascii="Simplified Arabic" w:eastAsia="SimSun" w:hAnsi="Simplified Arabic" w:cs="Simplified Arabic" w:hint="cs"/>
          <w:color w:val="000000"/>
          <w:sz w:val="28"/>
          <w:szCs w:val="28"/>
          <w:rtl/>
          <w:lang w:val="fr-FR" w:eastAsia="zh-CN"/>
        </w:rPr>
        <w:t xml:space="preserve">يسعد. ليلى محمد و بن عاشور. هدى. (2021). دراسة وصفية تحليلية لظاهرة عمالة الأطفال في الجزائر. مجلة سوسيولوجيا. مجلد5. عدد 1. الجزائر. </w:t>
      </w:r>
    </w:p>
    <w:p w:rsidR="00FD367C" w:rsidRPr="0078527E" w:rsidRDefault="00FD367C" w:rsidP="00FD367C">
      <w:pPr>
        <w:spacing w:after="0" w:line="240" w:lineRule="auto"/>
        <w:jc w:val="both"/>
        <w:rPr>
          <w:rFonts w:ascii="Simplified Arabic" w:eastAsia="SimSun" w:hAnsi="Simplified Arabic" w:cs="Simplified Arabic"/>
          <w:b/>
          <w:bCs/>
          <w:color w:val="000000"/>
          <w:sz w:val="28"/>
          <w:szCs w:val="28"/>
          <w:rtl/>
          <w:lang w:val="fr-FR" w:eastAsia="zh-CN"/>
        </w:rPr>
      </w:pPr>
      <w:r w:rsidRPr="0078527E">
        <w:rPr>
          <w:rFonts w:ascii="Simplified Arabic" w:eastAsia="SimSun" w:hAnsi="Simplified Arabic" w:cs="Simplified Arabic" w:hint="cs"/>
          <w:b/>
          <w:bCs/>
          <w:color w:val="000000"/>
          <w:sz w:val="28"/>
          <w:szCs w:val="28"/>
          <w:rtl/>
          <w:lang w:val="fr-FR" w:eastAsia="zh-CN"/>
        </w:rPr>
        <w:t>المراجع الأجنبية</w:t>
      </w:r>
      <w:r w:rsidR="00113664" w:rsidRPr="0078527E">
        <w:rPr>
          <w:rFonts w:ascii="Simplified Arabic" w:eastAsia="SimSun" w:hAnsi="Simplified Arabic" w:cs="Simplified Arabic" w:hint="cs"/>
          <w:b/>
          <w:bCs/>
          <w:color w:val="000000"/>
          <w:sz w:val="28"/>
          <w:szCs w:val="28"/>
          <w:rtl/>
          <w:lang w:val="fr-FR" w:eastAsia="zh-CN"/>
        </w:rPr>
        <w:t>:</w:t>
      </w:r>
    </w:p>
    <w:p w:rsidR="00FD367C" w:rsidRPr="0078527E" w:rsidRDefault="00FD367C" w:rsidP="0078527E">
      <w:pPr>
        <w:pStyle w:val="aa"/>
        <w:numPr>
          <w:ilvl w:val="0"/>
          <w:numId w:val="17"/>
        </w:numPr>
        <w:bidi w:val="0"/>
        <w:spacing w:after="0" w:line="240" w:lineRule="auto"/>
        <w:jc w:val="both"/>
        <w:rPr>
          <w:rFonts w:asciiTheme="majorBidi" w:eastAsia="SimSun" w:hAnsiTheme="majorBidi" w:cstheme="majorBidi"/>
          <w:color w:val="222222"/>
          <w:sz w:val="28"/>
          <w:szCs w:val="28"/>
          <w:shd w:val="clear" w:color="auto" w:fill="FFFFFF"/>
          <w:rtl/>
          <w:lang w:val="fr-FR" w:eastAsia="zh-CN"/>
        </w:rPr>
      </w:pPr>
      <w:r w:rsidRPr="0078527E">
        <w:rPr>
          <w:rFonts w:asciiTheme="majorBidi" w:eastAsia="SimSun" w:hAnsiTheme="majorBidi" w:cstheme="majorBidi"/>
          <w:color w:val="222222"/>
          <w:sz w:val="28"/>
          <w:szCs w:val="28"/>
          <w:shd w:val="clear" w:color="auto" w:fill="FFFFFF"/>
          <w:lang w:eastAsia="zh-CN"/>
        </w:rPr>
        <w:t>Ahmed, M., &amp; Sanaullah, S. A. (2021). SOCIO-ECONOMIC FACTORS BEHIND THE PREVALENCE OF CHILD LABOR IN AGRICULTURE SECTOR OF DISTRICT LASBELA, BALOCHISTAN, PAKISTAN. </w:t>
      </w:r>
      <w:r w:rsidRPr="0078527E">
        <w:rPr>
          <w:rFonts w:asciiTheme="majorBidi" w:eastAsia="SimSun" w:hAnsiTheme="majorBidi" w:cstheme="majorBidi"/>
          <w:i/>
          <w:iCs/>
          <w:color w:val="222222"/>
          <w:sz w:val="28"/>
          <w:szCs w:val="28"/>
          <w:shd w:val="clear" w:color="auto" w:fill="FFFFFF"/>
          <w:lang w:eastAsia="zh-CN"/>
        </w:rPr>
        <w:t>Pakistan Journal of International Affairs</w:t>
      </w:r>
      <w:r w:rsidRPr="0078527E">
        <w:rPr>
          <w:rFonts w:asciiTheme="majorBidi" w:eastAsia="SimSun" w:hAnsiTheme="majorBidi" w:cstheme="majorBidi"/>
          <w:color w:val="222222"/>
          <w:sz w:val="28"/>
          <w:szCs w:val="28"/>
          <w:shd w:val="clear" w:color="auto" w:fill="FFFFFF"/>
          <w:lang w:eastAsia="zh-CN"/>
        </w:rPr>
        <w:t>, </w:t>
      </w:r>
      <w:r w:rsidRPr="0078527E">
        <w:rPr>
          <w:rFonts w:asciiTheme="majorBidi" w:eastAsia="SimSun" w:hAnsiTheme="majorBidi" w:cstheme="majorBidi"/>
          <w:i/>
          <w:iCs/>
          <w:color w:val="222222"/>
          <w:sz w:val="28"/>
          <w:szCs w:val="28"/>
          <w:shd w:val="clear" w:color="auto" w:fill="FFFFFF"/>
          <w:lang w:eastAsia="zh-CN"/>
        </w:rPr>
        <w:t>4</w:t>
      </w:r>
      <w:r w:rsidRPr="0078527E">
        <w:rPr>
          <w:rFonts w:asciiTheme="majorBidi" w:eastAsia="SimSun" w:hAnsiTheme="majorBidi" w:cstheme="majorBidi"/>
          <w:color w:val="222222"/>
          <w:sz w:val="28"/>
          <w:szCs w:val="28"/>
          <w:shd w:val="clear" w:color="auto" w:fill="FFFFFF"/>
          <w:lang w:eastAsia="zh-CN"/>
        </w:rPr>
        <w:t>(2).</w:t>
      </w:r>
      <w:r w:rsidRPr="0078527E">
        <w:rPr>
          <w:rFonts w:asciiTheme="majorBidi" w:eastAsia="SimSun" w:hAnsiTheme="majorBidi" w:cstheme="majorBidi"/>
          <w:color w:val="222222"/>
          <w:sz w:val="28"/>
          <w:szCs w:val="28"/>
          <w:shd w:val="clear" w:color="auto" w:fill="FFFFFF"/>
          <w:rtl/>
          <w:lang w:val="fr-FR" w:eastAsia="zh-CN"/>
        </w:rPr>
        <w:t>‏</w:t>
      </w:r>
    </w:p>
    <w:p w:rsidR="00FD367C" w:rsidRPr="0078527E" w:rsidRDefault="00FD367C" w:rsidP="0078527E">
      <w:pPr>
        <w:pStyle w:val="aa"/>
        <w:numPr>
          <w:ilvl w:val="0"/>
          <w:numId w:val="17"/>
        </w:numPr>
        <w:bidi w:val="0"/>
        <w:spacing w:after="0" w:line="240" w:lineRule="auto"/>
        <w:jc w:val="both"/>
        <w:rPr>
          <w:rFonts w:asciiTheme="majorBidi" w:eastAsia="SimSun" w:hAnsiTheme="majorBidi" w:cstheme="majorBidi"/>
          <w:color w:val="222222"/>
          <w:sz w:val="28"/>
          <w:szCs w:val="28"/>
          <w:shd w:val="clear" w:color="auto" w:fill="FFFFFF"/>
          <w:lang w:eastAsia="zh-CN"/>
        </w:rPr>
      </w:pPr>
      <w:r w:rsidRPr="0078527E">
        <w:rPr>
          <w:rFonts w:asciiTheme="majorBidi" w:eastAsia="SimSun" w:hAnsiTheme="majorBidi" w:cstheme="majorBidi"/>
          <w:color w:val="222222"/>
          <w:sz w:val="28"/>
          <w:szCs w:val="28"/>
          <w:shd w:val="clear" w:color="auto" w:fill="FFFFFF"/>
          <w:lang w:eastAsia="zh-CN"/>
        </w:rPr>
        <w:t>Current knowledge, gaps, and implications for program design. World development, 110, 104-123.</w:t>
      </w:r>
      <w:r w:rsidRPr="0078527E">
        <w:rPr>
          <w:rFonts w:asciiTheme="majorBidi" w:eastAsia="SimSun" w:hAnsiTheme="majorBidi" w:cstheme="majorBidi"/>
          <w:color w:val="222222"/>
          <w:sz w:val="28"/>
          <w:szCs w:val="28"/>
          <w:shd w:val="clear" w:color="auto" w:fill="FFFFFF"/>
          <w:rtl/>
          <w:lang w:val="fr-FR" w:eastAsia="zh-CN"/>
        </w:rPr>
        <w:t>‏</w:t>
      </w:r>
    </w:p>
    <w:p w:rsidR="00FD367C" w:rsidRPr="0078527E" w:rsidRDefault="00FD367C" w:rsidP="0078527E">
      <w:pPr>
        <w:pStyle w:val="aa"/>
        <w:numPr>
          <w:ilvl w:val="0"/>
          <w:numId w:val="17"/>
        </w:numPr>
        <w:bidi w:val="0"/>
        <w:spacing w:after="0" w:line="240" w:lineRule="auto"/>
        <w:jc w:val="both"/>
        <w:rPr>
          <w:rFonts w:asciiTheme="majorBidi" w:eastAsia="SimSun" w:hAnsiTheme="majorBidi" w:cstheme="majorBidi"/>
          <w:color w:val="222222"/>
          <w:sz w:val="28"/>
          <w:szCs w:val="28"/>
          <w:shd w:val="clear" w:color="auto" w:fill="FFFFFF"/>
          <w:lang w:val="fr-FR" w:eastAsia="zh-CN"/>
        </w:rPr>
      </w:pPr>
      <w:r w:rsidRPr="0078527E">
        <w:rPr>
          <w:rFonts w:asciiTheme="majorBidi" w:eastAsia="SimSun" w:hAnsiTheme="majorBidi" w:cstheme="majorBidi"/>
          <w:color w:val="222222"/>
          <w:sz w:val="28"/>
          <w:szCs w:val="28"/>
          <w:shd w:val="clear" w:color="auto" w:fill="FFFFFF"/>
          <w:lang w:eastAsia="zh-CN"/>
        </w:rPr>
        <w:t>Faisca, É. (2021). Child protection institutions reexamined from the viewpoint of the democratic imperative of participation in child protection. </w:t>
      </w:r>
      <w:r w:rsidRPr="0078527E">
        <w:rPr>
          <w:rFonts w:asciiTheme="majorBidi" w:eastAsia="SimSun" w:hAnsiTheme="majorBidi" w:cstheme="majorBidi"/>
          <w:color w:val="222222"/>
          <w:sz w:val="28"/>
          <w:szCs w:val="28"/>
          <w:shd w:val="clear" w:color="auto" w:fill="FFFFFF"/>
          <w:lang w:val="fr-FR" w:eastAsia="zh-CN"/>
        </w:rPr>
        <w:t>Vie sociale, (2), 177-192.</w:t>
      </w:r>
      <w:r w:rsidRPr="0078527E">
        <w:rPr>
          <w:rFonts w:asciiTheme="majorBidi" w:eastAsia="SimSun" w:hAnsiTheme="majorBidi" w:cstheme="majorBidi"/>
          <w:color w:val="222222"/>
          <w:sz w:val="28"/>
          <w:szCs w:val="28"/>
          <w:shd w:val="clear" w:color="auto" w:fill="FFFFFF"/>
          <w:rtl/>
          <w:lang w:val="fr-FR" w:eastAsia="zh-CN"/>
        </w:rPr>
        <w:t>‏</w:t>
      </w:r>
    </w:p>
    <w:p w:rsidR="00FD367C" w:rsidRPr="001E18D4" w:rsidRDefault="00FD367C" w:rsidP="00FD367C">
      <w:pPr>
        <w:spacing w:after="0" w:line="240" w:lineRule="auto"/>
        <w:jc w:val="both"/>
        <w:rPr>
          <w:rFonts w:ascii="Simplified Arabic" w:eastAsia="SimSun" w:hAnsi="Simplified Arabic" w:cs="Simplified Arabic"/>
          <w:b/>
          <w:bCs/>
          <w:color w:val="000000"/>
          <w:sz w:val="36"/>
          <w:szCs w:val="36"/>
          <w:rtl/>
          <w:lang w:val="fr-FR" w:eastAsia="zh-CN"/>
        </w:rPr>
      </w:pPr>
      <w:r w:rsidRPr="001E18D4">
        <w:rPr>
          <w:rFonts w:ascii="Simplified Arabic" w:eastAsia="SimSun" w:hAnsi="Simplified Arabic" w:cs="Simplified Arabic"/>
          <w:b/>
          <w:bCs/>
          <w:color w:val="000000"/>
          <w:sz w:val="36"/>
          <w:szCs w:val="36"/>
          <w:rtl/>
          <w:lang w:val="fr-FR" w:eastAsia="zh-CN"/>
        </w:rPr>
        <w:t>المراجع الالكترونية</w:t>
      </w:r>
      <w:r w:rsidR="001E18D4" w:rsidRPr="001E18D4">
        <w:rPr>
          <w:rFonts w:ascii="Simplified Arabic" w:eastAsia="SimSun" w:hAnsi="Simplified Arabic" w:cs="Simplified Arabic" w:hint="cs"/>
          <w:b/>
          <w:bCs/>
          <w:color w:val="000000"/>
          <w:sz w:val="36"/>
          <w:szCs w:val="36"/>
          <w:rtl/>
          <w:lang w:val="fr-FR" w:eastAsia="zh-CN"/>
        </w:rPr>
        <w:t>:</w:t>
      </w:r>
    </w:p>
    <w:p w:rsidR="00FD367C" w:rsidRPr="001E18D4" w:rsidRDefault="00FD367C" w:rsidP="001E18D4">
      <w:pPr>
        <w:pStyle w:val="aa"/>
        <w:numPr>
          <w:ilvl w:val="0"/>
          <w:numId w:val="17"/>
        </w:numPr>
        <w:spacing w:after="0" w:line="240" w:lineRule="auto"/>
        <w:rPr>
          <w:rFonts w:ascii="Simplified Arabic" w:eastAsia="SimSun" w:hAnsi="Simplified Arabic" w:cs="Simplified Arabic"/>
          <w:sz w:val="28"/>
          <w:szCs w:val="28"/>
          <w:lang w:val="fr-FR" w:eastAsia="zh-CN"/>
        </w:rPr>
      </w:pPr>
      <w:r w:rsidRPr="001E18D4">
        <w:rPr>
          <w:rFonts w:ascii="Simplified Arabic" w:eastAsia="SimSun" w:hAnsi="Simplified Arabic" w:cs="Simplified Arabic"/>
          <w:sz w:val="28"/>
          <w:szCs w:val="28"/>
          <w:rtl/>
          <w:lang w:val="fr-FR" w:eastAsia="zh-CN"/>
        </w:rPr>
        <w:t xml:space="preserve">طقاطقة. اية. (2021). مراحل الطفولة. </w:t>
      </w:r>
      <w:hyperlink r:id="rId41" w:history="1">
        <w:r w:rsidRPr="001E18D4">
          <w:rPr>
            <w:rFonts w:ascii="Simplified Arabic" w:eastAsia="SimSun" w:hAnsi="Simplified Arabic" w:cs="Simplified Arabic"/>
            <w:sz w:val="28"/>
            <w:szCs w:val="28"/>
            <w:lang w:val="fr-FR" w:eastAsia="zh-CN"/>
          </w:rPr>
          <w:t>https://mawdoo3.com/%D9%85%D8%B1%D8%A7%D8%AD%D9%84_%D8%A7%D9%84%D8%B7%D9%81%D9%88%D9%84%D8%A9</w:t>
        </w:r>
      </w:hyperlink>
    </w:p>
    <w:p w:rsidR="00FD367C" w:rsidRPr="001E18D4" w:rsidRDefault="00FD367C" w:rsidP="001E18D4">
      <w:pPr>
        <w:pStyle w:val="aa"/>
        <w:numPr>
          <w:ilvl w:val="0"/>
          <w:numId w:val="17"/>
        </w:numPr>
        <w:spacing w:after="0" w:line="240" w:lineRule="auto"/>
        <w:rPr>
          <w:rFonts w:ascii="Simplified Arabic" w:eastAsia="SimSun" w:hAnsi="Simplified Arabic" w:cs="Simplified Arabic"/>
          <w:color w:val="000000"/>
          <w:sz w:val="28"/>
          <w:szCs w:val="28"/>
          <w:lang w:val="fr-FR" w:eastAsia="zh-CN"/>
        </w:rPr>
      </w:pPr>
      <w:r w:rsidRPr="001E18D4">
        <w:rPr>
          <w:rFonts w:ascii="Simplified Arabic" w:eastAsia="SimSun" w:hAnsi="Simplified Arabic" w:cs="Simplified Arabic"/>
          <w:color w:val="000000"/>
          <w:sz w:val="28"/>
          <w:szCs w:val="28"/>
          <w:rtl/>
          <w:lang w:val="fr-FR" w:eastAsia="zh-CN"/>
        </w:rPr>
        <w:t xml:space="preserve">وفا. (2019). إحصائيات جهاز الإحصاء المركزي الفلسطيني. </w:t>
      </w:r>
      <w:hyperlink r:id="rId42" w:history="1">
        <w:r w:rsidRPr="001E18D4">
          <w:rPr>
            <w:rFonts w:ascii="Simplified Arabic" w:eastAsia="SimSun" w:hAnsi="Simplified Arabic" w:cs="Simplified Arabic"/>
            <w:sz w:val="28"/>
            <w:szCs w:val="28"/>
            <w:lang w:val="fr-FR" w:eastAsia="zh-CN"/>
          </w:rPr>
          <w:t>https://info.wafa.ps/ar_page.aspx?id=3176</w:t>
        </w:r>
      </w:hyperlink>
    </w:p>
    <w:p w:rsidR="00A46C6B" w:rsidRDefault="00FD367C" w:rsidP="00FD367C">
      <w:pPr>
        <w:spacing w:after="0" w:line="360" w:lineRule="auto"/>
        <w:jc w:val="both"/>
        <w:rPr>
          <w:rFonts w:ascii="Simplified Arabic" w:eastAsia="SimSun" w:hAnsi="Simplified Arabic" w:cs="Simplified Arabic"/>
          <w:sz w:val="28"/>
          <w:szCs w:val="28"/>
          <w:rtl/>
          <w:lang w:val="fr-FR" w:eastAsia="zh-CN"/>
        </w:rPr>
      </w:pPr>
      <w:r w:rsidRPr="001E18D4">
        <w:rPr>
          <w:rFonts w:ascii="Simplified Arabic" w:eastAsia="SimSun" w:hAnsi="Simplified Arabic" w:cs="Simplified Arabic"/>
          <w:sz w:val="28"/>
          <w:szCs w:val="28"/>
          <w:rtl/>
          <w:lang w:val="fr-FR" w:eastAsia="zh-CN"/>
        </w:rPr>
        <w:t xml:space="preserve">شبكة مؤسسات حماية الطفولة. (2020). </w:t>
      </w:r>
      <w:hyperlink r:id="rId43" w:history="1">
        <w:r w:rsidRPr="001E18D4">
          <w:rPr>
            <w:rFonts w:ascii="Simplified Arabic" w:eastAsia="SimSun" w:hAnsi="Simplified Arabic" w:cs="Simplified Arabic"/>
            <w:sz w:val="28"/>
            <w:szCs w:val="28"/>
            <w:lang w:val="fr-FR" w:eastAsia="zh-CN"/>
          </w:rPr>
          <w:t>http://www.mjs.gov.ma/ar/%D9%85%D8%A4%D8%B3%D8%B3%D8%A7%D8%AA-%D8%AD%D9%85%D8%A7%D9%8A%D8%A9-%D8%A7%D9%84%D8%B7%D9%81%D9%88%D9%84%D8%A9</w:t>
        </w:r>
      </w:hyperlink>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Default="0008451F" w:rsidP="00FD367C">
      <w:pPr>
        <w:spacing w:after="0" w:line="360" w:lineRule="auto"/>
        <w:jc w:val="both"/>
        <w:rPr>
          <w:rFonts w:ascii="Simplified Arabic" w:eastAsia="SimSun" w:hAnsi="Simplified Arabic" w:cs="Simplified Arabic"/>
          <w:sz w:val="28"/>
          <w:szCs w:val="28"/>
          <w:rtl/>
          <w:lang w:val="fr-FR" w:eastAsia="zh-CN"/>
        </w:rPr>
      </w:pPr>
    </w:p>
    <w:p w:rsidR="0008451F" w:rsidRPr="0008451F" w:rsidRDefault="0008451F" w:rsidP="0008451F">
      <w:pPr>
        <w:spacing w:after="0" w:line="360" w:lineRule="auto"/>
        <w:jc w:val="center"/>
        <w:rPr>
          <w:rFonts w:ascii="Simplified Arabic" w:eastAsia="SimSun" w:hAnsi="Simplified Arabic" w:cs="Simplified Arabic"/>
          <w:b/>
          <w:bCs/>
          <w:sz w:val="40"/>
          <w:szCs w:val="40"/>
          <w:rtl/>
          <w:lang w:val="fr-FR" w:eastAsia="zh-CN"/>
        </w:rPr>
      </w:pPr>
      <w:r w:rsidRPr="0008451F">
        <w:rPr>
          <w:rFonts w:ascii="Simplified Arabic" w:eastAsia="SimSun" w:hAnsi="Simplified Arabic" w:cs="Simplified Arabic" w:hint="eastAsia"/>
          <w:b/>
          <w:bCs/>
          <w:sz w:val="40"/>
          <w:szCs w:val="40"/>
          <w:rtl/>
          <w:lang w:val="fr-FR" w:eastAsia="zh-CN"/>
        </w:rPr>
        <w:t>النموالنفسيالاجتماعيالتربويللطفلوالحاجاتالنفسيةوالماديةللأطفالومطالالنمو</w:t>
      </w:r>
      <w:r w:rsidRPr="0008451F">
        <w:rPr>
          <w:rFonts w:ascii="Simplified Arabic" w:eastAsia="SimSun" w:hAnsi="Simplified Arabic" w:cs="Simplified Arabic"/>
          <w:b/>
          <w:bCs/>
          <w:sz w:val="40"/>
          <w:szCs w:val="40"/>
          <w:rtl/>
          <w:lang w:val="fr-FR" w:eastAsia="zh-CN"/>
        </w:rPr>
        <w:t>.</w:t>
      </w:r>
    </w:p>
    <w:p w:rsidR="002E64E0" w:rsidRDefault="001E59C6" w:rsidP="001E59C6">
      <w:pPr>
        <w:tabs>
          <w:tab w:val="left" w:pos="6743"/>
        </w:tabs>
        <w:spacing w:after="0" w:line="360" w:lineRule="auto"/>
        <w:jc w:val="center"/>
        <w:rPr>
          <w:rFonts w:ascii="Simplified Arabic" w:eastAsia="SimSun" w:hAnsi="Simplified Arabic" w:cs="Simplified Arabic"/>
          <w:b/>
          <w:bCs/>
          <w:sz w:val="32"/>
          <w:szCs w:val="32"/>
          <w:rtl/>
          <w:lang w:val="fr-FR" w:eastAsia="zh-CN"/>
        </w:rPr>
      </w:pPr>
      <w:r w:rsidRPr="001E59C6">
        <w:rPr>
          <w:rFonts w:ascii="Simplified Arabic" w:eastAsia="SimSun" w:hAnsi="Simplified Arabic" w:cs="Simplified Arabic"/>
          <w:b/>
          <w:bCs/>
          <w:sz w:val="32"/>
          <w:szCs w:val="32"/>
          <w:rtl/>
          <w:lang w:val="fr-FR" w:eastAsia="zh-CN"/>
        </w:rPr>
        <w:t>شيماء جاب الله</w:t>
      </w:r>
    </w:p>
    <w:p w:rsidR="00E44727" w:rsidRPr="00E32318"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E32318">
        <w:rPr>
          <w:rFonts w:ascii="Simplified Arabic" w:eastAsia="SimSun" w:hAnsi="Simplified Arabic" w:cs="Simplified Arabic"/>
          <w:b/>
          <w:bCs/>
          <w:sz w:val="40"/>
          <w:szCs w:val="40"/>
          <w:rtl/>
          <w:lang w:val="fr-FR" w:eastAsia="zh-CN"/>
        </w:rPr>
        <w:t xml:space="preserve">مقدمه : </w:t>
      </w:r>
    </w:p>
    <w:p w:rsidR="00E44727" w:rsidRPr="00E44727" w:rsidRDefault="00E44727" w:rsidP="00E3231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يختبرالإنسانمجموعةمنالمراحلالنفسيةخلالحياته،بدءاًمنالولادة،مروراًبالطفولة،فالبلوغ،فالمراهقة،وإنكانالنموالنفسيلايتوقفلدىمرحلةعمريةمعينة،بخلافالنموالجسدي،نحاولفيهذاالمقالأننرصدمراحلالنموالنفسيعندالإنسانوعلاقةالنموالنفسيبالنموالجسدي،وأهميةمرحلةالطفولةفيالنموالنفسيالسليم،وكيفيةتصحيحأخطاءالنمو</w:t>
      </w:r>
      <w:r w:rsidR="00E32318">
        <w:rPr>
          <w:rFonts w:ascii="Simplified Arabic" w:eastAsia="SimSun" w:hAnsi="Simplified Arabic" w:cs="Simplified Arabic"/>
          <w:sz w:val="28"/>
          <w:szCs w:val="28"/>
          <w:rtl/>
          <w:lang w:val="fr-FR" w:eastAsia="zh-CN"/>
        </w:rPr>
        <w:t>النفسي</w:t>
      </w:r>
    </w:p>
    <w:p w:rsidR="00E44727" w:rsidRPr="00E32318"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E32318">
        <w:rPr>
          <w:rFonts w:ascii="Simplified Arabic" w:eastAsia="SimSun" w:hAnsi="Simplified Arabic" w:cs="Simplified Arabic"/>
          <w:b/>
          <w:bCs/>
          <w:sz w:val="40"/>
          <w:szCs w:val="40"/>
          <w:rtl/>
          <w:lang w:val="fr-FR" w:eastAsia="zh-CN"/>
        </w:rPr>
        <w:t xml:space="preserve">مفهوم الطفوله : </w:t>
      </w:r>
    </w:p>
    <w:p w:rsidR="00E44727" w:rsidRPr="00E32318"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E32318">
        <w:rPr>
          <w:rFonts w:ascii="Simplified Arabic" w:eastAsia="SimSun" w:hAnsi="Simplified Arabic" w:cs="Simplified Arabic"/>
          <w:b/>
          <w:bCs/>
          <w:sz w:val="36"/>
          <w:szCs w:val="36"/>
          <w:rtl/>
          <w:lang w:val="fr-FR" w:eastAsia="zh-CN"/>
        </w:rPr>
        <w:t>أولا</w:t>
      </w:r>
      <w:r w:rsidR="00E32318" w:rsidRPr="00E32318">
        <w:rPr>
          <w:rFonts w:ascii="Simplified Arabic" w:eastAsia="SimSun" w:hAnsi="Simplified Arabic" w:cs="Simplified Arabic" w:hint="cs"/>
          <w:b/>
          <w:bCs/>
          <w:sz w:val="36"/>
          <w:szCs w:val="36"/>
          <w:rtl/>
          <w:lang w:val="fr-FR" w:eastAsia="zh-CN"/>
        </w:rPr>
        <w:t>:</w:t>
      </w:r>
      <w:r w:rsidRPr="00E32318">
        <w:rPr>
          <w:rFonts w:ascii="Simplified Arabic" w:eastAsia="SimSun" w:hAnsi="Simplified Arabic" w:cs="Simplified Arabic"/>
          <w:b/>
          <w:bCs/>
          <w:sz w:val="36"/>
          <w:szCs w:val="36"/>
          <w:rtl/>
          <w:lang w:val="fr-FR" w:eastAsia="zh-CN"/>
        </w:rPr>
        <w:t xml:space="preserve"> الطفل في اللغه: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 المولود أو الولد حتى البلوغ، وهو للمفرد المذكر، ويجمع على أطفال، وقد ذكر هذا اللفظ في القرآن الكريم في قوله تعالى: { وإذا بلغ الأطفال منكم الحلم فليستأذنوا } . وقد يستوي فيه المذكر والمؤنث والجمع. ففي التنـزيل العزيز { ثم نخرجكم طفلا } وفيه { أو الطفل الذين لم يظهروا على عورات النساء }</w:t>
      </w:r>
    </w:p>
    <w:p w:rsidR="00E44727" w:rsidRPr="00E44727" w:rsidRDefault="00E44727" w:rsidP="00C74214">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والطفلو الطفله الصغيران. و الطفل</w:t>
      </w:r>
      <w:r w:rsidR="00C74214">
        <w:rPr>
          <w:rFonts w:ascii="Simplified Arabic" w:eastAsia="SimSun" w:hAnsi="Simplified Arabic" w:cs="Simplified Arabic"/>
          <w:sz w:val="28"/>
          <w:szCs w:val="28"/>
          <w:rtl/>
          <w:lang w:val="fr-FR" w:eastAsia="zh-CN"/>
        </w:rPr>
        <w:t>الصغير من كل شيء .</w:t>
      </w:r>
    </w:p>
    <w:p w:rsidR="00E44727" w:rsidRPr="003D06EA"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3D06EA">
        <w:rPr>
          <w:rFonts w:ascii="Simplified Arabic" w:eastAsia="SimSun" w:hAnsi="Simplified Arabic" w:cs="Simplified Arabic"/>
          <w:b/>
          <w:bCs/>
          <w:sz w:val="40"/>
          <w:szCs w:val="40"/>
          <w:rtl/>
          <w:lang w:val="fr-FR" w:eastAsia="zh-CN"/>
        </w:rPr>
        <w:t>مفهوم الطفوله: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المرحلة من الميلاد إلى البلوغ .</w:t>
      </w:r>
    </w:p>
    <w:p w:rsidR="00E44727" w:rsidRPr="003D06EA"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3D06EA">
        <w:rPr>
          <w:rFonts w:ascii="Simplified Arabic" w:eastAsia="SimSun" w:hAnsi="Simplified Arabic" w:cs="Simplified Arabic"/>
          <w:b/>
          <w:bCs/>
          <w:sz w:val="36"/>
          <w:szCs w:val="36"/>
          <w:rtl/>
          <w:lang w:val="fr-FR" w:eastAsia="zh-CN"/>
        </w:rPr>
        <w:t>المعنى الاصطلاحى لكلمه الطفل :</w:t>
      </w:r>
    </w:p>
    <w:p w:rsidR="00E44727" w:rsidRPr="00D94512"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D94512">
        <w:rPr>
          <w:rFonts w:ascii="Simplified Arabic" w:eastAsia="SimSun" w:hAnsi="Simplified Arabic" w:cs="Simplified Arabic"/>
          <w:b/>
          <w:bCs/>
          <w:sz w:val="36"/>
          <w:szCs w:val="36"/>
          <w:rtl/>
          <w:lang w:val="fr-FR" w:eastAsia="zh-CN"/>
        </w:rPr>
        <w:t>أ‌- المعنى العام للطفولة: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هي الفترة التي يكون فيها الطفل معتمدا على أبويه في مأكله وملبسه وجميع احتياجاته الجسمية والعقلية بمعنى أنه مادام الفرد عاجزا عن استقلاله بشؤونه فهو طفل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وبهذا المعنى يختلف تقدير مرحلة الطفولة من مجتمع لآخر.</w:t>
      </w:r>
    </w:p>
    <w:p w:rsidR="00E44727" w:rsidRPr="00D94512"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D94512">
        <w:rPr>
          <w:rFonts w:ascii="Simplified Arabic" w:eastAsia="SimSun" w:hAnsi="Simplified Arabic" w:cs="Simplified Arabic"/>
          <w:b/>
          <w:bCs/>
          <w:sz w:val="36"/>
          <w:szCs w:val="36"/>
          <w:rtl/>
          <w:lang w:val="fr-FR" w:eastAsia="zh-CN"/>
        </w:rPr>
        <w:t>ب‌- المعنى الخاص للطفولة:</w:t>
      </w:r>
    </w:p>
    <w:p w:rsidR="00E44727" w:rsidRPr="00E44727" w:rsidRDefault="00E44727" w:rsidP="00D9451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الطفولة هي[2] المرحلة العمرية الممتدة من الولادة حتى البلوغ، قال الله تعالى ( أو الطفل الذين لم يظهروا على عورات النساء ) النور الآية : 31 ، وقال الله تعالى ( وإذا بلغ الأطفال منكم الحلم فليستأذنوا كما استأذن الذ</w:t>
      </w:r>
      <w:r w:rsidR="00D94512">
        <w:rPr>
          <w:rFonts w:ascii="Simplified Arabic" w:eastAsia="SimSun" w:hAnsi="Simplified Arabic" w:cs="Simplified Arabic"/>
          <w:sz w:val="28"/>
          <w:szCs w:val="28"/>
          <w:rtl/>
          <w:lang w:val="fr-FR" w:eastAsia="zh-CN"/>
        </w:rPr>
        <w:t>ين من قبلهم ) النور الآية : 57.</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lastRenderedPageBreak/>
        <w:t>و في علم النفس هى:</w:t>
      </w:r>
    </w:p>
    <w:p w:rsidR="00E44727" w:rsidRPr="00E44727" w:rsidRDefault="00E44727" w:rsidP="00D9451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 المدة بين ال</w:t>
      </w:r>
      <w:r w:rsidR="00D94512">
        <w:rPr>
          <w:rFonts w:ascii="Simplified Arabic" w:eastAsia="SimSun" w:hAnsi="Simplified Arabic" w:cs="Simplified Arabic"/>
          <w:sz w:val="28"/>
          <w:szCs w:val="28"/>
          <w:rtl/>
          <w:lang w:val="fr-FR" w:eastAsia="zh-CN"/>
        </w:rPr>
        <w:t>مرحلة الجديدة(الولادة) والبلوغ.</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و في علم الاجتماع </w:t>
      </w:r>
      <w:r w:rsidR="00F55B39" w:rsidRPr="00E44727">
        <w:rPr>
          <w:rFonts w:ascii="Simplified Arabic" w:eastAsia="SimSun" w:hAnsi="Simplified Arabic" w:cs="Simplified Arabic" w:hint="cs"/>
          <w:sz w:val="28"/>
          <w:szCs w:val="28"/>
          <w:rtl/>
          <w:lang w:val="fr-FR" w:eastAsia="zh-CN"/>
        </w:rPr>
        <w:t>هي</w:t>
      </w:r>
      <w:r w:rsidRPr="00E44727">
        <w:rPr>
          <w:rFonts w:ascii="Simplified Arabic" w:eastAsia="SimSun" w:hAnsi="Simplified Arabic" w:cs="Simplified Arabic"/>
          <w:sz w:val="28"/>
          <w:szCs w:val="28"/>
          <w:rtl/>
          <w:lang w:val="fr-FR" w:eastAsia="zh-CN"/>
        </w:rPr>
        <w:t>:</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 المدة التي يعتمد فيها الطفل على والديه حتىالنضج الاقتصاديسواء كانت مدة الطفولة حتى النضج النموذجي أو النضج الاقتصادي.</w:t>
      </w:r>
    </w:p>
    <w:p w:rsidR="00E44727" w:rsidRPr="00E44727" w:rsidRDefault="00E44727" w:rsidP="00333A15">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وقد جاء في وثيقة حقوق الطفل المادة الأولى ((أن الطفل هو كل إنسان لم يتجاوز الثامنة عشرة، ما لم يبلغ سن الرشد قبل ذلك بموجب القانون المطبق عليه.))</w:t>
      </w:r>
    </w:p>
    <w:p w:rsidR="00E44727" w:rsidRPr="00F55B39" w:rsidRDefault="00FF7293"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F55B39">
        <w:rPr>
          <w:rFonts w:ascii="Simplified Arabic" w:eastAsia="SimSun" w:hAnsi="Simplified Arabic" w:cs="Simplified Arabic" w:hint="cs"/>
          <w:b/>
          <w:bCs/>
          <w:sz w:val="40"/>
          <w:szCs w:val="40"/>
          <w:rtl/>
          <w:lang w:val="fr-FR" w:eastAsia="zh-CN"/>
        </w:rPr>
        <w:t>بداية</w:t>
      </w:r>
      <w:r w:rsidR="00E44727" w:rsidRPr="00F55B39">
        <w:rPr>
          <w:rFonts w:ascii="Simplified Arabic" w:eastAsia="SimSun" w:hAnsi="Simplified Arabic" w:cs="Simplified Arabic"/>
          <w:b/>
          <w:bCs/>
          <w:sz w:val="40"/>
          <w:szCs w:val="40"/>
          <w:rtl/>
          <w:lang w:val="fr-FR" w:eastAsia="zh-CN"/>
        </w:rPr>
        <w:t xml:space="preserve"> و </w:t>
      </w:r>
      <w:r w:rsidRPr="00F55B39">
        <w:rPr>
          <w:rFonts w:ascii="Simplified Arabic" w:eastAsia="SimSun" w:hAnsi="Simplified Arabic" w:cs="Simplified Arabic" w:hint="cs"/>
          <w:b/>
          <w:bCs/>
          <w:sz w:val="40"/>
          <w:szCs w:val="40"/>
          <w:rtl/>
          <w:lang w:val="fr-FR" w:eastAsia="zh-CN"/>
        </w:rPr>
        <w:t>نهاية</w:t>
      </w:r>
      <w:r w:rsidR="00E44727" w:rsidRPr="00F55B39">
        <w:rPr>
          <w:rFonts w:ascii="Simplified Arabic" w:eastAsia="SimSun" w:hAnsi="Simplified Arabic" w:cs="Simplified Arabic"/>
          <w:b/>
          <w:bCs/>
          <w:sz w:val="40"/>
          <w:szCs w:val="40"/>
          <w:rtl/>
          <w:lang w:val="fr-FR" w:eastAsia="zh-CN"/>
        </w:rPr>
        <w:t xml:space="preserve"> مرحله الطفوله :</w:t>
      </w:r>
    </w:p>
    <w:p w:rsidR="00E44727" w:rsidRPr="00E44727" w:rsidRDefault="00E44727" w:rsidP="009A72F5">
      <w:pPr>
        <w:tabs>
          <w:tab w:val="left" w:pos="6743"/>
        </w:tabs>
        <w:spacing w:after="0" w:line="360" w:lineRule="auto"/>
        <w:jc w:val="both"/>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لعل أفضل ما يحدد متى تبدأ الطفولة و متى تنتهي قوله تعالى في سورة الحج آية 5 : { 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 مِنْ كُلِّ زَوْجٍ بَهِيجٍ) فالآية فصّلت مراحل عمر الإنسان، وبينت أن مرحلة الطفولة تلي استقرار الجنين في الرحم، وانفصاله منه بالولادة، إلى أن يبلغ الحلم وسن التكليف.  و في تفسير الآية الكريمة، قال الإمام القرطبي ـ رحمه الله ـ ( المعنى : ثم نخرج كل واحد منكم طفلا، والطفل يطلق من وقت انفصال الولد إلى البلوغ ) .</w:t>
      </w:r>
    </w:p>
    <w:p w:rsidR="00E44727" w:rsidRPr="009A72F5"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9A72F5">
        <w:rPr>
          <w:rFonts w:ascii="Simplified Arabic" w:eastAsia="SimSun" w:hAnsi="Simplified Arabic" w:cs="Simplified Arabic"/>
          <w:b/>
          <w:bCs/>
          <w:sz w:val="36"/>
          <w:szCs w:val="36"/>
          <w:rtl/>
          <w:lang w:val="fr-FR" w:eastAsia="zh-CN"/>
        </w:rPr>
        <w:t xml:space="preserve">و في علم النفس </w:t>
      </w:r>
      <w:r w:rsidR="008E4E56" w:rsidRPr="009A72F5">
        <w:rPr>
          <w:rFonts w:ascii="Simplified Arabic" w:eastAsia="SimSun" w:hAnsi="Simplified Arabic" w:cs="Simplified Arabic" w:hint="cs"/>
          <w:b/>
          <w:bCs/>
          <w:sz w:val="36"/>
          <w:szCs w:val="36"/>
          <w:rtl/>
          <w:lang w:val="fr-FR" w:eastAsia="zh-CN"/>
        </w:rPr>
        <w:t>التربوي:</w:t>
      </w:r>
    </w:p>
    <w:p w:rsidR="00E44727" w:rsidRPr="00E44727" w:rsidRDefault="00E44727" w:rsidP="002C6A4E">
      <w:pPr>
        <w:tabs>
          <w:tab w:val="left" w:pos="6743"/>
        </w:tabs>
        <w:spacing w:after="0" w:line="360" w:lineRule="auto"/>
        <w:jc w:val="both"/>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تطلق الطفولة على الفترة ما بين الرضاعة والبلوغ. لكنه من الشائع اعتبار أن الطفولة تبدأ من الولادة. والبعض يعتبر الطفولة -كفترة لعب وبراءة- تنتهي عند سن المراهقة. وفي العديد من الدول توجد سن محددة تنتهي عندها الطفولة رسمياً ويصبح الشخص بالغاً قانوناً. و يتراوح هذا العمر ما بين الثالث عشرة إلى الحادية والعشرين، لكن الثامن عشرة هو العمر الشائع لانتهاء الطفولة.</w:t>
      </w:r>
    </w:p>
    <w:p w:rsidR="00E44727" w:rsidRPr="002C6A4E"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2C6A4E">
        <w:rPr>
          <w:rFonts w:ascii="Simplified Arabic" w:eastAsia="SimSun" w:hAnsi="Simplified Arabic" w:cs="Simplified Arabic"/>
          <w:b/>
          <w:bCs/>
          <w:sz w:val="40"/>
          <w:szCs w:val="40"/>
          <w:rtl/>
          <w:lang w:val="fr-FR" w:eastAsia="zh-CN"/>
        </w:rPr>
        <w:t xml:space="preserve">مراحل الطفوله : </w:t>
      </w:r>
    </w:p>
    <w:p w:rsidR="00E44727" w:rsidRPr="00E44727" w:rsidRDefault="00E44727" w:rsidP="008E4E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1.‏مرحلة المهد: منذ الولادة حتى نهاية العام الثاني (نهاية الرضاعة).‏</w:t>
      </w:r>
    </w:p>
    <w:p w:rsidR="00E44727" w:rsidRPr="00E44727" w:rsidRDefault="00E44727" w:rsidP="008E4E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2.مرحلة الطفولة المبكرة: من ثلاث سنوات حتى خمس سنوات.‏</w:t>
      </w:r>
    </w:p>
    <w:p w:rsidR="00E44727" w:rsidRPr="00E44727" w:rsidRDefault="00E44727" w:rsidP="008E4E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3.مرحلة الطفولة الوسطى: من العام السادس حتى العام الحادي عشر.‏</w:t>
      </w:r>
    </w:p>
    <w:p w:rsidR="00E44727" w:rsidRPr="00E44727" w:rsidRDefault="00E44727" w:rsidP="0031615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4.مرحلة الطفولة المتأخ</w:t>
      </w:r>
      <w:r w:rsidR="00316158">
        <w:rPr>
          <w:rFonts w:ascii="Simplified Arabic" w:eastAsia="SimSun" w:hAnsi="Simplified Arabic" w:cs="Simplified Arabic"/>
          <w:sz w:val="28"/>
          <w:szCs w:val="28"/>
          <w:rtl/>
          <w:lang w:val="fr-FR" w:eastAsia="zh-CN"/>
        </w:rPr>
        <w:t>رة: من الثانية عشرة حتى البلوغ.</w:t>
      </w:r>
    </w:p>
    <w:p w:rsidR="00E44727" w:rsidRPr="00316158"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316158">
        <w:rPr>
          <w:rFonts w:ascii="Simplified Arabic" w:eastAsia="SimSun" w:hAnsi="Simplified Arabic" w:cs="Simplified Arabic"/>
          <w:b/>
          <w:bCs/>
          <w:sz w:val="40"/>
          <w:szCs w:val="40"/>
          <w:rtl/>
          <w:lang w:val="fr-FR" w:eastAsia="zh-CN"/>
        </w:rPr>
        <w:t xml:space="preserve">الخصائص </w:t>
      </w:r>
      <w:r w:rsidR="00316158" w:rsidRPr="00316158">
        <w:rPr>
          <w:rFonts w:ascii="Simplified Arabic" w:eastAsia="SimSun" w:hAnsi="Simplified Arabic" w:cs="Simplified Arabic" w:hint="cs"/>
          <w:b/>
          <w:bCs/>
          <w:sz w:val="40"/>
          <w:szCs w:val="40"/>
          <w:rtl/>
          <w:lang w:val="fr-FR" w:eastAsia="zh-CN"/>
        </w:rPr>
        <w:t>النفسية</w:t>
      </w:r>
      <w:r w:rsidRPr="00316158">
        <w:rPr>
          <w:rFonts w:ascii="Simplified Arabic" w:eastAsia="SimSun" w:hAnsi="Simplified Arabic" w:cs="Simplified Arabic"/>
          <w:b/>
          <w:bCs/>
          <w:sz w:val="40"/>
          <w:szCs w:val="40"/>
          <w:rtl/>
          <w:lang w:val="fr-FR" w:eastAsia="zh-CN"/>
        </w:rPr>
        <w:t xml:space="preserve"> و الذهنية للأطفال: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يتميز الطفل عن البالغ ببعض الخصائص النفسية والعقلية والتي من المهم التعرف عليها والاستفادة منها في توجيهه إلى ما يعزز الجوانب الإيجابية لديه ومنها:‏</w:t>
      </w:r>
    </w:p>
    <w:p w:rsidR="00E44727" w:rsidRPr="00E44727" w:rsidRDefault="00E44727" w:rsidP="0031615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•الفهم السطحي للأشياء المحسوسة.</w:t>
      </w:r>
    </w:p>
    <w:p w:rsidR="00E44727" w:rsidRPr="00E44727" w:rsidRDefault="00E44727" w:rsidP="0031615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•القابلية العالية للتوجيه السلوكي العملي‏ٍ.</w:t>
      </w:r>
    </w:p>
    <w:p w:rsidR="00E44727" w:rsidRPr="00E44727" w:rsidRDefault="00E44727" w:rsidP="0031615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•تلقائية المشاعر والعواطف النفسية وعدم القدرة على السيطرة العقلية عليها.</w:t>
      </w:r>
    </w:p>
    <w:p w:rsidR="00E44727" w:rsidRPr="00E44727" w:rsidRDefault="00E44727" w:rsidP="0031615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•روح الصداقة والعمل الجماعي مع الأقران.</w:t>
      </w:r>
    </w:p>
    <w:p w:rsidR="00E44727" w:rsidRPr="00E44727" w:rsidRDefault="00E44727" w:rsidP="0031615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•حب الاستكشاف والمعرفة والفضول العلمي.</w:t>
      </w:r>
    </w:p>
    <w:p w:rsidR="00E44727" w:rsidRPr="00E44727" w:rsidRDefault="00E44727" w:rsidP="0031615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lastRenderedPageBreak/>
        <w:t>•الرغبة في تطوير المهارات الفردية.</w:t>
      </w:r>
    </w:p>
    <w:p w:rsidR="00316158" w:rsidRPr="00E44727" w:rsidRDefault="00E44727" w:rsidP="0031615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w:t>
      </w:r>
      <w:r w:rsidR="00316158" w:rsidRPr="00E44727">
        <w:rPr>
          <w:rFonts w:ascii="Simplified Arabic" w:eastAsia="SimSun" w:hAnsi="Simplified Arabic" w:cs="Simplified Arabic"/>
          <w:sz w:val="28"/>
          <w:szCs w:val="28"/>
          <w:rtl/>
          <w:lang w:val="fr-FR" w:eastAsia="zh-CN"/>
        </w:rPr>
        <w:t>الح</w:t>
      </w:r>
      <w:r w:rsidR="00316158">
        <w:rPr>
          <w:rFonts w:ascii="Simplified Arabic" w:eastAsia="SimSun" w:hAnsi="Simplified Arabic" w:cs="Simplified Arabic"/>
          <w:sz w:val="28"/>
          <w:szCs w:val="28"/>
          <w:rtl/>
          <w:lang w:val="fr-FR" w:eastAsia="zh-CN"/>
        </w:rPr>
        <w:t>اجة إلى المثال والقدوة الواقعية</w:t>
      </w:r>
    </w:p>
    <w:p w:rsidR="00316158" w:rsidRPr="00316158" w:rsidRDefault="00316158" w:rsidP="00316158">
      <w:pPr>
        <w:tabs>
          <w:tab w:val="left" w:pos="6743"/>
        </w:tabs>
        <w:spacing w:after="0" w:line="360" w:lineRule="auto"/>
        <w:rPr>
          <w:rFonts w:ascii="Simplified Arabic" w:eastAsia="SimSun" w:hAnsi="Simplified Arabic" w:cs="Simplified Arabic"/>
          <w:b/>
          <w:bCs/>
          <w:sz w:val="40"/>
          <w:szCs w:val="40"/>
          <w:rtl/>
          <w:lang w:val="fr-FR" w:eastAsia="zh-CN"/>
        </w:rPr>
      </w:pPr>
      <w:r w:rsidRPr="00316158">
        <w:rPr>
          <w:rFonts w:ascii="Simplified Arabic" w:eastAsia="SimSun" w:hAnsi="Simplified Arabic" w:cs="Simplified Arabic"/>
          <w:b/>
          <w:bCs/>
          <w:sz w:val="40"/>
          <w:szCs w:val="40"/>
          <w:rtl/>
          <w:lang w:val="fr-FR" w:eastAsia="zh-CN"/>
        </w:rPr>
        <w:t xml:space="preserve">احتياجات الأطفال: </w:t>
      </w:r>
    </w:p>
    <w:p w:rsidR="00316158" w:rsidRPr="00E44727" w:rsidRDefault="00316158" w:rsidP="00316158">
      <w:pPr>
        <w:tabs>
          <w:tab w:val="left" w:pos="6743"/>
        </w:tabs>
        <w:spacing w:after="0" w:line="360" w:lineRule="auto"/>
        <w:rPr>
          <w:rFonts w:ascii="Simplified Arabic" w:eastAsia="SimSun" w:hAnsi="Simplified Arabic" w:cs="Simplified Arabic"/>
          <w:sz w:val="28"/>
          <w:szCs w:val="28"/>
          <w:lang w:val="fr-FR" w:eastAsia="zh-CN"/>
        </w:rPr>
      </w:pPr>
      <w:r w:rsidRPr="00E44727">
        <w:rPr>
          <w:rFonts w:ascii="Simplified Arabic" w:eastAsia="SimSun" w:hAnsi="Simplified Arabic" w:cs="Simplified Arabic"/>
          <w:sz w:val="28"/>
          <w:szCs w:val="28"/>
          <w:rtl/>
          <w:lang w:val="fr-FR" w:eastAsia="zh-CN"/>
        </w:rPr>
        <w:t>يقول الدكتور مصطفى ابو السعد: “المربي ينطلق من قواعد ليبني …و التربية النفسية تقوم على مراعاة الحاجات الإنسانية و اعتبارها في نفس ا</w:t>
      </w:r>
      <w:r w:rsidR="002562F9" w:rsidRPr="002562F9">
        <w:rPr>
          <w:rFonts w:ascii="Simplified Arabic" w:eastAsia="SimSun" w:hAnsi="Simplified Arabic" w:cs="Simplified Arabic" w:hint="eastAsia"/>
          <w:sz w:val="28"/>
          <w:szCs w:val="28"/>
          <w:rtl/>
          <w:lang w:val="fr-FR" w:eastAsia="zh-CN"/>
        </w:rPr>
        <w:t>لوقتنقطةانطلاقنحوالبناءالأسلم</w:t>
      </w:r>
      <w:r w:rsidR="002562F9" w:rsidRPr="002562F9">
        <w:rPr>
          <w:rFonts w:ascii="Simplified Arabic" w:eastAsia="SimSun" w:hAnsi="Simplified Arabic" w:cs="Simplified Arabic"/>
          <w:sz w:val="28"/>
          <w:szCs w:val="28"/>
          <w:rtl/>
          <w:lang w:val="fr-FR" w:eastAsia="zh-CN"/>
        </w:rPr>
        <w:t xml:space="preserve"> …”</w:t>
      </w:r>
      <w:r w:rsidR="00E44727" w:rsidRPr="00E44727">
        <w:rPr>
          <w:rFonts w:ascii="Simplified Arabic" w:eastAsia="SimSun" w:hAnsi="Simplified Arabic" w:cs="Simplified Arabic"/>
          <w:sz w:val="28"/>
          <w:szCs w:val="28"/>
          <w:rtl/>
          <w:lang w:val="fr-FR" w:eastAsia="zh-CN"/>
        </w:rPr>
        <w:tab/>
      </w:r>
    </w:p>
    <w:p w:rsidR="00E44727" w:rsidRPr="00E44727" w:rsidRDefault="00E44727" w:rsidP="00E45742">
      <w:pPr>
        <w:tabs>
          <w:tab w:val="left" w:pos="6743"/>
        </w:tabs>
        <w:spacing w:after="0" w:line="360" w:lineRule="auto"/>
        <w:jc w:val="both"/>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ما أكثر الأشخاص الذين يظنون بأن احتياجات الطفل الأساسية هي المقتصرة على الأمور البيولوجية كالمأكل والمشرب والملبس ماضين في إشباعها، غاضين النظر ولو </w:t>
      </w:r>
      <w:r w:rsidR="0038340B" w:rsidRPr="00E44727">
        <w:rPr>
          <w:rFonts w:ascii="Simplified Arabic" w:eastAsia="SimSun" w:hAnsi="Simplified Arabic" w:cs="Simplified Arabic" w:hint="cs"/>
          <w:sz w:val="28"/>
          <w:szCs w:val="28"/>
          <w:rtl/>
          <w:lang w:val="fr-FR" w:eastAsia="zh-CN"/>
        </w:rPr>
        <w:t>لمجرد التفكي</w:t>
      </w:r>
      <w:r w:rsidR="0038340B" w:rsidRPr="00E44727">
        <w:rPr>
          <w:rFonts w:ascii="Simplified Arabic" w:eastAsia="SimSun" w:hAnsi="Simplified Arabic" w:cs="Simplified Arabic"/>
          <w:sz w:val="28"/>
          <w:szCs w:val="28"/>
          <w:rtl/>
          <w:lang w:val="fr-FR" w:eastAsia="zh-CN"/>
        </w:rPr>
        <w:t>ر</w:t>
      </w:r>
      <w:r w:rsidRPr="00E44727">
        <w:rPr>
          <w:rFonts w:ascii="Simplified Arabic" w:eastAsia="SimSun" w:hAnsi="Simplified Arabic" w:cs="Simplified Arabic"/>
          <w:sz w:val="28"/>
          <w:szCs w:val="28"/>
          <w:rtl/>
          <w:lang w:val="fr-FR" w:eastAsia="zh-CN"/>
        </w:rPr>
        <w:t xml:space="preserve"> بحاجاته الاجتماعية والنفسية التي لها دورها البارز في حياة أولئك الأطفال. فهم في حاجة إلى إشباعها أثناء نموهم لأنها تشكل القواعد اللازمة لتوازنهم النفسي والعقلي والجسمي. وتأتي في مقدمة هذه الحاجات (</w:t>
      </w:r>
      <w:r w:rsidR="0038340B" w:rsidRPr="00E44727">
        <w:rPr>
          <w:rFonts w:ascii="Simplified Arabic" w:eastAsia="SimSun" w:hAnsi="Simplified Arabic" w:cs="Simplified Arabic" w:hint="cs"/>
          <w:sz w:val="28"/>
          <w:szCs w:val="28"/>
          <w:rtl/>
          <w:lang w:val="fr-FR" w:eastAsia="zh-CN"/>
        </w:rPr>
        <w:t>النفس اجتماعية</w:t>
      </w:r>
      <w:r w:rsidRPr="00E44727">
        <w:rPr>
          <w:rFonts w:ascii="Simplified Arabic" w:eastAsia="SimSun" w:hAnsi="Simplified Arabic" w:cs="Simplified Arabic"/>
          <w:sz w:val="28"/>
          <w:szCs w:val="28"/>
          <w:rtl/>
          <w:lang w:val="fr-FR" w:eastAsia="zh-CN"/>
        </w:rPr>
        <w:t>):</w:t>
      </w:r>
    </w:p>
    <w:p w:rsidR="00E44727" w:rsidRPr="00C67E57" w:rsidRDefault="00C67E5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C67E57">
        <w:rPr>
          <w:rFonts w:ascii="Simplified Arabic" w:eastAsia="SimSun" w:hAnsi="Simplified Arabic" w:cs="Simplified Arabic" w:hint="cs"/>
          <w:b/>
          <w:bCs/>
          <w:sz w:val="36"/>
          <w:szCs w:val="36"/>
          <w:rtl/>
          <w:lang w:val="fr-FR" w:eastAsia="zh-CN"/>
        </w:rPr>
        <w:t>أولا:</w:t>
      </w:r>
      <w:r w:rsidR="00E44727" w:rsidRPr="00C67E57">
        <w:rPr>
          <w:rFonts w:ascii="Simplified Arabic" w:eastAsia="SimSun" w:hAnsi="Simplified Arabic" w:cs="Simplified Arabic"/>
          <w:b/>
          <w:bCs/>
          <w:sz w:val="36"/>
          <w:szCs w:val="36"/>
          <w:rtl/>
          <w:lang w:val="fr-FR" w:eastAsia="zh-CN"/>
        </w:rPr>
        <w:t xml:space="preserve"> الحاجات العضوية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الطعام و الغذاء الصحي والماء والتنفس والإخراج والنوم والمسكن والعلاج والوقاية من الأمراض و من الحوادث.</w:t>
      </w:r>
    </w:p>
    <w:p w:rsidR="00E44727" w:rsidRPr="00C67E57"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C67E57">
        <w:rPr>
          <w:rFonts w:ascii="Simplified Arabic" w:eastAsia="SimSun" w:hAnsi="Simplified Arabic" w:cs="Simplified Arabic"/>
          <w:b/>
          <w:bCs/>
          <w:sz w:val="36"/>
          <w:szCs w:val="36"/>
          <w:rtl/>
          <w:lang w:val="fr-FR" w:eastAsia="zh-CN"/>
        </w:rPr>
        <w:t>ثانيا : حاجات النمو العقلي</w:t>
      </w:r>
    </w:p>
    <w:p w:rsidR="00E44727" w:rsidRPr="00E44727" w:rsidRDefault="00C67E57" w:rsidP="00C67E57">
      <w:pPr>
        <w:tabs>
          <w:tab w:val="left" w:pos="3005"/>
          <w:tab w:val="left" w:pos="6743"/>
        </w:tabs>
        <w:spacing w:after="0" w:line="360" w:lineRule="auto"/>
        <w:rPr>
          <w:rFonts w:ascii="Simplified Arabic" w:eastAsia="SimSun" w:hAnsi="Simplified Arabic" w:cs="Simplified Arabic"/>
          <w:sz w:val="28"/>
          <w:szCs w:val="28"/>
          <w:rtl/>
          <w:lang w:val="fr-FR" w:eastAsia="zh-CN"/>
        </w:rPr>
      </w:pPr>
      <w:r>
        <w:rPr>
          <w:rFonts w:ascii="Simplified Arabic" w:eastAsia="SimSun" w:hAnsi="Simplified Arabic" w:cs="Simplified Arabic"/>
          <w:sz w:val="28"/>
          <w:szCs w:val="28"/>
          <w:rtl/>
          <w:lang w:val="fr-FR" w:eastAsia="zh-CN"/>
        </w:rPr>
        <w:t>1.</w:t>
      </w:r>
      <w:r w:rsidR="00E44727" w:rsidRPr="00E44727">
        <w:rPr>
          <w:rFonts w:ascii="Simplified Arabic" w:eastAsia="SimSun" w:hAnsi="Simplified Arabic" w:cs="Simplified Arabic"/>
          <w:sz w:val="28"/>
          <w:szCs w:val="28"/>
          <w:rtl/>
          <w:lang w:val="fr-FR" w:eastAsia="zh-CN"/>
        </w:rPr>
        <w:t>البحث و الاستطلاع و الاكتشاف.</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2.اكتساب المهارة اللغوية.</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3.القدرة على التفكير.</w:t>
      </w:r>
    </w:p>
    <w:p w:rsidR="00E44727" w:rsidRPr="00C67E57" w:rsidRDefault="00E44727" w:rsidP="00C67E57">
      <w:pPr>
        <w:tabs>
          <w:tab w:val="left" w:pos="6743"/>
        </w:tabs>
        <w:spacing w:after="0" w:line="360" w:lineRule="auto"/>
        <w:rPr>
          <w:rFonts w:ascii="Simplified Arabic" w:eastAsia="SimSun" w:hAnsi="Simplified Arabic" w:cs="Simplified Arabic"/>
          <w:b/>
          <w:bCs/>
          <w:sz w:val="36"/>
          <w:szCs w:val="36"/>
          <w:rtl/>
          <w:lang w:val="fr-FR" w:eastAsia="zh-CN"/>
        </w:rPr>
      </w:pPr>
      <w:r w:rsidRPr="00C67E57">
        <w:rPr>
          <w:rFonts w:ascii="Simplified Arabic" w:eastAsia="SimSun" w:hAnsi="Simplified Arabic" w:cs="Simplified Arabic"/>
          <w:b/>
          <w:bCs/>
          <w:sz w:val="36"/>
          <w:szCs w:val="36"/>
          <w:rtl/>
          <w:lang w:val="fr-FR" w:eastAsia="zh-CN"/>
        </w:rPr>
        <w:t>ثالثا : الح</w:t>
      </w:r>
      <w:r w:rsidR="00C67E57">
        <w:rPr>
          <w:rFonts w:ascii="Simplified Arabic" w:eastAsia="SimSun" w:hAnsi="Simplified Arabic" w:cs="Simplified Arabic"/>
          <w:b/>
          <w:bCs/>
          <w:sz w:val="36"/>
          <w:szCs w:val="36"/>
          <w:rtl/>
          <w:lang w:val="fr-FR" w:eastAsia="zh-CN"/>
        </w:rPr>
        <w:t>اجات النفسية و الاجتماعية</w:t>
      </w:r>
      <w:r w:rsidRPr="00E44727">
        <w:rPr>
          <w:rFonts w:ascii="Simplified Arabic" w:eastAsia="SimSun" w:hAnsi="Simplified Arabic" w:cs="Simplified Arabic"/>
          <w:sz w:val="28"/>
          <w:szCs w:val="28"/>
          <w:rtl/>
          <w:lang w:val="fr-FR" w:eastAsia="zh-CN"/>
        </w:rPr>
        <w:t>1</w:t>
      </w:r>
      <w:r w:rsidRPr="00E44727">
        <w:rPr>
          <w:rFonts w:ascii="Simplified Arabic" w:eastAsia="SimSun" w:hAnsi="Simplified Arabic" w:cs="Simplified Arabic"/>
          <w:sz w:val="28"/>
          <w:szCs w:val="28"/>
          <w:rtl/>
          <w:lang w:val="fr-FR" w:eastAsia="zh-CN"/>
        </w:rPr>
        <w:tab/>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1.الحاجة إلى الأمن.</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2.الحاجة إلى المكانة و الاعتبار.</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3.الحاجة إلى التفوق و النجاح و السيطرة.</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4.الحاجة إلى المحبة.</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5.الحاجة إلى الطمأنينة.</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6.الحاجة إلى المدح.</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7.الحاجة إلى القبول.</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8.الحاجة إلى سلطة ضابطة و إلى التأديب.</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9.الحاجة إلى الإيمان.</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10.الحاجة إلى الشعور بالاستقلال الذاتي ضمن الأسرة.</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11.الحاجة إلى المعرفة.</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12.الحاجة إلى اكتساب مهارات الحياة اليومية.</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13.الحاجة إلى اكتساب القيم الدينية والأخلاقية للجماعة.</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14.الحاجة إلى الترفيه واللعب.</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15.الحاجة إلى العمل وتقدير قيمته.</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16.الحاجة إلى تنمية القدرات العقلية.</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lastRenderedPageBreak/>
        <w:t>17.الحاجة إلى التنفيس عن رغباته المكبوتة.</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18.الحاجة إلى الحب والحنان والأمان.</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19.الحاجة إلى الانتماء.</w:t>
      </w:r>
    </w:p>
    <w:p w:rsidR="00E44727" w:rsidRPr="00E44727" w:rsidRDefault="00E44727" w:rsidP="00C67E5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20.</w:t>
      </w:r>
      <w:r w:rsidR="00C67E57">
        <w:rPr>
          <w:rFonts w:ascii="Simplified Arabic" w:eastAsia="SimSun" w:hAnsi="Simplified Arabic" w:cs="Simplified Arabic"/>
          <w:sz w:val="28"/>
          <w:szCs w:val="28"/>
          <w:rtl/>
          <w:lang w:val="fr-FR" w:eastAsia="zh-CN"/>
        </w:rPr>
        <w:t>الحاجة إلى الرفاق.</w:t>
      </w:r>
    </w:p>
    <w:p w:rsidR="00E44727" w:rsidRPr="00C67E57"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C67E57">
        <w:rPr>
          <w:rFonts w:ascii="Simplified Arabic" w:eastAsia="SimSun" w:hAnsi="Simplified Arabic" w:cs="Simplified Arabic"/>
          <w:b/>
          <w:bCs/>
          <w:sz w:val="40"/>
          <w:szCs w:val="40"/>
          <w:rtl/>
          <w:lang w:val="fr-FR" w:eastAsia="zh-CN"/>
        </w:rPr>
        <w:t xml:space="preserve">احتياجات الطفل من </w:t>
      </w:r>
      <w:r w:rsidR="00C67E57" w:rsidRPr="00C67E57">
        <w:rPr>
          <w:rFonts w:ascii="Simplified Arabic" w:eastAsia="SimSun" w:hAnsi="Simplified Arabic" w:cs="Simplified Arabic" w:hint="cs"/>
          <w:b/>
          <w:bCs/>
          <w:sz w:val="40"/>
          <w:szCs w:val="40"/>
          <w:rtl/>
          <w:lang w:val="fr-FR" w:eastAsia="zh-CN"/>
        </w:rPr>
        <w:t>الأسرة</w:t>
      </w:r>
      <w:r w:rsidRPr="00C67E57">
        <w:rPr>
          <w:rFonts w:ascii="Simplified Arabic" w:eastAsia="SimSun" w:hAnsi="Simplified Arabic" w:cs="Simplified Arabic"/>
          <w:b/>
          <w:bCs/>
          <w:sz w:val="40"/>
          <w:szCs w:val="40"/>
          <w:rtl/>
          <w:lang w:val="fr-FR" w:eastAsia="zh-CN"/>
        </w:rPr>
        <w:t xml:space="preserve"> :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يؤكد علماء النفس أن الأسرة تكاد تكون الأداة الوحيدة التي تعمل على تشكيل الطفل إبان حياته الأولى، فقد أثبتت الدراسات أن الطفل يكون بحاجة إلى أن ينمو في كنف أسرة مستقرة. كما أثبتت حاجته إلى إخوة ينمون معه ويشاركونه حياته الأسرية، فالأم تحتضن الطفل في مرحلة المهد، ومنها يستمد شعوره بالأمن … وعن طريق الأب يمكن للطفل أن يشبع الكثير من حاجاته ورغباته، وأن ينال منه أيضـًا العطف والتقدير والمحبة.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وتشير الدراسات في مجال التربية وعلم النفس إلى ما يلي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 إن أهم عنصرين يجب أن تسودهما العلاقات المتزنة في الأسرة هما الزوج والزوجة، ففي الأسرة المتزنة يكون كل من الوالدين مدركـًا وواعيـًا باحتياجات الطفل السيكولوجية والعاطفية المرتبطة بنموه، ومن أهم هذه الحاجات حاجة الطفل إلى الشعور بالأمن والطمأنينة، والحاجة إلى التقدير والحب والثقة بالنفس، والحاجة إلى الانتماء، وإلى بناء علاقات اجتماعية، والحاجة إلى العطف والتعليم والتوجيه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يجب أن يكون الأب مدركـًا لما قد يكون وراء سلوك طفله من رغبات ودوافع يعجز الطفل عن التعبير عنها بوضوح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 لا يجب أن يكون الطفل مسرحـًا يمارس عليه أحد الوالدين رغباته غير المشروعة كأن يستخدم في إيذاء وضرر الطرف الآخر، أو الكيد له، أو أن يجعل الطفل محور صراع بينه وبين غيره من الكبار.</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4- شعور الطفل بالأمان والاستقرار يبعد عنه القلق والاضطراب ويفتح أمامه الطريق للتكيف النفسي السليم ويمكنه من أن ينمي قدراته وإمكاناته ليكون مواطنـًا صالحا.</w:t>
      </w:r>
    </w:p>
    <w:p w:rsidR="00E44727" w:rsidRPr="00E44727" w:rsidRDefault="00E44727" w:rsidP="008021E7">
      <w:pPr>
        <w:tabs>
          <w:tab w:val="left" w:pos="6743"/>
        </w:tabs>
        <w:spacing w:after="0" w:line="360" w:lineRule="auto"/>
        <w:jc w:val="both"/>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وفي نفس السياق تقول د . هدى قناوي  : ” أصبح من المسلّم به في الوقت الحاضر لدى علماء الصحة النفسية والباحثين في مجالها أن الاتجاهات التي تترك آثارًا سلبية، ويعزى إليها مستوى الصحة النفسية ، الذي يمكن أن تكون عليه شخصياتهم كراشدين فيما بعد هي</w:t>
      </w:r>
      <w:r w:rsidR="00165720">
        <w:rPr>
          <w:rFonts w:ascii="Simplified Arabic" w:eastAsia="SimSun" w:hAnsi="Simplified Arabic" w:cs="Simplified Arabic" w:hint="cs"/>
          <w:sz w:val="28"/>
          <w:szCs w:val="28"/>
          <w:rtl/>
          <w:lang w:val="fr-FR" w:eastAsia="zh-CN"/>
        </w:rPr>
        <w:t>:</w:t>
      </w:r>
    </w:p>
    <w:p w:rsidR="00E44727" w:rsidRPr="00E44727" w:rsidRDefault="00165720" w:rsidP="00E44727">
      <w:pPr>
        <w:tabs>
          <w:tab w:val="left" w:pos="6743"/>
        </w:tabs>
        <w:spacing w:after="0" w:line="360" w:lineRule="auto"/>
        <w:rPr>
          <w:rFonts w:ascii="Simplified Arabic" w:eastAsia="SimSun" w:hAnsi="Simplified Arabic" w:cs="Simplified Arabic"/>
          <w:sz w:val="28"/>
          <w:szCs w:val="28"/>
          <w:rtl/>
          <w:lang w:val="fr-FR" w:eastAsia="zh-CN"/>
        </w:rPr>
      </w:pPr>
      <w:r w:rsidRPr="0070669F">
        <w:rPr>
          <w:rFonts w:ascii="Simplified Arabic" w:eastAsia="SimSun" w:hAnsi="Simplified Arabic" w:cs="Simplified Arabic" w:hint="cs"/>
          <w:b/>
          <w:bCs/>
          <w:sz w:val="36"/>
          <w:szCs w:val="36"/>
          <w:rtl/>
          <w:lang w:val="fr-FR" w:eastAsia="zh-CN"/>
        </w:rPr>
        <w:t>1</w:t>
      </w:r>
      <w:r w:rsidR="00E44727" w:rsidRPr="0070669F">
        <w:rPr>
          <w:rFonts w:ascii="Simplified Arabic" w:eastAsia="SimSun" w:hAnsi="Simplified Arabic" w:cs="Simplified Arabic"/>
          <w:b/>
          <w:bCs/>
          <w:sz w:val="36"/>
          <w:szCs w:val="36"/>
          <w:rtl/>
          <w:lang w:val="fr-FR" w:eastAsia="zh-CN"/>
        </w:rPr>
        <w:t>- التسلط :</w:t>
      </w:r>
      <w:r w:rsidR="00E44727" w:rsidRPr="00E44727">
        <w:rPr>
          <w:rFonts w:ascii="Simplified Arabic" w:eastAsia="SimSun" w:hAnsi="Simplified Arabic" w:cs="Simplified Arabic"/>
          <w:sz w:val="28"/>
          <w:szCs w:val="28"/>
          <w:rtl/>
          <w:lang w:val="fr-FR" w:eastAsia="zh-CN"/>
        </w:rPr>
        <w:t xml:space="preserve"> ويتمثل في فرض الأب أو الأم لرأيه على الطفل … وهذا الاتجاه غالبـًا ما يساعد على تكوين شخصية خائفة دائمـًا ، خجولة وحساسة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70669F">
        <w:rPr>
          <w:rFonts w:ascii="Simplified Arabic" w:eastAsia="SimSun" w:hAnsi="Simplified Arabic" w:cs="Simplified Arabic"/>
          <w:b/>
          <w:bCs/>
          <w:sz w:val="36"/>
          <w:szCs w:val="36"/>
          <w:rtl/>
          <w:lang w:val="fr-FR" w:eastAsia="zh-CN"/>
        </w:rPr>
        <w:t>2- الحماية الزائدة</w:t>
      </w:r>
      <w:r w:rsidRPr="00E44727">
        <w:rPr>
          <w:rFonts w:ascii="Simplified Arabic" w:eastAsia="SimSun" w:hAnsi="Simplified Arabic" w:cs="Simplified Arabic"/>
          <w:sz w:val="28"/>
          <w:szCs w:val="28"/>
          <w:rtl/>
          <w:lang w:val="fr-FR" w:eastAsia="zh-CN"/>
        </w:rPr>
        <w:t xml:space="preserve"> : وتتمثل في قيام أحد الوالدين أو كليهما نيابة عن الطفل بالواجبات أو المسؤوليات، التي يمكن أن يقوم بها والتدخل في كل شؤونه، فلا تتاح للطفل فرصة اتخاذ قرار بنفسه حتى في اختيار ملابسه وأصدقائه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70669F">
        <w:rPr>
          <w:rFonts w:ascii="Simplified Arabic" w:eastAsia="SimSun" w:hAnsi="Simplified Arabic" w:cs="Simplified Arabic"/>
          <w:b/>
          <w:bCs/>
          <w:sz w:val="36"/>
          <w:szCs w:val="36"/>
          <w:rtl/>
          <w:lang w:val="fr-FR" w:eastAsia="zh-CN"/>
        </w:rPr>
        <w:t>3- الإهمال :</w:t>
      </w:r>
      <w:r w:rsidRPr="00E44727">
        <w:rPr>
          <w:rFonts w:ascii="Simplified Arabic" w:eastAsia="SimSun" w:hAnsi="Simplified Arabic" w:cs="Simplified Arabic"/>
          <w:sz w:val="28"/>
          <w:szCs w:val="28"/>
          <w:rtl/>
          <w:lang w:val="fr-FR" w:eastAsia="zh-CN"/>
        </w:rPr>
        <w:t xml:space="preserve"> ويتضح في صورتين : صورة لا مبالاة، وصورة أخرى هي عدم إثابة للسلوك المرغوب فيه .. والنتيجة شخصية قلقة مترددة ، تتخبط في سلوكها، شخصية متسيبة غير منضبطة في أي عمل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70669F">
        <w:rPr>
          <w:rFonts w:ascii="Simplified Arabic" w:eastAsia="SimSun" w:hAnsi="Simplified Arabic" w:cs="Simplified Arabic"/>
          <w:b/>
          <w:bCs/>
          <w:sz w:val="36"/>
          <w:szCs w:val="36"/>
          <w:rtl/>
          <w:lang w:val="fr-FR" w:eastAsia="zh-CN"/>
        </w:rPr>
        <w:t xml:space="preserve">4- التدليل : </w:t>
      </w:r>
      <w:r w:rsidRPr="00E44727">
        <w:rPr>
          <w:rFonts w:ascii="Simplified Arabic" w:eastAsia="SimSun" w:hAnsi="Simplified Arabic" w:cs="Simplified Arabic"/>
          <w:sz w:val="28"/>
          <w:szCs w:val="28"/>
          <w:rtl/>
          <w:lang w:val="fr-FR" w:eastAsia="zh-CN"/>
        </w:rPr>
        <w:t>ويتمثل في تشجيع الطفل على تحقيق معظم رغباته بالشكل الذي يحلو له وعدم توجيهه لتحمل أية مسؤولية تتناسب مع مرحلة النمو التي يمر بها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70669F">
        <w:rPr>
          <w:rFonts w:ascii="Simplified Arabic" w:eastAsia="SimSun" w:hAnsi="Simplified Arabic" w:cs="Simplified Arabic"/>
          <w:b/>
          <w:bCs/>
          <w:sz w:val="36"/>
          <w:szCs w:val="36"/>
          <w:rtl/>
          <w:lang w:val="fr-FR" w:eastAsia="zh-CN"/>
        </w:rPr>
        <w:t>5- القسوة :</w:t>
      </w:r>
      <w:r w:rsidRPr="00E44727">
        <w:rPr>
          <w:rFonts w:ascii="Simplified Arabic" w:eastAsia="SimSun" w:hAnsi="Simplified Arabic" w:cs="Simplified Arabic"/>
          <w:sz w:val="28"/>
          <w:szCs w:val="28"/>
          <w:rtl/>
          <w:lang w:val="fr-FR" w:eastAsia="zh-CN"/>
        </w:rPr>
        <w:t xml:space="preserve"> وتتمثل في استخدام أساليب العقاب البدني ” الضرب ” والتهديد به ، والنتيجة شخصية عدوانية .</w:t>
      </w:r>
    </w:p>
    <w:p w:rsidR="00E44727" w:rsidRPr="00E44727" w:rsidRDefault="00E44727" w:rsidP="0070669F">
      <w:pPr>
        <w:tabs>
          <w:tab w:val="left" w:pos="6743"/>
        </w:tabs>
        <w:spacing w:after="0" w:line="360" w:lineRule="auto"/>
        <w:rPr>
          <w:rFonts w:ascii="Simplified Arabic" w:eastAsia="SimSun" w:hAnsi="Simplified Arabic" w:cs="Simplified Arabic"/>
          <w:sz w:val="28"/>
          <w:szCs w:val="28"/>
          <w:rtl/>
          <w:lang w:val="fr-FR" w:eastAsia="zh-CN"/>
        </w:rPr>
      </w:pPr>
      <w:r w:rsidRPr="0070669F">
        <w:rPr>
          <w:rFonts w:ascii="Simplified Arabic" w:eastAsia="SimSun" w:hAnsi="Simplified Arabic" w:cs="Simplified Arabic"/>
          <w:b/>
          <w:bCs/>
          <w:sz w:val="36"/>
          <w:szCs w:val="36"/>
          <w:rtl/>
          <w:lang w:val="fr-FR" w:eastAsia="zh-CN"/>
        </w:rPr>
        <w:lastRenderedPageBreak/>
        <w:t xml:space="preserve">6- </w:t>
      </w:r>
      <w:r w:rsidR="0070669F" w:rsidRPr="0070669F">
        <w:rPr>
          <w:rFonts w:ascii="Simplified Arabic" w:eastAsia="SimSun" w:hAnsi="Simplified Arabic" w:cs="Simplified Arabic" w:hint="cs"/>
          <w:b/>
          <w:bCs/>
          <w:sz w:val="36"/>
          <w:szCs w:val="36"/>
          <w:rtl/>
          <w:lang w:val="fr-FR" w:eastAsia="zh-CN"/>
        </w:rPr>
        <w:t>التفرقة:</w:t>
      </w:r>
      <w:r w:rsidRPr="00E44727">
        <w:rPr>
          <w:rFonts w:ascii="Simplified Arabic" w:eastAsia="SimSun" w:hAnsi="Simplified Arabic" w:cs="Simplified Arabic"/>
          <w:sz w:val="28"/>
          <w:szCs w:val="28"/>
          <w:rtl/>
          <w:lang w:val="fr-FR" w:eastAsia="zh-CN"/>
        </w:rPr>
        <w:t xml:space="preserve"> بمعنى عدم المساواة بين الأبناء جميعـًا، والنتيجة شخصية أنانية حاقدة تعودت أن تأخذ دون أن تعطي … تح</w:t>
      </w:r>
      <w:r w:rsidR="0070669F">
        <w:rPr>
          <w:rFonts w:ascii="Simplified Arabic" w:eastAsia="SimSun" w:hAnsi="Simplified Arabic" w:cs="Simplified Arabic"/>
          <w:sz w:val="28"/>
          <w:szCs w:val="28"/>
          <w:rtl/>
          <w:lang w:val="fr-FR" w:eastAsia="zh-CN"/>
        </w:rPr>
        <w:t>ب أن تستحوذ على كل شيء لنفسها.”</w:t>
      </w:r>
    </w:p>
    <w:p w:rsidR="00E44727" w:rsidRPr="0070669F" w:rsidRDefault="00E44727" w:rsidP="0070669F">
      <w:pPr>
        <w:tabs>
          <w:tab w:val="left" w:pos="6743"/>
        </w:tabs>
        <w:spacing w:after="0" w:line="360" w:lineRule="auto"/>
        <w:rPr>
          <w:rFonts w:ascii="Simplified Arabic" w:eastAsia="SimSun" w:hAnsi="Simplified Arabic" w:cs="Simplified Arabic"/>
          <w:b/>
          <w:bCs/>
          <w:sz w:val="40"/>
          <w:szCs w:val="40"/>
          <w:rtl/>
          <w:lang w:val="fr-FR" w:eastAsia="zh-CN"/>
        </w:rPr>
      </w:pPr>
      <w:r w:rsidRPr="0070669F">
        <w:rPr>
          <w:rFonts w:ascii="Simplified Arabic" w:eastAsia="SimSun" w:hAnsi="Simplified Arabic" w:cs="Simplified Arabic"/>
          <w:b/>
          <w:bCs/>
          <w:sz w:val="40"/>
          <w:szCs w:val="40"/>
          <w:rtl/>
          <w:lang w:val="fr-FR" w:eastAsia="zh-CN"/>
        </w:rPr>
        <w:t>خطوات ا</w:t>
      </w:r>
      <w:r w:rsidR="0070669F">
        <w:rPr>
          <w:rFonts w:ascii="Simplified Arabic" w:eastAsia="SimSun" w:hAnsi="Simplified Arabic" w:cs="Simplified Arabic"/>
          <w:b/>
          <w:bCs/>
          <w:sz w:val="40"/>
          <w:szCs w:val="40"/>
          <w:rtl/>
          <w:lang w:val="fr-FR" w:eastAsia="zh-CN"/>
        </w:rPr>
        <w:t xml:space="preserve">يجابيه </w:t>
      </w:r>
      <w:r w:rsidR="005F24AB">
        <w:rPr>
          <w:rFonts w:ascii="Simplified Arabic" w:eastAsia="SimSun" w:hAnsi="Simplified Arabic" w:cs="Simplified Arabic" w:hint="cs"/>
          <w:b/>
          <w:bCs/>
          <w:sz w:val="40"/>
          <w:szCs w:val="40"/>
          <w:rtl/>
          <w:lang w:val="fr-FR" w:eastAsia="zh-CN"/>
        </w:rPr>
        <w:t>لا شبا</w:t>
      </w:r>
      <w:r w:rsidR="005F24AB">
        <w:rPr>
          <w:rFonts w:ascii="Simplified Arabic" w:eastAsia="SimSun" w:hAnsi="Simplified Arabic" w:cs="Simplified Arabic"/>
          <w:b/>
          <w:bCs/>
          <w:sz w:val="40"/>
          <w:szCs w:val="40"/>
          <w:rtl/>
          <w:lang w:val="fr-FR" w:eastAsia="zh-CN"/>
        </w:rPr>
        <w:t>ع</w:t>
      </w:r>
      <w:r w:rsidR="0070669F">
        <w:rPr>
          <w:rFonts w:ascii="Simplified Arabic" w:eastAsia="SimSun" w:hAnsi="Simplified Arabic" w:cs="Simplified Arabic"/>
          <w:b/>
          <w:bCs/>
          <w:sz w:val="40"/>
          <w:szCs w:val="40"/>
          <w:rtl/>
          <w:lang w:val="fr-FR" w:eastAsia="zh-CN"/>
        </w:rPr>
        <w:t xml:space="preserve"> احتياجات الطفل : </w:t>
      </w:r>
    </w:p>
    <w:p w:rsidR="00E44727" w:rsidRPr="0070669F"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70669F">
        <w:rPr>
          <w:rFonts w:ascii="Simplified Arabic" w:eastAsia="SimSun" w:hAnsi="Simplified Arabic" w:cs="Simplified Arabic"/>
          <w:b/>
          <w:bCs/>
          <w:sz w:val="36"/>
          <w:szCs w:val="36"/>
          <w:rtl/>
          <w:lang w:val="fr-FR" w:eastAsia="zh-CN"/>
        </w:rPr>
        <w:t>أولا: الحاجة إلى الاطمئنان و كيفية تحقيقها لدى الطفل</w:t>
      </w:r>
      <w:r w:rsidR="0070669F" w:rsidRPr="0070669F">
        <w:rPr>
          <w:rFonts w:ascii="Simplified Arabic" w:eastAsia="SimSun" w:hAnsi="Simplified Arabic" w:cs="Simplified Arabic" w:hint="cs"/>
          <w:b/>
          <w:bCs/>
          <w:sz w:val="36"/>
          <w:szCs w:val="36"/>
          <w:rtl/>
          <w:lang w:val="fr-FR" w:eastAsia="zh-CN"/>
        </w:rPr>
        <w:t>:</w:t>
      </w:r>
    </w:p>
    <w:p w:rsidR="00E44727" w:rsidRPr="00E44727" w:rsidRDefault="00E44727" w:rsidP="0070669F">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1.الرفق و اللين.</w:t>
      </w:r>
    </w:p>
    <w:p w:rsidR="00E44727" w:rsidRPr="00E44727" w:rsidRDefault="00E44727" w:rsidP="0070669F">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2.حسن </w:t>
      </w:r>
      <w:r w:rsidR="0070669F" w:rsidRPr="00E44727">
        <w:rPr>
          <w:rFonts w:ascii="Simplified Arabic" w:eastAsia="SimSun" w:hAnsi="Simplified Arabic" w:cs="Simplified Arabic" w:hint="cs"/>
          <w:sz w:val="28"/>
          <w:szCs w:val="28"/>
          <w:rtl/>
          <w:lang w:val="fr-FR" w:eastAsia="zh-CN"/>
        </w:rPr>
        <w:t>المعاملة</w:t>
      </w:r>
      <w:r w:rsidR="0070669F">
        <w:rPr>
          <w:rFonts w:ascii="Simplified Arabic" w:eastAsia="SimSun" w:hAnsi="Simplified Arabic" w:cs="Simplified Arabic" w:hint="cs"/>
          <w:sz w:val="28"/>
          <w:szCs w:val="28"/>
          <w:rtl/>
          <w:lang w:val="fr-FR" w:eastAsia="zh-CN"/>
        </w:rPr>
        <w:t>.</w:t>
      </w:r>
    </w:p>
    <w:p w:rsidR="00E44727" w:rsidRPr="00E44727" w:rsidRDefault="00E44727" w:rsidP="003320A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3.اجتناب الشدة والقسوة وكثرة المحاسبة.</w:t>
      </w:r>
    </w:p>
    <w:p w:rsidR="00E44727" w:rsidRPr="00E44727" w:rsidRDefault="00E44727" w:rsidP="003320A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4.البحث المستمر عن وسائل إدخال المسرة على الطفل.</w:t>
      </w:r>
    </w:p>
    <w:p w:rsidR="00E44727" w:rsidRPr="00E44727" w:rsidRDefault="00E44727" w:rsidP="003320A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5.الاهتمام المستمر بالطفل وتفقده الدائم.</w:t>
      </w:r>
    </w:p>
    <w:p w:rsidR="00E44727" w:rsidRPr="00E44727" w:rsidRDefault="00E44727" w:rsidP="003320A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6.إزالة كل الهواجس لدى الطفل تجاه الوالدين.</w:t>
      </w:r>
    </w:p>
    <w:p w:rsidR="00E44727" w:rsidRPr="00E44727" w:rsidRDefault="00E44727" w:rsidP="003320A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7.العناية الخاصة لذوي الاحتياجات </w:t>
      </w:r>
      <w:r w:rsidR="00E94DC2" w:rsidRPr="00E44727">
        <w:rPr>
          <w:rFonts w:ascii="Simplified Arabic" w:eastAsia="SimSun" w:hAnsi="Simplified Arabic" w:cs="Simplified Arabic" w:hint="cs"/>
          <w:sz w:val="28"/>
          <w:szCs w:val="28"/>
          <w:rtl/>
          <w:lang w:val="fr-FR" w:eastAsia="zh-CN"/>
        </w:rPr>
        <w:t>الخاصة.</w:t>
      </w:r>
    </w:p>
    <w:p w:rsidR="00E44727" w:rsidRPr="003320A2"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3320A2">
        <w:rPr>
          <w:rFonts w:ascii="Simplified Arabic" w:eastAsia="SimSun" w:hAnsi="Simplified Arabic" w:cs="Simplified Arabic"/>
          <w:b/>
          <w:bCs/>
          <w:sz w:val="36"/>
          <w:szCs w:val="36"/>
          <w:rtl/>
          <w:lang w:val="fr-FR" w:eastAsia="zh-CN"/>
        </w:rPr>
        <w:t>ثانيا: الحاجة إلى الاعتبار و كيفية تحقيقها لدى الطفل</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يلجأ الطفل إلى بعض الوسائل ليرد اعتباره منها :</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•العناد.</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•التخريب.</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•قلة الأكل.</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•الصراخ لإثارة الانتباه.</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•إزعاج الضيوف و الأجانب في البيت.</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•الكذب الخيالي.</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و للتعامل مع هذه الحالات نقترح خطوات عملية لبناء الشعور بالاعتبار عند الطفل:</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1.امنح ابنك وقت.</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2.اشعره بقيمته الذاتية.</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3.امنح ابنك الحرية.</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4.دع ابنك يختار.</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5.احترم رأيه و كلفه ببعض المسؤوليات.</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6.امدح ابنك.</w:t>
      </w:r>
    </w:p>
    <w:p w:rsidR="00E44727" w:rsidRPr="00E44727" w:rsidRDefault="00E44727" w:rsidP="00E94DC2">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7.افتخر بابنك أمام الناس.</w:t>
      </w:r>
    </w:p>
    <w:p w:rsidR="00E44727" w:rsidRPr="00E94DC2"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E94DC2">
        <w:rPr>
          <w:rFonts w:ascii="Simplified Arabic" w:eastAsia="SimSun" w:hAnsi="Simplified Arabic" w:cs="Simplified Arabic"/>
          <w:b/>
          <w:bCs/>
          <w:sz w:val="36"/>
          <w:szCs w:val="36"/>
          <w:rtl/>
          <w:lang w:val="fr-FR" w:eastAsia="zh-CN"/>
        </w:rPr>
        <w:t>ثالثا: تنمية الحاجة إلى المحبة و خطواتها</w:t>
      </w:r>
      <w:r w:rsidR="00E94DC2">
        <w:rPr>
          <w:rFonts w:ascii="Simplified Arabic" w:eastAsia="SimSun" w:hAnsi="Simplified Arabic" w:cs="Simplified Arabic" w:hint="cs"/>
          <w:b/>
          <w:bCs/>
          <w:sz w:val="36"/>
          <w:szCs w:val="36"/>
          <w:rtl/>
          <w:lang w:val="fr-FR" w:eastAsia="zh-CN"/>
        </w:rPr>
        <w:t>:</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إن قوة الأب في قوة عاطفته لا في قوة قساوته:</w:t>
      </w:r>
    </w:p>
    <w:p w:rsidR="00E44727" w:rsidRPr="00E44727" w:rsidRDefault="00E44727" w:rsidP="00BD0BE3">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1.عبر لابنك عن محبتك له.</w:t>
      </w:r>
    </w:p>
    <w:p w:rsidR="00E44727" w:rsidRPr="00E44727" w:rsidRDefault="00E44727" w:rsidP="00BD0BE3">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lastRenderedPageBreak/>
        <w:t>2.كن مصغيا جيدا لابنك.</w:t>
      </w:r>
    </w:p>
    <w:p w:rsidR="00E44727" w:rsidRPr="00E44727" w:rsidRDefault="00E44727" w:rsidP="00BD0BE3">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3.أعط ابنك المحبة أكثر من الهدايا.</w:t>
      </w:r>
    </w:p>
    <w:p w:rsidR="00E44727" w:rsidRPr="00E44727" w:rsidRDefault="00E44727" w:rsidP="00BD0BE3">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4.ثق في ابنك تعبيرا عن محبته.</w:t>
      </w:r>
    </w:p>
    <w:p w:rsidR="00E44727" w:rsidRPr="00BD0BE3"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BD0BE3">
        <w:rPr>
          <w:rFonts w:ascii="Simplified Arabic" w:eastAsia="SimSun" w:hAnsi="Simplified Arabic" w:cs="Simplified Arabic"/>
          <w:b/>
          <w:bCs/>
          <w:sz w:val="36"/>
          <w:szCs w:val="36"/>
          <w:rtl/>
          <w:lang w:val="fr-FR" w:eastAsia="zh-CN"/>
        </w:rPr>
        <w:t>رابعا: الحاجة إلى المدح خطوات نحو مدح إيجابي</w:t>
      </w:r>
    </w:p>
    <w:p w:rsidR="00E44727" w:rsidRPr="00E44727" w:rsidRDefault="00E44727" w:rsidP="00D66F9D">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1.ركز على الإنجاز لا على الشخص.</w:t>
      </w:r>
    </w:p>
    <w:p w:rsidR="00E44727" w:rsidRPr="00E44727" w:rsidRDefault="00E44727" w:rsidP="00D66F9D">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2.امتدح المحاولات و لو لم تكن إنجازا.</w:t>
      </w:r>
    </w:p>
    <w:p w:rsidR="00E44727" w:rsidRPr="00E44727" w:rsidRDefault="00E44727" w:rsidP="00D66F9D">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3.امدح و أنت مقتنع و لا تجامل.</w:t>
      </w:r>
    </w:p>
    <w:p w:rsidR="00E44727" w:rsidRPr="00E44727" w:rsidRDefault="00E44727" w:rsidP="00D66F9D">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4.اتبع أسلوب التشجيع في مواقف التشجيع.</w:t>
      </w:r>
    </w:p>
    <w:p w:rsidR="00E44727" w:rsidRPr="00E44727" w:rsidRDefault="00E44727" w:rsidP="00D66F9D">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5.</w:t>
      </w:r>
      <w:r w:rsidR="00D66F9D">
        <w:rPr>
          <w:rFonts w:ascii="Simplified Arabic" w:eastAsia="SimSun" w:hAnsi="Simplified Arabic" w:cs="Simplified Arabic"/>
          <w:sz w:val="28"/>
          <w:szCs w:val="28"/>
          <w:rtl/>
          <w:lang w:val="fr-FR" w:eastAsia="zh-CN"/>
        </w:rPr>
        <w:t>كن جاهزا للمدح و لا تتأخر.</w:t>
      </w:r>
    </w:p>
    <w:p w:rsidR="00E44727" w:rsidRPr="00D66F9D"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D66F9D">
        <w:rPr>
          <w:rFonts w:ascii="Simplified Arabic" w:eastAsia="SimSun" w:hAnsi="Simplified Arabic" w:cs="Simplified Arabic"/>
          <w:b/>
          <w:bCs/>
          <w:sz w:val="36"/>
          <w:szCs w:val="36"/>
          <w:rtl/>
          <w:lang w:val="fr-FR" w:eastAsia="zh-CN"/>
        </w:rPr>
        <w:t>خامسا: الحاجة إلى القبول</w:t>
      </w:r>
      <w:r w:rsidR="00D66F9D" w:rsidRPr="00D66F9D">
        <w:rPr>
          <w:rFonts w:ascii="Simplified Arabic" w:eastAsia="SimSun" w:hAnsi="Simplified Arabic" w:cs="Simplified Arabic" w:hint="cs"/>
          <w:b/>
          <w:bCs/>
          <w:sz w:val="36"/>
          <w:szCs w:val="36"/>
          <w:rtl/>
          <w:lang w:val="fr-FR" w:eastAsia="zh-CN"/>
        </w:rPr>
        <w:t>:</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لإشباع حاجة الطفل إلى القبول، ينبغي الالتزام بما يلي:</w:t>
      </w:r>
    </w:p>
    <w:p w:rsidR="00E44727" w:rsidRPr="00E44727" w:rsidRDefault="00E44727" w:rsidP="00D636C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•لا تنتقد الطفل باستمرار.</w:t>
      </w:r>
    </w:p>
    <w:p w:rsidR="00E44727" w:rsidRPr="00E44727" w:rsidRDefault="00E44727" w:rsidP="00D636C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•لا تلزم الطفل أكثر مما يستطيع.</w:t>
      </w:r>
    </w:p>
    <w:p w:rsidR="00E44727" w:rsidRPr="00E44727" w:rsidRDefault="00E44727" w:rsidP="00D636C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•لا تقارن الطفل بغيره.</w:t>
      </w:r>
    </w:p>
    <w:p w:rsidR="00E44727" w:rsidRPr="00E44727" w:rsidRDefault="00E44727" w:rsidP="00D636C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•لا تفرط في الحماية و الدلال.</w:t>
      </w:r>
    </w:p>
    <w:p w:rsidR="00E44727" w:rsidRPr="00E44727" w:rsidRDefault="00E44727" w:rsidP="00D636C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•اعترف بالطفل بوصفه فردا مستقلا و امدح انجازاته.</w:t>
      </w:r>
    </w:p>
    <w:p w:rsidR="00E44727" w:rsidRPr="00E44727" w:rsidRDefault="00E44727" w:rsidP="00D636C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•عبر له عن المحبة.</w:t>
      </w:r>
    </w:p>
    <w:p w:rsidR="00E44727" w:rsidRPr="00E44727" w:rsidRDefault="00E44727" w:rsidP="00D636C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•استمتع بتربية طفلك.</w:t>
      </w:r>
    </w:p>
    <w:p w:rsidR="00E44727" w:rsidRPr="00E44727" w:rsidRDefault="00E44727" w:rsidP="00D636C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•تقبل اقتراحاته و صداقاته.</w:t>
      </w:r>
    </w:p>
    <w:p w:rsidR="00E44727" w:rsidRPr="00E44727" w:rsidRDefault="00E44727" w:rsidP="00D636C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•شجعه و لا تحبطه.</w:t>
      </w:r>
    </w:p>
    <w:p w:rsidR="00E44727" w:rsidRPr="00E44727" w:rsidRDefault="00E44727" w:rsidP="00D636C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•تعلم فن الإصغاء له.</w:t>
      </w:r>
    </w:p>
    <w:p w:rsidR="00E44727" w:rsidRPr="00E44727" w:rsidRDefault="00E44727" w:rsidP="00D636C8">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•عامله كما تحب أن تعامل.</w:t>
      </w:r>
    </w:p>
    <w:p w:rsidR="00E44727" w:rsidRPr="00C7377B" w:rsidRDefault="00E44727" w:rsidP="00C7377B">
      <w:pPr>
        <w:tabs>
          <w:tab w:val="left" w:pos="6743"/>
        </w:tabs>
        <w:spacing w:after="0" w:line="360" w:lineRule="auto"/>
        <w:rPr>
          <w:rFonts w:ascii="Simplified Arabic" w:eastAsia="SimSun" w:hAnsi="Simplified Arabic" w:cs="Simplified Arabic"/>
          <w:b/>
          <w:bCs/>
          <w:sz w:val="36"/>
          <w:szCs w:val="36"/>
          <w:rtl/>
          <w:lang w:val="fr-FR" w:eastAsia="zh-CN"/>
        </w:rPr>
      </w:pPr>
      <w:r w:rsidRPr="00D636C8">
        <w:rPr>
          <w:rFonts w:ascii="Simplified Arabic" w:eastAsia="SimSun" w:hAnsi="Simplified Arabic" w:cs="Simplified Arabic"/>
          <w:b/>
          <w:bCs/>
          <w:sz w:val="36"/>
          <w:szCs w:val="36"/>
          <w:rtl/>
          <w:lang w:val="fr-FR" w:eastAsia="zh-CN"/>
        </w:rPr>
        <w:t>سادسا: الحاج</w:t>
      </w:r>
      <w:r w:rsidR="00C7377B">
        <w:rPr>
          <w:rFonts w:ascii="Simplified Arabic" w:eastAsia="SimSun" w:hAnsi="Simplified Arabic" w:cs="Simplified Arabic"/>
          <w:b/>
          <w:bCs/>
          <w:sz w:val="36"/>
          <w:szCs w:val="36"/>
          <w:rtl/>
          <w:lang w:val="fr-FR" w:eastAsia="zh-CN"/>
        </w:rPr>
        <w:t>ة إلى التأديب و النموذج السلوكي</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1.استعن بتجارب الغير.</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2.لا للقسوة.</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3.لا للترصد.</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4.لا تصرخ.</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5.لا تسرع في اتخاذ القرارات.</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6.لا تمارس نفس الأسلوب مع كل أطفالك.</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7.ضع قوانين و ضوابط لكل السلوكات.</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8.لا تؤدب أمام الغير.</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lastRenderedPageBreak/>
        <w:t xml:space="preserve">9.تعليل التوجيهات و </w:t>
      </w:r>
      <w:r w:rsidR="00C7377B" w:rsidRPr="00E44727">
        <w:rPr>
          <w:rFonts w:ascii="Simplified Arabic" w:eastAsia="SimSun" w:hAnsi="Simplified Arabic" w:cs="Simplified Arabic" w:hint="cs"/>
          <w:sz w:val="28"/>
          <w:szCs w:val="28"/>
          <w:rtl/>
          <w:lang w:val="fr-FR" w:eastAsia="zh-CN"/>
        </w:rPr>
        <w:t>النصائح.</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10.لا تؤدب و أنت متوتر.</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11.لا لإرغام الطفل على فعل شيء معين، و لا لابتزازه.</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12.أهمية الإيحاء و البرمجة الإيجابية.</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13.اهتم بالأعمال قبل الأقوال.</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14.اجتنب الإغراق المادي المفرط.</w:t>
      </w:r>
    </w:p>
    <w:p w:rsidR="00E44727" w:rsidRPr="00E44727" w:rsidRDefault="00E44727" w:rsidP="00C7377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15.لا تجعل العقاب نهاية المطاف.</w:t>
      </w:r>
    </w:p>
    <w:p w:rsidR="00E44727" w:rsidRPr="00C7377B"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C7377B">
        <w:rPr>
          <w:rFonts w:ascii="Simplified Arabic" w:eastAsia="SimSun" w:hAnsi="Simplified Arabic" w:cs="Simplified Arabic"/>
          <w:b/>
          <w:bCs/>
          <w:sz w:val="36"/>
          <w:szCs w:val="36"/>
          <w:rtl/>
          <w:lang w:val="fr-FR" w:eastAsia="zh-CN"/>
        </w:rPr>
        <w:t>سابعا: الحاجة إلى الأسرة و كيفية إشباعها</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حسب د ” جلاس توم ” تتلخص أهم العوامل الأساسية اللازمة لتحقيق التوافق السليم بين الصغير وأهله فيما يلي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 ينبغي أن يتعلم الطفل منذ وقت مبكر جدًا أن الأمور لا يمكن أن تسير وفق هواه، ومن ثم وجب ألا نعطيه كلما يطلب أو يريد، إذ لابد أن يتعود إغفال بعض رغباته، وأن يتعود العطاء و تقاسم لعبه مع زملاءه.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 تجنب رشوة الطفل لدفعه للقيام بشيء ما، وأن نبذل له من الوعود ما نعرف مسبقا أننا لن نستطيع الوفاء به.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 الأمر الطبيعي السوي هو أن يستكمل الطفل استقلاله، ويتحمل المسؤولية كاملة في سن مبكرة ما أمكن التبكير بذلك، ولندعه يحاول ويخفق إذا استلزم الأمر ليتعلم من أخطائه.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4- ينبغي أن يكون كلا الوالدين رفيقـًا بالطفل صديقا له موطنا </w:t>
      </w:r>
      <w:r w:rsidR="00D82AD4" w:rsidRPr="00E44727">
        <w:rPr>
          <w:rFonts w:ascii="Simplified Arabic" w:eastAsia="SimSun" w:hAnsi="Simplified Arabic" w:cs="Simplified Arabic" w:hint="cs"/>
          <w:sz w:val="28"/>
          <w:szCs w:val="28"/>
          <w:rtl/>
          <w:lang w:val="fr-FR" w:eastAsia="zh-CN"/>
        </w:rPr>
        <w:t>لأسراره</w:t>
      </w:r>
      <w:r w:rsidR="00D82AD4">
        <w:rPr>
          <w:rFonts w:ascii="Simplified Arabic" w:eastAsia="SimSun" w:hAnsi="Simplified Arabic" w:cs="Simplified Arabic" w:hint="cs"/>
          <w:sz w:val="28"/>
          <w:szCs w:val="28"/>
          <w:rtl/>
          <w:lang w:val="fr-FR" w:eastAsia="zh-CN"/>
        </w:rPr>
        <w:t>.</w:t>
      </w:r>
    </w:p>
    <w:p w:rsidR="00E44727" w:rsidRPr="00E44727" w:rsidRDefault="00E44727" w:rsidP="00D82AD4">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5- يجب أن يكون الوالدين جبهة واحدة تعمل على توجيه الطفل، فإذا ثار بينهما خلاف فل</w:t>
      </w:r>
      <w:r w:rsidR="00D82AD4">
        <w:rPr>
          <w:rFonts w:ascii="Simplified Arabic" w:eastAsia="SimSun" w:hAnsi="Simplified Arabic" w:cs="Simplified Arabic"/>
          <w:sz w:val="28"/>
          <w:szCs w:val="28"/>
          <w:rtl/>
          <w:lang w:val="fr-FR" w:eastAsia="zh-CN"/>
        </w:rPr>
        <w:t>يلتمسا له الحل بعيدًا عن الطفل.</w:t>
      </w:r>
    </w:p>
    <w:p w:rsidR="00E44727" w:rsidRPr="00D82AD4" w:rsidRDefault="00D82AD4" w:rsidP="00D82AD4">
      <w:pPr>
        <w:tabs>
          <w:tab w:val="left" w:pos="6743"/>
        </w:tabs>
        <w:spacing w:after="0" w:line="360" w:lineRule="auto"/>
        <w:rPr>
          <w:rFonts w:ascii="Simplified Arabic" w:eastAsia="SimSun" w:hAnsi="Simplified Arabic" w:cs="Simplified Arabic"/>
          <w:b/>
          <w:bCs/>
          <w:sz w:val="40"/>
          <w:szCs w:val="40"/>
          <w:rtl/>
          <w:lang w:val="fr-FR" w:eastAsia="zh-CN"/>
        </w:rPr>
      </w:pPr>
      <w:r>
        <w:rPr>
          <w:rFonts w:ascii="Simplified Arabic" w:eastAsia="SimSun" w:hAnsi="Simplified Arabic" w:cs="Simplified Arabic"/>
          <w:b/>
          <w:bCs/>
          <w:sz w:val="40"/>
          <w:szCs w:val="40"/>
          <w:rtl/>
          <w:lang w:val="fr-FR" w:eastAsia="zh-CN"/>
        </w:rPr>
        <w:t xml:space="preserve">مشكلات الطفوله :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كثيرا ما يتعرض الأطفال قبل سن السادسة إلى العديد من المشكلات نتيجة عدم إشباع احتياجاتهم بالدرجة المناسبة التي تحقق لهم فرص النمو و الاستفادة من قدراتهم إلى أقصى درجة ممكنة. وفيما يلي نستعرض أهم المشكلات التي يتعرض لها الطفل:</w:t>
      </w:r>
    </w:p>
    <w:p w:rsidR="00E44727" w:rsidRPr="00E44727" w:rsidRDefault="00E44727" w:rsidP="006969B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1.المشكلات الصحية : غالبا ما تكون ناتجة عن تغذية الأم و تناولها للأدوية و العقاقير في مرحلة الحمل و الرضاعة.</w:t>
      </w:r>
    </w:p>
    <w:p w:rsidR="00E44727" w:rsidRPr="00E44727" w:rsidRDefault="00E44727" w:rsidP="006969B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2.المشكلات الناتجة عن الظروف الاقتصادية : الأمراض ، تأخر النمو الصحي و العقلي…</w:t>
      </w:r>
    </w:p>
    <w:p w:rsidR="00E44727" w:rsidRPr="00E44727" w:rsidRDefault="00E44727" w:rsidP="006969B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3.مشكلات ناتجة عن نقص الوعي باحتياجات الطفولة : الأمية ، نقص خبرة الوالدين …</w:t>
      </w:r>
    </w:p>
    <w:p w:rsidR="00E44727" w:rsidRPr="00E44727" w:rsidRDefault="00E44727" w:rsidP="006969B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4.أثر العلاقات الأسرية على نمو </w:t>
      </w:r>
      <w:r w:rsidR="00086E4F" w:rsidRPr="00E44727">
        <w:rPr>
          <w:rFonts w:ascii="Simplified Arabic" w:eastAsia="SimSun" w:hAnsi="Simplified Arabic" w:cs="Simplified Arabic" w:hint="cs"/>
          <w:sz w:val="28"/>
          <w:szCs w:val="28"/>
          <w:rtl/>
          <w:lang w:val="fr-FR" w:eastAsia="zh-CN"/>
        </w:rPr>
        <w:t>الطفل:</w:t>
      </w:r>
      <w:r w:rsidRPr="00E44727">
        <w:rPr>
          <w:rFonts w:ascii="Simplified Arabic" w:eastAsia="SimSun" w:hAnsi="Simplified Arabic" w:cs="Simplified Arabic"/>
          <w:sz w:val="28"/>
          <w:szCs w:val="28"/>
          <w:rtl/>
          <w:lang w:val="fr-FR" w:eastAsia="zh-CN"/>
        </w:rPr>
        <w:t xml:space="preserve"> استقرار الأسرة أو اضطرابها</w:t>
      </w:r>
    </w:p>
    <w:p w:rsidR="00E44727" w:rsidRPr="00E44727" w:rsidRDefault="00E44727" w:rsidP="006969B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5.اضطرابات التغذية : فقدان الشهية، البدانة و التأثير الصحي الجسمي و النفسي.</w:t>
      </w:r>
    </w:p>
    <w:p w:rsidR="00E44727" w:rsidRPr="00E44727" w:rsidRDefault="00E44727" w:rsidP="006969B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6.اضطرابات الكلام</w:t>
      </w:r>
    </w:p>
    <w:p w:rsidR="00E44727" w:rsidRPr="00E44727" w:rsidRDefault="00E44727" w:rsidP="006969B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7.</w:t>
      </w:r>
      <w:r w:rsidR="006969B7">
        <w:rPr>
          <w:rFonts w:ascii="Simplified Arabic" w:eastAsia="SimSun" w:hAnsi="Simplified Arabic" w:cs="Simplified Arabic"/>
          <w:sz w:val="28"/>
          <w:szCs w:val="28"/>
          <w:rtl/>
          <w:lang w:val="fr-FR" w:eastAsia="zh-CN"/>
        </w:rPr>
        <w:t>مشكلات ضبط الإخراج…</w:t>
      </w:r>
    </w:p>
    <w:p w:rsidR="00E44727" w:rsidRPr="006969B7"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6969B7">
        <w:rPr>
          <w:rFonts w:ascii="Simplified Arabic" w:eastAsia="SimSun" w:hAnsi="Simplified Arabic" w:cs="Simplified Arabic"/>
          <w:b/>
          <w:bCs/>
          <w:sz w:val="40"/>
          <w:szCs w:val="40"/>
          <w:rtl/>
          <w:lang w:val="fr-FR" w:eastAsia="zh-CN"/>
        </w:rPr>
        <w:t xml:space="preserve">مفهوم النمو النفسي للطفل :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يبدأ النمو النفسي لدى الطفل منذ شهوره الأولى، من خلال نمو الحس الإدراكي لديه، والحس التفاعلي كذلك، مع الأصوات والأشكال والملمس ومعرفة من حوله، وبدء فصل ذاته عن العالم من حوله، وفصل ذاته عن الأم أو من تقوم مقامها.</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lastRenderedPageBreak/>
        <w:t xml:space="preserve">ويتضمّن النمو النفسي لدى الإنسان مراحل مفصلية عدة أهمها تشكّل الهوية الجنسية والدينية والاجتماعية </w:t>
      </w:r>
      <w:r w:rsidR="00444378" w:rsidRPr="00E44727">
        <w:rPr>
          <w:rFonts w:ascii="Simplified Arabic" w:eastAsia="SimSun" w:hAnsi="Simplified Arabic" w:cs="Simplified Arabic" w:hint="cs"/>
          <w:sz w:val="28"/>
          <w:szCs w:val="28"/>
          <w:rtl/>
          <w:lang w:val="fr-FR" w:eastAsia="zh-CN"/>
        </w:rPr>
        <w:t>عموما وتنمية</w:t>
      </w:r>
      <w:r w:rsidRPr="00E44727">
        <w:rPr>
          <w:rFonts w:ascii="Simplified Arabic" w:eastAsia="SimSun" w:hAnsi="Simplified Arabic" w:cs="Simplified Arabic"/>
          <w:sz w:val="28"/>
          <w:szCs w:val="28"/>
          <w:rtl/>
          <w:lang w:val="fr-FR" w:eastAsia="zh-CN"/>
        </w:rPr>
        <w:t xml:space="preserve"> إحساسات وإدراكات عدة لديه، من قبيل الإحساس بالثقة، والإحساس بالأمان، والإحساس بالرضا أو السخط، وكيفية التعبير عن كل إحساس وكل انفعال بطريقة متوازنة أو غير متوازنة.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كما يُشكّل المرء خلال مراحل نموه النفسي التوجّهات والرؤى وردّات الفعل التي تحكم تعامله مع العالم الخارجي من حوله، بالإضافة لكون الاعتلالات النفسية تبدأ وتختمر وقد تظهر خلال المراحل الأولى من النمو النفسي، أو في مراحل عمرية لاحقة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كانت خبيرة تربية الطفل في حِلّوها قد أجابت إحدى المتابعات عن سؤال حول طفلها الذي تشكو من قلة تفاعله، قائلة لها إن الفترة الممتدة منذ ولادة الطفل حتى عامه الثاني هي المرحلة الحسية الحركية، أي تلك التي يبدأ فيها الطفل بتنمية الحواس والقدرات الإدراكية والحركية.</w:t>
      </w:r>
    </w:p>
    <w:p w:rsidR="00E44727" w:rsidRPr="00086E4F"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086E4F">
        <w:rPr>
          <w:rFonts w:ascii="Simplified Arabic" w:eastAsia="SimSun" w:hAnsi="Simplified Arabic" w:cs="Simplified Arabic"/>
          <w:b/>
          <w:bCs/>
          <w:sz w:val="36"/>
          <w:szCs w:val="36"/>
          <w:rtl/>
          <w:lang w:val="fr-FR" w:eastAsia="zh-CN"/>
        </w:rPr>
        <w:t xml:space="preserve">مراحل النمو النفسي لدى الإنسان :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وتتنوّع مراحل النمو النفسي لدى الإنسان كالتالي، وجلّها مرتبط بالطفولة:</w:t>
      </w:r>
    </w:p>
    <w:p w:rsidR="00E44727" w:rsidRPr="00E44727" w:rsidRDefault="00E44727" w:rsidP="00086E4F">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•مرحلة الشعور بالقدرة على القيام بمتطلباته بمفرده، وإن كان هذا برعاية الوالدين وإشرافهما.</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•مرحلة الشعور بالاستقلالية التي تؤهله للتحكم في جسده وقدراته العضلية بمفرده، وحريته في القيام بنشاط ما.</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•مرحلة الاستجابة للعالم الخارجي من حوله، وإن كان هذا على نطاق مبسط يتمثل في التعامل الاجتماعي مع الآخرين في محيط اللعب والتعلّم.</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•مرحلة المثابرة والجدّ، وترتبط هذه المرحلة بالفترة المدرسية في حياة الطفل.</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•مرحلة إدراك الهوية التي ينتمي إليها هذا الطفل، وهنا تظهر الهوية الثقافية والحضارية للطفل بشكل ملموس، فيما الهوية الجنسية والدينية تسبق هذه المرحلة.</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•مرحلة الحاجة لوجود شريك وتتمثل في مرحلة المودة التي تتوّج بالزواج في حياة المرء أو رغبته بوجود شريك لديه.</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•مرحلة الإنتاجية، التي ترتبط بالفترة التي تزدهر فيها إنتاجية المرء في المناحي المادية والاقتصادية.</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•مرحلة التكامل أو ثمة من يطلق عليها مرحلة تكامل الأنا، وهي مرتبطة بالنمو النفسي لدى المرء في مراحل متقدمة جداً من عمره، بعد أن ينهي البنود السابقة من زواج وإنتاجية مالية ووظيفية وما إلى ذلك من مراحل، وفيها يكون بدور المدقّق والمراجِع لمسيرته الحياتية.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هل يتوقف النمو النفسي مع توقف النمو الجسدي؟</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يرتبط النمو النفسي بالنمو الجسدي، بادئاً ذي بدء، من خلال تتابع مراحل النمو النفسي والحسي والإدراكي بالتزامن مع الجسدي، لكن هذا لا يعني البتة أن النمو النفسي يتوقف مع توقف النمو الجسدي، بل يستمر طالما بقي الإحساس والإدراك قائمين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قد يحدث أن يصاب الطفل باختلالات معينة أثناء تشكّل الهوية النفسية، وقد يصاب المرء في مراحل لاحقة باعتلالات أخرى ترتبط بالثقة ورؤيته لها وطريقة تعاطيه مع الآخرين على ضوئها، لكن يحدث أن يتدارك هذا أو أن يصار لتصحيح هذا في مراحل عمرية متقدمة، على ضوء الخبرة والتجربة والرغبة الحقيقية في التغيير.</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ولطالما لعبَ مدرّبو الحياة ومهارات التواصل على هذه النقاط التي تعدّ عصباً أساسياً في النمو النفسي لدى الفرد؛ إذ كم من مرتاد لهذه الدورات يشكو من وجود خلل في التعامل مع الغضب والتعاطي مع الأشخاص المستفزين، فيبدأ هؤلاء المدرّبون حينها بتعديل السابق والبناء عليه، من خلال إيضاح مكامن الخلل والخطأ، ومن ثم الإقناع بضرورة التغيير؛ لتدارك المشكلة التي حصلت إبّان النمو النفسي لدى المرء، ومن ثم العمل على إكساب الفرد هذه المهارة المفتقَدة من خلال التدريب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أمور عدة تطرأ على حياة المرء بوسعها تعديل مسارات سابقة حدثت خلال النمو النفسي، كما في جزئية الثواب والعقاب على سبيل المثال. وجود جزئية الضرب في العقاب قد تحدث خللاً جسيماً في عملية النمو النفسي.</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lastRenderedPageBreak/>
        <w:t>لكن تدارك هذا الأمر لاحقاً قد يفضي لبعض التعديل. كذلك هي جزئية الثقة، أو حتى جزئية الهوية الجنسية للمرء. الأساس هو اكتشاف الخلل ومكمنه والإقرار بوجود خلل، ومن ثم مباشرة العلاج إما لدى الخبير النفسي أو مدرب الحياة ومهارات الاتصال، الذين سيتولون بدورهم رتق كثير من الثغرات والهنات التي حدثت خلال مراحل النمو النفسي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كيف نضمن نمواً نفسياً سليماً من مرحلة الطفولة؟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لا بد من تتبع مراحل النمو النفسي لدى الطفل؛ لمعرفة مكامن الخلل التي قد تحدث. يبدأ الطفل حياته بمرحلة النمو الحسي والإدراكي، وهي المرحلة التي ترافق ولادته حتى السنة الثانية من عمره، وفيها يكتسب الطفل مهارات حسية وإدراكية ويبدأ بفصل ذاته عن العالم من حوله وعن الأم، لكن مرحلة الانفصال التام عن الأم تحديداً تأتي في مراحل لاحقة، وتكاد تكون الأكثر صعوبة.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ثمة مرحلة أخرى تسبق مرحلة الانطلاق للعالم الخارجي، وهي مرحلة التعايش مع ما يحدث حالياً، من دون وجود إرث ماضوي أو مستقبلي في التعاطي مع الحياة، لتأتي مرحلة الانطلاق المرتبطة في الغالب ببدء المرحلة المدرسية، ومن ثم ستتطوّر هذه المراحل تباعاً كلما مضى الطفل في عمره، لتصل لمرحلة البلوغ والمراهقة، بكل ما ينطويان عليه من تكريس لما جرى غرسه في مراحل النمو النفسي الأولى لدى الطفل.</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سيجد الأهل أن الهوية الجنسية والدينية والعِرقية والاجتماعية كلها باتت متبلورة الآن، وقد يكون جانب منها يعاني من خلل أو قصور ما؛ لعدم إيلائه الاهتمام الكافي خلال مراحل النمو النفسي لدى الطفل،، أو بسبب عارض ألمّ بمراحل النمو النفسي لدى الطفل، من قبيل تعرّضه للاعتداء أو التعنيف أو الإساءة أو حصوله على فهم مغلوط لأي من عناصر الهوية هذه، كأن يُلقّن هوية جنسية غير صحيحة، بشكل أو بآخر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ويتأثر الطفل خلال مراحل نموه النفسي بكثير من العوامل الضابطة لإيقاع هذا النمو، مثل العوامل الاجتماعية المرتبطة بالبيئة ومنطقة السكن والطبقة الاجتماعية التي ينتمي إليها الأهل، وكذلك بالعوامل السياسية المحيطة به لا سيما حين يكون في بيئة غير مستقرة سياسياً كأن تعاني البيئة التي ينشأ فيها من الحروب، وأكثر ما يتأثر به الطفل خلال مراحل النمو النفسي الوالدين، بكل ما تحفل به أوساطهما من جدليات وإشكالات أو على النقيض من ذلك، استقرار وأساسات اجتماعية ونفسية متينة.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هل تعدّ مرحلة المراهقة على ذات الأهمية في النمو النفسي؟</w:t>
      </w:r>
    </w:p>
    <w:p w:rsidR="00E44727" w:rsidRPr="00E44727" w:rsidRDefault="00E44727" w:rsidP="00DA4856">
      <w:pPr>
        <w:tabs>
          <w:tab w:val="left" w:pos="6743"/>
        </w:tabs>
        <w:spacing w:after="0" w:line="360" w:lineRule="auto"/>
        <w:jc w:val="both"/>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تحمل مرحلة الطفولة أهمية خاصة في النمو النفسي لدى الإنسان؛ ذلك أنها ترتبط ببداياته، حيث يكون أقرب للوعاء الفارغ الجاهز للامتلاء بما يُنقل إليه من الوالدين والعالم الخارجي. وترتبط أهمية مرحلة الطفولة في النمو النفسي لدى الطفل بكونها اللصيق الأول لوعي الطفل وإدراكه في أمور مفصلية ستلعب دورها البارز في حياته لاحقاً، كما في جزئية معرفته هويته الجنسية والدينية والاجتماعية والعِرقية في هذه المرحلة. إلى جانب هذا، ثمة أمور وجوانب أخرى تكوّن هوية الطفل في مرحلة النمو النفسي ستلعب دوراً مهماً كبيراً لاحقاً كما في جزئيتيّ الثواب و العقاب وكذلك جزئية الانفعالات وطريقة التعبير عنها وضبطها، وستلعب جزئيات عدة دورها البارز في النمو النفسي لدى الطفل كما في نظرته لعلاقة الجنسين ببعضهما، من خلال علاقة الأم والأب، وكذلك علاقة العبد بالخالق، وعلاقة الطفل بالأبوين.</w:t>
      </w:r>
    </w:p>
    <w:p w:rsidR="00E44727" w:rsidRPr="00E44727" w:rsidRDefault="00E44727" w:rsidP="00DA4856">
      <w:pPr>
        <w:tabs>
          <w:tab w:val="left" w:pos="6743"/>
        </w:tabs>
        <w:spacing w:after="0" w:line="360" w:lineRule="auto"/>
        <w:jc w:val="both"/>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ستكون هذه النماذج التي يعايش الطفل في سنيّ عمره الأولى هي اللاعب الأبرز في صياغة توجّهاته وردّات فعله ورؤاه لاحقاً، وسيكون من الصعوبة بمكان القفز عن هذا الإرث الضخم، الذي يشكّل النمو النفسي لدى الطفل، القفز عنه لاحقاً في مراحل عمرية متقدمة، كما سيصعب في مرات تعديل هذا الإرث من النمو النفسي لدى الطفل، لا سيما إن كان حجم الخلل كبيراً ويطال مناحٍ عدة في حياة الطفل وإدراكه </w:t>
      </w:r>
      <w:r w:rsidR="00DA4856" w:rsidRPr="00E44727">
        <w:rPr>
          <w:rFonts w:ascii="Simplified Arabic" w:eastAsia="SimSun" w:hAnsi="Simplified Arabic" w:cs="Simplified Arabic" w:hint="cs"/>
          <w:sz w:val="28"/>
          <w:szCs w:val="28"/>
          <w:rtl/>
          <w:lang w:val="fr-FR" w:eastAsia="zh-CN"/>
        </w:rPr>
        <w:t>وهويته وإن</w:t>
      </w:r>
      <w:r w:rsidRPr="00E44727">
        <w:rPr>
          <w:rFonts w:ascii="Simplified Arabic" w:eastAsia="SimSun" w:hAnsi="Simplified Arabic" w:cs="Simplified Arabic"/>
          <w:sz w:val="28"/>
          <w:szCs w:val="28"/>
          <w:rtl/>
          <w:lang w:val="fr-FR" w:eastAsia="zh-CN"/>
        </w:rPr>
        <w:t xml:space="preserve"> كان التعديل في مرات لا يعدّ مستحيلاً، وتحديداً إن كان المرء راغباً في مراحل عمرية متقدمة في التعديل، إدراكاً منه لوجود خلل ما </w:t>
      </w:r>
    </w:p>
    <w:p w:rsidR="00E44727" w:rsidRPr="00E44727" w:rsidRDefault="00E44727" w:rsidP="00DA4856">
      <w:pPr>
        <w:tabs>
          <w:tab w:val="left" w:pos="6743"/>
        </w:tabs>
        <w:spacing w:after="0" w:line="360" w:lineRule="auto"/>
        <w:jc w:val="both"/>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لمرحلتيّ البلوغ فالمراهقة أهميتهما؛ إذ تشكّلان دعامة أساسية في النمو النفسي لدى الإنسان، لكن التعويل الأكبر يكون بناء على ما تم منحه للطفل خلال مراحل الطفولة الأولى، من تجارب ترتبط بالهوية، وأخرى ترتبط بالتعامل بين ثنائيات مختلفة في المجتمع كما في حالة الوالدين والطفل، والوالدين بعضهما ببعض، والذكر والأنثى، والثواب والعقاب، والترغيب والترهيب، والخير والشر، وما إلى ذلك.</w:t>
      </w:r>
    </w:p>
    <w:p w:rsidR="00E44727" w:rsidRPr="00E44727" w:rsidRDefault="00E44727" w:rsidP="00DA4856">
      <w:pPr>
        <w:tabs>
          <w:tab w:val="left" w:pos="6743"/>
        </w:tabs>
        <w:spacing w:after="0" w:line="360" w:lineRule="auto"/>
        <w:jc w:val="both"/>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lastRenderedPageBreak/>
        <w:t>ثمه أمور عده لتحقيق النّمو النفسي في مرحله البلوغ و المراهقه ، ترتبطان في العادة بتكريس الهوية الجنسية لدى المرء وكذلك طبيعة توجّهاته، بالإضافة لكون النمو النفسي خلال مرحلتيّ البلوغ والمراهقة يرتبط أكثر ما يرتبط بالجسد؛ احتكاماً للتغيّرات الهرمونية والجسدية التي تطرأ على جسد المرء، وعلاقته مع الجنس الآخر على وجه التحديد.</w:t>
      </w:r>
    </w:p>
    <w:p w:rsidR="00E44727" w:rsidRPr="00E44727" w:rsidRDefault="00E44727" w:rsidP="00DA4856">
      <w:pPr>
        <w:tabs>
          <w:tab w:val="left" w:pos="6743"/>
        </w:tabs>
        <w:spacing w:after="0" w:line="360" w:lineRule="auto"/>
        <w:jc w:val="both"/>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نستطيع من خلال هذا قول إن مرحلة الطفولة هي حجر الأساس في تشكيل النمو النفسي لدى الإنسان، بأوضح تجلياته، تليها مرحلتيّ البلوغ والمراهقة، وإن كان النمو النفسي لا يتوقف عند عمر بعينه، أي أن هذه العملية قائمة على الدوام طالما رغب الإنسان بالتغيير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كيف نصحّح الأخطاء التي حدثت خلال النمو النفسي؟</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يحدث أن تطرأ اعتلالات كثيرة في مراحل النمو النفسي لدى الطفل، وتحديداً في حالات التعنيف والتنمّر والاعتداء التي تطال الأطفال، أو التي تنشأ عن وجود خلل نفسي لدى أحد الوالدين، أو بسبب انفصالهما وما إلى ذلك، لكن هذه الاعتلالات تكون قابلة للحل إلى حد ما، لا سيما في حال توفر الرغبة والإقرار بوجود مشكلة ما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فيما يلي أهم الطرق التي بإمكانك من خلالها تصحيح الأخطاء التي حدثت خلال النمو النفسي :</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•حاول معاينة المشكلة التي حدثت خلال مراحل النمو النفسي، من دون تحامُل على الوالدين ولا بإفراط في الدراما.</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•تحدث الأخطاء دوماً، والتعويل هو في مدى قدرتك على تجاوزها.</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•استعن بخبراء في علم النفس والتربية وتطوير الذات، وهم في الغالب من سيمدّونك بالطرق اللازمة لتلافي المشكلة التي حدثت، وتحديداً ما يرتبط منها ببند الانفعالات.</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•لا تنظر لأي مرحلة عمرية كما لو كانت ختامية؛ إذ النمو النفسي مستمر لدى المرء دوماً.</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•قيّم قدراتك بشكل صحيح وحاول أن تركّز دوماً على جوانب القوة هذه، وعاين جيداً نقاط الضعف وابتعد عنها.</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•احرص على تنمية علاقات سليمة متوازنة من شأنها دعمك وترتيب أمورك في الحياة وليس العكس، وينسحب هذا على علاقاتك الاجتماعية والعاطفية على وجه التحديد.</w:t>
      </w:r>
    </w:p>
    <w:p w:rsidR="00E44727" w:rsidRPr="00E44727" w:rsidRDefault="00E44727" w:rsidP="00DA485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•نظّم الانفعالات والإغداق في العاطفة وكل ما من شأنه استنزاف الجانب الوجداني والعصبي لديك. أي استخدم عاطفتك بتعقّل، وهو ما سيصار لاكتسابه خلال مراحل النضج اللاحقة وخلال مراحل النمو ا</w:t>
      </w:r>
      <w:r w:rsidR="00DA4856">
        <w:rPr>
          <w:rFonts w:ascii="Simplified Arabic" w:eastAsia="SimSun" w:hAnsi="Simplified Arabic" w:cs="Simplified Arabic"/>
          <w:sz w:val="28"/>
          <w:szCs w:val="28"/>
          <w:rtl/>
          <w:lang w:val="fr-FR" w:eastAsia="zh-CN"/>
        </w:rPr>
        <w:t>لنفسي التي ستتوالى عليك تباعاً.</w:t>
      </w:r>
    </w:p>
    <w:p w:rsidR="00E44727" w:rsidRPr="00E44727" w:rsidRDefault="00E44727" w:rsidP="006D606D">
      <w:pPr>
        <w:tabs>
          <w:tab w:val="left" w:pos="6743"/>
        </w:tabs>
        <w:spacing w:after="0" w:line="360" w:lineRule="auto"/>
        <w:jc w:val="both"/>
        <w:rPr>
          <w:rFonts w:ascii="Simplified Arabic" w:eastAsia="SimSun" w:hAnsi="Simplified Arabic" w:cs="Simplified Arabic"/>
          <w:sz w:val="28"/>
          <w:szCs w:val="28"/>
          <w:rtl/>
          <w:lang w:val="fr-FR" w:eastAsia="zh-CN"/>
        </w:rPr>
      </w:pPr>
      <w:r w:rsidRPr="00DA4856">
        <w:rPr>
          <w:rFonts w:ascii="Simplified Arabic" w:eastAsia="SimSun" w:hAnsi="Simplified Arabic" w:cs="Simplified Arabic"/>
          <w:b/>
          <w:bCs/>
          <w:sz w:val="40"/>
          <w:szCs w:val="40"/>
          <w:rtl/>
          <w:lang w:val="fr-FR" w:eastAsia="zh-CN"/>
        </w:rPr>
        <w:t>مسئوليةالأسرةتجاهالأبناء:</w:t>
      </w:r>
      <w:r w:rsidRPr="00E44727">
        <w:rPr>
          <w:rFonts w:ascii="Simplified Arabic" w:eastAsia="SimSun" w:hAnsi="Simplified Arabic" w:cs="Simplified Arabic"/>
          <w:sz w:val="28"/>
          <w:szCs w:val="28"/>
          <w:rtl/>
          <w:lang w:val="fr-FR" w:eastAsia="zh-CN"/>
        </w:rPr>
        <w:t xml:space="preserve"> تبدأمنقبلولادتهممنخلالحسناختيارالزوجلزوجتهالتيتصلحلتربيةالأبناءالتربيةالسليمةكماأنالأملابدأنتختارالشخصالذييصلحأنيكونقدوةللأبناءوتتمنىأنترىأبناءهامثله. وبعدذلكعندالولادةفلابدمناختياراسممناسبللمولود،حيثإنهمنمسئوليةالوالديناختياراسميدعوللفخروالاعتزازلايدعوللتهكموالسخرية. ومنناحيةأخرىفلابدأنيتعاملالوالدانمعبعضهمامعاملةحسنةفيهاتقديرواحترامحتىينعكسذلكعلىالأبناءوتكوننتيجةتربيتهمإيجابيةوهذايتماشىمعماأمرنااللهبهفيالقرآنالكريمحيثقالاللهتعالى ” وعاشروهنبالمعروففإنكرهتموهنفعسىأنتكرهواشيئًاويجعلاللهفيهخيرًاكثيرًا”ويتضحذلكأيضًافيقولرسولاللهصلىاللهعليهوسلم ” خيركمخيركملأهلهوأناخيركملأهلي”صدقرسولاللهصلىاللهعليهوسلم. وكلهذاإندلعلىشيءفإنهيدلعلىضرورةحسنالمعاملةبينالزوجينلأنذلكيعودبالطبععلىالأبناء. وإذاطبقالإنسانكلذلكفهذايعودعلىالأبناءحيثينشؤونأسوياءقادرينعلىمواجهةالحياةوالابتعادعنالفساد. بالإضافةإلىذلكفإنهمنالمهمأنيسودالاحترامبينأفرادالعائلةفلابدأنيحترمالوالدينبعضهماالبعضأمامالأبناء،كماأنهمنالأهمأنيحترمالوالدينالأبناءويحترمونشخصيتهموآراءهموأفكارهم.</w:t>
      </w:r>
    </w:p>
    <w:p w:rsidR="00E44727" w:rsidRPr="00E44727" w:rsidRDefault="00E44727" w:rsidP="00924CC8">
      <w:pPr>
        <w:tabs>
          <w:tab w:val="left" w:pos="6743"/>
        </w:tabs>
        <w:spacing w:after="0" w:line="360" w:lineRule="auto"/>
        <w:rPr>
          <w:rFonts w:ascii="Simplified Arabic" w:eastAsia="SimSun" w:hAnsi="Simplified Arabic" w:cs="Simplified Arabic"/>
          <w:sz w:val="28"/>
          <w:szCs w:val="28"/>
          <w:rtl/>
          <w:lang w:val="fr-FR" w:eastAsia="zh-CN"/>
        </w:rPr>
      </w:pPr>
      <w:r w:rsidRPr="006D606D">
        <w:rPr>
          <w:rFonts w:ascii="Simplified Arabic" w:eastAsia="SimSun" w:hAnsi="Simplified Arabic" w:cs="Simplified Arabic"/>
          <w:b/>
          <w:bCs/>
          <w:sz w:val="40"/>
          <w:szCs w:val="40"/>
          <w:rtl/>
          <w:lang w:val="fr-FR" w:eastAsia="zh-CN"/>
        </w:rPr>
        <w:lastRenderedPageBreak/>
        <w:t>دورالأسرةفيترسيخالقيموالمبادئداخلالأبناء:</w:t>
      </w:r>
      <w:r w:rsidRPr="00E44727">
        <w:rPr>
          <w:rFonts w:ascii="Simplified Arabic" w:eastAsia="SimSun" w:hAnsi="Simplified Arabic" w:cs="Simplified Arabic"/>
          <w:sz w:val="28"/>
          <w:szCs w:val="28"/>
          <w:rtl/>
          <w:lang w:val="fr-FR" w:eastAsia="zh-CN"/>
        </w:rPr>
        <w:t xml:space="preserve"> لابدأنتقومالأسرةبترسيخالمبادئوالقيمداخلالأبناءفلابدمنتعليمهمالشهامةوالشجاعةونجدةالملهوف،كماأنهمنالضروريتعليمالأبناءأنالمبادئلابدأنتنفذمهماكانتالظروف،ومنناحيةأخرىفإنقيمالصدقوالأمانةوالإخلاصمنالقيمالتيلابدأنتترسخداخلالأبناء. وقدذكررسولاللهصلىاللهعليهوسلمذلكفيقوله ” ارجعواإلىأهليكموأقيموافيهموعلميهم”صدقرسولاللهصلىاللهعليهوسلم،وهذاخيردليلعلىأنتعليمالقيموالمبادئهوأمرإسلامييرضياللهورسوله.</w:t>
      </w:r>
    </w:p>
    <w:p w:rsidR="00E44727" w:rsidRPr="00924CC8"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924CC8">
        <w:rPr>
          <w:rFonts w:ascii="Simplified Arabic" w:eastAsia="SimSun" w:hAnsi="Simplified Arabic" w:cs="Simplified Arabic"/>
          <w:b/>
          <w:bCs/>
          <w:sz w:val="40"/>
          <w:szCs w:val="40"/>
          <w:rtl/>
          <w:lang w:val="fr-FR" w:eastAsia="zh-CN"/>
        </w:rPr>
        <w:t>الأساليبالصحيحةفيتربيةالأبناء</w:t>
      </w:r>
      <w:r w:rsidR="00924CC8" w:rsidRPr="00924CC8">
        <w:rPr>
          <w:rFonts w:ascii="Simplified Arabic" w:eastAsia="SimSun" w:hAnsi="Simplified Arabic" w:cs="Simplified Arabic" w:hint="cs"/>
          <w:b/>
          <w:bCs/>
          <w:sz w:val="40"/>
          <w:szCs w:val="40"/>
          <w:rtl/>
          <w:lang w:val="fr-FR" w:eastAsia="zh-CN"/>
        </w:rPr>
        <w:t>:</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التوجيه: يُساعدعلىتكوينسُبلحواريةجيدةبينالطفلووالديه،فيتمفهممايدورفيذهنهبصورةأكثروضوحًا،وتوجيههلمافيهخيرلهبناءًعلىهذاالفهم.</w:t>
      </w:r>
    </w:p>
    <w:p w:rsidR="00E44727" w:rsidRPr="00E44727" w:rsidRDefault="00E44727" w:rsidP="00927724">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القدوة: يتطبّعالابنبسلوكوالديه،فيسهلعليهالتحلّيبمكارمالأخلا</w:t>
      </w:r>
      <w:r w:rsidR="00927724">
        <w:rPr>
          <w:rFonts w:ascii="Simplified Arabic" w:eastAsia="SimSun" w:hAnsi="Simplified Arabic" w:cs="Simplified Arabic"/>
          <w:sz w:val="28"/>
          <w:szCs w:val="28"/>
          <w:rtl/>
          <w:lang w:val="fr-FR" w:eastAsia="zh-CN"/>
        </w:rPr>
        <w:t>قإنلاحظهافيتصرفاتوالديه.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927724">
        <w:rPr>
          <w:rFonts w:ascii="Simplified Arabic" w:eastAsia="SimSun" w:hAnsi="Simplified Arabic" w:cs="Simplified Arabic"/>
          <w:b/>
          <w:bCs/>
          <w:sz w:val="40"/>
          <w:szCs w:val="40"/>
          <w:rtl/>
          <w:lang w:val="fr-FR" w:eastAsia="zh-CN"/>
        </w:rPr>
        <w:t>الأساليبالخاطئةفيتربيةالأبناء</w:t>
      </w:r>
      <w:r w:rsidRPr="00E44727">
        <w:rPr>
          <w:rFonts w:ascii="Simplified Arabic" w:eastAsia="SimSun" w:hAnsi="Simplified Arabic" w:cs="Simplified Arabic"/>
          <w:sz w:val="28"/>
          <w:szCs w:val="28"/>
          <w:rtl/>
          <w:lang w:val="fr-FR" w:eastAsia="zh-CN"/>
        </w:rPr>
        <w:t>:</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A40581">
        <w:rPr>
          <w:rFonts w:ascii="Simplified Arabic" w:eastAsia="SimSun" w:hAnsi="Simplified Arabic" w:cs="Simplified Arabic"/>
          <w:b/>
          <w:bCs/>
          <w:sz w:val="36"/>
          <w:szCs w:val="36"/>
          <w:rtl/>
          <w:lang w:val="fr-FR" w:eastAsia="zh-CN"/>
        </w:rPr>
        <w:t>الضربوالسب :</w:t>
      </w:r>
      <w:r w:rsidRPr="00E44727">
        <w:rPr>
          <w:rFonts w:ascii="Simplified Arabic" w:eastAsia="SimSun" w:hAnsi="Simplified Arabic" w:cs="Simplified Arabic"/>
          <w:sz w:val="28"/>
          <w:szCs w:val="28"/>
          <w:rtl/>
          <w:lang w:val="fr-FR" w:eastAsia="zh-CN"/>
        </w:rPr>
        <w:t>يؤدياليدمار</w:t>
      </w:r>
      <w:r w:rsidR="00C7619D" w:rsidRPr="00E44727">
        <w:rPr>
          <w:rFonts w:ascii="Simplified Arabic" w:eastAsia="SimSun" w:hAnsi="Simplified Arabic" w:cs="Simplified Arabic" w:hint="cs"/>
          <w:sz w:val="28"/>
          <w:szCs w:val="28"/>
          <w:rtl/>
          <w:lang w:val="fr-FR" w:eastAsia="zh-CN"/>
        </w:rPr>
        <w:t>الصحةالنفسية</w:t>
      </w:r>
      <w:r w:rsidRPr="00E44727">
        <w:rPr>
          <w:rFonts w:ascii="Simplified Arabic" w:eastAsia="SimSun" w:hAnsi="Simplified Arabic" w:cs="Simplified Arabic"/>
          <w:sz w:val="28"/>
          <w:szCs w:val="28"/>
          <w:rtl/>
          <w:lang w:val="fr-FR" w:eastAsia="zh-CN"/>
        </w:rPr>
        <w:t xml:space="preserve">للأبناءممايؤدياليأضعافشخصيتهموكرههماليذاتهم .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A40581">
        <w:rPr>
          <w:rFonts w:ascii="Simplified Arabic" w:eastAsia="SimSun" w:hAnsi="Simplified Arabic" w:cs="Simplified Arabic"/>
          <w:b/>
          <w:bCs/>
          <w:sz w:val="36"/>
          <w:szCs w:val="36"/>
          <w:rtl/>
          <w:lang w:val="fr-FR" w:eastAsia="zh-CN"/>
        </w:rPr>
        <w:t>التسلط:</w:t>
      </w:r>
      <w:r w:rsidRPr="00E44727">
        <w:rPr>
          <w:rFonts w:ascii="Simplified Arabic" w:eastAsia="SimSun" w:hAnsi="Simplified Arabic" w:cs="Simplified Arabic"/>
          <w:sz w:val="28"/>
          <w:szCs w:val="28"/>
          <w:rtl/>
          <w:lang w:val="fr-FR" w:eastAsia="zh-CN"/>
        </w:rPr>
        <w:t xml:space="preserve"> وهوحرمانالابناءمنتحقيقرغباتهمالمشروعة،وقديتممعوجودالعنفالجسديتجاههم،دونمعرفهأنّهذاالأسلوبسيُفقدأبناءهمثقتهمبأنفسهم،ويخلقلديهمشعورًادائمًابالعجزوالتقصير.</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A40581">
        <w:rPr>
          <w:rFonts w:ascii="Simplified Arabic" w:eastAsia="SimSun" w:hAnsi="Simplified Arabic" w:cs="Simplified Arabic"/>
          <w:b/>
          <w:bCs/>
          <w:sz w:val="36"/>
          <w:szCs w:val="36"/>
          <w:rtl/>
          <w:lang w:val="fr-FR" w:eastAsia="zh-CN"/>
        </w:rPr>
        <w:t>الإهمال:</w:t>
      </w:r>
      <w:r w:rsidRPr="00E44727">
        <w:rPr>
          <w:rFonts w:ascii="Simplified Arabic" w:eastAsia="SimSun" w:hAnsi="Simplified Arabic" w:cs="Simplified Arabic"/>
          <w:sz w:val="28"/>
          <w:szCs w:val="28"/>
          <w:rtl/>
          <w:lang w:val="fr-FR" w:eastAsia="zh-CN"/>
        </w:rPr>
        <w:t xml:space="preserve"> يتمبسببانشغالالوالدينالدائمبأمورأخرى،فيصبحطفلهمدونرقابةأومحاسبة،ولايُحفّزونهعلىالقيامبأيّشيءجيد.</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A40581">
        <w:rPr>
          <w:rFonts w:ascii="Simplified Arabic" w:eastAsia="SimSun" w:hAnsi="Simplified Arabic" w:cs="Simplified Arabic"/>
          <w:b/>
          <w:bCs/>
          <w:sz w:val="36"/>
          <w:szCs w:val="36"/>
          <w:rtl/>
          <w:lang w:val="fr-FR" w:eastAsia="zh-CN"/>
        </w:rPr>
        <w:t>الحمايةالمفرطة:</w:t>
      </w:r>
      <w:r w:rsidRPr="00E44727">
        <w:rPr>
          <w:rFonts w:ascii="Simplified Arabic" w:eastAsia="SimSun" w:hAnsi="Simplified Arabic" w:cs="Simplified Arabic"/>
          <w:sz w:val="28"/>
          <w:szCs w:val="28"/>
          <w:rtl/>
          <w:lang w:val="fr-FR" w:eastAsia="zh-CN"/>
        </w:rPr>
        <w:t xml:space="preserve"> وهومنعالطفلمنتحمّلمسؤولياتهوحده،وأداؤهاعوضاًعنه،ممايؤدياليحبالاتكالعلىالآخرينلدىالطفل،ويُضعفثقتهبنفسه.</w:t>
      </w:r>
    </w:p>
    <w:p w:rsidR="00E44727" w:rsidRPr="00E44727" w:rsidRDefault="00E44727" w:rsidP="00A40581">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التدليل: وهوالإسراففيتحقيقرغباتالابناءوإشباعحاجاتهمدونمراعاةل</w:t>
      </w:r>
      <w:r w:rsidR="00A40581">
        <w:rPr>
          <w:rFonts w:ascii="Simplified Arabic" w:eastAsia="SimSun" w:hAnsi="Simplified Arabic" w:cs="Simplified Arabic"/>
          <w:sz w:val="28"/>
          <w:szCs w:val="28"/>
          <w:rtl/>
          <w:lang w:val="fr-FR" w:eastAsia="zh-CN"/>
        </w:rPr>
        <w:t>أيّضابطديني،أوأخلاقي،أواجتماعي.</w:t>
      </w:r>
    </w:p>
    <w:p w:rsidR="00E44727" w:rsidRPr="00A40581"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A40581">
        <w:rPr>
          <w:rFonts w:ascii="Simplified Arabic" w:eastAsia="SimSun" w:hAnsi="Simplified Arabic" w:cs="Simplified Arabic"/>
          <w:b/>
          <w:bCs/>
          <w:sz w:val="40"/>
          <w:szCs w:val="40"/>
          <w:rtl/>
          <w:lang w:val="fr-FR" w:eastAsia="zh-CN"/>
        </w:rPr>
        <w:t>العواملالمؤثرةفيتربيةالأبناء:</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A40581">
        <w:rPr>
          <w:rFonts w:ascii="Simplified Arabic" w:eastAsia="SimSun" w:hAnsi="Simplified Arabic" w:cs="Simplified Arabic"/>
          <w:b/>
          <w:bCs/>
          <w:sz w:val="36"/>
          <w:szCs w:val="36"/>
          <w:rtl/>
          <w:lang w:val="fr-FR" w:eastAsia="zh-CN"/>
        </w:rPr>
        <w:t>العلاقةبينالأخوةوعددهم:</w:t>
      </w:r>
      <w:r w:rsidRPr="00E44727">
        <w:rPr>
          <w:rFonts w:ascii="Simplified Arabic" w:eastAsia="SimSun" w:hAnsi="Simplified Arabic" w:cs="Simplified Arabic"/>
          <w:sz w:val="28"/>
          <w:szCs w:val="28"/>
          <w:rtl/>
          <w:lang w:val="fr-FR" w:eastAsia="zh-CN"/>
        </w:rPr>
        <w:t xml:space="preserve"> إنّالأسرالتييوجدفيهاروحالأنانيةوالتفرقةتُعانيمنذلكمستقبلاًبنفورالأخوةعنبعضهموهروبكلّواحدمنهمإلىحياتهالخاصة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فقداثبتتالأبحاثأنّكثرةعددالأبناءلهتأثيربالغالضررعلىقدراتهمالعقلية.</w:t>
      </w:r>
    </w:p>
    <w:p w:rsidR="00A40581"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A40581">
        <w:rPr>
          <w:rFonts w:ascii="Simplified Arabic" w:eastAsia="SimSun" w:hAnsi="Simplified Arabic" w:cs="Simplified Arabic"/>
          <w:b/>
          <w:bCs/>
          <w:sz w:val="36"/>
          <w:szCs w:val="36"/>
          <w:rtl/>
          <w:lang w:val="fr-FR" w:eastAsia="zh-CN"/>
        </w:rPr>
        <w:t>- المستوىالاقتصاديللأسرة</w:t>
      </w:r>
      <w:r w:rsidRPr="00E44727">
        <w:rPr>
          <w:rFonts w:ascii="Simplified Arabic" w:eastAsia="SimSun" w:hAnsi="Simplified Arabic" w:cs="Simplified Arabic"/>
          <w:sz w:val="28"/>
          <w:szCs w:val="28"/>
          <w:rtl/>
          <w:lang w:val="fr-FR" w:eastAsia="zh-CN"/>
        </w:rPr>
        <w:t xml:space="preserve">: حيثأنّالوضعالاقتصاديمؤثرأساسيفيالتنشئةالأسرية،وعنصرمهملإشباعحاجاتالمراهقالماديةوالمعنويةالضروريةللعيش؛كالسكن،والغذاء،والملبس،فكثيرًامايدفعضيقالحالبالأبناءإلىالانحراف،أوالهربمنالمدرسة،أوغيرها. </w:t>
      </w:r>
    </w:p>
    <w:p w:rsidR="00E44727" w:rsidRPr="00E44727" w:rsidRDefault="00E44727" w:rsidP="00AF7FC5">
      <w:pPr>
        <w:tabs>
          <w:tab w:val="left" w:pos="6743"/>
        </w:tabs>
        <w:spacing w:after="0" w:line="360" w:lineRule="auto"/>
        <w:rPr>
          <w:rFonts w:ascii="Simplified Arabic" w:eastAsia="SimSun" w:hAnsi="Simplified Arabic" w:cs="Simplified Arabic"/>
          <w:sz w:val="28"/>
          <w:szCs w:val="28"/>
          <w:rtl/>
          <w:lang w:val="fr-FR" w:eastAsia="zh-CN"/>
        </w:rPr>
      </w:pPr>
      <w:r w:rsidRPr="00A40581">
        <w:rPr>
          <w:rFonts w:ascii="Simplified Arabic" w:eastAsia="SimSun" w:hAnsi="Simplified Arabic" w:cs="Simplified Arabic"/>
          <w:b/>
          <w:bCs/>
          <w:sz w:val="36"/>
          <w:szCs w:val="36"/>
          <w:rtl/>
          <w:lang w:val="fr-FR" w:eastAsia="zh-CN"/>
        </w:rPr>
        <w:t xml:space="preserve">_ المستوىالتعليميوالثقافي: </w:t>
      </w:r>
      <w:r w:rsidRPr="00E44727">
        <w:rPr>
          <w:rFonts w:ascii="Simplified Arabic" w:eastAsia="SimSun" w:hAnsi="Simplified Arabic" w:cs="Simplified Arabic"/>
          <w:sz w:val="28"/>
          <w:szCs w:val="28"/>
          <w:rtl/>
          <w:lang w:val="fr-FR" w:eastAsia="zh-CN"/>
        </w:rPr>
        <w:t>حيثأنّالوالدينالمثقفينوالحاصلينعلىقدرجيدمنالتعليمأكثردرايةًمنغيرهمبالأساليبالتربويةالسليمة،ولديهمالقدرةعلىتوظيفهذهالأساليبف</w:t>
      </w:r>
      <w:r w:rsidR="00AF7FC5">
        <w:rPr>
          <w:rFonts w:ascii="Simplified Arabic" w:eastAsia="SimSun" w:hAnsi="Simplified Arabic" w:cs="Simplified Arabic"/>
          <w:sz w:val="28"/>
          <w:szCs w:val="28"/>
          <w:rtl/>
          <w:lang w:val="fr-FR" w:eastAsia="zh-CN"/>
        </w:rPr>
        <w:t>يتريبةوتنشئةأطفالهمبطريقةسلي</w:t>
      </w:r>
    </w:p>
    <w:p w:rsidR="00E44727" w:rsidRPr="00E44727" w:rsidRDefault="00E44727" w:rsidP="00AF7FC5">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المُراهقةمرحلةانتقاليةللنمووالتطورمابينالطفولةومرحلةالبلوغوهىالفترةالعُمريّةالتيتتراوحبين 10 و19 سنة،وفيالعديدمنالمجتمعاتترتبطالمراهقةمعسنالبلوغوالتغيراتالجسديّةالتيتبلُغذروتهافيالنضجالتناسلي،أمّافيمُجتمعاتٍأُخرىفإنّالمراهقةتُفهمبشكلٍأوسعبحيثتشملالجوانبالنفسيةوالاجتماعيةوالأخلاقيةبالإضافةإلىالجوانبالجسديّةللنضج،وخلالفترةالمُراهقةتبدأمشاكلانفصالالابنأوالابنةعاطفيّاًعنأبويه،ويُعتبرهذاالانفصالخطوةضروريّةفيتأسيسالقيمالشخصية،فالانتقالإلىالاكتفاءالذاتييفرضمجموعةم</w:t>
      </w:r>
      <w:r w:rsidR="00AF7FC5">
        <w:rPr>
          <w:rFonts w:ascii="Simplified Arabic" w:eastAsia="SimSun" w:hAnsi="Simplified Arabic" w:cs="Simplified Arabic"/>
          <w:sz w:val="28"/>
          <w:szCs w:val="28"/>
          <w:rtl/>
          <w:lang w:val="fr-FR" w:eastAsia="zh-CN"/>
        </w:rPr>
        <w:t>نالتعديلاتعلىالعديدمنالمراهقين.</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AF7FC5">
        <w:rPr>
          <w:rFonts w:ascii="Simplified Arabic" w:eastAsia="SimSun" w:hAnsi="Simplified Arabic" w:cs="Simplified Arabic"/>
          <w:b/>
          <w:bCs/>
          <w:sz w:val="36"/>
          <w:szCs w:val="36"/>
          <w:rtl/>
          <w:lang w:val="fr-FR" w:eastAsia="zh-CN"/>
        </w:rPr>
        <w:lastRenderedPageBreak/>
        <w:t>تربي</w:t>
      </w:r>
      <w:r w:rsidR="00AF7FC5" w:rsidRPr="00AF7FC5">
        <w:rPr>
          <w:rFonts w:ascii="Simplified Arabic" w:eastAsia="SimSun" w:hAnsi="Simplified Arabic" w:cs="Simplified Arabic" w:hint="cs"/>
          <w:b/>
          <w:bCs/>
          <w:sz w:val="36"/>
          <w:szCs w:val="36"/>
          <w:rtl/>
          <w:lang w:val="fr-FR" w:eastAsia="zh-CN"/>
        </w:rPr>
        <w:t>ة</w:t>
      </w:r>
      <w:r w:rsidRPr="00AF7FC5">
        <w:rPr>
          <w:rFonts w:ascii="Simplified Arabic" w:eastAsia="SimSun" w:hAnsi="Simplified Arabic" w:cs="Simplified Arabic"/>
          <w:b/>
          <w:bCs/>
          <w:sz w:val="36"/>
          <w:szCs w:val="36"/>
          <w:rtl/>
          <w:lang w:val="fr-FR" w:eastAsia="zh-CN"/>
        </w:rPr>
        <w:t>هالمراهقين:</w:t>
      </w:r>
      <w:r w:rsidRPr="00E44727">
        <w:rPr>
          <w:rFonts w:ascii="Simplified Arabic" w:eastAsia="SimSun" w:hAnsi="Simplified Arabic" w:cs="Simplified Arabic"/>
          <w:sz w:val="28"/>
          <w:szCs w:val="28"/>
          <w:rtl/>
          <w:lang w:val="fr-FR" w:eastAsia="zh-CN"/>
        </w:rPr>
        <w:t xml:space="preserve"> علىالأهلمُراعاةالكثيرمنالأمورخلالهذهِالمرحلة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١- احترامحريةالمراهقحيثيجبعلىالأهلدائماًدقالبابقبلالدخولإلىغُرفةإبنهمالمُراهق،وتجنُبقراءةبريدهالإلكترونيوالتجسسعلىهاتفهأوحتّىالنظرأثناءكتابتهللرسائلالنصية،فالمُراهقونيحتاجونللخصوصيّةولمساحتهمالخاصة،وخلقهذهِالحدودالصحيةتُساعدعلىبناءالثقةمابينالأهلوبينهم.</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٢- احترامرأيالمراهق: إنّالمُراهقدائماًمايُحاولتحديسُلطةوالديهعليه،وفيالحقيقةإنّلهُالحقفيالاختلافبالرأيمعهم،لذلِكعلىالأهلأنيشرحوابأنّهُمسموحٌلهُبالحصولعلىآرائهِالخاصةوالمُختلفةبشأنالأحداثالمُتعلقةبقواعدالمنزل.</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٣- تشجيعالمراهقعلىحلالنزاعاتبنفسه: إنّهذاالأمريكونُصعباًعلىالأهل،لكنّعليهمجعلهيحلمشاكلهُبنفسهوبشكلٍمُستقل،فذلِكمنشأنهِمساعدتهعلىتطويرالحكمالذيسيحتاجهللانتقالإلىمرحلةالبلوغ.</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٤- جعلالمراهقطرفاًفيعمليّةصُنعالقواعد: إنّوظيفةالأهلهيوضعالقواعدفيالمنزلولهُمالكلمةالأخيرةدائماً،معذلكعليهمإعطاءابنهمالمراهقالحقحولكيفيةووقتتحقيقهذهِالوقاعد،فعلىسبيلالمثاليجبعلىالابنتنظيفغُرفتهقبلنهايةالأسبوع،ولكنلهُحريةالاختيارأييوميُريدهللتنظيفطالمايُنهيالأمرقبلالفترةالمُحدد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٥- التعرفعلىعلاماتالتحذيرإنّكميّةمُعينةمنالتغييرخلالفترةالمُراهقةأمرٌطبيعيّ،ولكنّالتغييرالشديدفيالشخصيةأوالسلوكقديؤديإلىمشكلةحقيقية،وبهذهِالحالةيحتاجإلىمساعدةاحترافيّة،لذلِكيجبمُراقبةعلاماتالتحذيرالتالية: زيادةأونقصانالوزنبشكلٍكبير. مشاكلفيالنوم. التغيراتالسريعةوالجذريةفيالشخصية. تغيُرمُفاجئفيالأصدقاء. التخلُفعنالمدرسةفيكثيرٍمنالأحيان. تراجُعوتدنيالعلاماتفيالمدرسة. التحدثأوإلقاءالدُعاباتحولالانتحار. علاماتالتدخينأوشُربالكحولأوتعاطيالمُخدرات. مُخالفةالقانون.</w:t>
      </w:r>
    </w:p>
    <w:p w:rsidR="00E44727" w:rsidRPr="00E44727" w:rsidRDefault="00E44727" w:rsidP="00AF7FC5">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٦- مناقشةالمواضيعالحساسةيجبعلىالأهلاستخدملغةواضحةودقيقةلشرحالتغييراتالجسديةوالعاطفيةالتييمُرأوسيمُربهاابنهمأوابنتهمالمُراهقة،وأنّالتجرُبةالتيسيمرونبهاطبيعيّةجدّاً،وعليهمألّايشعروابالحرجمنها،ويجبالتحدُثإليهمحولالسلوكياتالمحفوفةبالمخاطركشُربالكحولوتعاطيالمُخدرات،وكيفيّةالتصرُفإذاتعرضواللضغطمنقبلأقرانهمليُقدمواعلىهذهِالسلوكيّات. بناءعلاقةقويةمعالمراهقيُنصحببناءعلاقةقويةمعالأبناءوالبناتالمُراهقينعنطريقمُشاركتهمبوجبةالطعاميوميّاً،وجعلهميرونبأنّالأهليهتمونبمصالحهموأنشطتهمكالذهابإلىمُبارياتهمإذاكانواممنيُمارسونالرياضة،بالإضافةإلىأنّهُيُنصحبممارسةبعضالأنشطةالمُشتركةمعهمكالحصولعلىجلساتتدليك،أوركوبال</w:t>
      </w:r>
      <w:r w:rsidR="00AF7FC5">
        <w:rPr>
          <w:rFonts w:ascii="Simplified Arabic" w:eastAsia="SimSun" w:hAnsi="Simplified Arabic" w:cs="Simplified Arabic"/>
          <w:sz w:val="28"/>
          <w:szCs w:val="28"/>
          <w:rtl/>
          <w:lang w:val="fr-FR" w:eastAsia="zh-CN"/>
        </w:rPr>
        <w:t>دراجةالهوائيّةأوغيرهامنالأنشطة.</w:t>
      </w:r>
    </w:p>
    <w:p w:rsidR="00E44727" w:rsidRPr="00AF7FC5"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AF7FC5">
        <w:rPr>
          <w:rFonts w:ascii="Simplified Arabic" w:eastAsia="SimSun" w:hAnsi="Simplified Arabic" w:cs="Simplified Arabic"/>
          <w:b/>
          <w:bCs/>
          <w:sz w:val="40"/>
          <w:szCs w:val="40"/>
          <w:rtl/>
          <w:lang w:val="fr-FR" w:eastAsia="zh-CN"/>
        </w:rPr>
        <w:t>أخطاءيرتكبهاالأهلبتربيةالمُراهقين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 ١- توقُعالأسوأ: إنّالأهلغالباًمايتوقعونالأسوأمنأبنائهم،كتعاطيالمُخدراتوشُربالكحولوالخروجمعالفئةالخاطئةمنالناس،وذلِكيؤدّيبالفعللحدوثماتوقعوه،فقدأظهرتبعضالدراساتأنالمراهقينالذينسجلوامستوياتعاليةمنالسلوكياتالمحفوفةبالمخاطركانآباؤهمقدتوقعواانخراطهمبهذهِالسلوكياتمنقبل.</w:t>
      </w:r>
    </w:p>
    <w:p w:rsidR="00140582"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 ٢- قراءةالكثيرمنكتبالأبوةوالأمومة: إنّالعديدمنالأهالييبحثونعنالنصيحةبتربيةأبنائهممنشخصٍخبيرغيرمعروف،بدلاًمنالوثوقبغرائزهم،فهُميربطونأنفسهمفيعقدةمُحاوليناتباعالنصائحالتييقرأونهافيالكتب،ولاتُعدالمُشكلةفيالكُتبنفسها،إنّماتعارُضمامهومكتوبٌفيهامعشخصيةالأهل.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lastRenderedPageBreak/>
        <w:t>٣- تجاهلالاشياءالكبيرة: إذاشعرالأهلبالشكمنتصرُفاتابنهمأوابنتهمالمُراهقةمنحيثشُربالكحولأوتعاطيالمُخدرات،عليهمألّايغضواالبصروالانتظارحتّىتًثبحالمُشكلةكبيرة،بلعليهمالتدخُلعلىالفورلحلهاوللتخلُصمنهامُنذالبداي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٤- الانضباطبشكلٍكبيرٍجدّاًأوقليلٍجدّاً: هُنالِكنوعانمنالآباءالنوعالأولهوالذييتخذإجراءاتصارمةكُلماخرجفيهِابنهمعنحدوده،والنوعالآخريتجنبالخلافخشيةأنيدفعهمابنهمبعيداًعنهُ،لذلِكولتفاديالوقوعفيهذاالخطأيجبإيجادتوازنبينالحريةوالامتثالحتّىيستطيعالأهلالتواصُلمعأبنائهم.</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مايحتاجهالابناءمنالابوين</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 الحبالغيرمشروط ( بحبكحتىلوانتوحش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 عدمالمقارنةباحدغيره (قارنهبنفسهوبانجازاتهونجاحه)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 اقبلهكماهو ( ليسلانهكويسولكنهلانهابنكاوابنتك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4- الحبوالحنانوالحضنالدافى ( كليومياخذحضنك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5- اسمعهواحترموجهةنظرهحتىوانكانتتافهةلك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lang w:val="fr-FR" w:eastAsia="zh-CN"/>
        </w:rPr>
        <w:t>🛑</w:t>
      </w:r>
      <w:r w:rsidRPr="00E44727">
        <w:rPr>
          <w:rFonts w:ascii="Simplified Arabic" w:eastAsia="SimSun" w:hAnsi="Simplified Arabic" w:cs="Simplified Arabic"/>
          <w:sz w:val="28"/>
          <w:szCs w:val="28"/>
          <w:rtl/>
          <w:lang w:val="fr-FR" w:eastAsia="zh-CN"/>
        </w:rPr>
        <w:t xml:space="preserve"> أرجوك .. لاتدمرشخصيةطفلك </w:t>
      </w:r>
      <w:r w:rsidRPr="00E44727">
        <w:rPr>
          <w:rFonts w:ascii="Simplified Arabic" w:eastAsia="SimSun" w:hAnsi="Simplified Arabic" w:cs="Simplified Arabic"/>
          <w:sz w:val="28"/>
          <w:szCs w:val="28"/>
          <w:lang w:val="fr-FR" w:eastAsia="zh-CN"/>
        </w:rPr>
        <w:t>🤚</w:t>
      </w:r>
      <w:r w:rsidRPr="00E44727">
        <w:rPr>
          <w:rFonts w:ascii="Simplified Arabic" w:eastAsia="SimSun" w:hAnsi="Simplified Arabic" w:cs="Simplified Arabic"/>
          <w:sz w:val="28"/>
          <w:szCs w:val="28"/>
          <w:rtl/>
          <w:lang w:val="fr-FR" w:eastAsia="zh-CN"/>
        </w:rPr>
        <w:t>..</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1ـاذاعاشالطفلفيجومنالتشجيع .. يتعلمالثقةبالنفس.</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2ـاذاعاشالطفلفيجومنالتحمل .. يتعلمالصبر.</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3ـاذاعاشالطفلفيجومنالمديح .. يتعلمالرضىوالمحبة.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4ـاذاعاشالطفلفيجومنالمشاركة .. يتعلمالعطاءوالكرم.</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5ـاذاعاشالطفلفيجومنالنزاهه .. يتعلمالصدق.</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6ـاذاعاشالطفلفيجومنالانصاف .. يتعلمالعدل.</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7ـاذاعاشالطفلفيجومنمراعاةالمشاعر .. يتعلمالاحترام.</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8ـاذاعاشالطفلفيجومنالمحاسبةوالانتقاد .. يتعلمالكذب.</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lastRenderedPageBreak/>
        <w:t>❌</w:t>
      </w:r>
      <w:r w:rsidRPr="00E44727">
        <w:rPr>
          <w:rFonts w:ascii="Simplified Arabic" w:eastAsia="SimSun" w:hAnsi="Simplified Arabic" w:cs="Simplified Arabic"/>
          <w:sz w:val="28"/>
          <w:szCs w:val="28"/>
          <w:rtl/>
          <w:lang w:val="fr-FR" w:eastAsia="zh-CN"/>
        </w:rPr>
        <w:t>9ـاذاعاشالطفلفيجومنالاحباطوالعنف .. يتعلمالعدوان.</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10ـاذاعاشالطفلفيجومنالخوف .. يتعلمالضعفوالقلق.</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11ـاذاعاشالطفلفيجومنالوحدةالاجتماعية .. يتعلمالانطواء.</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12ـاذاعاشالطفلفيجومنالسخرية .. يتعلمالخجل.</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13ـاذاعاشالطفلفيجومنالغيرة .. يتعلمالحسد.</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hint="cs"/>
          <w:sz w:val="28"/>
          <w:szCs w:val="28"/>
          <w:rtl/>
          <w:lang w:val="fr-FR" w:eastAsia="zh-CN"/>
        </w:rPr>
        <w:t>❌</w:t>
      </w:r>
      <w:r w:rsidRPr="00E44727">
        <w:rPr>
          <w:rFonts w:ascii="Simplified Arabic" w:eastAsia="SimSun" w:hAnsi="Simplified Arabic" w:cs="Simplified Arabic"/>
          <w:sz w:val="28"/>
          <w:szCs w:val="28"/>
          <w:rtl/>
          <w:lang w:val="fr-FR" w:eastAsia="zh-CN"/>
        </w:rPr>
        <w:t>14ـاذاعاشالطفلفيجومنالاهتمامالزائد .. يتعلمعدمالاعتمادعلىالنفس...</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MS Mincho" w:eastAsia="MS Mincho" w:hAnsi="MS Mincho" w:cs="MS Mincho" w:hint="eastAsia"/>
          <w:sz w:val="28"/>
          <w:szCs w:val="28"/>
          <w:rtl/>
          <w:lang w:val="fr-FR" w:eastAsia="zh-CN"/>
        </w:rPr>
        <w:t>》》</w:t>
      </w:r>
      <w:r w:rsidRPr="00E44727">
        <w:rPr>
          <w:rFonts w:ascii="Simplified Arabic" w:eastAsia="SimSun" w:hAnsi="Simplified Arabic" w:cs="Simplified Arabic"/>
          <w:sz w:val="28"/>
          <w:szCs w:val="28"/>
          <w:rtl/>
          <w:lang w:val="fr-FR" w:eastAsia="zh-CN"/>
        </w:rPr>
        <w:t xml:space="preserve">ضرباﻻطفالفياﻻسلامليهحدودتخيل! </w:t>
      </w:r>
      <w:r w:rsidRPr="00E44727">
        <w:rPr>
          <w:rFonts w:ascii="Simplified Arabic" w:eastAsia="SimSun" w:hAnsi="Simplified Arabic" w:cs="Simplified Arabic"/>
          <w:sz w:val="28"/>
          <w:szCs w:val="28"/>
          <w:lang w:val="fr-FR" w:eastAsia="zh-CN"/>
        </w:rPr>
        <w:t>🙂</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1-ممنوعالضربقبل 10 سنين (محرم)</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2-ممنوعالضربقدامحدحتياخواته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3-الضربميوجعشغيرالجلدفقط</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4-لماترفعايدكللضربمتعديشكتفك</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5-متزيدشعن 10 ضربات</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6-بينالضربةوالضربةتستنياثرالضربةاﻻولييروح</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7-ﻻزمتفهمهويستوعبسببالعقاب</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8-اوعتضربوانتمتعصبعشانانتكدهبتفرغغضبمشبتربي ( افتكرانهمأمانة )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9-وديأهمنقطةلوحلفكباللهاواستغاثباللهتسيبهفورا (عشانيتعلمانربناخطاحمرومايطلعشحراميومرتشيوغشاش )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10-ابعدتماماعنالضربعليالوجه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مشعشانابنكمنحقكتعميهضرباوتمحيشخصيتهوتموتطفولته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دهأمانةعندكمشاكترواختبارليك.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أولاوأخيراممنوعالضربللابناءحتىلاتدمرصحتهمالنفسيه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فالارشادوالتوجيهأهمبكثيرمنالضرب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لماذا الأبناء لم يسمعوا  كلام الآباء ؟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١-  اولاكدةإجابةالسؤالعندكانتيكأملانمفيشطفلزيالثانييعنيمفيشكدةسببمحددممكناقولهعشانتعرفيتعالجيه</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٢ - ثانياكلالليانتواقلتوهصحومعناهإنكمكأمهاتبتحاولواتربيةأولادكمبالطريقةالصحمنوجهنظركم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٣ - ثالثاالطفلبيتربيعلىإنهيسمعكلامكاوإنكانتيالليتسمعيكلامةوتنفذيهمنوهوعمرةلسةاياماقولكازاي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فينصيحةكدةبيقولوهاالجداتأولماتقوميبالسلامةمنالولادةبلاشكلإبنكمايعيطتشيليههيتعودعلىأنهطولالوقتيتشالصحكدة</w:t>
      </w:r>
      <w:r w:rsidRPr="00E44727">
        <w:rPr>
          <w:rFonts w:ascii="Simplified Arabic" w:eastAsia="SimSun" w:hAnsi="Simplified Arabic" w:cs="Simplified Arabic"/>
          <w:sz w:val="28"/>
          <w:szCs w:val="28"/>
          <w:lang w:val="fr-FR" w:eastAsia="zh-CN"/>
        </w:rPr>
        <w:t>👍</w:t>
      </w:r>
      <w:r w:rsidRPr="00E44727">
        <w:rPr>
          <w:rFonts w:ascii="Simplified Arabic" w:eastAsia="SimSun" w:hAnsi="Simplified Arabic" w:cs="Simplified Arabic"/>
          <w:sz w:val="28"/>
          <w:szCs w:val="28"/>
          <w:rtl/>
          <w:lang w:val="fr-FR" w:eastAsia="zh-CN"/>
        </w:rPr>
        <w:t>ديمناحسنالنصائحالليلونفذتهاهتساعدكفيكلمرحلةوانتيبتربيإبنك ..... يعنيلوعودتيطفلكإنالعياطوسيلةعشانتنفذيطلباتههتستمرمعاهعلىطول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٤ - رابعاإبنكبيدرسككويسقويوبيعرفالطريقةالمناسبةمعاكيعشانيوصللطلبهأكترماانتيبتدرسيطرقالتربيةالايجابيةوتعديلالسلوك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٥ - بلاشتفكريازايتسيطريعليهوتخليهينفذأوامرخليهيعملالليانتيعايزاهعلىأنههوالليعايزة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٦ - لازمتعرفيإنكلمرحلةعمريهليهاطريقتهافيالتعاملإبنكمشثابتكليومبيتغيرعشانكدةفيحاجاتفيطريقةتعاملكلازمهيكمانتتغير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٧ - عوديهإنكتاخديرأيةفيحاجاتخاصةبالبيتوبيهوتنفذيالليتتفقواعليهوإنفيحاجاتثانيةانتيمسئولةعنإنكتاخديالقرارفيها . </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p>
    <w:p w:rsidR="00E44727" w:rsidRPr="00E44727" w:rsidRDefault="00E44727" w:rsidP="0036248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٨ - خليهمسئولعنمهامفيالبيتوفيالخروجوفيالس</w:t>
      </w:r>
      <w:r w:rsidR="00362486">
        <w:rPr>
          <w:rFonts w:ascii="Simplified Arabic" w:eastAsia="SimSun" w:hAnsi="Simplified Arabic" w:cs="Simplified Arabic"/>
          <w:sz w:val="28"/>
          <w:szCs w:val="28"/>
          <w:rtl/>
          <w:lang w:val="fr-FR" w:eastAsia="zh-CN"/>
        </w:rPr>
        <w:t>وبرماركتمرنيهعلىتحملالمسئولية .</w:t>
      </w:r>
    </w:p>
    <w:p w:rsidR="00E44727" w:rsidRPr="00362486"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362486">
        <w:rPr>
          <w:rFonts w:ascii="Simplified Arabic" w:eastAsia="SimSun" w:hAnsi="Simplified Arabic" w:cs="Simplified Arabic"/>
          <w:b/>
          <w:bCs/>
          <w:sz w:val="40"/>
          <w:szCs w:val="40"/>
          <w:rtl/>
          <w:lang w:val="fr-FR" w:eastAsia="zh-CN"/>
        </w:rPr>
        <w:t>مفهوم العنف الأسري ضد الأطفال:</w:t>
      </w:r>
    </w:p>
    <w:p w:rsidR="00E44727" w:rsidRPr="00E44727" w:rsidRDefault="00E44727" w:rsidP="0036248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هو سلوك عنيف ممارس من الوالدين أو احدهما ضد أطفالهم و يهدد سلامه الأطفال النفسيه و الجسدية و يستمر تأثيره في حياة الطفل حتى الكبر و يؤثر علي تكوينه و انطباعاته و تفاعلاته و يحفظ أيضا كثير منها في ذاكرة الطفل مدى الحياة و قد يؤدى إلى ال</w:t>
      </w:r>
      <w:r w:rsidR="00362486">
        <w:rPr>
          <w:rFonts w:ascii="Simplified Arabic" w:eastAsia="SimSun" w:hAnsi="Simplified Arabic" w:cs="Simplified Arabic"/>
          <w:sz w:val="28"/>
          <w:szCs w:val="28"/>
          <w:rtl/>
          <w:lang w:val="fr-FR" w:eastAsia="zh-CN"/>
        </w:rPr>
        <w:t>اكتئاب و أمراض نفسية كتيره جدا.</w:t>
      </w:r>
    </w:p>
    <w:p w:rsidR="00E44727" w:rsidRPr="00362486"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362486">
        <w:rPr>
          <w:rFonts w:ascii="Simplified Arabic" w:eastAsia="SimSun" w:hAnsi="Simplified Arabic" w:cs="Simplified Arabic"/>
          <w:b/>
          <w:bCs/>
          <w:sz w:val="36"/>
          <w:szCs w:val="36"/>
          <w:rtl/>
          <w:lang w:val="fr-FR" w:eastAsia="zh-CN"/>
        </w:rPr>
        <w:t>أنواع العنف الأسري ضد الأطفال :</w:t>
      </w:r>
    </w:p>
    <w:p w:rsidR="00E44727" w:rsidRPr="00362486"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362486">
        <w:rPr>
          <w:rFonts w:ascii="Simplified Arabic" w:eastAsia="SimSun" w:hAnsi="Simplified Arabic" w:cs="Simplified Arabic"/>
          <w:b/>
          <w:bCs/>
          <w:sz w:val="36"/>
          <w:szCs w:val="36"/>
          <w:rtl/>
          <w:lang w:val="fr-FR" w:eastAsia="zh-CN"/>
        </w:rPr>
        <w:t>1- الإيذاء البدنى:</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مثل الضرب او التسميم او الحرق او الربط او الحبس او التسبب بالألم او منع العلاج عنه أو منع الطعام عنه.</w:t>
      </w:r>
    </w:p>
    <w:p w:rsidR="00E44727" w:rsidRPr="00362486" w:rsidRDefault="00E44727" w:rsidP="00E44727">
      <w:pPr>
        <w:tabs>
          <w:tab w:val="left" w:pos="6743"/>
        </w:tabs>
        <w:spacing w:after="0" w:line="360" w:lineRule="auto"/>
        <w:rPr>
          <w:rFonts w:ascii="Simplified Arabic" w:eastAsia="SimSun" w:hAnsi="Simplified Arabic" w:cs="Simplified Arabic"/>
          <w:b/>
          <w:bCs/>
          <w:sz w:val="36"/>
          <w:szCs w:val="36"/>
          <w:rtl/>
          <w:lang w:val="fr-FR" w:eastAsia="zh-CN"/>
        </w:rPr>
      </w:pPr>
      <w:r w:rsidRPr="00362486">
        <w:rPr>
          <w:rFonts w:ascii="Simplified Arabic" w:eastAsia="SimSun" w:hAnsi="Simplified Arabic" w:cs="Simplified Arabic"/>
          <w:b/>
          <w:bCs/>
          <w:sz w:val="36"/>
          <w:szCs w:val="36"/>
          <w:rtl/>
          <w:lang w:val="fr-FR" w:eastAsia="zh-CN"/>
        </w:rPr>
        <w:t>2- الإيذاء النفسي:</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كالتهديد و التحقير و التخويف و الإيذاء </w:t>
      </w:r>
      <w:r w:rsidR="00362486" w:rsidRPr="00E44727">
        <w:rPr>
          <w:rFonts w:ascii="Simplified Arabic" w:eastAsia="SimSun" w:hAnsi="Simplified Arabic" w:cs="Simplified Arabic" w:hint="cs"/>
          <w:sz w:val="28"/>
          <w:szCs w:val="28"/>
          <w:rtl/>
          <w:lang w:val="fr-FR" w:eastAsia="zh-CN"/>
        </w:rPr>
        <w:t>اللفظي</w:t>
      </w:r>
      <w:r w:rsidRPr="00E44727">
        <w:rPr>
          <w:rFonts w:ascii="Simplified Arabic" w:eastAsia="SimSun" w:hAnsi="Simplified Arabic" w:cs="Simplified Arabic"/>
          <w:sz w:val="28"/>
          <w:szCs w:val="28"/>
          <w:rtl/>
          <w:lang w:val="fr-FR" w:eastAsia="zh-CN"/>
        </w:rPr>
        <w:t xml:space="preserve"> و </w:t>
      </w:r>
      <w:r w:rsidR="00362486" w:rsidRPr="00E44727">
        <w:rPr>
          <w:rFonts w:ascii="Simplified Arabic" w:eastAsia="SimSun" w:hAnsi="Simplified Arabic" w:cs="Simplified Arabic" w:hint="cs"/>
          <w:sz w:val="28"/>
          <w:szCs w:val="28"/>
          <w:rtl/>
          <w:lang w:val="fr-FR" w:eastAsia="zh-CN"/>
        </w:rPr>
        <w:t>السخرية</w:t>
      </w:r>
      <w:r w:rsidRPr="00E44727">
        <w:rPr>
          <w:rFonts w:ascii="Simplified Arabic" w:eastAsia="SimSun" w:hAnsi="Simplified Arabic" w:cs="Simplified Arabic"/>
          <w:sz w:val="28"/>
          <w:szCs w:val="28"/>
          <w:rtl/>
          <w:lang w:val="fr-FR" w:eastAsia="zh-CN"/>
        </w:rPr>
        <w:t xml:space="preserve"> والإهمال وسلوكيات التمييز والتفرقة والتفضيل بين الاطفال داخل الاسره والحرمان من العطف وعدم  إظهار </w:t>
      </w:r>
      <w:r w:rsidR="00362486" w:rsidRPr="00E44727">
        <w:rPr>
          <w:rFonts w:ascii="Simplified Arabic" w:eastAsia="SimSun" w:hAnsi="Simplified Arabic" w:cs="Simplified Arabic" w:hint="cs"/>
          <w:sz w:val="28"/>
          <w:szCs w:val="28"/>
          <w:rtl/>
          <w:lang w:val="fr-FR" w:eastAsia="zh-CN"/>
        </w:rPr>
        <w:t>المحبة</w:t>
      </w:r>
      <w:r w:rsidRPr="00E44727">
        <w:rPr>
          <w:rFonts w:ascii="Simplified Arabic" w:eastAsia="SimSun" w:hAnsi="Simplified Arabic" w:cs="Simplified Arabic"/>
          <w:sz w:val="28"/>
          <w:szCs w:val="28"/>
          <w:rtl/>
          <w:lang w:val="fr-FR" w:eastAsia="zh-CN"/>
        </w:rPr>
        <w:t xml:space="preserve"> والحنان </w:t>
      </w:r>
      <w:r w:rsidR="00362486" w:rsidRPr="00E44727">
        <w:rPr>
          <w:rFonts w:ascii="Simplified Arabic" w:eastAsia="SimSun" w:hAnsi="Simplified Arabic" w:cs="Simplified Arabic" w:hint="cs"/>
          <w:sz w:val="28"/>
          <w:szCs w:val="28"/>
          <w:rtl/>
          <w:lang w:val="fr-FR" w:eastAsia="zh-CN"/>
        </w:rPr>
        <w:t>والمطالبة</w:t>
      </w:r>
      <w:r w:rsidRPr="00E44727">
        <w:rPr>
          <w:rFonts w:ascii="Simplified Arabic" w:eastAsia="SimSun" w:hAnsi="Simplified Arabic" w:cs="Simplified Arabic"/>
          <w:sz w:val="28"/>
          <w:szCs w:val="28"/>
          <w:rtl/>
          <w:lang w:val="fr-FR" w:eastAsia="zh-CN"/>
        </w:rPr>
        <w:t xml:space="preserve"> بمهام غير واقعيه ويصعب على الطفل القيام بها.</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آثار العنف الأسرى علي الاطفال:</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1- فقدان الثقة بالنفس</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lastRenderedPageBreak/>
        <w:t xml:space="preserve">2- يؤدى الي تعنيف الطفل مع الآخرين و أتباعه تصرفات </w:t>
      </w:r>
      <w:r w:rsidR="00362486" w:rsidRPr="00E44727">
        <w:rPr>
          <w:rFonts w:ascii="Simplified Arabic" w:eastAsia="SimSun" w:hAnsi="Simplified Arabic" w:cs="Simplified Arabic" w:hint="cs"/>
          <w:sz w:val="28"/>
          <w:szCs w:val="28"/>
          <w:rtl/>
          <w:lang w:val="fr-FR" w:eastAsia="zh-CN"/>
        </w:rPr>
        <w:t>سيئة</w:t>
      </w:r>
      <w:r w:rsidRPr="00E44727">
        <w:rPr>
          <w:rFonts w:ascii="Simplified Arabic" w:eastAsia="SimSun" w:hAnsi="Simplified Arabic" w:cs="Simplified Arabic"/>
          <w:sz w:val="28"/>
          <w:szCs w:val="28"/>
          <w:rtl/>
          <w:lang w:val="fr-FR" w:eastAsia="zh-CN"/>
        </w:rPr>
        <w:t>.</w:t>
      </w:r>
    </w:p>
    <w:p w:rsidR="00E44727" w:rsidRPr="00E44727" w:rsidRDefault="00E44727" w:rsidP="0036248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 يؤدى إلى ز</w:t>
      </w:r>
      <w:r w:rsidR="00362486">
        <w:rPr>
          <w:rFonts w:ascii="Simplified Arabic" w:eastAsia="SimSun" w:hAnsi="Simplified Arabic" w:cs="Simplified Arabic"/>
          <w:sz w:val="28"/>
          <w:szCs w:val="28"/>
          <w:rtl/>
          <w:lang w:val="fr-FR" w:eastAsia="zh-CN"/>
        </w:rPr>
        <w:t>ياده الإحباط و ضعف شخصية الطفل.</w:t>
      </w:r>
    </w:p>
    <w:p w:rsidR="00E44727" w:rsidRPr="00362486"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362486">
        <w:rPr>
          <w:rFonts w:ascii="Simplified Arabic" w:eastAsia="SimSun" w:hAnsi="Simplified Arabic" w:cs="Simplified Arabic"/>
          <w:b/>
          <w:bCs/>
          <w:sz w:val="40"/>
          <w:szCs w:val="40"/>
          <w:rtl/>
          <w:lang w:val="fr-FR" w:eastAsia="zh-CN"/>
        </w:rPr>
        <w:t>طرق الحد من العنف الأسرى علي الاطفال:</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1- نشر أضرار ومخاطر العنف الموجّه تجاه </w:t>
      </w:r>
      <w:r w:rsidR="00362486" w:rsidRPr="00E44727">
        <w:rPr>
          <w:rFonts w:ascii="Simplified Arabic" w:eastAsia="SimSun" w:hAnsi="Simplified Arabic" w:cs="Simplified Arabic" w:hint="cs"/>
          <w:sz w:val="28"/>
          <w:szCs w:val="28"/>
          <w:rtl/>
          <w:lang w:val="fr-FR" w:eastAsia="zh-CN"/>
        </w:rPr>
        <w:t>الأطفال.</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2- تشريع القوانين والأحكام الخاصّة بالأطفال المتعرّضين للعنف بأشكاله وضمان حقوقهم.</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3- المتابعة المستمرة للأطفال الذين تعرضوا للعنف وتقديم الدعم النفسي من خلال برامج الإرشاد النفسي في المؤسسات التعليميّة</w:t>
      </w:r>
    </w:p>
    <w:p w:rsidR="00E44727" w:rsidRPr="00E44727" w:rsidRDefault="00E44727" w:rsidP="00E44727">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4- تنظيم الجلسات التوعويّة والدورات التأهيليّة للأسرة وأولياء الأمور لشرح مخاطر ممارسة العنف تجاه الأطفال وأشكاله وذكر أهم طرق وأساليب التنشئة الأسريّة السليمة.</w:t>
      </w:r>
    </w:p>
    <w:p w:rsidR="00E44727" w:rsidRPr="00E44727" w:rsidRDefault="00E44727" w:rsidP="00362486">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5- تقديم الدعم والمساندة الاجتماعيّة بكل أشكالها وبأقصى درجاتها تجاه الأطفال المتعرَّضين للاعتدا</w:t>
      </w:r>
      <w:r w:rsidR="00362486">
        <w:rPr>
          <w:rFonts w:ascii="Simplified Arabic" w:eastAsia="SimSun" w:hAnsi="Simplified Arabic" w:cs="Simplified Arabic"/>
          <w:sz w:val="28"/>
          <w:szCs w:val="28"/>
          <w:rtl/>
          <w:lang w:val="fr-FR" w:eastAsia="zh-CN"/>
        </w:rPr>
        <w:t>ء والعنف الأسرى و العنف الجنسي.</w:t>
      </w:r>
    </w:p>
    <w:p w:rsidR="00E44727" w:rsidRPr="00362486" w:rsidRDefault="00E44727" w:rsidP="00E44727">
      <w:pPr>
        <w:tabs>
          <w:tab w:val="left" w:pos="6743"/>
        </w:tabs>
        <w:spacing w:after="0" w:line="360" w:lineRule="auto"/>
        <w:rPr>
          <w:rFonts w:ascii="Simplified Arabic" w:eastAsia="SimSun" w:hAnsi="Simplified Arabic" w:cs="Simplified Arabic"/>
          <w:b/>
          <w:bCs/>
          <w:sz w:val="40"/>
          <w:szCs w:val="40"/>
          <w:rtl/>
          <w:lang w:val="fr-FR" w:eastAsia="zh-CN"/>
        </w:rPr>
      </w:pPr>
      <w:r w:rsidRPr="00362486">
        <w:rPr>
          <w:rFonts w:ascii="Simplified Arabic" w:eastAsia="SimSun" w:hAnsi="Simplified Arabic" w:cs="Simplified Arabic"/>
          <w:b/>
          <w:bCs/>
          <w:sz w:val="40"/>
          <w:szCs w:val="40"/>
          <w:rtl/>
          <w:lang w:val="fr-FR" w:eastAsia="zh-CN"/>
        </w:rPr>
        <w:t>المصادر و المراجع :</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xml:space="preserve">•القرآن </w:t>
      </w:r>
      <w:r w:rsidR="00F8578B" w:rsidRPr="00E44727">
        <w:rPr>
          <w:rFonts w:ascii="Simplified Arabic" w:eastAsia="SimSun" w:hAnsi="Simplified Arabic" w:cs="Simplified Arabic" w:hint="cs"/>
          <w:sz w:val="28"/>
          <w:szCs w:val="28"/>
          <w:rtl/>
          <w:lang w:val="fr-FR" w:eastAsia="zh-CN"/>
        </w:rPr>
        <w:t>الكريم.</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•الحديث النبوي الشريف.</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w:t>
      </w:r>
      <w:r w:rsidR="00F8578B" w:rsidRPr="00E44727">
        <w:rPr>
          <w:rFonts w:ascii="Simplified Arabic" w:eastAsia="SimSun" w:hAnsi="Simplified Arabic" w:cs="Simplified Arabic" w:hint="cs"/>
          <w:sz w:val="28"/>
          <w:szCs w:val="28"/>
          <w:rtl/>
          <w:lang w:val="fr-FR" w:eastAsia="zh-CN"/>
        </w:rPr>
        <w:t>د. مصطف</w:t>
      </w:r>
      <w:r w:rsidR="00F8578B" w:rsidRPr="00E44727">
        <w:rPr>
          <w:rFonts w:ascii="Simplified Arabic" w:eastAsia="SimSun" w:hAnsi="Simplified Arabic" w:cs="Simplified Arabic"/>
          <w:sz w:val="28"/>
          <w:szCs w:val="28"/>
          <w:rtl/>
          <w:lang w:val="fr-FR" w:eastAsia="zh-CN"/>
        </w:rPr>
        <w:t>ى</w:t>
      </w:r>
      <w:r w:rsidRPr="00E44727">
        <w:rPr>
          <w:rFonts w:ascii="Simplified Arabic" w:eastAsia="SimSun" w:hAnsi="Simplified Arabic" w:cs="Simplified Arabic"/>
          <w:sz w:val="28"/>
          <w:szCs w:val="28"/>
          <w:rtl/>
          <w:lang w:val="fr-FR" w:eastAsia="zh-CN"/>
        </w:rPr>
        <w:t xml:space="preserve"> أبو السعد ، الحاجات النفسية للطفل ، مركز الراشد ، الكويت :2001</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•سامية محمد فهمي , الرعاية الاجتماعية أساسيات ونماذج معاصره , 2007 , جامعه الأسكندرية .</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•أعضاء هيئه تدريس قسم الاجتماع , الطفل والشاب في إطار التنمية الاجتماعية , جامعه الأسكندرية , 1999 .</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•محمد سيد فهمي , الخدمة الاجتماعية التطور – الطرق – المجالات , جامعه الأسكندرية , 2007.</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  السيد عبد الحمد يعطيه , الخدمة الاجتماعية و الأسرة والطفولة , جامعه الأسكندرية , 2009 .</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•سلوى عثمان عباس , تطبيقات التشريعات في مجالات الخدمة الاجتماعية , جامعه الأسكندرية , 2007</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•عماد حمدي داوود  , الخدمة الاجتماعية في مجال الأسرة والطفولة , الأسكندرية , 2004</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•محمود السيد سلطان , نظريات في تربيه الطفل , الأسكندرية , 1999 .</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•عماد حمدي داوود , الأسرة والطفولة من منظور الخدمة الاجتماعية , الأسكندرية , 1999 .</w:t>
      </w:r>
    </w:p>
    <w:p w:rsidR="00E44727" w:rsidRPr="00E44727" w:rsidRDefault="00E44727" w:rsidP="00F8578B">
      <w:pPr>
        <w:tabs>
          <w:tab w:val="left" w:pos="6743"/>
        </w:tabs>
        <w:spacing w:after="0" w:line="360" w:lineRule="auto"/>
        <w:rPr>
          <w:rFonts w:ascii="Simplified Arabic" w:eastAsia="SimSun" w:hAnsi="Simplified Arabic" w:cs="Simplified Arabic"/>
          <w:sz w:val="28"/>
          <w:szCs w:val="28"/>
          <w:rtl/>
          <w:lang w:val="fr-FR" w:eastAsia="zh-CN"/>
        </w:rPr>
      </w:pPr>
      <w:r w:rsidRPr="00E44727">
        <w:rPr>
          <w:rFonts w:ascii="Simplified Arabic" w:eastAsia="SimSun" w:hAnsi="Simplified Arabic" w:cs="Simplified Arabic"/>
          <w:sz w:val="28"/>
          <w:szCs w:val="28"/>
          <w:rtl/>
          <w:lang w:val="fr-FR" w:eastAsia="zh-CN"/>
        </w:rPr>
        <w:t>•مصطفي محمد الصفتى , علم نفس النمو , الأسكندرية , 1999 .</w:t>
      </w:r>
    </w:p>
    <w:p w:rsidR="002E64E0" w:rsidRDefault="002E64E0"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2E64E0">
      <w:pPr>
        <w:tabs>
          <w:tab w:val="left" w:pos="3375"/>
          <w:tab w:val="center" w:pos="6120"/>
          <w:tab w:val="left" w:pos="7645"/>
          <w:tab w:val="left" w:pos="8659"/>
        </w:tabs>
        <w:rPr>
          <w:rFonts w:ascii="Simplified Arabic" w:hAnsi="Simplified Arabic" w:cs="Simplified Arabic"/>
          <w:b/>
          <w:bCs/>
          <w:sz w:val="28"/>
          <w:szCs w:val="28"/>
          <w:rtl/>
          <w:lang w:bidi="ar-DZ"/>
        </w:rPr>
      </w:pPr>
    </w:p>
    <w:p w:rsidR="00A1319B" w:rsidRDefault="00A1319B" w:rsidP="00A1319B">
      <w:pPr>
        <w:tabs>
          <w:tab w:val="left" w:pos="3375"/>
          <w:tab w:val="center" w:pos="6120"/>
          <w:tab w:val="left" w:pos="7645"/>
          <w:tab w:val="left" w:pos="8659"/>
        </w:tabs>
        <w:jc w:val="center"/>
        <w:rPr>
          <w:rFonts w:ascii="Simplified Arabic" w:hAnsi="Simplified Arabic" w:cs="Simplified Arabic"/>
          <w:b/>
          <w:bCs/>
          <w:sz w:val="40"/>
          <w:szCs w:val="40"/>
          <w:rtl/>
          <w:lang w:bidi="ar-DZ"/>
        </w:rPr>
      </w:pPr>
      <w:r w:rsidRPr="00A1319B">
        <w:rPr>
          <w:rFonts w:ascii="Simplified Arabic" w:hAnsi="Simplified Arabic" w:cs="Simplified Arabic" w:hint="eastAsia"/>
          <w:b/>
          <w:bCs/>
          <w:sz w:val="40"/>
          <w:szCs w:val="40"/>
          <w:rtl/>
          <w:lang w:bidi="ar-DZ"/>
        </w:rPr>
        <w:t>توظيفالتراثفيالتربيةأهميةالاعتمادعلىالتراثفيالتربية</w:t>
      </w:r>
    </w:p>
    <w:p w:rsidR="0068512C" w:rsidRPr="00CF11E4" w:rsidRDefault="00C31627" w:rsidP="00CF11E4">
      <w:pPr>
        <w:tabs>
          <w:tab w:val="left" w:pos="3375"/>
          <w:tab w:val="center" w:pos="6120"/>
          <w:tab w:val="left" w:pos="7645"/>
          <w:tab w:val="left" w:pos="8659"/>
        </w:tabs>
        <w:jc w:val="center"/>
        <w:rPr>
          <w:rFonts w:ascii="Simplified Arabic" w:hAnsi="Simplified Arabic" w:cs="Simplified Arabic"/>
          <w:b/>
          <w:bCs/>
          <w:sz w:val="32"/>
          <w:szCs w:val="32"/>
          <w:rtl/>
          <w:lang w:bidi="ar-DZ"/>
        </w:rPr>
      </w:pPr>
      <w:r w:rsidRPr="00C31627">
        <w:rPr>
          <w:rFonts w:ascii="Simplified Arabic" w:hAnsi="Simplified Arabic" w:cs="Simplified Arabic" w:hint="eastAsia"/>
          <w:b/>
          <w:bCs/>
          <w:sz w:val="32"/>
          <w:szCs w:val="32"/>
          <w:rtl/>
          <w:lang w:bidi="ar-DZ"/>
        </w:rPr>
        <w:t>نجلاءالخضراء</w:t>
      </w:r>
    </w:p>
    <w:p w:rsidR="0068512C" w:rsidRPr="00CF11E4" w:rsidRDefault="0068512C" w:rsidP="0068512C">
      <w:pPr>
        <w:tabs>
          <w:tab w:val="left" w:pos="3375"/>
          <w:tab w:val="center" w:pos="6120"/>
          <w:tab w:val="left" w:pos="7645"/>
          <w:tab w:val="left" w:pos="8659"/>
        </w:tabs>
        <w:jc w:val="both"/>
        <w:rPr>
          <w:rFonts w:ascii="Simplified Arabic" w:hAnsi="Simplified Arabic" w:cs="Simplified Arabic"/>
          <w:b/>
          <w:bCs/>
          <w:sz w:val="40"/>
          <w:szCs w:val="40"/>
          <w:rtl/>
          <w:lang w:bidi="ar-DZ"/>
        </w:rPr>
      </w:pPr>
      <w:r w:rsidRPr="00CF11E4">
        <w:rPr>
          <w:rFonts w:ascii="Simplified Arabic" w:hAnsi="Simplified Arabic" w:cs="Simplified Arabic" w:hint="eastAsia"/>
          <w:b/>
          <w:bCs/>
          <w:sz w:val="40"/>
          <w:szCs w:val="40"/>
          <w:rtl/>
          <w:lang w:bidi="ar-DZ"/>
        </w:rPr>
        <w:t>مقدمة</w:t>
      </w:r>
      <w:r w:rsidRPr="00CF11E4">
        <w:rPr>
          <w:rFonts w:ascii="Simplified Arabic" w:hAnsi="Simplified Arabic" w:cs="Simplified Arabic"/>
          <w:b/>
          <w:bCs/>
          <w:sz w:val="40"/>
          <w:szCs w:val="40"/>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تراثالشعبيانعكاسللعملالبشريوصورةللنشاطالإنسانيفيميادينالفكروالعلموالأدبوالفنونوصورةللحياةبتعددمرافقهاوتنوعمجالاتهاوهومجموعةالآثارالماديةوالفكريةالتيخلفهاأسلافناوكلماتوصلإليهنشاطهمالإبداعيوأسلوبهمفيالحياةوأنماطمعيشتهمبماتضمنتهمنقيموعاداتوآمالوالتيتشكلروحالجماعةوماهيتهاوهويته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فكيفنسلحأطفالنابالتراثوالثقافةماهودورالتراثفيتربيةالطفلوكيفنربطبينالتراثالشعبيوالحياةالمعاصرةوفكرةالهويةوالانتماء؟</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لطالمامثلالتراثالثقافيهويةالأمةوعكسامتدادهاالتاريخيوالحضاريوكانضمانالبقائهاواستمراريتهالذاكاننقلهذاالتراثللأطفالبطرقتربويةمختلفةمنالمواضيعالهامةالتيينبغيالالتزامبهاخاصةفيظلالمستجداتالاجتماعيةوالتكنولوجيةالحديثةودخولمايطلقعليهالعولمةالثقافيةالتياجتاحتالثقافةالمحليةالعربيةوأصبحتخطراعلىالذاكرةالجمعيةالتيتحتفظبملامحالهويةالعربيةوالموروثالثقافي</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منهناكانالحرصعلىتدعيمعناصرالتراثضمنالمنظومةالتربويةسواءتعليميةأوترفيهيةأومجتمعيةواجبمنواجباتالمربيأياكانتصفتهفيوقتأصبحالعبثبحقوقأطفالناوالعملعلىمحاولةاختزالاهتماماتهموتحجيمآمالهموتطلعاتهمأداةمنأدواتالعدوليصنعجيلامنأشباهالرجالتتهاوىأمامأعينهمعزةالأمةورفعتهافلاتهتزلهمشعرةولاتشتعلفيأنفسهمحميةوهميرونأراضيهمتغتصبومقدساتهمتنتهك</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فكيفلناأننحاربأعداءناونجهضمخططاتهمالموجهةنحوأطفالناومستقبلنا؟</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كيفنعلّمأطفالناأنتحريرفلسطينوالمسجدالأقصىواجبوفرضعلىكلفلسطينيوكلعربيمسلم؟</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تلجأالشعوبلتراثهاكوسيلةللمقاومةولمواجهةأيعدوانيطالهاأويطالأرضها</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أساستستندعليهفياثباتهويتهاووجودهامنهناوجبعلىالشعبالعربيالعودةلتراثهواستخدامهفيمواجهةأعدائهوذلكبالعملعلىجمعهوتوثيقهوإعادةتدويرهوتطويرهبمايتناسبمعالحياةالمعاصرةوبمايتناسبمعالتطوروالحداثةوتوظيفهفيالمجتمعودمجهببرامجالتعليموالتربيةوتنشئةالأطفالوتثقيفهمبمايضمنلهمشخصيةقويةمتوازنةتستطيعمجابهةمختلفالتحدياتبعزموإصرارفيمجتمعسريعالتطوروالتقلبغلبتعليهالتكنولوجياالحديثةوالاتصالاتالسريعة</w:t>
      </w:r>
    </w:p>
    <w:p w:rsidR="0068512C" w:rsidRPr="0068512C" w:rsidRDefault="0068512C" w:rsidP="00E10461">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سيكونالهدفمنخلالهذهالدراسةمعالجةالمنظومةالتربويةوكيفيةالعملعلىتوظيفالتراثالعربيفيالتربيةليتعرفالطفلعلىثقافةأمتهوالمعالمالتراثيةالعربيةالتيتزخربهامنطقتهالعربيةوالتعرفعلىكيفيةوأساليبتوظيفالتراثفيالتربيةبهدفاعدادجيلمثالييمتلكالمعرفةبتاريخهوثقافتهوهويتهوالاعتزازبهم</w:t>
      </w:r>
      <w:r w:rsidR="00E10461">
        <w:rPr>
          <w:rFonts w:ascii="Simplified Arabic" w:hAnsi="Simplified Arabic" w:cs="Simplified Arabic" w:hint="cs"/>
          <w:sz w:val="28"/>
          <w:szCs w:val="28"/>
          <w:rtl/>
          <w:lang w:bidi="ar-DZ"/>
        </w:rPr>
        <w:t>.</w:t>
      </w:r>
    </w:p>
    <w:p w:rsidR="0068512C" w:rsidRPr="00E10461" w:rsidRDefault="0068512C" w:rsidP="0068512C">
      <w:pPr>
        <w:tabs>
          <w:tab w:val="left" w:pos="3375"/>
          <w:tab w:val="center" w:pos="6120"/>
          <w:tab w:val="left" w:pos="7645"/>
          <w:tab w:val="left" w:pos="8659"/>
        </w:tabs>
        <w:jc w:val="both"/>
        <w:rPr>
          <w:rFonts w:ascii="Simplified Arabic" w:hAnsi="Simplified Arabic" w:cs="Simplified Arabic"/>
          <w:b/>
          <w:bCs/>
          <w:sz w:val="40"/>
          <w:szCs w:val="40"/>
          <w:rtl/>
          <w:lang w:bidi="ar-DZ"/>
        </w:rPr>
      </w:pPr>
      <w:r w:rsidRPr="00E10461">
        <w:rPr>
          <w:rFonts w:ascii="Simplified Arabic" w:hAnsi="Simplified Arabic" w:cs="Simplified Arabic"/>
          <w:b/>
          <w:bCs/>
          <w:sz w:val="40"/>
          <w:szCs w:val="40"/>
          <w:rtl/>
          <w:lang w:bidi="ar-DZ"/>
        </w:rPr>
        <w:t xml:space="preserve">1) </w:t>
      </w:r>
      <w:r w:rsidRPr="00E10461">
        <w:rPr>
          <w:rFonts w:ascii="Simplified Arabic" w:hAnsi="Simplified Arabic" w:cs="Simplified Arabic" w:hint="eastAsia"/>
          <w:b/>
          <w:bCs/>
          <w:sz w:val="40"/>
          <w:szCs w:val="40"/>
          <w:rtl/>
          <w:lang w:bidi="ar-DZ"/>
        </w:rPr>
        <w:t>توظيفالتراثفيالتربية</w:t>
      </w:r>
      <w:r w:rsidRPr="00E10461">
        <w:rPr>
          <w:rFonts w:ascii="Simplified Arabic" w:hAnsi="Simplified Arabic" w:cs="Simplified Arabic"/>
          <w:b/>
          <w:bCs/>
          <w:sz w:val="40"/>
          <w:szCs w:val="40"/>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يقصدبتوظيفالتراثفيتربيةالطفلأننستمدمنهنموذجاًتربوياًصحيحاومتطورايتناسبمعفطرةأطفالناومجتمعاتناوحياتناالعصريةالحديثة</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فالتراثينبوعثريللفكروالفنمايساعدعلىالتواصلالحيبينماضومستقبلويتيحللطفلمقدرةعلىرؤيةأفضلللوجودووعيأعمقللحياةالمحيطةوتبقىالقيمحارساًلبناءالإنسان</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lastRenderedPageBreak/>
        <w:t>يحتاجتوظيفالتراثفيعالمالطفولةإلىمتمرّسأومبدعحقيقييستطيعأنيختارمنهذاالتراثمايتناسبمععقلالطفلالمتلقيويقدمهلهبطريقةفيهاالمتعةوالتشويق،وبأسلوبعصرييتناسبمعالوقتالراهن</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عنطريقاستخدامالجمالياتالبصريةالتيتجذبالطفلالمعروفبسرعةالبديهةوالتأصيلالمنهجيلمضامينالتراث،وهوالأمرالذيمنشأنهبعثالحياةفيهذاالتراثوتجديده،عندهاتتحققمعادلةمزجالأصالةبالمعاصر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لأنالتأصيليعالجأزمتيالتبعيةوالاستلابالتييتعرضلهاالشعبالعربيمنذقرونالاحتلالوالغزوالفكريمرورابأفكارالحداثةووصولاإلىالعولمةومابعدها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يكونذلكبالتأصيلالتحليليلاتجاهاتالفكرالتربويفيالمجالالتراثيأيردالفكرةالتراثيةإلىأصولهاالتاريخيةوجذورهاالحضارية،والتأصيلاللغويللمفاهيم،وذلكبالرجوعإلىالدلالاتاللغويةوالمصطلحاتوالمفاهيمالعربيةالسائدةفيالعصورالقديمة؛للوقوفعلىالدلالةالحقيقيةللنص،ونقدالتراثوعدمالتسليمبكلماجاءفيهمنأجلالوصولللحقيقةالتربويةواكتشافالمحاورالأصليةوإعادةبنائهاوالتعبيرعنهابمايتلائممعالعصرالراهنوالكشفعنالمبادئالتربويةالتراثيةوضمانموضوعيتها،والتأكيدعلىخصوصيةالتراثالفكريةودراستهبأصالتهوبكلمايحملهمنألفاظوممارساتوأفكارلتوضيحالجوانبالفكريةومدىارتباطهبالحياةالاجتماعيةولفهمعواملتكوينهونشأتهوجوانبالابداعوتحييدالأفكارالسلبيةوعدمتناقلهاعبرالأجيالالقادم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قتضيتحقيقفكرةتوظيفالتراثفيالتربيةضرورةفهمالحاضرالتربويبقضاياهومشكلاتهوالانطلاقمنهانحوالدرسالتراثيوذلكيظهرقدرةالتراثعلىحلالمشاكلالتربوية،وهذالايعنيأبداالانعزالعنالتطوراتالمعاصرةبلانالدرسالمعرفيللتراثيتطلبوضعالمعايرالمنهجيةللتطوراتفيمجالالنظرياتالتربويةموضععناية،إذينبغيعلىالمضمونالتراثيالتربويأنيراعيمقدارالتطورالاجتماعيوتطورالبحثالعلميوماوصلإليهمننتائجفيمجالاتالتربيةوعلمالنفس</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منالمفيدأنيكونهناكتعددمناهجلدرسالتراثالتربويلينتجمنهذاالتعددتعددفينتائجالدرسوثراءمعرفييقابلتنوعوثراءالتراثفيجوانبهالفكريةوالاجتماعيةوالثقافيةتمتازبقدرمنالتحققوالتدقيقوإمكانيةالتعميم،وأنيتعاملالدرسالتراثيمعنصوصوأفكارتحملقيمومضامينيمكنأنتفيدفيبناءالشخصيةالقوميةوالانتماءالوطني</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ومنأشكالالتراثاللاماديالتييمكنأنتنقلللأطفالبأساليبمبسطةقريبةمناستيعابهممتدرجةبحسبأعمارهم</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الأدبوالشعروالقصةوالسّيرالتاريخيةوفنونالغناءوالرقصوالزيّالشعبيواللوحاتالتصويريةوالألعابالشعبية</w:t>
      </w:r>
      <w:r w:rsidRPr="0068512C">
        <w:rPr>
          <w:rFonts w:ascii="Simplified Arabic" w:hAnsi="Simplified Arabic" w:cs="Simplified Arabic"/>
          <w:sz w:val="28"/>
          <w:szCs w:val="28"/>
          <w:rtl/>
          <w:lang w:bidi="ar-DZ"/>
        </w:rPr>
        <w:t xml:space="preserve">. </w:t>
      </w:r>
    </w:p>
    <w:p w:rsidR="0068512C" w:rsidRPr="00E10461" w:rsidRDefault="0068512C" w:rsidP="0068512C">
      <w:pPr>
        <w:tabs>
          <w:tab w:val="left" w:pos="3375"/>
          <w:tab w:val="center" w:pos="6120"/>
          <w:tab w:val="left" w:pos="7645"/>
          <w:tab w:val="left" w:pos="8659"/>
        </w:tabs>
        <w:jc w:val="both"/>
        <w:rPr>
          <w:rFonts w:ascii="Simplified Arabic" w:hAnsi="Simplified Arabic" w:cs="Simplified Arabic"/>
          <w:b/>
          <w:bCs/>
          <w:sz w:val="40"/>
          <w:szCs w:val="40"/>
          <w:rtl/>
          <w:lang w:bidi="ar-DZ"/>
        </w:rPr>
      </w:pPr>
      <w:r w:rsidRPr="00E10461">
        <w:rPr>
          <w:rFonts w:ascii="Simplified Arabic" w:hAnsi="Simplified Arabic" w:cs="Simplified Arabic"/>
          <w:b/>
          <w:bCs/>
          <w:sz w:val="40"/>
          <w:szCs w:val="40"/>
          <w:rtl/>
          <w:lang w:bidi="ar-DZ"/>
        </w:rPr>
        <w:t xml:space="preserve">2) </w:t>
      </w:r>
      <w:r w:rsidRPr="00E10461">
        <w:rPr>
          <w:rFonts w:ascii="Simplified Arabic" w:hAnsi="Simplified Arabic" w:cs="Simplified Arabic" w:hint="eastAsia"/>
          <w:b/>
          <w:bCs/>
          <w:sz w:val="40"/>
          <w:szCs w:val="40"/>
          <w:rtl/>
          <w:lang w:bidi="ar-DZ"/>
        </w:rPr>
        <w:t>العناصرالتراثيةوالتربية</w:t>
      </w:r>
      <w:r w:rsidRPr="00E10461">
        <w:rPr>
          <w:rFonts w:ascii="Simplified Arabic" w:hAnsi="Simplified Arabic" w:cs="Simplified Arabic"/>
          <w:b/>
          <w:bCs/>
          <w:sz w:val="40"/>
          <w:szCs w:val="40"/>
          <w:rtl/>
          <w:lang w:bidi="ar-DZ"/>
        </w:rPr>
        <w:t>:</w:t>
      </w:r>
    </w:p>
    <w:p w:rsidR="0068512C" w:rsidRPr="00E10461"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E10461">
        <w:rPr>
          <w:rFonts w:ascii="Simplified Arabic" w:hAnsi="Simplified Arabic" w:cs="Simplified Arabic"/>
          <w:b/>
          <w:bCs/>
          <w:sz w:val="36"/>
          <w:szCs w:val="36"/>
          <w:rtl/>
          <w:lang w:bidi="ar-DZ"/>
        </w:rPr>
        <w:t>1-</w:t>
      </w:r>
      <w:r w:rsidRPr="00E10461">
        <w:rPr>
          <w:rFonts w:ascii="Simplified Arabic" w:hAnsi="Simplified Arabic" w:cs="Simplified Arabic" w:hint="eastAsia"/>
          <w:b/>
          <w:bCs/>
          <w:sz w:val="36"/>
          <w:szCs w:val="36"/>
          <w:rtl/>
          <w:lang w:bidi="ar-DZ"/>
        </w:rPr>
        <w:t>الحكايةالشعبية</w:t>
      </w:r>
      <w:r w:rsidRPr="00E10461">
        <w:rPr>
          <w:rFonts w:ascii="Simplified Arabic" w:hAnsi="Simplified Arabic" w:cs="Simplified Arabic"/>
          <w:b/>
          <w:bCs/>
          <w:sz w:val="36"/>
          <w:szCs w:val="36"/>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حكايةالشعبيةأحدوثةتتميزبالخيالالشعبيويتمتناقلهاشفويامنجيلإلىجيلوقداعتدناعلىتناقلهاعنطريقالجدوالجدةأوفيالاجتماعاتوالمقاهيأوفيخيمةزعيمالقبيلة،وهيتتحدثعنالبطولاتوحبالوطنوالفقروقلةالحيلةمقابلالذكاءوالدهاء،نجدبالحكايةالشعبيةخلطابينالحقيقةوالخيالوحيواناتتتكلموتتصرفكالإنسان</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حكايةالشعبيةوظيفةأخلاقيةوسلوكيةلأنهاتشتملعلىالحكمةوالدروسالأخلاقيةويمكنالقولإنكلقصةلهاحكمةونقدفيموضوعمعينأوصراعبينميزتيالخيروالشر،أمانهايةالقصةفهيعادةماتكونجيدةوذلكبتغلبالخيرعلىالشروهيمقتبسةمنالواقعوالعاداتوالتقاليدوالمعناةاليوميةوهيثقافةتنتقلمنجيلإلىجيلوتعكسالبيئةالتييعيشهاالقاص</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ليسمنشكمنأنالعودةإلىالتراثوالاستفادةمنالماضيالعريقللأمةالعربيةقديسهمفيتربيةالنشءبصورةتعمقفينفوسهمالعزةوالكرامةوالطموحتلكالأسسالتيقامعليهاالمجتمعالعربيفيبدايةتكوينهإلىأناستطاعتالثقافةالعربيةالإسلاميةأنتصقلنفوسأبنائهاوتنميفيهمأواصرالفضيلةوالتقدموالازدهار،فكانتاللغةفيذاتالوقتالعمودالفقريالذييمنحالتواصلوالتفاعلحريةالتوسعوالانطلاقحتىبقيتحارسحضارتناومستودعتراثناالروحيومنالثابتأننالانملكمنافكارناوأحاسيسناإلامانستطيعايداعهفياللفظالذييوضحالفكرةويميزالإحساس</w:t>
      </w:r>
      <w:r w:rsidRPr="0068512C">
        <w:rPr>
          <w:rFonts w:ascii="Simplified Arabic" w:hAnsi="Simplified Arabic" w:cs="Simplified Arabic"/>
          <w:sz w:val="28"/>
          <w:szCs w:val="28"/>
          <w:rtl/>
          <w:lang w:bidi="ar-DZ"/>
        </w:rPr>
        <w:t xml:space="preserve"> . </w:t>
      </w:r>
      <w:r w:rsidRPr="0068512C">
        <w:rPr>
          <w:rFonts w:ascii="Simplified Arabic" w:hAnsi="Simplified Arabic" w:cs="Simplified Arabic" w:hint="eastAsia"/>
          <w:sz w:val="28"/>
          <w:szCs w:val="28"/>
          <w:rtl/>
          <w:lang w:bidi="ar-DZ"/>
        </w:rPr>
        <w:t>لذااهتمالعربالقدماءبتثقيفأطفالهموتنويرعقولهمفكانوايرسلونهمإلىالصحراءمنذنعومةأظافرهمفيتعلموناللغةالعربيةمنحيثنشأتهابأسلوبهاالصحيحدونأنيشوبهلغط،ويستمعونللحكاياتالشعبيةوالقصصونظمالشعروركوبالخيلوحملالسلاحللدفاععنالأرضوالعرض</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امتلكتالحكايةالشعبيةخطاًدرامياًيأسرالقلوبويشدالأنفسويواصلالانجذاب</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تحكيبطولاتتاريخيةمختصرةبتمثيلالحركةفقدكانتتروىبتفصيلالحدثللكباركقصةأبوزيدالهلاليوعنترةوقصصالأنبياءوالأبطالوالملوك،وهناكأيضاًضمنالحكاياتالشعبيةحكاياتالحيواناتوهوعالممحببللطفلالتييتمالحديثمنخلالهاعنالقضاياالفكريةوالإنسانيةمثلكتابكليلةودمنةالذييحملقيموفكروطرافةوحداثةفيألفهاالطفلبسهولةويسر،إضافةإلىحكاياتالخوارقالتيتجذبالأطفاللمايجدونفيهامنتعبيرعنطموحاتهموأحلامهمخاصةأنهاتنفذإلىأعماقهموعقلهمالباطنوتلعبدوراًفاعلاًفياثارةمايختزنفيعقولهم</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عالمالمستحيلاتهوالعالمالمحببللأطفالعندماتحولالساحرةالشريرةالبطلإلىحيوانأوطيرلذاكانفيقصصعلاءالدينوعليباباوالسندبادوقعخاصفينفوسهم،وهذالايتعارضمععصرنةالحكاياتالشعبيةوالانتقالبهامنمرحلةالأسطورةالوهميةإلىالخيالالممزوجبالفكروالخيالالعلمي</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sz w:val="28"/>
          <w:szCs w:val="28"/>
          <w:rtl/>
          <w:lang w:bidi="ar-DZ"/>
        </w:rPr>
        <w:lastRenderedPageBreak/>
        <w:t>.</w:t>
      </w:r>
      <w:r w:rsidRPr="0068512C">
        <w:rPr>
          <w:rFonts w:ascii="Simplified Arabic" w:hAnsi="Simplified Arabic" w:cs="Simplified Arabic" w:hint="eastAsia"/>
          <w:sz w:val="28"/>
          <w:szCs w:val="28"/>
          <w:rtl/>
          <w:lang w:bidi="ar-DZ"/>
        </w:rPr>
        <w:t>ولكنيجبالحذروالانتباهمنالقصصالتيتحملالرعبوالإرهابللطفلالذييهددأمنهالداخليويضعفنفسيتهفيمواجهةالأحداث</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إنتلكالحكاياتقاسيةعلىالطفلتقتلفيهمبادئالحبوالجمالوالحريةوالشخصيةوالثقةبالنفس</w:t>
      </w:r>
      <w:r w:rsidRPr="0068512C">
        <w:rPr>
          <w:rFonts w:ascii="Simplified Arabic" w:hAnsi="Simplified Arabic" w:cs="Simplified Arabic"/>
          <w:sz w:val="28"/>
          <w:szCs w:val="28"/>
          <w:rtl/>
          <w:lang w:bidi="ar-DZ"/>
        </w:rPr>
        <w:t xml:space="preserve"> .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هكذاعملالموروثالثقافيعلىصقلشخصياتأطفالمجتمعهوتعزيزايمانهمبأمجادهموأمجادأمتهموالاحتذاءبها</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اعتبرأنتواليالتذكيربالموقفوالأماكنوالشخصياتالتاريخيةالعريقةيمثلاحدىالوسائلالهامةفيالتغذيةالروحيةوالصقلالنفسيوبناءالشخصيةعلىأسسودعائمسليمةللنهوضبالواقعالحاليودفعهإلىميادينالتحرروالتطور</w:t>
      </w:r>
      <w:r w:rsidRPr="0068512C">
        <w:rPr>
          <w:rFonts w:ascii="Simplified Arabic" w:hAnsi="Simplified Arabic" w:cs="Simplified Arabic"/>
          <w:sz w:val="28"/>
          <w:szCs w:val="28"/>
          <w:rtl/>
          <w:lang w:bidi="ar-DZ"/>
        </w:rPr>
        <w:t xml:space="preserve"> . </w:t>
      </w:r>
      <w:r w:rsidRPr="0068512C">
        <w:rPr>
          <w:rFonts w:ascii="Simplified Arabic" w:hAnsi="Simplified Arabic" w:cs="Simplified Arabic" w:hint="eastAsia"/>
          <w:sz w:val="28"/>
          <w:szCs w:val="28"/>
          <w:rtl/>
          <w:lang w:bidi="ar-DZ"/>
        </w:rPr>
        <w:t>وذلكبإسقاطتلكالقصصوالحكاياتعلىالواقعفنجدفيتلكالقصصقصصالأنبياء،وذاكالمسافرالذييتوقللعودةإلىبلده،وبطليحاربأعدائه،وهناكقصصالحيواناتالتيتبنيبيوتهاعلىأرضهاوتقاتلمنأجلقوتيومها</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الخ</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عتبرالحكايةالشعبيةوسيلةلنقلأفكارالانسانومعتقداتةومعناتهوفلسفتةالنضاليةفيغلافمنالتسليةوالتشويقبعدماتناقلتهاالأجيالمشافهةبدونأنيعرفلهامصدروهيباختصارشديدمناقدرالأنواعالأدبيةالشعبيةعلىتمثيلجانبمنالحياةوالتعبيرعنطموحاتالشعوبوآمالهفضلاعماتحملهمنبطولاتتاريخيةوالتييمكننااستخدامهافيتعليمالطفلوتثقيفهوتهيئتهلحملالهويةالعربيةوالدفاععنهاوعنأرضهومقدساتهوتراثهبعدأنتحظىبالدراسةوالتحليلمنقبلالمختصينوالمهتمينوالقادرينعلىنقلهابأساليبصحيحةومقبولةومفهومةللأطفال</w:t>
      </w:r>
      <w:r w:rsidRPr="0068512C">
        <w:rPr>
          <w:rFonts w:ascii="Simplified Arabic" w:hAnsi="Simplified Arabic" w:cs="Simplified Arabic"/>
          <w:sz w:val="28"/>
          <w:szCs w:val="28"/>
          <w:rtl/>
          <w:lang w:bidi="ar-DZ"/>
        </w:rPr>
        <w:t>.</w:t>
      </w:r>
    </w:p>
    <w:p w:rsidR="0068512C" w:rsidRPr="00E10461"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E10461">
        <w:rPr>
          <w:rFonts w:ascii="Simplified Arabic" w:hAnsi="Simplified Arabic" w:cs="Simplified Arabic"/>
          <w:b/>
          <w:bCs/>
          <w:sz w:val="36"/>
          <w:szCs w:val="36"/>
          <w:rtl/>
          <w:lang w:bidi="ar-DZ"/>
        </w:rPr>
        <w:t>2-</w:t>
      </w:r>
      <w:r w:rsidRPr="00E10461">
        <w:rPr>
          <w:rFonts w:ascii="Simplified Arabic" w:hAnsi="Simplified Arabic" w:cs="Simplified Arabic" w:hint="eastAsia"/>
          <w:b/>
          <w:bCs/>
          <w:sz w:val="36"/>
          <w:szCs w:val="36"/>
          <w:rtl/>
          <w:lang w:bidi="ar-DZ"/>
        </w:rPr>
        <w:t>الأغانيالشعبية</w:t>
      </w:r>
      <w:r w:rsidRPr="00E10461">
        <w:rPr>
          <w:rFonts w:ascii="Simplified Arabic" w:hAnsi="Simplified Arabic" w:cs="Simplified Arabic"/>
          <w:b/>
          <w:bCs/>
          <w:sz w:val="36"/>
          <w:szCs w:val="36"/>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عدّالأغنيةالشعبيةمنالتراثالشعبيالقديموهيتحملرؤىوأفكاراًظلتراسخةفيذاكرةالزمن،ولعلّأهمالفنونتوظيفاًلهذاالفنالشعبيهوفنمسارحالدمى،فكانتالأغنيةالشعبيةنمطاًمنأنماطالتعبيرالشعبياستطاعتنقلمعاناةالعصروواقعالشعب،وهيتنقسمحسبالمهمةالتيتؤديهاإلى</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أغانيالعملوأغانيالمناسباتالاجتماعيةوالمواويل</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بأقسامهاوتنوعهااستطاعتأنترتبطبحياةالإنسانالقديموأنترافقهفيالبراريوالوديانوالجبال،فكانينفثعبرنغماتهاالهموموالمآسيتارةوالأفراحوالسعادةتارةأخرى،ولهذااستطاعتالأغنيةالشعبيةأنتخدمالنصالمسرحيوأنتساعدعلىكشفهوكشفطبيعةشخصياته،كماأنهاتعملعلىجذبالمشاهدإلىالعملالمسرحيوربطهبالجوالشعبي</w:t>
      </w:r>
      <w:r w:rsidRPr="0068512C">
        <w:rPr>
          <w:rFonts w:ascii="Simplified Arabic" w:hAnsi="Simplified Arabic" w:cs="Simplified Arabic"/>
          <w:sz w:val="28"/>
          <w:szCs w:val="28"/>
          <w:rtl/>
          <w:lang w:bidi="ar-DZ"/>
        </w:rPr>
        <w:t xml:space="preserve"> .</w:t>
      </w:r>
    </w:p>
    <w:p w:rsidR="0068512C" w:rsidRPr="00E10461" w:rsidRDefault="0068512C" w:rsidP="00E10461">
      <w:pPr>
        <w:tabs>
          <w:tab w:val="left" w:pos="3375"/>
          <w:tab w:val="center" w:pos="6120"/>
          <w:tab w:val="left" w:pos="7645"/>
          <w:tab w:val="left" w:pos="8659"/>
        </w:tabs>
        <w:jc w:val="both"/>
        <w:rPr>
          <w:rFonts w:ascii="Simplified Arabic" w:hAnsi="Simplified Arabic" w:cs="Simplified Arabic"/>
          <w:b/>
          <w:bCs/>
          <w:sz w:val="40"/>
          <w:szCs w:val="40"/>
          <w:rtl/>
          <w:lang w:bidi="ar-DZ"/>
        </w:rPr>
      </w:pPr>
      <w:r w:rsidRPr="00E10461">
        <w:rPr>
          <w:rFonts w:ascii="Simplified Arabic" w:hAnsi="Simplified Arabic" w:cs="Simplified Arabic" w:hint="eastAsia"/>
          <w:b/>
          <w:bCs/>
          <w:sz w:val="40"/>
          <w:szCs w:val="40"/>
          <w:rtl/>
          <w:lang w:bidi="ar-DZ"/>
        </w:rPr>
        <w:t>الأغنيةالشعبيةهيأحدالفروعالرئيسيةفيعائلةالمأثوراتالشعبية</w:t>
      </w:r>
      <w:r w:rsidR="00E10461" w:rsidRPr="00E10461">
        <w:rPr>
          <w:rFonts w:ascii="Simplified Arabic" w:hAnsi="Simplified Arabic" w:cs="Simplified Arabic" w:hint="cs"/>
          <w:b/>
          <w:bCs/>
          <w:sz w:val="40"/>
          <w:szCs w:val="40"/>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عرفالعنتيل</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أغنيةالشعبيةبأنهاقصيدةغنائيةملحنةومجهولةالمنشأ،بمعنىأنهانشأتبينالعامةمنالناسفيأزمنةماضيةوبقيتمتداولةأزماناًطويلة،بينمايعرفهاالحلوبأنهاأغانٍجميلةوسهلةالحفظوالإنشادكثيرةالذيوعمحبّبةعلىالقلوبلبساطةلحنها،وقلّمايصيرفيهاانتقالأوتصرففياللحن</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أغنيةالشعبيةشكلمنأشكالالتعبيرالإنسانيمتعدّدالجوانب،وهيتعالجموضوعهابشكلجديّوليسلهامزاجمرح،وهيليستمنالنوعالسعيدالمرحويخيّمعلىبعضهاجوفاجعمنمتاعبالحياةومرارتها،وهيعاطفيةإلىدرجةالإسرافمعالبساطةفيالمعاني،كماأنهااعتمدتعلىاللهجةالعاميةوصيغتبشكلنصوصشعريةتحكيقصصوملاحمالحياة،مثلأغانيالأعيادوأغانيالحبوالغزلوالحماسةوالقتلوالأغانيالوطنيةوأغانيالمآتموالرثاءوأغانيالقصصوالرواياتالشعبية</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إنعمليةالإبداعالأدبيعمليةجماعيةفلايعرفنصويعرفقائلهإلافيماندرفالأدبالشعبييعبرعنفكرجماعيوهوالمفصحعنالواقعوهوالأكثر</w:t>
      </w:r>
      <w:r w:rsidR="00E10461" w:rsidRPr="0068512C">
        <w:rPr>
          <w:rFonts w:ascii="Simplified Arabic" w:hAnsi="Simplified Arabic" w:cs="Simplified Arabic" w:hint="cs"/>
          <w:sz w:val="28"/>
          <w:szCs w:val="28"/>
          <w:rtl/>
          <w:lang w:bidi="ar-DZ"/>
        </w:rPr>
        <w:t>تسجيلاً.</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فيمايتعلقبالأطفالفهناكمادةغنيةمتصلةبالأطفالومناغاتهموأخرىعبرتعنحبهموالتعلقبهموثالثةاتصلتبالتميزبينالفتىوالفتاةورابعةتحدثتعنالوصايالهموخامسةنقلتمشاعرالآباءتجاهالأبناءوهمبعيدونعنهموسادسةتناولتمايتمنىالأبانيكونعليهابنهوأخرىتحدثتعنلوعتهموحسرتهمعندفقدهم</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تقولفاطمةالزهراءفيترقيصابنهاالحسين</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انابنيشبهالنبيليسشبيهاًبعلي</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هكذاخاطبالأدبالشعبيالطفلمنذأنكانصغيراًفتراوحتالأنغامواختلفت،منالهادئةعندالنومإلىالأنغامالمتواترةالسريعةفيأوقاتاللعبوالطعام،أماالمضمونفغالباًماحملتتلكالأغانيمضموناًدينياًعقائدياًحملتأدعيةالتحصينوالحمايةوأساليبهاوالصلاةعلىالنبيوبعضهاتضمنكلماتالإعجابوالحبطالبةبهاتهدئةنفسالطفلوراحتهأوأنهاحملتكلماتالمداعبةبأساليباللعبوتسليةالطفل</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نامياامّانامتاجبلكطيرالحمام</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قدتميزتالأغانيلعربيةبعدةمميزاتمنشأنهاانتصقلشخصيةالطفلوتدعمثقافتهوتعطيهشحنةقويةمنالثقةبالنفسوالقوةوهيتساعدهأيضافيالاستيعابالسريع،واستخدامالتلميحاتاللفظية،فهيأغانيضاربةفيعمقالمكانشهدتعلىالعلاقةالوثيقةبينالشعبوالمكانوالنشاطالذيكانيمارساثناءترديدتلكالأناشيدوالأغانيسواءكانتوطنيةأوقوميةأواجتماعيةإذعبرمنخلالهاعنأفراحهوأتراحهبمشاعرصادمةجياشة</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lastRenderedPageBreak/>
        <w:t>منأهمتلكالقوالبالموسيقيةالميجاناوالعتاباوالدلعوناوالجفرا</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الخكانتتلكالقوالبمشابهةلغيرهامنالنغماتوالأغانيفيبلادالشام</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وهناكبعدالنكبةأناشيدحملتمضامينالمقاومةوحملتنصوصمستحدثةعبرتعنشعورالفلسطينيتجاهمرحلةالاحتلالوأصبحتتغنىفيالمناسبات</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منسجنعكاطلعتجنازةمحمدجمجوموفؤادحجازي</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جازيعليهمياشعبجازيالمندوبالساميوربعهعموماً</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يمامويلالهوايمامولياضربالخناجرولاحكمالندلبيا</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ياظريفالطولوقفتاقلكرايحعالغربةوبلادكأحسنلك</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صاحبتتلكالأناشيدالمغناةالموسيقىوحركاتراقصةمحترفةتسمىالرقصاتالشعبيةأوالدبكةوهيجزءلايتجزأمنالأغنيةالشعبيةبدأتمعهامنذغابرالأزمانوأسهمتمعهافيالإشارةإلىأصالةالشعبالفلسطينيوتجذرهبأرضه</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بدأالرقصةبدخولالراقصينإلىالساحةمتشابكيالأيديللدلالةعلىعمقالوحدةثمتبتدئحركاتهمببطيءكدلالةعلىبدايةالحياةوتستمربالقفزإلىالأعلىلتدلعلىالحيويةوالنمووتعودلتهدأمنجديدمعاصدارأصواتوحركاتوجدانيةوصفقاتتعيدالشخصإلىجذورهالأولىوتدعمتلاحمهواستمرارهفيالصمودوالبناء</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كمايشيرالسيرالهادئإلىالاستعدادبينمادقالكعبيشيرإلىالثقةوالصمودوالقوةفياثباتالذات</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ولاننسىرقصاتالفرسالتياشتهربهاالشعبالعربيفكانهناكانسجامقويبينالفارسوفرسهفيوقتالحربوحتىفيوقتالسلموالفرحوالاحتفالاتوالغناءوالرقص</w:t>
      </w:r>
      <w:r w:rsidRPr="0068512C">
        <w:rPr>
          <w:rFonts w:ascii="Simplified Arabic" w:hAnsi="Simplified Arabic" w:cs="Simplified Arabic"/>
          <w:sz w:val="28"/>
          <w:szCs w:val="28"/>
          <w:rtl/>
          <w:lang w:bidi="ar-DZ"/>
        </w:rPr>
        <w:t>.</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C75E6C">
        <w:rPr>
          <w:rFonts w:ascii="Simplified Arabic" w:hAnsi="Simplified Arabic" w:cs="Simplified Arabic"/>
          <w:b/>
          <w:bCs/>
          <w:sz w:val="36"/>
          <w:szCs w:val="36"/>
          <w:rtl/>
          <w:lang w:bidi="ar-DZ"/>
        </w:rPr>
        <w:t>3-</w:t>
      </w:r>
      <w:r w:rsidRPr="00C75E6C">
        <w:rPr>
          <w:rFonts w:ascii="Simplified Arabic" w:hAnsi="Simplified Arabic" w:cs="Simplified Arabic" w:hint="eastAsia"/>
          <w:b/>
          <w:bCs/>
          <w:sz w:val="36"/>
          <w:szCs w:val="36"/>
          <w:rtl/>
          <w:lang w:bidi="ar-DZ"/>
        </w:rPr>
        <w:t>الموسيقىالشعبية</w:t>
      </w:r>
      <w:r w:rsidRPr="00C75E6C">
        <w:rPr>
          <w:rFonts w:ascii="Simplified Arabic" w:hAnsi="Simplified Arabic" w:cs="Simplified Arabic"/>
          <w:b/>
          <w:bCs/>
          <w:sz w:val="36"/>
          <w:szCs w:val="36"/>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تعدّالعنايةبالموسيقىوالغناءمرحلةحضاريةراقيةلاتصلإليهاالشعوبمرهفةالذوقوالحسإلابعدتطورها</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ومايطلقعليهاليوم</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الموسيقىالشعبية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ليسإلامنظومةمتراكمةمنالأصواتالتيتشكلتعلىمرّالزمنواستقرت،فكانتتعبيراًفنياًأنتجتهتلكالحضاراتوتناقلتهأجيالهاعندماوجدتفيهانسجاماًمعخواصهاالمزاجيةوحاجاتهاالنفسيةفيمراحلتطوره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موسيقىالشعبيةجزءمنروحالأمةوثقافتهاوتاريخهاالحضاري،وقدنشأتمنذأقدمالعصوروتطورتواستمدتعناصرهامنالبيئةالشعبيةالعربيةبشكلفطريوتلقائي،وكانالإنسانالعربيينظمألحانهدونأنيستندإلىقواعدمحدّدةفيالموسيقىحتىالعصرالعباسيعندماأصبحللموسيقىعلمهاوعلماؤهاوفنانوها،وأخذهؤلاءالفنانونبوضعقواعدعلميةلفنالموسيقىمثلالفارابيوابنسيناوالكندي،مماأدىإلىاتساعأفقهونموه</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طلقمصطلحالموسيقىالشعبيةعلىسائرالممارساتالموسيقيةالخاصةبالجماعاتالشعبيةالتيأثبتتأنهاأقدرمنغيرهاعلىالاحتفاظبقدرمنالثقافةالقديمةوالموسيقىالشعبيةالخاصةبها،وقددخلتالموسيقىالشعبيةفيمسارحالدمىبكلأنواعهاالمختلفة،فدخلتبشكلهاالغنائيوكانتالحنجرةمصدرهادونأنيشاركهاأينوعمنأنواعالموسيقى،ودخلتباستخدامالآلاتالموسيقيةالشعبيةدونالغناءالصوتي،ودخلتبطريقةالغناءمعالموسيقىوالآلاتالموسيقيةالشعبية،كماشاركتتلكالأغانيوالموسيقيأحياناًحركاتالدبكةوالرقصالشعبي</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موسيقىالشعبيةمنبثقةعنالشعب،فلايعرفلهامنتجوتتميزببساطتهاالممزوجةبالطرافة،ولهاأيضاًآلاتهاالمختلفةالبسيطةالمرتبطةمعالشعب،فهيلاتحتاجلمصانعتصنعهاأومدرسةتدرسالعزفعليها،ولاتحتاجلموسيقييؤلفألحانهابلهيموسيقىصنعتبيدالشعبالذياستخدمأبسطالموادلصناعتهاثمتوارثهاجيلاًبعدجيلتاركاًلكلجيلبصمتهالخاصةعليها،سواءكانذلكمنحيثالشكلأومنحيثإصدارالألحان،دونالمسّببساطةتركيبها،وكانتومازالتهذهالآلاتترافقأبناءالشعبفيأفراحهم،فلايخلوعرسأومناسبةإلاوشاركتالآلاتالموسيقيةالشعبيةفيإحيائهافأصبحترفيقالشعبفيأغانيهومجالسه</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منهنادخلتالموسيقىالشعبيةمسارحالدمىالذيكانتمهمتهنقلالحياةالاجتماعيةومعالجةالقضاياالإنسانية،وقدساهمالبائعونالمتجولونفينشرالموسيقىوحملهامنمكانإلىآخر</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نذكرمنأنواعالآلاتالموسيقية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الشبابةوالمجوزواليرغولوالربابةوالعود</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لتلكالآلاتتأثيرملموسعلىالطفلومشاعرهالإنسانيةوتنميةالقدرةعلىالادراكالحسيوالملاحظةوعلىالتنظيمالمنطقيوتنميةالذاكرةالسمعيةوزيادةالقدرةعلىالابتكار</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lastRenderedPageBreak/>
        <w:t>ومنالناحيةالانفعاليةنرىتأثيرهاالإيجابيعلىشخصيةالطفلوعلىقدرتهعلىالتحررمنالتوتروالقلقوهيتستثيرفيهانفعالاتمتعددةكالفرحوالحزنوالشجاعةوالقوةوالتعاطفوغيرهاوهومايساهمفياغناءعالمهبالمشاعرالتيتزيدمناحساسهبانسانيتهوارتباطهبأرضهوتاريخهوبيئته</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وهيتدربالطفلعلىالانضباطوحسنالاصغاءوتحققالتوازنالوجدانيلهوتجعلهأكثراستمتاعابالطبيعةوتساعدفيتحسينعلاقتهبعائلتهوتثيرحبهللدراسةفالموسيقىالشعبيةمادةللربطبينكافةالمجالاتالدراسيةمثلاإعطاءنصمننصوصاللغةالعربيةكأنشودةتجعلهأسرعللفهموالحفظمنغيرهامنالنصوصوللموسيقىالشعبيةأهداففنيةوهيتقربالطفلمناللغةالعربيةومنلهجتهالعاميةالعربيةوتجعلهأكثرتفاعلامعها</w:t>
      </w:r>
      <w:r w:rsidRPr="0068512C">
        <w:rPr>
          <w:rFonts w:ascii="Simplified Arabic" w:hAnsi="Simplified Arabic" w:cs="Simplified Arabic"/>
          <w:sz w:val="28"/>
          <w:szCs w:val="28"/>
          <w:rtl/>
          <w:lang w:bidi="ar-DZ"/>
        </w:rPr>
        <w:t xml:space="preserve">.  </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C75E6C">
        <w:rPr>
          <w:rFonts w:ascii="Simplified Arabic" w:hAnsi="Simplified Arabic" w:cs="Simplified Arabic"/>
          <w:b/>
          <w:bCs/>
          <w:sz w:val="36"/>
          <w:szCs w:val="36"/>
          <w:rtl/>
          <w:lang w:bidi="ar-DZ"/>
        </w:rPr>
        <w:t>4-</w:t>
      </w:r>
      <w:r w:rsidRPr="00C75E6C">
        <w:rPr>
          <w:rFonts w:ascii="Simplified Arabic" w:hAnsi="Simplified Arabic" w:cs="Simplified Arabic" w:hint="eastAsia"/>
          <w:b/>
          <w:bCs/>
          <w:sz w:val="36"/>
          <w:szCs w:val="36"/>
          <w:rtl/>
          <w:lang w:bidi="ar-DZ"/>
        </w:rPr>
        <w:t>الحرفالشعبيةوالفنونالتطبيقية</w:t>
      </w:r>
      <w:r w:rsidRPr="00C75E6C">
        <w:rPr>
          <w:rFonts w:ascii="Simplified Arabic" w:hAnsi="Simplified Arabic" w:cs="Simplified Arabic"/>
          <w:b/>
          <w:bCs/>
          <w:sz w:val="36"/>
          <w:szCs w:val="36"/>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هيتلكالصناعاتاليدويةالتييقومبمزاولتهافردأومجموعةأفرادلغرضانتاجأوتصنيعمنتجاتحرفيةمنالمادةالمحليةالطبيعيةبالطرقالتقليديةبهدفاستخدامهافيالاحتياجاتاليوميةللأفرادأوالمنشآتأولغرضالاقتناءالدائمأوالمؤقت،ويعتمدالحرفيفيعملهعلىمهاراتهالفرديةالذهنيةواليدويةالتياكتسبهامنتطورممارستهللعملالحرفيباستخدامالخاماتالأوليةالمتوفرةفيالبيئةالطبيعيةالمحليةوهيكثيرةومتنوعةنذكرمنهاالصناعاتالخشبيةوالصناعاتالمعدنيةومنهاصناعةالسلاحوالحليوصناعةالخزفوالفخاروالصابونوالصدفوالشمعوالفسيفساءوبناءالسفنوالعمارةوفنونهاوالصناعاتالجلديةوالصناعاتالغذائ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الخ،وتستكملعمليةالتصنيعبالفنونالتطبيقيةالتيتطبقعلىالمنتجأياًكانبناءأوقطعةمنالمعادن</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نحاس</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ذهب</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فضة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أوقطعةفخاريةأوخزفيةأومصنوعةخشبيةأوحتىمنالمنسوجاتالمتنوعة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حرفالتقليديةمنظومةعلميةوثقافيةوهيطرائقوفنونلصناعاتمختلفةوقدتنوعتأساليبالآداءعبرالعصورتبعالمايطرأعلىالمجتمعمنتطوراتوتحولات،وهيرصيدانسانيثقافيوحضاريوتشكلجزءاهامامنالهويةالوطنيةإلاأنالتطورالتكنولجيوإدخالالآلةالحديثةأدىإلىتراجعالصناعاتالتقليد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علىالطفلأنيتعرفعلىالحرفاليدويةالتقليديةوذلكبتجسيدهاأمامهعلىأرضالواقعمنخلالزيارةالمواقعالحرفيةوالفعالياتوالمعارضالتراثية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ساعدالحرفالتقليديةوالصناعاتفيالابتكارومنثمادرارالدخلوالتقدمالتكنولجيإضافةإلىدورهافيتحقيقالأهدافالاقتصاديةوالاجتماعيةلجميعالدولالعربيةفهيتساعدعلىالحدمنالبطالةوالاستفادةمنكافةالمواردالبشريةوهياحدىالمجالاتالتيتساهمفيحشدوتعبئةالقوىالوطنيةالعاملةوتحسينمدىالمشاركةفيالنشاطالاقتصاديوذلكمنأجلعجلةالاقتصادوتحقيقالتنمية،وتكمنأهميةتلكالحرفبالمساعدةالتيتقدمهاللمرأةوكبارالسنوغيرهممنالفئاتأنيعملوابمايوفرلهمدخلاومصدراماديايشعرهمبقدراتهمالذاتية</w:t>
      </w:r>
      <w:r w:rsidRPr="0068512C">
        <w:rPr>
          <w:rFonts w:ascii="Simplified Arabic" w:hAnsi="Simplified Arabic" w:cs="Simplified Arabic"/>
          <w:sz w:val="28"/>
          <w:szCs w:val="28"/>
          <w:rtl/>
          <w:lang w:bidi="ar-DZ"/>
        </w:rPr>
        <w:t xml:space="preserve"> .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أمااللوحاتالتصويريةالشعبيةفهيالخطوةأساسيةلأغلبالحرفوالفنونالتطبيقيةإضافةإلىأنهاأقربالفنونإلىالطفلوإلىاستيعابهفمنتلكاللوحاتنبدأمعهفيتلقينهماحملتمنأفكارومبادئومنهانعملعلىبناءشخصيتهوتأصيلهويتهونعمقفيهحبهلوطنهوواجبهفيالدفاععنهوالعملمنأجلتحريرهواستعادتهمنبراثنالصهيون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رسمتاللوحاتالشعبيةبأسلوببسيطمسطحقريبإلىالرسمالاكترونيالكاريكاتوريوهورسمسهلالقراءةمحببللطفلوتميزتاللوحاتبألوانهاالمختلفةالصاخبةالجاذبةكالذهبيوالبرتقاليوالأحمروالأزرقكلتلكالألوانجاذبةللطفلتحاكيخيالهالطفوليوهيكفيلةأنتسلبانتباهه</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حملتتلكاللوحاتوالرسوماتموضوعاتمتنوعةدينيةواجتماعيةوحكاياتالسيرالشعبيةوالقصصالأسطوريةوالحرفوالحياةاليوميةكماحملتموضوعاتوفكرالمقاومةوالصمودوالتحديوغرسالقيمالأخلاقيةوالهويةالعربيةبأسلوبرمزيبسيطمسطحبعيدعنالتكلفوالصورالمركبةالتييعيشهاالطفل</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مايخلقلديهفهمالرمزواستيعابهوالتعاملمعهوسرعةالبديهةوتعميقفهمهلمفهومالجمالويخلقفيذهنهالخيالالواسع</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وتعريفالطفلبأبطالعظاموأعمالهمبأسلوبجاذبسهل</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منشأنتلكالحرفوالفنونأيضاتعريفالطفلبخاماتوطنهوكيفيةاستخدامهاوكيفكانتتستخدموالمراحلالتيمرتبهاالخامةحتىوصلتلشكلهاالفنيالجميلوالمميزوتوسعتلكالحرفمداركالطفلوتفتحلهآفاقالابداعوالتميز</w:t>
      </w:r>
      <w:r w:rsidRPr="0068512C">
        <w:rPr>
          <w:rFonts w:ascii="Simplified Arabic" w:hAnsi="Simplified Arabic" w:cs="Simplified Arabic"/>
          <w:sz w:val="28"/>
          <w:szCs w:val="28"/>
          <w:rtl/>
          <w:lang w:bidi="ar-DZ"/>
        </w:rPr>
        <w:t>.</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C75E6C">
        <w:rPr>
          <w:rFonts w:ascii="Simplified Arabic" w:hAnsi="Simplified Arabic" w:cs="Simplified Arabic"/>
          <w:b/>
          <w:bCs/>
          <w:sz w:val="36"/>
          <w:szCs w:val="36"/>
          <w:rtl/>
          <w:lang w:bidi="ar-DZ"/>
        </w:rPr>
        <w:t>5-</w:t>
      </w:r>
      <w:r w:rsidRPr="00C75E6C">
        <w:rPr>
          <w:rFonts w:ascii="Simplified Arabic" w:hAnsi="Simplified Arabic" w:cs="Simplified Arabic" w:hint="eastAsia"/>
          <w:b/>
          <w:bCs/>
          <w:sz w:val="36"/>
          <w:szCs w:val="36"/>
          <w:rtl/>
          <w:lang w:bidi="ar-DZ"/>
        </w:rPr>
        <w:t>الألعابالشعبية</w:t>
      </w:r>
      <w:r w:rsidRPr="00C75E6C">
        <w:rPr>
          <w:rFonts w:ascii="Simplified Arabic" w:hAnsi="Simplified Arabic" w:cs="Simplified Arabic"/>
          <w:b/>
          <w:bCs/>
          <w:sz w:val="36"/>
          <w:szCs w:val="36"/>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اللعبنشاطضروريللطفلفهوضرورةفيز</w:t>
      </w:r>
      <w:r w:rsidR="00C75E6C">
        <w:rPr>
          <w:rFonts w:ascii="Simplified Arabic" w:hAnsi="Simplified Arabic" w:cs="Simplified Arabic" w:hint="cs"/>
          <w:sz w:val="28"/>
          <w:szCs w:val="28"/>
          <w:rtl/>
          <w:lang w:bidi="ar-DZ"/>
        </w:rPr>
        <w:t>ي</w:t>
      </w:r>
      <w:r w:rsidRPr="0068512C">
        <w:rPr>
          <w:rFonts w:ascii="Simplified Arabic" w:hAnsi="Simplified Arabic" w:cs="Simplified Arabic" w:hint="eastAsia"/>
          <w:sz w:val="28"/>
          <w:szCs w:val="28"/>
          <w:rtl/>
          <w:lang w:bidi="ar-DZ"/>
        </w:rPr>
        <w:t>ولوجيةذهنيةروحيةلأنهينميحيويةالطفلويربيلديهمهاراتالذكاء</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هونشاطجذابللطفليستهويهمنذالصغر،ينطلقمنالبيئةالمحليةشأنبقيةالنشاطاتالتربويةالتيينشأمعهاالطفلوينمولهذايتوجبأنتكونألعابهمتصلةببيئةنشأتوتطورتمعه،ومنالخطورةانتزاعالطفلمنبيئتهوتراثهوتعويدهمنذصغرهعلىمنتجاتالصناعاتالالكترونيةوالأطقمالعسكريةوالأسلحةوالمفرقعات،فاللعبوإنكانتسليةوانتفاعابالنفسإلاأنههادفيرسبفيالروحبغيروعيميولاًونزوعاًيؤسسلعاداتسلوكيةوأنماطمعيشية</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تعدالألعابالشعبيةأنماطمنالسلوكالحركيوالوجدانيضاربفيالقدميشكلجزءمنالإرثالاجتماعيالمرتبطبجذورالشخصيةالإنسانيةوالمقوماتالحضاريةفيالمنطقةالعربيةتناقلتهالأجيالجيلابعدجيلومارستهبرغبةوصدقمنأجلالترفيهوالتنشيطوقضاءوقتالفراغوهيأحدمصادرالحياةالاجتماعيةالباكرةللطفل،ولهاأهميةتربويةو</w:t>
      </w:r>
      <w:r w:rsidRPr="0068512C">
        <w:rPr>
          <w:rFonts w:ascii="Simplified Arabic" w:hAnsi="Simplified Arabic" w:cs="Simplified Arabic" w:hint="eastAsia"/>
          <w:sz w:val="28"/>
          <w:szCs w:val="28"/>
          <w:rtl/>
          <w:lang w:bidi="ar-DZ"/>
        </w:rPr>
        <w:lastRenderedPageBreak/>
        <w:t>اجتماعيةوعقليةونفسيةوعلاجيةفهيتفسحالمجاللتعليموتحقيقالقدراتوتساعدعلىنموالكلاموالتفكيروالخيالوتنميةالخصالالحميدةوالقدرةعلىترفيهالنفسوالتسليةفيأوقاتالفراغ</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وتعملعلىالتخفيفمنالضغوطوالتوتراتالسلبيةوالإحباطوتقللمنحدةالمخاوففيحياةالطفلوتساعدعلىتفريغالرغباتالمكبوتةوالنزاعاتالعدوانية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كماأنهاتساعدأحياناًعلىتقويةاللغةالعربيةالفصحى،وقدمورستالألعابالشعبيةمنقبلالكباروالصغارإلاأنالصغارأكثرارتباطابهالأنهاجزءمنعالمهمالطفولي</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ستغلالأطفالفيالماضيالموادالبسيطةالمتوفرةفيبيوتهممنالمهملاتالبسيطةوالمتروكاتالمنزليةأومايعثرونعليهمنالشوارعوالحاراتمثلقطعالخشبوالحجارةوعلبالقصديرالفارغةوالأسلاكوبقاياالقماشفكانوايصنعونمنهاالكراتوالسياراتوعرباتالجروالطائراتالورقيةوالدمىوالعرائس</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الخ</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تعملالألعابالشعبيةعلىتقويةالروابطالاجتماعيةلاسيماالروابطبينالأطفالولعلالعلاقةالجيدةبينالأطفالتسهمفيخلقعلاقاتايجابيةبينالآباءوالأمهات</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هيتنميالقدراتوالمواهبوتمنحالأطفالالمزيدمنالصحةوالعافيةوتغمرهمبالفرحوالسعادةإذيترافقمعتلكالألعابصراخالأطفالوكثرةحركتهم،ويلاحظأنهفيحالةحدوثمشاحناتأثناءاللعبيتوقفاللعبولكنسرعانماتعودالمياهلمجاريهاويستأنفاللعبمنجديد</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اتسمتالألعابالشعبيةبالخصوصيةفهناكألعابللذكوروأخرىللإناثوألعابللأطفالوللكبار</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وتختلفألعابالصباحالتييغلبعليهاالحركةوالنشاطعنألعابالمساءالتييغلبعليهاالهدوءوالتركيز</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إذاماقارنّابينالألعابالشعبيةالقديمةوألعابالتكنولوجياالحديثةوالتيتعتبرألعابلتنميةالذكاءوشدالانتباهوزيادةالتركيزنجدأنهاساهمتفيتقويضالعلاقاتالشخصيةوحرمتالأطفالمناللقاءاتالاجتماعيةفبدلتالألعابالجماعيةوالأصحاببأشخاصالكترونيةوهمية،وأدخلتالطفلفيمحادثاتوحياةافتراضيةووفرتلهجميعأنواعالتسليةالتيأغنتالطفلعنالذهابللرحلاتوالفعالياتالمدرسيةوالاجتماعيةوبالتاليقللتمنتجاربهالشخصية،مماجعلتلقفهالاجتماعيبسيطوقلصتمنارتباطهبماضيهوتراثهفهوحبيسغرفتهوكتبهالمدرسيةالمحدودةالأفكاروالتجاربالنظريةوألعابهالإلكترونيةالتيتعطيهمايطلبهمنهافقطوتجعلمنهبطلاًفتشبعلهغرورهدونأيجهدمنهفيحيننجدهوقدابتعدعناحتكاكهبالمجتمعالمحيطبهوباتيفضلالعزلةوالانغلاقعلىنفسه،فمنالخطورةانتزاعالطفلمنبيئتهوتراثهوتعويدهمنذصغرهعلىمنتجاتالصناعاتالالكترونيةوالأطقمالعسكريةوالأسلحةوالمفرقعاتفهذهكفيلةبتغريبالطفلوزرعحالةانبهاربالأجنبيوتنميلديهعادةاستهلاكيةاتكال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فاللعبوانكانتسليةوانتفاعابالنفسإلاأنههادفيرسبفيالروحبغيروعيميولاًونزوعاًيؤسسلعاداتسلوكيةوأنماطمعيشية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فاللعبأحدمصادرالحياةالاجتماعيةالباكرةللطفل،ولهأهميةتربويةواجتماعيةوعقليةونفسيةوعلاجيةفهويفسحالمجاللتنميةالقدراتويساعدعلىنموالكلاموالتفكيروالخيالوتنميةالخصالالحميدةوالقدرةعلىترفيهالنفسوالتسليةفيأوقاتالفراغ</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ويعملعلىالتخفيفمنالضغوطويقللمنحدةالمخاوففيحياةالأطفالويساعدعلىتفريغالنزاعاتالعدوانية</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منألعابالحركةوالنشاطأقعدوقف،الاستغماية،نطالحبل،طاقطاقطاقية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منألعابالتركيز</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الضامنة،برسيس،لعبةالحجر</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ألعابالتقويةاللغويةوسرعةالبديهة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اسم</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حيوان</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جماد،لعبةآخرحرفمنبيتالشعر</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العابالبنات</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خياطةملابسللدمىوليلىياليلى</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العابالصبيانكرةالقدموالدحاحل</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ركزعلمالنفسعندالطفلعلىخطورةتوثيقوارتباطالطفلبكلماهومستوردمنألعابوقصصوأغانيمحورهاالعنفوحصيلتهاترويجثقافةالاجراموتمجيدحقالقوةوتقويضقوةالحقوهذهاستراتيجياتثقافيةذاتغاياتسياسيةتنتجموادهاالثقافيةوتربطهامعأنحاءالعالمعبرقنواتالإعلامالعالميبهدفتطبيعالشعوبعلىالعنفوترويضهالحقالقوةوالهيمنةوالسطووالابتزاز</w:t>
      </w:r>
      <w:r w:rsidRPr="0068512C">
        <w:rPr>
          <w:rFonts w:ascii="Simplified Arabic" w:hAnsi="Simplified Arabic" w:cs="Simplified Arabic"/>
          <w:sz w:val="28"/>
          <w:szCs w:val="28"/>
          <w:rtl/>
          <w:lang w:bidi="ar-DZ"/>
        </w:rPr>
        <w:t xml:space="preserve">. </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C75E6C">
        <w:rPr>
          <w:rFonts w:ascii="Simplified Arabic" w:hAnsi="Simplified Arabic" w:cs="Simplified Arabic"/>
          <w:b/>
          <w:bCs/>
          <w:sz w:val="36"/>
          <w:szCs w:val="36"/>
          <w:rtl/>
          <w:lang w:bidi="ar-DZ"/>
        </w:rPr>
        <w:t>6-</w:t>
      </w:r>
      <w:r w:rsidRPr="00C75E6C">
        <w:rPr>
          <w:rFonts w:ascii="Simplified Arabic" w:hAnsi="Simplified Arabic" w:cs="Simplified Arabic" w:hint="eastAsia"/>
          <w:b/>
          <w:bCs/>
          <w:sz w:val="36"/>
          <w:szCs w:val="36"/>
          <w:rtl/>
          <w:lang w:bidi="ar-DZ"/>
        </w:rPr>
        <w:t>الأزياءالشعبية</w:t>
      </w:r>
      <w:r w:rsidRPr="00C75E6C">
        <w:rPr>
          <w:rFonts w:ascii="Simplified Arabic" w:hAnsi="Simplified Arabic" w:cs="Simplified Arabic"/>
          <w:b/>
          <w:bCs/>
          <w:sz w:val="36"/>
          <w:szCs w:val="36"/>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يعداللباسرمزللفطرةالإنسانيةلازمالإنسانمنذأندبتقدميهعلىالأرض</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عقبخطيئةأبوالبشرآدمعليهالسلامعندماأكلمعأمناحواءمنالشجرةالتينهياعنالاقترابمنها،وقدأمرابعدتلكالخطيئةبالخروجمنالجنةإلىالأرض،وفعلاهبطاوهمايلبسانثوبينمنورقالجنةالمخصوفأيالمضمومعلىبعضهكماتضمحباتالخرز،فكانهذاالثوبأولثوبلبسعلىوجهالأرض</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وبعدهاعملالإنسانعلىصيدالحيواناتولبسجلودهامعمراعاةالصفةالجماليةوالأناقةفياللباس</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واستمرالأمرعلىحالهحتىتمالوصولإلىغزلالأليافالنباتيةونسجهاوحياكتهاوصناعةالأثوابالنسيجيةمنها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ترويالأسطورةالقديمةأنبرتا</w:t>
      </w:r>
      <w:r w:rsidRPr="0068512C">
        <w:rPr>
          <w:rFonts w:ascii="Simplified Arabic" w:hAnsi="Simplified Arabic" w:cs="Simplified Arabic"/>
          <w:sz w:val="28"/>
          <w:szCs w:val="28"/>
          <w:lang w:bidi="ar-DZ"/>
        </w:rPr>
        <w:t>Berta</w:t>
      </w:r>
      <w:r w:rsidRPr="0068512C">
        <w:rPr>
          <w:rFonts w:ascii="Simplified Arabic" w:hAnsi="Simplified Arabic" w:cs="Simplified Arabic" w:hint="eastAsia"/>
          <w:sz w:val="28"/>
          <w:szCs w:val="28"/>
          <w:rtl/>
          <w:lang w:bidi="ar-DZ"/>
        </w:rPr>
        <w:t>البطلةكانتأولامرأةغزلتبنفسهاثمنسجتأولثوبفيالعالمايمانامنهابأنهذاالكساءسيجلبإليهاأنظارالمعجبين</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lastRenderedPageBreak/>
        <w:t>توارثالأنبياءحباللباسالجميلحتىلبسخاتمهمعليهالصلاةوالسلامالجبة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الثوب</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والخلةوالإزار</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ثوبيحيطبالجزءالسفلمنالبدن</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والرداء</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عباءة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والقميص</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لباسرقيقيرتدىتحتالسترة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وكانأصحابهيحبونأنتكونثيابهمحسنةونعالهمحسنةوخافواأنيكونهذامنالكبرفقاللهم</w:t>
      </w:r>
      <w:r w:rsidRPr="0068512C">
        <w:rPr>
          <w:rFonts w:ascii="Simplified Arabic" w:hAnsi="Simplified Arabic" w:cs="Simplified Arabic"/>
          <w:sz w:val="28"/>
          <w:szCs w:val="28"/>
          <w:rtl/>
          <w:lang w:bidi="ar-DZ"/>
        </w:rPr>
        <w:t>: (</w:t>
      </w:r>
      <w:r w:rsidRPr="0068512C">
        <w:rPr>
          <w:rFonts w:ascii="Simplified Arabic" w:hAnsi="Simplified Arabic" w:cs="Simplified Arabic" w:hint="eastAsia"/>
          <w:sz w:val="28"/>
          <w:szCs w:val="28"/>
          <w:rtl/>
          <w:lang w:bidi="ar-DZ"/>
        </w:rPr>
        <w:t>إناللهجميليحبالجمال</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أماالعربفينسبونصناعةالملابسإلىالنبيادريسوهومنأقدمالأنبياءيقولالثعالبي</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النبيادريسأولمنخطالكتابوخاطالثيابوانماكانمنقبلهيلبسونالجلود</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وينسباليونانيونصناعةالملابسإلىهرمس</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عطارد</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وعندهاتركوالبسالجلودلفئةالكهنةالذينكانوايفضلونجلدالفهدعنباقيجلودالحيواناتحتىباتزيادينيا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عكفالانسانالقديمعلىالحيوانيصطادهويربيهليسخرهلمصلحتهفاستخدمصوفهوشعرهووبره</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ولجأإلىالأرضيلتقطمنهاويجمعأويفلحهاويزرعمايحتاجإليهمنأليافنباتيةكالقنبوالكتانوالأقطانفيعالجهابمغزلهاليدويويبرمخيوطهابراحةالكف</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ولعلصناعةالسلالوالحصروالأسباتوتشبيكعيدانهاهيالتيأوحتلهبصناعةالنسيجفاخذيشبكالخيوطفيمابينهاتسديةولحاما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رويبعضالدراساتالتاريخيةحولبعضالكتاباتالهيروغليفيةأنالفينيقيينوالكنعانيينكانواسادةصناعةاللباسفقداستطاعوافيالفترةالواقعةأواخرالألفالرابعومنتصفالألفالثالثقبلالميلادأنيجوبواالبحارويحملونصناعتهمومنتجاتهمكالأنسجةوالأصبغةوالحبوبوالخموروالزيوتوالزجاجوغيرذلكإلىبقاعالعالم</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كماعثرعلىرسومفيالمقابرالفرعونيةتعودلنهايةالملكيةالمصريةالقديمةفيالألفالثالث</w:t>
      </w:r>
      <w:r w:rsidRPr="0068512C">
        <w:rPr>
          <w:rFonts w:ascii="Simplified Arabic" w:hAnsi="Simplified Arabic" w:cs="Simplified Arabic"/>
          <w:sz w:val="28"/>
          <w:szCs w:val="28"/>
          <w:rtl/>
          <w:lang w:bidi="ar-DZ"/>
        </w:rPr>
        <w:t xml:space="preserve"> 2300</w:t>
      </w:r>
      <w:r w:rsidRPr="0068512C">
        <w:rPr>
          <w:rFonts w:ascii="Simplified Arabic" w:hAnsi="Simplified Arabic" w:cs="Simplified Arabic" w:hint="eastAsia"/>
          <w:sz w:val="28"/>
          <w:szCs w:val="28"/>
          <w:rtl/>
          <w:lang w:bidi="ar-DZ"/>
        </w:rPr>
        <w:t>قمإذكانتقبائلالعاموالمنتشرةجنوببلادالشاملاتزالتعيشحياةالبدواة،تدلعلىأنالسوريينكانوايلبسونالثوبالمستطيلالمغلقمنالأماموكانلهفتحتانمنأعلاهالأولىكبيرةللعنقوالذراعالأيمنوالثانيةللذراعاليسرأماطولهفقصيرلايتعدىالركبة،ثمفي</w:t>
      </w:r>
      <w:r w:rsidRPr="0068512C">
        <w:rPr>
          <w:rFonts w:ascii="Simplified Arabic" w:hAnsi="Simplified Arabic" w:cs="Simplified Arabic"/>
          <w:sz w:val="28"/>
          <w:szCs w:val="28"/>
          <w:rtl/>
          <w:lang w:bidi="ar-DZ"/>
        </w:rPr>
        <w:t xml:space="preserve"> 1900</w:t>
      </w:r>
      <w:r w:rsidRPr="0068512C">
        <w:rPr>
          <w:rFonts w:ascii="Simplified Arabic" w:hAnsi="Simplified Arabic" w:cs="Simplified Arabic" w:hint="eastAsia"/>
          <w:sz w:val="28"/>
          <w:szCs w:val="28"/>
          <w:rtl/>
          <w:lang w:bidi="ar-DZ"/>
        </w:rPr>
        <w:t>قماستطالالثوبحتىوصلللقدمينوأصبحتلهثلاثفتحاتمستديرةالأولىللرقبةوالرأسوالباقيةللذراعين</w:t>
      </w:r>
      <w:r w:rsidRPr="0068512C">
        <w:rPr>
          <w:rFonts w:ascii="Simplified Arabic" w:hAnsi="Simplified Arabic" w:cs="Simplified Arabic"/>
          <w:sz w:val="28"/>
          <w:szCs w:val="28"/>
          <w:rtl/>
          <w:lang w:bidi="ar-DZ"/>
        </w:rPr>
        <w:t xml:space="preserve"> . </w:t>
      </w:r>
      <w:r w:rsidRPr="0068512C">
        <w:rPr>
          <w:rFonts w:ascii="Simplified Arabic" w:hAnsi="Simplified Arabic" w:cs="Simplified Arabic" w:hint="eastAsia"/>
          <w:sz w:val="28"/>
          <w:szCs w:val="28"/>
          <w:rtl/>
          <w:lang w:bidi="ar-DZ"/>
        </w:rPr>
        <w:t>بعدهالبسالعباءةالطويلةالشبيهةبالفروةثمتطوراللباسإلىالتنورةوالقميصوفوقهماقطعةمنالقماش</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فيالعصورالإسلاميةتطورتالملابسبسببماحدثمناحتكاكفيبلادالشاممعالعثمانيينوالمستعمرينالأوروبيينوكانلهأثرعلىطبيعةالملابسالتييرتدونهاإلاأنالملابسالعربيةتميزتبالبساطةوالتنوع</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كاناللباسيصنعمنأليافالصوفوهيأقدمهاثمالكتانوالحريروالقطنإذتغزلأولابالمغزلاليدويوهوعودخشبيمخروطيالشكليلفعليهخيطوفيأعلاهخشبةكالمظلةوفيأعلاهمسماريسمىالسنارةوهوأنواع</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بعدالمغزلابتكرالانسانفيسورياوفلسطينالنولالأرضيوالرأسيوالأفقي</w:t>
      </w:r>
      <w:r w:rsidRPr="0068512C">
        <w:rPr>
          <w:rFonts w:ascii="Simplified Arabic" w:hAnsi="Simplified Arabic" w:cs="Simplified Arabic"/>
          <w:sz w:val="28"/>
          <w:szCs w:val="28"/>
          <w:rtl/>
          <w:lang w:bidi="ar-DZ"/>
        </w:rPr>
        <w:t xml:space="preserve"> .  </w:t>
      </w:r>
      <w:r w:rsidRPr="0068512C">
        <w:rPr>
          <w:rFonts w:ascii="Simplified Arabic" w:hAnsi="Simplified Arabic" w:cs="Simplified Arabic" w:hint="eastAsia"/>
          <w:sz w:val="28"/>
          <w:szCs w:val="28"/>
          <w:rtl/>
          <w:lang w:bidi="ar-DZ"/>
        </w:rPr>
        <w:t>وعرفوابصناعةالأنوالوالمعداتوصناعةأنواعخاصةبهممنالنسيج</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تميزالزيالشعبيالعربيعنغيرهمنالأزياءوفيهصورةواضحةوتمثيلمباشرللهويةالعربيةويشيرلقدمهالتاريخيويعبرمنالناحيةالاجتماعيةعنارتباطالانسانبأرضهووطنهوتاريخهالعريقالممتدلآلافالسنينويميزهعنغيره</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ويستخدمالزيفيالتعبيرعنموقفالشخصالذييلبسهكماهوالحالفيالتضامنمعالثوارلمنيلبسالكوفيةوفيمايسمىتنكيسالعقالفيحالاتالثأر</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علىالطفلأنيعرفالقيمةالحضاريةالتييمتلكهاثوبجدتهوجدهوأنيتباهىبتلكالقيمةويفتخربهاوبارتدائهاإضافةإلىالميزاتالطبيةوالجماليةوالفلسفيةوالهندسيةالتييتميزبهاذلكالزيومدىملائمتهللبيئةوالمنطقةالعربيةالمتنوعةالتضاريسجبليةكانتأوسهليةأوصحراويةوملائمتهللأعمالوالممارساتاليوميةفيالحقلوالبيتوغيرهامنالنشاطاتفالعبايةالتييرتديهاالرجلهيزيالرجلالعربيوهويته</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منعبائتهنتعرفعلىوضعهالاجتماعيومننسيجهاوقصبهانتعرفعنوضعهالاقتصاديأيضا</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يضعهاالرجلعلىأكتافهويسيرمتباهيافيالمناسبات،ويلفهاسمكيةالنسيجعلىجسمهفيأيامالبردويجعلهاغطاءلهفيقيلولتهالمسائيةويفردهافتكونبساطاًلهفيأوقاتالراحةفيالحقل</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عليناأننشرحللطفلبطريقةتتناسبمعفهمهودرجةاستيعابهأنالانسانالعربيلعبًدوراًمهماًفيمجالالغزلوالنسيجفقدكانوامهرةفيصناعةالأقمشةواستخراجالأصباغالأرجوانيةوالحمراءاللونوفيصناعةالنسيجوزخرفةالملابسوتطريزهاالذيتباينفيأشكالهحسبالمنطقةالجغرافيةوالمناخوحسبالفروقالاجتماعيةوالاقتصاديةوالثقافيةوالمورثاتالحضاريةوتفاوتتزخارفهمنمنطقةلأخرىفظهرتعليهالأشكالالهندسيةبأسلوبمتكرركماظهرتأشكالأخرىرافقتالإنسانالعربيوعبرتعنأفكارهومعتقداتهونظرتهللحياةوللطبيعةكالزهرةوالنجمةوالسنبلة،</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أماعنأصلالتطريزوالزخارففيمكنللطفلأنيتفهمكيفكانالانسانمنذأقدمالعصوريقومبرسمبعضالخطوطالمجردةأوبعضالحيواناتالتييريدصيدهاويقصدبهذااكثاررزقهأولكيينجومنخطرها،وكانيرسمالحيواناتالتياستطاعاصطيادهاأوقتلهاأوالتييأملأنينقضعليهاويصطادهااويمتلكهالهذاكثرتتلكالرسومعلىجدرانالكهوفوالمغاور،ولماكانمنالصعبرسمتلكالحيواناتاكتفىالانسانبرسمرموزلها</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رسمتالزخارفوالتطريزاتوالموضوعاتحولالعنقوعلىالكتفينوعلىالصدروفيأسفلالثوبولكلمكانمعناهالرمزيومنيتأملهذهالزخارفيجدتشابهاتامابينموضوعاتالتزيناتالجداريةوالأدواتالمنزليةالفخاريةوالحليوكذلكرسومالوشمعلىجسمالانسانمايعطيمعنىخاصلكلرسمنذكرمنه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lastRenderedPageBreak/>
        <w:t>خطوطهندسيةبسيطةومتقطعةأومستمرةأومستقيمةأومنكسرةأومتوازيةأومتشابكةأوأفقيةأوشاقوليه،إذرأىالباحثونفيالخطوطالأفقيةمعنىللحياةبينمارأوافيالخطوطالشاقوليةمعنىللموت</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ومنهاذاتموضوعاتهندسيةتامةكالمثلثالذييرمزللسماءوالمعينحمايةمنالعينوالحسدوالسحروالدائرةترمزللديمومةوالمربعواشارةالزائدرمزالخيروالتفاؤل</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ومنهاصورحيةكالورودوالأزهاررمزالتفاؤلوالخير،وشجرةالحياةوهيرمزالبركةوالخيروربمالهامدلولسحريلهعلاقةبتجديدالحياةواكسابهاصفاتسحريةمميزة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وسنابلالقمحرمزالكثرةوالخيرومنهاأتتفكرةنثرالقمحعلىالعروسينوقداستبدلتاليومبرميالسكاكروالحلوياتكرمزللحياةالحلوةالجميلة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شجرةالسرورمزاتصالالأرضبالسماء،وبعضالحيواناتكالهدهدرمزالحظ،والطاووسرمزالأبهةوالعظمةوالسمكةرمزالخيروالبركة،والغزالرمزالرشاقةوالخفة،والعصفوررمزالرقةوالجمال،والقواقعوالأفاعيتوضععلىالملابسلتحررمنالأذىوالمكروهوتجنبالقرين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وظهرتالمياهالتيرمزتللخصوبةوالحياةعلىشكلخطوطمتوازيةأومنكسرةفيأسفلالتنورةأوالثوب</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منهامايمثلالكواكبكالشمسوالقمروالهلالوالنجومكرمزإلهيولكلمنهامعانخاصةلعلهاكانتفيبادئالأمررموزاسحريةأوتمائمأوتعاويذوأكثرهايعودللعصرالحجريالقديموالحديثثملعصرالمعادنولمرحلتيالصيدوالزراعة</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تعلمتلكالرموزورسمهاواستخدامهاوفهممضامينهاأوحتىالاطلاععليهايزيدمناستيعابالطفلويوسعمنخيالهويجعلهيبدأمرحلةالرسموالزخرفة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أياكانالأسلوبالفنيالذييتعلمه</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منبدايتهوتعلمأبجدياتهومنثمينتقلإلىالمراحلالمتقدمةفيالعملالفنيمدركاتماماللرسماوالزخرفةالتييشاهدهاأويقومهوبرسمهاعارفابقيمتهاوالهدفمنها</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إضافةإلىأنهاتعطيهمرونةالعملومرونةالتفكيروالابداعوبالتاليالتطويرواستخدامالعملالتراثيفيالمجالاتالحياتيةالمعاصرة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وقدتميزتزخارفالفنالعربيبالتكراروالاستمراريةلتكونالقطعةالفنيةمزخرفةفقدكرهالفنانالعربيالفراغفيأعمالهالفنية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راعيالتوازنوالتناظرفيقطعهالفنيةوفيعمليةملئالفراغ،أياكانهذاالفنوأياكانتالأداةالمستخدمةفيه،سواءكانرسمعلىالخشبأوعلىالزجاجاوعلىالأثوابواللباسأوعلىالفخاروالسيراميكأوحتىفيلوحاتالفسيفساء</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الخ</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40"/>
          <w:szCs w:val="40"/>
          <w:rtl/>
          <w:lang w:bidi="ar-DZ"/>
        </w:rPr>
      </w:pPr>
      <w:r w:rsidRPr="00C75E6C">
        <w:rPr>
          <w:rFonts w:ascii="Simplified Arabic" w:hAnsi="Simplified Arabic" w:cs="Simplified Arabic"/>
          <w:b/>
          <w:bCs/>
          <w:sz w:val="40"/>
          <w:szCs w:val="40"/>
          <w:rtl/>
          <w:lang w:bidi="ar-DZ"/>
        </w:rPr>
        <w:t xml:space="preserve">3) </w:t>
      </w:r>
      <w:r w:rsidRPr="00C75E6C">
        <w:rPr>
          <w:rFonts w:ascii="Simplified Arabic" w:hAnsi="Simplified Arabic" w:cs="Simplified Arabic" w:hint="eastAsia"/>
          <w:b/>
          <w:bCs/>
          <w:sz w:val="40"/>
          <w:szCs w:val="40"/>
          <w:rtl/>
          <w:lang w:bidi="ar-DZ"/>
        </w:rPr>
        <w:t>أساليبتربويةفيتعريفالطفلعلىالتراثالشعبي</w:t>
      </w:r>
      <w:r w:rsidRPr="00C75E6C">
        <w:rPr>
          <w:rFonts w:ascii="Simplified Arabic" w:hAnsi="Simplified Arabic" w:cs="Simplified Arabic"/>
          <w:b/>
          <w:bCs/>
          <w:sz w:val="40"/>
          <w:szCs w:val="40"/>
          <w:rtl/>
          <w:lang w:bidi="ar-DZ"/>
        </w:rPr>
        <w:t>:</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C75E6C">
        <w:rPr>
          <w:rFonts w:ascii="Simplified Arabic" w:hAnsi="Simplified Arabic" w:cs="Simplified Arabic"/>
          <w:b/>
          <w:bCs/>
          <w:sz w:val="36"/>
          <w:szCs w:val="36"/>
          <w:rtl/>
          <w:lang w:bidi="ar-DZ"/>
        </w:rPr>
        <w:t>1-</w:t>
      </w:r>
      <w:r w:rsidRPr="00C75E6C">
        <w:rPr>
          <w:rFonts w:ascii="Simplified Arabic" w:hAnsi="Simplified Arabic" w:cs="Simplified Arabic" w:hint="eastAsia"/>
          <w:b/>
          <w:bCs/>
          <w:sz w:val="36"/>
          <w:szCs w:val="36"/>
          <w:rtl/>
          <w:lang w:bidi="ar-DZ"/>
        </w:rPr>
        <w:t>الخططالمدرسيةوالدروس</w:t>
      </w:r>
      <w:r w:rsidRPr="00C75E6C">
        <w:rPr>
          <w:rFonts w:ascii="Simplified Arabic" w:hAnsi="Simplified Arabic" w:cs="Simplified Arabic"/>
          <w:b/>
          <w:bCs/>
          <w:sz w:val="36"/>
          <w:szCs w:val="36"/>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تنشئةهيالوسيلةالأساسالتيتعملعلىتكوينشخصيةالطفلفعنطريقهايستطيعالطفلأنيتمثلقيممجتمعهوأنيحافظعليهاوهنايأتيدورالمعلموالتربويوهودورأساسيوخطيريجعلالطفليكتسبقيماأصيلةوأساسيةفيتشبثبعقيدتهولغتهوتاريخهوأجدادهلأنهيستمدمنهالخبرةوالعبرةوالفائدةللحفاظعلىهويتهوخصوصيتهالثقاف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تربيةاليومعمليةواعيةتتخذهامعظمالأمموالشعوبلبناءكيانهاوتحديدهويتهاوهناكمطالبةقويةاليوممنأجلربطالعملالتربويبثقافتناوتراثناالحضاريوتقديمهبشكالممنهجوملائمحتىيستفيدمنهالطفلويعمقخبرتهوينميوعيهوانتمائهالوطنيوالقوميوالعقائدي</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لاتكونثقافةالطفلإيجابيةوبناءةمالمتعملعلىتكوينالمواطنالصالحذيالشخصيةالمتكاملةالقادرةعلىاستيعابالخبراتالإنسانيةالعامةوتحديدانتمائهالتاريخيوالمجتمعيللشعوربهويتهولكييتمذلكلابدمنأنتسعىالأهدافالتربويةفيالمناهجالمدرسيةإلىرفعدرجةالوعيلدىالطلابوتنميةنشاطهمواكسابهماتجاهاتإيجابيةنحوذاتهمونحوماضيهمالاجتماعيوتاريخهمالحضاري</w:t>
      </w:r>
      <w:r w:rsidRPr="0068512C">
        <w:rPr>
          <w:rFonts w:ascii="Simplified Arabic" w:hAnsi="Simplified Arabic" w:cs="Simplified Arabic"/>
          <w:sz w:val="28"/>
          <w:szCs w:val="28"/>
          <w:rtl/>
          <w:lang w:bidi="ar-DZ"/>
        </w:rPr>
        <w:t xml:space="preserve"> .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ويعدالتأصيلالمنهجيلمضامينالتراثأيالعودةبأصولالفكرةالتراثيةإلىأصولهاومنابعهامنأهمخطواتتوظيفالتراثفيالمناهجالمدرسية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يعالجمتطلبالتأصيلأزمةالتبعيةوالاستلابالتييتعرضلهاالشعبالعربيمنذقرونبدءامنالاحتلالوالغزوالفكريمرورابأفكارالحداثةوصولاإلىالعولمةومابعدها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ويشملهذاالتأصيل</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التأصيلالتحليليلاتجاهاتالفكرالتربويفيالمجالالتراثيأيردالفكرةإلىأصولهاالفكريةالإنسانية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وإعادةالتأصيلاللغويالحضاريللمفاهيموذلكبالرجوعإلىالدلالاتاللغويةوالمصطلحاتوالمفاهيمالغربيةالسائدةفيالعصورالقديمةللوقوفعلىالدلالةالحقيقيةللنص</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ينتجمنتعددمناهجدرسالتراثالتربويتعددفينتائجالدرسالتربويالتراثيوثراءمعرفييوازيتنوعوثراءالتراثفيجوانبهالفكريةوالاجتماعيةوالثقافية</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وللوصولللحقيقةالتربويةواكتشافالمحاورالأصليةوإعادةبنائهاوالتعبيرعنهابمايتلائممعالعصرالراهنوالكشفعنالمبادئالتربويةالتراثيةوضمانموضوعيتها</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التأكيدعلىخصوصيةالتراثالفكريةودراستهبأصالتهوبكلمايحملهمنممارساتوألفاظوأفكارلتوضيحالجوانبالفكريةفيهومدىارتباطهبالحياةالاجتماعيةولفهمعواملتكوينهونشأتهوجوانبالابداعفيهوتحييدالأفكارالسلبيةمنهوعدمتناقلهابينالأجيال،يجبنقدالتراثالتربويوعدمالتسليمبكلماجاءفيهوالعملبجدلتركالسلبياتواستخدام</w:t>
      </w:r>
      <w:r w:rsidRPr="0068512C">
        <w:rPr>
          <w:rFonts w:ascii="Simplified Arabic" w:hAnsi="Simplified Arabic" w:cs="Simplified Arabic" w:hint="eastAsia"/>
          <w:sz w:val="28"/>
          <w:szCs w:val="28"/>
          <w:rtl/>
          <w:lang w:bidi="ar-DZ"/>
        </w:rPr>
        <w:lastRenderedPageBreak/>
        <w:t>اليجابياتفيعملياتالتربيةوالتعليموادخالهاضمنالبرامجالتعليمية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لهذايجبعلىالتربويالمعلمفهمالحاضرالتربويالمعاصربقضاياهومشكلاتهوالانطلاقمنهنحوالدرسالتراثيوذلكيظهرقدرةالتراثعلىحلالمشكلاتالتربويةوهذافيحدذاتهتحقيقلهدفتوظيفالتراثفيالتربية</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علىالدرسالتراثيالتربويأنيكونلهدورفياستشراقالمستقبلوهذايتطلبمنالمعلمأنيتعاملمعنصوصوأفكارتحملقيمومضامينيمكنأنتفيدفيبناءالشخصيةالقويةوالانتماءالوطني</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مثلا</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قضيةالفلسطينيةقضيةعربيةتهمالشعبالعربيويجبأنتلامسقلبكلطفلعربيليشعرأنهاقضيتهويعلمأنالاعتداءعليهاوعلىتراثهاهواعتداءعلىالوطنالعربيبأكملهوعلىتراثهفيبقىمتصلاًبتراثهالعربيوهويتهالحضاريةالمتجذرةفيالأرضالفلسطين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علىالمعلمأياكاناختصاصهأنيعملعلىاستلهامالموروثالشعبيالعربيفيالموضوعاتوالدروسالتييقدمهاللطفل،أوأنهيبدأدرسهبفكرةأولمحةتراثيةأيجعللتلكاللمحةفاصلقصيرولودقيقةيقومخلالهابطرحفكرةتراثيةتشعرالأطفالبالانتماءلتلكالبقعةالعربيةالمقدسة</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لتعزيزمنهجالتربيةالفنيةوالحصصالترفيهيةفيالمدارسوالمعاهدبدروسعنالموروثالشعبيالفنيالعربيوالفلسطينيوإقامةالنشاطاتالترفيهيةالمتعلقةبالتراثدورهامفيتوظيفالتراثبالتربيةوزرعالطفلضمنبيئتهالأصيلةوتعريفهبالعناصرالتراثيةالمختلفةمنقصصشعبيةوأغانيوأناشيدورقصاتوحرفوعاداتوتقاليدوتعابيروأمثالوأحاجيوقيموأخلاقعربيةوحكاياتوأحداثتاريخية</w:t>
      </w:r>
      <w:r w:rsidRPr="0068512C">
        <w:rPr>
          <w:rFonts w:ascii="Simplified Arabic" w:hAnsi="Simplified Arabic" w:cs="Simplified Arabic"/>
          <w:sz w:val="28"/>
          <w:szCs w:val="28"/>
          <w:rtl/>
          <w:lang w:bidi="ar-DZ"/>
        </w:rPr>
        <w:t>.</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C75E6C">
        <w:rPr>
          <w:rFonts w:ascii="Simplified Arabic" w:hAnsi="Simplified Arabic" w:cs="Simplified Arabic"/>
          <w:b/>
          <w:bCs/>
          <w:sz w:val="36"/>
          <w:szCs w:val="36"/>
          <w:rtl/>
          <w:lang w:bidi="ar-DZ"/>
        </w:rPr>
        <w:t xml:space="preserve">2- </w:t>
      </w:r>
      <w:r w:rsidRPr="00C75E6C">
        <w:rPr>
          <w:rFonts w:ascii="Simplified Arabic" w:hAnsi="Simplified Arabic" w:cs="Simplified Arabic" w:hint="eastAsia"/>
          <w:b/>
          <w:bCs/>
          <w:sz w:val="36"/>
          <w:szCs w:val="36"/>
          <w:rtl/>
          <w:lang w:bidi="ar-DZ"/>
        </w:rPr>
        <w:t>المعارضالخاصةبالطفل</w:t>
      </w:r>
      <w:r w:rsidRPr="00C75E6C">
        <w:rPr>
          <w:rFonts w:ascii="Simplified Arabic" w:hAnsi="Simplified Arabic" w:cs="Simplified Arabic"/>
          <w:b/>
          <w:bCs/>
          <w:sz w:val="36"/>
          <w:szCs w:val="36"/>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تمفيهاجمعالمنتجاتالفنيةالتراثيةوتقديمهابأسلوبفنيبسيطفللمعارضالتراثيةدوراًكبيراًفيتعريفالطفلبتراثهإذيتمتزويدالطفلبالمعلوماتحولتاريخفلسطينوحرفهاومدنهاوفنونهاالتراثيةالشعبيةبحسباختلافبيئاتهاوبحسباتصالالمناطقالجغرافيةمعبعضهاالبعضوكيفيةتطورهاعبرالزمن</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والدعوةإلىاشراكأفرادالمجتمعفيبرامجالمحافظةعلىالتراثالشعبيبمالديهممنامكانات</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منأجلتوظيفأفضلللتراثتقدمللأطفالجلساتتراثيةتربويةغنيةومفيدة،وذلكبإقامةزياراتللمعارضوالبيوتالتراثيةالتيتحتويعلىقطعتراثيةتجسدالبيتالعربيبكلأقسامهوالممارساتاليوميةفيه،فتضمتلكالمعارضأدواتالطهووالمطبخبشكلواسعوالمضافةبماتحتويهمنجلساتعربيةومساندومجامرلطبخالقهوةالعربيةوأدواتتحميصهاوطحنهاأضافةإلىقسمالعروسوالمرأةالعربيةوعاداتهاوتقاليدهاونشاطاتهااليوميةمعأطفالهاوأعمالهافيصنعالخبزوغزلالخيوطوصناعةالملابس،ومااستخدمهالانسانالعربيفيبيتهمنوأدواتالانارةوغيرهامنالأجهزةكالمكواةوالمذياعوماكيناتالخياطةوكيفيةومراحلتطورهاعبرالزمن،وأدواتالزراعةبكلأنواعهاالمستخدمةفيالحراثةوالتعشيبوقصالأشجاروأدواتالبناء</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يضمالمتحفقطعفريدةمنالنقودوالمسكوكاتلمختلفالمراحلالتاريخيةفيالبلادالعربيةووثائقرسميةوأوراقثبوتيةتخصالعائلاتالعربيةوتثبتوجودهموامتلاكهمللأراضوكيفكاندفعالضرائب</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يتمشرحكلماسبقللطفلبأسلوببسيطيتناسبمعمرحلتهالعمريةوقدرتهعلىالاستيعاب</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يكونالاستقبالبالزيالعربيفيحدثهمويكونالحديثعنالعاداتوالتقاليدوالممارساتالعربيةالتيتحملالقيمالأخلاقيةوالإنسانيةفيهمهاالطفلبعقلهوتمتلكقلبهواحساسهفيقريبةمنفطرتهومقبولةفيباطنهبعدأنرآهامجسدةبأدواتتراثيةأمامعينه،ويتمانشادالأناشيدالتراثيةالعربيةوقصالقصصالشعبيةمنالتراثالعربيويعرضلهمضمنالمتحفصوراٍقديمةلبعضالمدنالعربيةوأساليبالبناءومميزاتهوكيفناسبتالمدنالعربيةالقديمةالقوامالإنسانيفكانتقريبةمنحجمالانسانفيمداخلهاومخارجهاوأقواسهاوانحناءاتشوارعهاويقدمللطفلشرحايتناولمميزاتكلمدينةعلىحدهوالحرفالتيعملبهاسكانهاوالنباتاتالتيتزرعفيها</w:t>
      </w:r>
      <w:r w:rsidRPr="0068512C">
        <w:rPr>
          <w:rFonts w:ascii="Simplified Arabic" w:hAnsi="Simplified Arabic" w:cs="Simplified Arabic"/>
          <w:sz w:val="28"/>
          <w:szCs w:val="28"/>
          <w:rtl/>
          <w:lang w:bidi="ar-DZ"/>
        </w:rPr>
        <w:t xml:space="preserve">.  </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C75E6C">
        <w:rPr>
          <w:rFonts w:ascii="Simplified Arabic" w:hAnsi="Simplified Arabic" w:cs="Simplified Arabic"/>
          <w:b/>
          <w:bCs/>
          <w:sz w:val="36"/>
          <w:szCs w:val="36"/>
          <w:rtl/>
          <w:lang w:bidi="ar-DZ"/>
        </w:rPr>
        <w:t xml:space="preserve">3- </w:t>
      </w:r>
      <w:r w:rsidRPr="00C75E6C">
        <w:rPr>
          <w:rFonts w:ascii="Simplified Arabic" w:hAnsi="Simplified Arabic" w:cs="Simplified Arabic" w:hint="eastAsia"/>
          <w:b/>
          <w:bCs/>
          <w:sz w:val="36"/>
          <w:szCs w:val="36"/>
          <w:rtl/>
          <w:lang w:bidi="ar-DZ"/>
        </w:rPr>
        <w:t>المتاحفالتراثية</w:t>
      </w:r>
      <w:r w:rsidRPr="00C75E6C">
        <w:rPr>
          <w:rFonts w:ascii="Simplified Arabic" w:hAnsi="Simplified Arabic" w:cs="Simplified Arabic"/>
          <w:b/>
          <w:bCs/>
          <w:sz w:val="36"/>
          <w:szCs w:val="36"/>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غرسالمتاحففيحياةالطفلالعربيوجعلهامنأولوياتأماكنالزيارةأياًكانتأسبابتلكالزيارةسياحيةأوترفيهيةأوتعليمية،وارفاقتلكالمتاحفبقاعاتللنشاطاتوالأعمالالتراثيةالجاذبةللطفلمثلقاعاتتلوينوتزيينالفخاروقاعاتتركيبقطعالفسيفساءأوقاعاتتلوينلوحاتورسوماتشعب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نشاءصالاتعرضخاصةلعرضأفلامكرتونيةوثائقيةوذلكبتحويلالسيرالشعبيةوالقصصالتراثيةإلىأفلامكرتونيةبسيطةواستخداماللوحاتالتصويريةالشعبيةفيسردتلكالقصصوتكوينالصورةالواضحةفيذهنالطفلعنتفاصيلالقصةوتفسيرللرموزاللوحاتوالرسومات،التيتعملعلىترسيخالقيمالأخلاقيةوفكرةالانتماءوحبالوطنلدىالطفلبأسلوبتراثيبسيطوليسهذاالأسلوبسوىتطويرلماكانيدعىصندوقالدنياأوصندوقالعجائبقديم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lastRenderedPageBreak/>
        <w:t>المتحفهوالمكانالذيتوضعبهالأشياءذاتالقيمةالكبيرةيسمىباللغةالإنجليزية</w:t>
      </w:r>
      <w:r w:rsidRPr="0068512C">
        <w:rPr>
          <w:rFonts w:ascii="Simplified Arabic" w:hAnsi="Simplified Arabic" w:cs="Simplified Arabic"/>
          <w:sz w:val="28"/>
          <w:szCs w:val="28"/>
          <w:lang w:bidi="ar-DZ"/>
        </w:rPr>
        <w:t>Museum</w:t>
      </w:r>
      <w:r w:rsidRPr="0068512C">
        <w:rPr>
          <w:rFonts w:ascii="Simplified Arabic" w:hAnsi="Simplified Arabic" w:cs="Simplified Arabic" w:hint="eastAsia"/>
          <w:sz w:val="28"/>
          <w:szCs w:val="28"/>
          <w:rtl/>
          <w:lang w:bidi="ar-DZ"/>
        </w:rPr>
        <w:t>وهيكلمةمشتقةمناليونانيةميزيونومعناهاالشعروالأدبوالفكر،مماسبقنجدأنالمتحفقديمالميكنبالشكلالمتعارفعليهاليوممناقتناءالتحفوالأشياءالثمينةفقدأطلقهذاالاسمعلىالمكانالذييحتويالكتبوأدواتالفلكوالجراحةكماكانالحالفيمتحفالإسكندريةالذيتأسسفيمصرفيالقرنالثالثقبلالميلاد،وقدأطلقتنفسالكلمةعلىقصورأحدالنبلاءفيإيطالياحيثاحتوىالقصرعلىالتحفوالكتب</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ليتغيرمفهومالمتحفاليومبوصفهأحدالوسائلالتعليميةلتفعيلتدريسمادةالتاريخوتجسيدالوقائعأمامالطلابواتقانفهمهاوينتجأيضاليشملالمكانالترفيهيالسياحيالذييقبلالسياحعلىزيارتهعندتواجدهمفيرحلةسياحيةفيمدهمالمتحفبكافةالمعلوماتالثقافيةوالحضاريةإضافةلتعميقفكرةالانتماءمنخلالالتعريفبالتاريخوالحضار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حددالمجلسالدوليللمتاحفالمعروفباسمالآيكوم</w:t>
      </w:r>
      <w:r w:rsidRPr="0068512C">
        <w:rPr>
          <w:rFonts w:ascii="Simplified Arabic" w:hAnsi="Simplified Arabic" w:cs="Simplified Arabic"/>
          <w:sz w:val="28"/>
          <w:szCs w:val="28"/>
          <w:lang w:bidi="ar-DZ"/>
        </w:rPr>
        <w:t>icom</w:t>
      </w:r>
      <w:r w:rsidRPr="0068512C">
        <w:rPr>
          <w:rFonts w:ascii="Simplified Arabic" w:hAnsi="Simplified Arabic" w:cs="Simplified Arabic" w:hint="eastAsia"/>
          <w:sz w:val="28"/>
          <w:szCs w:val="28"/>
          <w:rtl/>
          <w:lang w:bidi="ar-DZ"/>
        </w:rPr>
        <w:t>اليومالعالميللمتحفبدءامن</w:t>
      </w:r>
      <w:r w:rsidRPr="0068512C">
        <w:rPr>
          <w:rFonts w:ascii="Simplified Arabic" w:hAnsi="Simplified Arabic" w:cs="Simplified Arabic"/>
          <w:sz w:val="28"/>
          <w:szCs w:val="28"/>
          <w:rtl/>
          <w:lang w:bidi="ar-DZ"/>
        </w:rPr>
        <w:t xml:space="preserve">  1977</w:t>
      </w:r>
      <w:r w:rsidRPr="0068512C">
        <w:rPr>
          <w:rFonts w:ascii="Simplified Arabic" w:hAnsi="Simplified Arabic" w:cs="Simplified Arabic" w:hint="eastAsia"/>
          <w:sz w:val="28"/>
          <w:szCs w:val="28"/>
          <w:rtl/>
          <w:lang w:bidi="ar-DZ"/>
        </w:rPr>
        <w:t>ملتعزيزالعلاقةبينالمجتمعاتومتاحفهاليسبوصفهامكانمحاطبأسوارلحفظالمقتنياتوالكنوزالثمينةفقطوانمابوصفهامراكزلنشرالعلوموالثقافاتوللفتالأنظارإليهاوإلىأهميتهاالأمرالذييخدمالمجتمعاتوأفراده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نمتحفالطفلالتراثيمنهلتربويتعليمييوفرللطفلبنيةللاكتشافمنخلالالتفاعلبينهوبينالعناصرالتراثيةفمنخلالالاستكشافوالتساؤلاتيمكنللطفلأنيتعرفعلىذاتهوعلاقةهذهالذاتمعمختلفالمكوناتوالعناصرالبيئيةالتراث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إذيمكنللطفلأنيكسبالمهاراتوالمعارفالتيلاتعدولاتحصىمنخلالالدورالكبيرالمناطبمصمميالمتحفأوبمرافقةالأطفالإلىالمتحفوعبرمراعاةالخصائصالنفسيةللطفلواللغةالتييفهمه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فالطفلمنخلالتفاعلهمعبيئةالمتحفيمكنهمنتعلممفاهيمجديدةومتنوعةبتنوعمحتوياتالمتحفويمكنللتربويينوالمعلميناستثماروجودالمتحفلتحقيقالأهدافالتعليميةبفعاليةأكبركمايمكنللمدرسةاوالأسرةمنخلالالزياراتالمتحفيةاكسابالطفلقيمامتعددةكالآدابالعامةواحترامالنظاموالنظافةوالنسبيةفيالأحكاموالروحالوطنيةوتقديرالذاتواحترامالكباروالاحساسبالقضاياالعامةوفهمالوقائعالمختلف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نالهدفالرئيسيمنزيارةالأطفالللمتاحفالتراثيةيكمنفيالمتعةالتييعيشهاالأطفالخلالالزيارةإذتعدزيارةالمتحفخبرةمعاشةللطفلتقودلتعليممجالتراثيما،إذأنهليسللتعليمحدودزمانيةاومكانيةوبالتاليفالمتحفبيئةتربويةتعليميةبالنسبةللزائرينفالتعلمعبرالمتحفالتراثيينتجمنخلالاحتكاكالطفلبموضوعاتوعناوينتشكلمصدرجذبلهوبذلكفإنعمليةالتعلمتبدأمناحتكاكهبالمعروضاتالتراثيةالمختلفة،وبالتالينستطيعالقولأنالمتحفالتراثييشكلبيئةمثاليةللتحريضعلىالتعليمذلكلأنهيسمحلزائريهباكتسابالخبرةبشكلفاعلوواقعي</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ناثارةاهتمامالطفلوتحفيزهيعدعلىدرجةعاليةمنالأهميةلمايوفرانهمنإمكانيةالتعلمإذيرتبطمستوىالتعلمبمدىتقاطعالمضامينالتراثيةفيالمتحفمعاهتماماتالطفلومصالحهالشخصية</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عملالمتاحفالتراثيةللأطفالعلىتعليمالأطفالالعلومالفنيةوالثقافيةوالتقنيةمنخلالالتعلمالتلقائيواللعبالحروربطالمعروضاتالمتحفيةبالمناهجالمدرسيةبهدفاثراءالطفلبالمعلوماتوتركيزهافيذهنهبدلامنمجردقراءتهافيالكتابالمدرسيوبذلكتتحققالمتعةوالتسليةللأطفال</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أرى</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أسمع</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أتذكر</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أتعامل</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أفهم</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كمنأهميةمتحفالطفلفيمايقدمهمنمساعدةللأطفالعلىفهمالشعوبوالحقبالتاريخيةالمختلفةومساعدتهمفيتنميةمواهبهمواهتمامهموقدراتهمالفرديةوتوفيرمجالاتشغلأوقاتالفراغوالترويحبشكلمثمرلتطويرالهواياتالدائمةوالبناءةكمايهدفلتعزيزروحالمواطنةوالانتماءلدىالطفلبالتعرفعلىتاريخهوحضارتهفالأطفالهمرجالالمستقبلالذينسيقععلىعاتقهمفيالمستقبلمسؤوليةالنهوضبأوطانهم،وانلميتمتوجيهالطفلخلالسنمبكرةلتطويرشعورهباحترامتاريخهوتراثهوالاعتزازبماأحرزتهبلادهفيمجالالثقافةوالفنونوالعلومفسيكونغريباغيرقادرعلىحمايةارثهالتاريخيوالفنيوالحفاظعليه</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يعدمتحفالطفلبالقاهرةالنواةالأولىلهذهالمتاحففيالبلادالعربيةوأفريقياأنشئعام</w:t>
      </w:r>
      <w:r w:rsidRPr="0068512C">
        <w:rPr>
          <w:rFonts w:ascii="Simplified Arabic" w:hAnsi="Simplified Arabic" w:cs="Simplified Arabic"/>
          <w:sz w:val="28"/>
          <w:szCs w:val="28"/>
          <w:rtl/>
          <w:lang w:bidi="ar-DZ"/>
        </w:rPr>
        <w:t xml:space="preserve"> 1985</w:t>
      </w:r>
      <w:r w:rsidRPr="0068512C">
        <w:rPr>
          <w:rFonts w:ascii="Simplified Arabic" w:hAnsi="Simplified Arabic" w:cs="Simplified Arabic" w:hint="eastAsia"/>
          <w:sz w:val="28"/>
          <w:szCs w:val="28"/>
          <w:rtl/>
          <w:lang w:bidi="ar-DZ"/>
        </w:rPr>
        <w:t>مويقعبحيمصرالجديدةبالقاهرةوهوعبارةعنمركزتعليميوترويحييقدمالمعلوماتوالخدماتالتيتكملالتعليمالمدرسويهدفإلىرفعمستوىالفهموحسبالطبيعةوالاهتمامبحمايتهاوالحفاظعليهاثمبدأتفكرةمتاحفالأطفالتنتشربالدولالعرب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وفيالأردنشيدمتحفالأطفالللتراثوالعلومعام</w:t>
      </w:r>
      <w:r w:rsidRPr="0068512C">
        <w:rPr>
          <w:rFonts w:ascii="Simplified Arabic" w:hAnsi="Simplified Arabic" w:cs="Simplified Arabic"/>
          <w:sz w:val="28"/>
          <w:szCs w:val="28"/>
          <w:rtl/>
          <w:lang w:bidi="ar-DZ"/>
        </w:rPr>
        <w:t xml:space="preserve"> 1987</w:t>
      </w:r>
      <w:r w:rsidRPr="0068512C">
        <w:rPr>
          <w:rFonts w:ascii="Simplified Arabic" w:hAnsi="Simplified Arabic" w:cs="Simplified Arabic" w:hint="eastAsia"/>
          <w:sz w:val="28"/>
          <w:szCs w:val="28"/>
          <w:rtl/>
          <w:lang w:bidi="ar-DZ"/>
        </w:rPr>
        <w:t>مفيحينتمتأسيسمتحفالأطفالوافتتحعام</w:t>
      </w:r>
      <w:r w:rsidRPr="0068512C">
        <w:rPr>
          <w:rFonts w:ascii="Simplified Arabic" w:hAnsi="Simplified Arabic" w:cs="Simplified Arabic"/>
          <w:sz w:val="28"/>
          <w:szCs w:val="28"/>
          <w:rtl/>
          <w:lang w:bidi="ar-DZ"/>
        </w:rPr>
        <w:t xml:space="preserve"> 2007</w:t>
      </w:r>
      <w:r w:rsidRPr="0068512C">
        <w:rPr>
          <w:rFonts w:ascii="Simplified Arabic" w:hAnsi="Simplified Arabic" w:cs="Simplified Arabic" w:hint="eastAsia"/>
          <w:sz w:val="28"/>
          <w:szCs w:val="28"/>
          <w:rtl/>
          <w:lang w:bidi="ar-DZ"/>
        </w:rPr>
        <w:t>مليقدمللأطفالوالأسرةخبراتمتنوعةللتعلممنخلالالاستكشافوالاكتشافواللعب</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يقومالمتحفبتنميةالروحالإبداعيةوالجماليةلدىالأطفالعبرتزويدهمبالمكانوالفرصةوالتجهيزاتالمحفزةلاكتشافالمواهبفيداخلهموقدصممتالبرامجالتعليميةلتكونممتعةومشوقة</w:t>
      </w:r>
      <w:r w:rsidRPr="0068512C">
        <w:rPr>
          <w:rFonts w:ascii="Simplified Arabic" w:hAnsi="Simplified Arabic" w:cs="Simplified Arabic"/>
          <w:sz w:val="28"/>
          <w:szCs w:val="28"/>
          <w:rtl/>
          <w:lang w:bidi="ar-DZ"/>
        </w:rPr>
        <w:t xml:space="preserve"> .</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C75E6C">
        <w:rPr>
          <w:rFonts w:ascii="Simplified Arabic" w:hAnsi="Simplified Arabic" w:cs="Simplified Arabic"/>
          <w:b/>
          <w:bCs/>
          <w:sz w:val="36"/>
          <w:szCs w:val="36"/>
          <w:rtl/>
          <w:lang w:bidi="ar-DZ"/>
        </w:rPr>
        <w:t>4-</w:t>
      </w:r>
      <w:r w:rsidRPr="00C75E6C">
        <w:rPr>
          <w:rFonts w:ascii="Simplified Arabic" w:hAnsi="Simplified Arabic" w:cs="Simplified Arabic" w:hint="eastAsia"/>
          <w:b/>
          <w:bCs/>
          <w:sz w:val="36"/>
          <w:szCs w:val="36"/>
          <w:rtl/>
          <w:lang w:bidi="ar-DZ"/>
        </w:rPr>
        <w:t>إقامةالأسواقالتراثية</w:t>
      </w:r>
      <w:r w:rsidRPr="00C75E6C">
        <w:rPr>
          <w:rFonts w:ascii="Simplified Arabic" w:hAnsi="Simplified Arabic" w:cs="Simplified Arabic"/>
          <w:b/>
          <w:bCs/>
          <w:sz w:val="36"/>
          <w:szCs w:val="36"/>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lastRenderedPageBreak/>
        <w:t>للأسواقالتراثيةدوركبيرفيحفظالتراثونقلهعنطريقربطتراثالأجدادبمفاهيموفكرأجيالاليوموالغدوخاصةمايرتبطبالحرفوالمنتجاتاليدويةحتييكونللأجيالالجديدةدرايةبماكانعليهحالأجدادهموآبائهموكيفكانتحياتهماليوميةوممارساتهموأدواتهمالتياستخدموهاوطوروهاحتىوصلنالمانحنعليهاليوممنآلاتضخمةحديثةوفرتلناالوقتوالجهدوأعطتانتاجيوميأوفر</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إضافةلأهميتهاالبالغةالتيتتعدىالأنشطةالتجاريةإلىالمجالاتالتربويةوالتعليميةوالسياحيةوتعدتلكالأسواقالشعبيةواجهةشعبيةهدفهااستقطابالاهتمامالشعبيوالاستهلاكالمحليوالفهمالشاملوالعميقلمعنىالتراثودعمالعاطفةالشعبيةلدىالأجيالالمختلف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ساعدتلكالأسواقعلىتعرفالطفلعلىالخاماتالمستخدمةفيأيمنتجتراثيوفهمهاوالتعرفعلىأصولهاونشأتهاوانتمائهاممايساعدهعلىالقدرةعلىتقليدتلكالمنتجاتوالمشاركةفيتوظيفهافيحياتهالعصريةواستخدامهاوالتفاخربهاوبترويجها</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كماتهدفالأسواقالتراثيةإلىالتأكيدعلىالانتماءالوطنيوالقوميوالتأكيدعلىالهويةالوطنيةإضافةإلىوجودبيئةمناسبةللتواصلبينالأجيالبيئةتستطيعجمعمختلفالأجيالعلىهدفوطنيواحدورؤيةقوميةواحدة</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ساعدالأسواقالتراثيةعلىخلقفكرةالابداعلدىالطفلوالتخفيفمنثقافةالاستهلاكالتيفرضتعلىالوطنالعربي،وهيتعملعلىالتأكيدعلىوحدةالتراثالعربيوتحتفظبخصوصيةكلجماعةعنالأخرى</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دعمالأسواقالتراثيةالحرفالتقليديةوالحرفيينوهيتدعمأيضاالتسويقالوطنيداخلالوطنوخارجهوتفتحالأبوابلأصحابالمشروعاتالصغيرةوالمتوسطةمنالشبابالصاعد،مايجعلهواعيالأهميةالقطعالتراثيةوالمنتجالوطنيالذياعتمدعلىخاماتوطنيةفيأغلبمراحلصناعتهكمااعتمدعلىاليدالعربيةالماهرةالمحبةلأرضهاالمعتزةبانتمائها</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زخرالأسواقالشعبيةبالأزياءالشعبيةوالأقمشةوالخيوطالتقليديةوالمصنوعاتاليدويةعلىمختلفأنواعهاكالصابونوالخشبياتوالنحاسياتوالقشوالذهبوالفضةوالنحاسوالفخاروالسيراميكوالفسيفساءوكذلكالأعشابوالنباتاتالطبيةوالعطورالمصنعةمنالورودوالزهوروالأعشابالمحليةوالمأكولاالتراثيةوالحلوياتواعدادالأطباقالمحل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نذكرأيضاالمشاركاتالنسائيةفيالأسواقالتراثيةوفيهالفتنظرالطفلأوالطفلةعلىالأعمالفتتطريزمفارشالطاولاتواللوحاتعلىالجدرانكماتصنعالحقائبوالشالاتالنسائيةوأدواتالزين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الاكسسوارات</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وتزينالبيوتالعصريةالحديثةبالمصنوعاتالقشيةالشعبيةفتصنعمنهابراويزاللوحاتوسلالالزينةوأدواتالضيافة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نالانغماسفيتلكالأجواءالمحليةالعربيةيكسبالطفلثقتهبنفسهويثيرلديهالكثيرمنالاستفساراتويساعدهعلىالتعلموالمعرفةويبعدهعنالشعوربالتغريبويدعمفكرةالتأصيلفيداخلهفكلمنتجلهأصلوطريقةعملوأسلوبفنيللتعاملمعهإضافةإلىالأغانيوالعاداتوالتقاليدوالنداءاتالجاذبةاللافتةللنظرأثناءعرضالبضاعةوالمنتجوتصاحبالممارساتوالأعمالالحرفيةالتقليدية</w:t>
      </w:r>
      <w:r w:rsidRPr="0068512C">
        <w:rPr>
          <w:rFonts w:ascii="Simplified Arabic" w:hAnsi="Simplified Arabic" w:cs="Simplified Arabic"/>
          <w:sz w:val="28"/>
          <w:szCs w:val="28"/>
          <w:rtl/>
          <w:lang w:bidi="ar-DZ"/>
        </w:rPr>
        <w:t>.</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C75E6C">
        <w:rPr>
          <w:rFonts w:ascii="Simplified Arabic" w:hAnsi="Simplified Arabic" w:cs="Simplified Arabic"/>
          <w:b/>
          <w:bCs/>
          <w:sz w:val="36"/>
          <w:szCs w:val="36"/>
          <w:rtl/>
          <w:lang w:bidi="ar-DZ"/>
        </w:rPr>
        <w:t xml:space="preserve">5) </w:t>
      </w:r>
      <w:r w:rsidRPr="00C75E6C">
        <w:rPr>
          <w:rFonts w:ascii="Simplified Arabic" w:hAnsi="Simplified Arabic" w:cs="Simplified Arabic" w:hint="eastAsia"/>
          <w:b/>
          <w:bCs/>
          <w:sz w:val="36"/>
          <w:szCs w:val="36"/>
          <w:rtl/>
          <w:lang w:bidi="ar-DZ"/>
        </w:rPr>
        <w:t>الأنشطةالترفيهيةفيالمراكزالصيفية</w:t>
      </w:r>
      <w:r w:rsidRPr="00C75E6C">
        <w:rPr>
          <w:rFonts w:ascii="Simplified Arabic" w:hAnsi="Simplified Arabic" w:cs="Simplified Arabic"/>
          <w:b/>
          <w:bCs/>
          <w:sz w:val="36"/>
          <w:szCs w:val="36"/>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هيالأنشطةوالخبراتالتييتماجراؤهافيأوقاتالفراغوعادةمايكوناختيارهاطواعيةبسببادراكالمشاركلبعضالقيمالشخصيةأوالاجتماعيةالتييمكناكتسابهاوقدينظرإليهاعلىأنهاعمليةمشاركةأوحالةعاطفيةمشتقةمنالمشارك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أظهرتالدراساتالتربويةعلىأهميةالأنشطةالترفيهيةالتراثيةعلىحياةالطفلفيصحتهالبدنيةوالعقليةوتحسيننوعيةالحياةفإنممارسةالأنشطةالتراثيةتزيدمنقدرةالفردعلىالتحملومستويالطاقةمايؤديإلىمزيدمنالتركيزوالتعليم</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كماتساعدعلىتحسينصحةالطفلوتخفيفالتوتروتساعدهعلىالاستقرارالعاطفيوالمرونةالعقليةوالبدنيةوالاحساسبالتوازنواحترامالذاتوالتخفيفمنالقلقوالاكتئابوتساعدالأطفالعلىالاعتمادعلىأنفسهموالتأكيدعلىالانضباطالذاتي،ومواجهةالتحدياتالجديدةوحسنالتعاملمعالمشكلاتاليوميةوتجعلالطفلأكثرتفاؤلاوإيجابية</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للأنشطةالترفيهيةالتراثيةدوركبيرفيالتعريفبالتراثالعربيبشقيهالماديواللاماديفالمراكزالصيفيةتتيحللأطفالممارسةالعديدمنالنشاطاتفنيةكانتأوترفيهيةأوتعليميةفيمكنلتلكالمراكزانتتحوللورشاتعمليتدربفيهاالأطفالعلىممارسةبعضالحرفاليدويةوالفنونالشعبيةوالألعابالتراثيةوتعلمالدبكاتبأنواعهامعاستخدامالأدواتالموسيقيةالشعبيةوإقامةالرحلاتوالمسابقات،وبهذافإنالمراكزالصيفيةتعملعلىاحياءالتراثبمايتناسبمعالذوقالحاليللأطفالوميولهمالنفس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عملتلكالمراكزعلىتقديمالمعلوماتللأطفالعنطريقاللعبفتقدمللأطفالمعلوماتعنالمدنالعربيةوبماذااشتهرتكلمنهاوماالنشاطاتالتيعملبهاسكانهاوعاداتهموتقاليدهموممارساتهماليوميةمنالبناءوالزراع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الخ</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هميستمعونإلىالقصصالشعبيةوالسيرالتاريخيةأويشاهدونفلماوثائقياًأوكرتونياًيوصللهمالفكرةبطريقةمبسطةبلويمكنلهذهالمراكزصنعصندوقالعجائبأومسرحالدمىفتجدالفكرةطريقاًسهلاًوميسراًلقناعتهوأعماقه،وتساعدهعلىتحسيناللفظوالتعبيرعنالذاتوايضاحوجهةنظره</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lastRenderedPageBreak/>
        <w:t>تعززممارسةالحرفالتقليديةالبسيطةوالفنونكالرسموالخطوالعزفعلىالآلاتالموسيقيةالتراثيةالابداعوتثيرالمشاعروترتقيباحساسالطفلوتطلقالعنانللهواياتالجديدةوتحفزعلىالابداعوالأداءالأفضل</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نذكرمنتلكالوسائلاعدادالولائموروايةالقصصوالمسارحالتراثيةومسارحالدمىوالأغانيالشعبيةويمكنناادخالالمبارزةوالرمايةالتياعتبرتمنأهمالرياضاتفيتراثناالعربيوالسباحةوركوبالخيلوصيدالسمكومايتبعهامنصناعةالشباكوركوبالقوارب</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الخ،وممارسةالألعابالتراثيةالقديمةوذكرناسابقاتعلمبعضالحرفالتقليديةالبسيطةكالفخاروتركيبالفسيفساءواعمالالقش</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الخوالرسموالخطالعربيولاننسىضمنتلكالأنشطةإقامةالنشاطاتوالمهرجاناتوالمسابقاتالتراثيةالتيتكسبالطفلمشاعرالاعتزازبالهويةوالانتماءوالفخربالتاريخالعربيوأصالتهوتجذره</w:t>
      </w:r>
      <w:r w:rsidRPr="0068512C">
        <w:rPr>
          <w:rFonts w:ascii="Simplified Arabic" w:hAnsi="Simplified Arabic" w:cs="Simplified Arabic"/>
          <w:sz w:val="28"/>
          <w:szCs w:val="28"/>
          <w:rtl/>
          <w:lang w:bidi="ar-DZ"/>
        </w:rPr>
        <w:t>.</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C75E6C">
        <w:rPr>
          <w:rFonts w:ascii="Simplified Arabic" w:hAnsi="Simplified Arabic" w:cs="Simplified Arabic"/>
          <w:b/>
          <w:bCs/>
          <w:sz w:val="36"/>
          <w:szCs w:val="36"/>
          <w:rtl/>
          <w:lang w:bidi="ar-DZ"/>
        </w:rPr>
        <w:t>6-</w:t>
      </w:r>
      <w:r w:rsidRPr="00C75E6C">
        <w:rPr>
          <w:rFonts w:ascii="Simplified Arabic" w:hAnsi="Simplified Arabic" w:cs="Simplified Arabic" w:hint="eastAsia"/>
          <w:b/>
          <w:bCs/>
          <w:sz w:val="36"/>
          <w:szCs w:val="36"/>
          <w:rtl/>
          <w:lang w:bidi="ar-DZ"/>
        </w:rPr>
        <w:t>مسرحالطفلالتراثي</w:t>
      </w:r>
      <w:r w:rsidRPr="00C75E6C">
        <w:rPr>
          <w:rFonts w:ascii="Simplified Arabic" w:hAnsi="Simplified Arabic" w:cs="Simplified Arabic"/>
          <w:b/>
          <w:bCs/>
          <w:sz w:val="36"/>
          <w:szCs w:val="36"/>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عدّمسرحالأطفالالتراثيواحداًمنالوسائلالتربويةوالتعليميةالتيتسهمفيتنميةالطفلتنميةعقليةوفكريةواجتماعيةونفسيةوعلميةولغويةوجسمية،وهوفندراميتمثيليموجّهللأطفالويحملمنظومةمنالقيمالتربويةوالأخلاقيةوالتعليميةوالنفسيةالأصيلةالمستمدةمنالثقافةوالتراثعلىنحونابضبالحياةمنخلالالدمىبمختلفأنواعهاالمتحركةعلىالمسرح،ممايجعلهاوسيلةمنوسائلتربيةالطفلوتنميةشخصيته،خاصةوأنهناكارتباطاًقوياًبينالطفلوالدميةمنجهةوبينالطفلوالتمثيلمنجهةثانيةمنذسنواتعمرهالأولىعندماكانيحولخيالهالإيهاميإلىلعب،لذلكتكونعلاقةالطفلبالمسرحعلاقةاندماجية،وهناتكمنأهميةالمسرحبالنسبةلهذاالطفل</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وردفيالمعجمالمسرحيأنمسرحالطفلهوتسميةتطلقعلىالعروضالمسرحيةالتيتتوجّهلجمهورالأطفالواليافعينويقدمهممثلونمنالأطفالوالكبارتتراوحغايتهمبينالإمتاعوالتعليم</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قدأشارالتعريفإلىالمرحلةالعمريةالتييتوجّهلهامسرحالطفلوهيمرحلةالطفولةوإلىالقائمينعلىالمسرح،أييمكنأنيكونوامنالكبارأومنالأطفال،كماأشارإلىغايةهذاالمسرح</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هومجموعةالنشاطاتالمسرحيةفيالمدرسةوالتيتقدمفيهافرقةالمسرح،يمكنأنتكونمنالتلاميذأنفسهم،أعمالاًمسرحيةلجمهورمنزملائهموأساتذتهموأولياءأمورهم،وهيتعتمدأساساًعلىإشباعالهواياتالمختلفةكالتمثيلوالإلقاءوالرسموالموسيقى</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الخ،كلذلكتحتإشرافمدرّسيالمدرسةوالمسرحيين</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والمسرحفيهذاالإطارمسرحتربويتعليميبشكلمباشروغيرمباشر</w:t>
      </w:r>
      <w:r w:rsidRPr="0068512C">
        <w:rPr>
          <w:rFonts w:ascii="Simplified Arabic" w:hAnsi="Simplified Arabic" w:cs="Simplified Arabic"/>
          <w:sz w:val="28"/>
          <w:szCs w:val="28"/>
          <w:rtl/>
          <w:lang w:bidi="ar-DZ"/>
        </w:rPr>
        <w:t xml:space="preserve"> . </w:t>
      </w:r>
      <w:r w:rsidRPr="0068512C">
        <w:rPr>
          <w:rFonts w:ascii="Simplified Arabic" w:hAnsi="Simplified Arabic" w:cs="Simplified Arabic" w:hint="eastAsia"/>
          <w:sz w:val="28"/>
          <w:szCs w:val="28"/>
          <w:rtl/>
          <w:lang w:bidi="ar-DZ"/>
        </w:rPr>
        <w:t>عادةمايختصّالمسرحالمدرسيبمدرسةمعينةويعرضمسرحياتخاصةبالمناسباتالدينيةأوالوطنيةأوالاجتماعية،ويكونالجمهورمنالمدعوين،كأولياءالأمورومنالأطفالأنفسهموفيالغالبيكونالممثلونمنأطفالالمدرسةنفسهاوتكونالمسرحيةعلىشكلقصةتممسرحتهاأيتحويلهاإلىمسرحيةأوقدتكونمسرحيةأصلا،ًوقدتؤخذمنالمنهاجالمدرسي،إذيقومالتلاميذبمساعدةالمدرّسوالمسرحيينبأداءالأدوار</w:t>
      </w:r>
      <w:r w:rsidRPr="0068512C">
        <w:rPr>
          <w:rFonts w:ascii="Simplified Arabic" w:hAnsi="Simplified Arabic" w:cs="Simplified Arabic"/>
          <w:sz w:val="28"/>
          <w:szCs w:val="28"/>
          <w:rtl/>
          <w:lang w:bidi="ar-DZ"/>
        </w:rPr>
        <w:t xml:space="preserve"> .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أماإنعملناعلىتعريفمسارحالدمىالمدرسية،فهيمجموعةالنشاطاتالتيتهدفإلىإشباعالهواياتالمختلفةللتلاميذكالرسموالموسيقى</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خوتنميةثقافةالتلميذوتقويةشخصيتهوتطويرقدرتهعلىالتعبيرورفعمستوىملكةالتذوقالفنيلديهوتعليمهالفنونالمختلفةمنرسموفنونتشكيليةوغناءوموسيقى،ويقومبأداءالأدوارفيالعرضالمدرسيدمىمختلفةالأنواعوتهتمّتلكالعروضبمواضيعالتربيةوالتعليموتعزيزالأخلاقالحميدةوتعميقالهويةالوطنيةوحبالوطن</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مسرحالمدرسيهوأداةللتعليموالتثقيفوالإغناءالروحيوالوجداني،وهوأيضاًفسحةذهنيةوشعوريةتسحبالتلميذقليلاًعنقاعاتالدراسةوجديتهاوجفافهاأحياناً،فهوبرهةلتلطيفذهنالتلميذوتهيئتهمرةأخرىلمقاعدالدراسةبكاملحيويته،وهوغايةبحدّذاتهلأنهوسيلةلتوضيحالمعلوماتالدراسيةمنخلالنسجهاوتأليفهافينصوصعلميةوأدبيةوافية</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مدرسةهيالمؤسّسةالفاعلةالمكلفةبتربيةالأطفالبعدالأسرة،وهيالتييقععلىمسؤوليتهاإعطاءالتلاميذالأطفالالفرصةلممارسةخبراتهمالتخيليةوألعابهمالابتكاريةالتيتعدّالأساسلحياةطبيعيةسعيدةيتمتعونفيهابالخبرةوالحساسيةالفنية</w:t>
      </w:r>
      <w:r w:rsidRPr="0068512C">
        <w:rPr>
          <w:rFonts w:ascii="Simplified Arabic" w:hAnsi="Simplified Arabic" w:cs="Simplified Arabic"/>
          <w:sz w:val="28"/>
          <w:szCs w:val="28"/>
          <w:rtl/>
          <w:lang w:bidi="ar-DZ"/>
        </w:rPr>
        <w:t xml:space="preserve"> . </w:t>
      </w:r>
      <w:r w:rsidRPr="0068512C">
        <w:rPr>
          <w:rFonts w:ascii="Simplified Arabic" w:hAnsi="Simplified Arabic" w:cs="Simplified Arabic" w:hint="eastAsia"/>
          <w:sz w:val="28"/>
          <w:szCs w:val="28"/>
          <w:rtl/>
          <w:lang w:bidi="ar-DZ"/>
        </w:rPr>
        <w:t>وهذاالنوعمنالنشاطيساعدالمدرسةعلىتكوينشخصيةالطفل،تلكالشخصيةالتيتعانيالأمرّينمنالنظامالمدرسيالحاليالذييصيبهابالتسطيحويجعلالطفلقالباًمحدداًيعكسنمطاًمكرراًوليسفرداًقائماًبذاتهيعكسشخصيتهالمستقلةالمبدع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نموالثقافةالعامةمنخلالممارسةالنشاطالمسرحي،وتزدادخبراتالأطفالومعلوماتهمعنالأنشطةالمختلفةالتيتمارسمنخلاله،كدراسةالنصالمسرحيوتنميةالقدرةعلىالتعبير،كماتزيدمنالحصيلةاللغويةوتنميملكةالتذوقالأدبيوتزيدالمعارفالفنية،سواءكانتمعارفالرسموالمناظرأوقواعدالإخراجالبسيطةأوصناعةالدمىوإدارةالمسرحواستخدامالموسيقىوالملابسوغيرذلك</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إنمايميّزالمسرحالتعليميهومزاوجتهبينالهدفالتربويوالتعليمي،ممايجعلهفيالعديدمنالمؤسساتالتعليميةأحدأهمالأساليبالمنتهجةفيمسارالعمليةالتعليميةوالتربوية،هذاإضافةإلىأنمسرحالدمىيعدّفناًشعبياًلهشعبيةكبيرةفيالأوساطالاجتماعية،لهذافإنالخاصيةالتربويةفيهذاالفنلاتنحصرفيالمدارسوفئاتالأطفالفقط،بلتتجاوزذلكإلىالمسارحالكبرى</w:t>
      </w:r>
      <w:r w:rsidRPr="0068512C">
        <w:rPr>
          <w:rFonts w:ascii="Simplified Arabic" w:hAnsi="Simplified Arabic" w:cs="Simplified Arabic"/>
          <w:sz w:val="28"/>
          <w:szCs w:val="28"/>
          <w:rtl/>
          <w:lang w:bidi="ar-DZ"/>
        </w:rPr>
        <w:t xml:space="preserve"> .</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lastRenderedPageBreak/>
        <w:t>تقامالفعالياتوالتجمعاتتهدفإلىاحياءالتراثالشعبيبإقامةالمسرحياتالتيتحكيعنقصصوتاريخالعربوتظهرمنخلالالحفلاتوالمسرحياتالكثيرمنالعاداتوالطقوسوالاحتفالاتالدينيةوالاحتفالاتالاجتماعيةكالأعراسوعاداتالاحتفالبالمولودالجديدوالضيافةقديماًومايخصهذاالاحتفالمنأدواتوزيوأغانيورقصاتوأكلاتشعبيةواحتفالاتالطهوروالسابعوختمالقرآنوتحلمشكلاتالعصرمنخلالالعصورالسابق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والعملعلىتصويرتلكالمسرحياتوالعروضوعرضهاعلىوسائلالإعلامالمرئيوالانترنتعلىالصعيدالمحليوالعربيوالدوليللتعريفبالتراثالعربيوتاريخه</w:t>
      </w:r>
      <w:r w:rsidRPr="0068512C">
        <w:rPr>
          <w:rFonts w:ascii="Simplified Arabic" w:hAnsi="Simplified Arabic" w:cs="Simplified Arabic"/>
          <w:sz w:val="28"/>
          <w:szCs w:val="28"/>
          <w:rtl/>
          <w:lang w:bidi="ar-DZ"/>
        </w:rPr>
        <w:t xml:space="preserve"> .</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40"/>
          <w:szCs w:val="40"/>
          <w:rtl/>
          <w:lang w:bidi="ar-DZ"/>
        </w:rPr>
      </w:pPr>
      <w:r w:rsidRPr="00C75E6C">
        <w:rPr>
          <w:rFonts w:ascii="Simplified Arabic" w:hAnsi="Simplified Arabic" w:cs="Simplified Arabic" w:hint="eastAsia"/>
          <w:b/>
          <w:bCs/>
          <w:sz w:val="40"/>
          <w:szCs w:val="40"/>
          <w:rtl/>
          <w:lang w:bidi="ar-DZ"/>
        </w:rPr>
        <w:t>نتائجالدراسة</w:t>
      </w:r>
      <w:r w:rsidRPr="00C75E6C">
        <w:rPr>
          <w:rFonts w:ascii="Simplified Arabic" w:hAnsi="Simplified Arabic" w:cs="Simplified Arabic"/>
          <w:b/>
          <w:bCs/>
          <w:sz w:val="40"/>
          <w:szCs w:val="40"/>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 </w:t>
      </w:r>
      <w:r w:rsidRPr="0068512C">
        <w:rPr>
          <w:rFonts w:ascii="Simplified Arabic" w:hAnsi="Simplified Arabic" w:cs="Simplified Arabic" w:hint="eastAsia"/>
          <w:sz w:val="28"/>
          <w:szCs w:val="28"/>
          <w:rtl/>
          <w:lang w:bidi="ar-DZ"/>
        </w:rPr>
        <w:t>ارتبطتحركاتإحياءالتراثالشعبيفيالعالمارتباطاًوثيقاًبالوعيالقومي،وماكانلهذاالتراثأنيبعثويتطوّرإلافيظلالنهضاتالقوميةالتيشملتأنحاءالعالم،وتؤلفالمأثوراتالشعبيةمعيناًفنياًيستقيمنهالفنالحديثموادهلأنهافضاءواسعيعبّرعنمزاجقوميويضرببجذورهأعماقالماضيوالحاضر،ولايخفىعلىأحدأنالأدبالشعبيضرورةحيويةلفهمنفسيةالمجتمعالعربيفيتشكيلقومياتهوتحديدنقاطالتقائهامعاًعلىقاعدةالتفاعلاتالتيترسيدعائمهاعناصرالجيرةوصراعاتالتاريخووحدةاللغة</w:t>
      </w:r>
    </w:p>
    <w:p w:rsidR="0068512C" w:rsidRPr="0068512C" w:rsidRDefault="0068512C" w:rsidP="00C75E6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2)</w:t>
      </w:r>
      <w:r w:rsidRPr="0068512C">
        <w:rPr>
          <w:rFonts w:ascii="Simplified Arabic" w:hAnsi="Simplified Arabic" w:cs="Simplified Arabic" w:hint="eastAsia"/>
          <w:sz w:val="28"/>
          <w:szCs w:val="28"/>
          <w:rtl/>
          <w:lang w:bidi="ar-DZ"/>
        </w:rPr>
        <w:t>كانتالصدماتوالزلازلالتيعصفتبالكيانالإنسانيعلىمرّالتاريخمنأهمالأسبابفيالعودةإلىالتراثوالتمسكبهواستذكارتلكالسيرالشعبيةالبطوليةللاحتماءبهاأمامالتحدياتالخارجية،فأصبحالماضيهنامطلوباًليسفقطمنأجلالارتكازعليهوالقفزإلىالمستقبلبلمنأجلتدعيمالحاضروتأكيدالحضوروإثباتالذات،لهذانلاحظأنالبدءبالاهتمامبالتراثكانمنذأنبدأالقمعالذيفرضهالعثمانيإلىجانبالاستعمارومنثمنكبةفلسطينعام</w:t>
      </w:r>
      <w:r w:rsidRPr="0068512C">
        <w:rPr>
          <w:rFonts w:ascii="Simplified Arabic" w:hAnsi="Simplified Arabic" w:cs="Simplified Arabic"/>
          <w:sz w:val="28"/>
          <w:szCs w:val="28"/>
          <w:rtl/>
          <w:lang w:bidi="ar-DZ"/>
        </w:rPr>
        <w:t xml:space="preserve"> 1948 </w:t>
      </w:r>
      <w:r w:rsidRPr="0068512C">
        <w:rPr>
          <w:rFonts w:ascii="Simplified Arabic" w:hAnsi="Simplified Arabic" w:cs="Simplified Arabic" w:hint="eastAsia"/>
          <w:sz w:val="28"/>
          <w:szCs w:val="28"/>
          <w:rtl/>
          <w:lang w:bidi="ar-DZ"/>
        </w:rPr>
        <w:t>وهزيمةحزيرانعام</w:t>
      </w:r>
      <w:r w:rsidRPr="0068512C">
        <w:rPr>
          <w:rFonts w:ascii="Simplified Arabic" w:hAnsi="Simplified Arabic" w:cs="Simplified Arabic"/>
          <w:sz w:val="28"/>
          <w:szCs w:val="28"/>
          <w:rtl/>
          <w:lang w:bidi="ar-DZ"/>
        </w:rPr>
        <w:t xml:space="preserve"> 1967</w:t>
      </w:r>
      <w:r w:rsidRPr="0068512C">
        <w:rPr>
          <w:rFonts w:ascii="Simplified Arabic" w:hAnsi="Simplified Arabic" w:cs="Simplified Arabic" w:hint="eastAsia"/>
          <w:sz w:val="28"/>
          <w:szCs w:val="28"/>
          <w:rtl/>
          <w:lang w:bidi="ar-DZ"/>
        </w:rPr>
        <w:t>م</w:t>
      </w:r>
      <w:r w:rsidRPr="0068512C">
        <w:rPr>
          <w:rFonts w:ascii="Simplified Arabic" w:hAnsi="Simplified Arabic" w:cs="Simplified Arabic"/>
          <w:sz w:val="28"/>
          <w:szCs w:val="28"/>
          <w:rtl/>
          <w:lang w:bidi="ar-DZ"/>
        </w:rPr>
        <w:t xml:space="preserve"> . </w:t>
      </w:r>
      <w:r w:rsidRPr="0068512C">
        <w:rPr>
          <w:rFonts w:ascii="Simplified Arabic" w:hAnsi="Simplified Arabic" w:cs="Simplified Arabic" w:hint="eastAsia"/>
          <w:sz w:val="28"/>
          <w:szCs w:val="28"/>
          <w:rtl/>
          <w:lang w:bidi="ar-DZ"/>
        </w:rPr>
        <w:t>فكمنحنبحاجةإلىإحياءالتراثالأصيلفيظلالأزمةالتييعانيمنهاجيلالشبابالصاعدوالاشتغالعلىالتراثضمنمنهجيسهمفيفهمهوتفسيرهوتوجيههحتىيصبحتراثناحياًراهناً،ويستجيبلحاجاتذاتطابععقليوعمليملح،فكلقراءةتوجّهالتراثتوجيهاًواضحاًوتوظفهلقضاياالعصروهمومهوأغراضههيليستقراءةللفهمفحسبوإنماللفعلوالتأثيرأيضاً،بلإنبعضهاينشدالتغييروالتطوير،لهذاتبقىالدعوةلتطويرالتراثعمليةترتبطبالتغييروالتطويعوالتحويردونإبعادهعنخطوطهوحكمةالعامة،إذأنجوهرالتوظيفالشعبيهوتحميلالتراثدلالاتنضاليةتحرريةمعاصرةجديدة،وقدأثبتالتراثقابليتهمنخلالالتجاربالناجحةللتوظيفعلىأنيعكسهمومالعصروعقدهوقدرتهعلىالتغييرواستثارةالهمموتصحيحالمسيرةوالتقدمفيطريقتحريرفلسطينوإنقاذالقدسمنبراثنالأعداء</w:t>
      </w:r>
      <w:r w:rsidR="00C75E6C">
        <w:rPr>
          <w:rFonts w:ascii="Simplified Arabic" w:hAnsi="Simplified Arabic" w:cs="Simplified Arabic"/>
          <w:sz w:val="28"/>
          <w:szCs w:val="28"/>
          <w:rtl/>
          <w:lang w:bidi="ar-DZ"/>
        </w:rPr>
        <w:t>.</w:t>
      </w:r>
    </w:p>
    <w:p w:rsidR="0068512C" w:rsidRPr="0068512C" w:rsidRDefault="0068512C" w:rsidP="00C75E6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3) </w:t>
      </w:r>
      <w:r w:rsidRPr="0068512C">
        <w:rPr>
          <w:rFonts w:ascii="Simplified Arabic" w:hAnsi="Simplified Arabic" w:cs="Simplified Arabic" w:hint="eastAsia"/>
          <w:sz w:val="28"/>
          <w:szCs w:val="28"/>
          <w:rtl/>
          <w:lang w:bidi="ar-DZ"/>
        </w:rPr>
        <w:t>علىالتربيةأنتتوفقفيجعلالطفليعيقيمةتراثهويقدرهباعتبارأنالتراثيشكلحلقةمنحلقاتالتطورالإنسانيوأنيكتسبحسانقدياقادراعلىتمثيلكلماهوإيجابيوبناءمنالعناصرالتراثيةحتىيستنيربهفيحاضرهويهتديبهإلىمستقبله،كماينبغيعلىأساليبالتربيةأنتكسبالطفلاحترامثقافاتالاخرينوتجاربهمومعارفهمفالخبراتالإنسانيةتتكامللتشكلاطاراعاماللإنسان</w:t>
      </w:r>
      <w:r w:rsidR="00C75E6C">
        <w:rPr>
          <w:rFonts w:ascii="Simplified Arabic" w:hAnsi="Simplified Arabic" w:cs="Simplified Arabic"/>
          <w:sz w:val="28"/>
          <w:szCs w:val="28"/>
          <w:rtl/>
          <w:lang w:bidi="ar-DZ"/>
        </w:rPr>
        <w:t>.</w:t>
      </w:r>
    </w:p>
    <w:p w:rsidR="0068512C" w:rsidRPr="0068512C" w:rsidRDefault="0068512C" w:rsidP="00C75E6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4) </w:t>
      </w:r>
      <w:r w:rsidRPr="0068512C">
        <w:rPr>
          <w:rFonts w:ascii="Simplified Arabic" w:hAnsi="Simplified Arabic" w:cs="Simplified Arabic" w:hint="eastAsia"/>
          <w:sz w:val="28"/>
          <w:szCs w:val="28"/>
          <w:rtl/>
          <w:lang w:bidi="ar-DZ"/>
        </w:rPr>
        <w:t>انعمليةتناقلالتراثبينالأجيالوماتنطويعليهمنابداعهيالمحركالأساسيلعمليةصونالتراثغيرالماديوالضامنلديمومتهووهيعمليةديناميكيةوتفاعليةيجريمنخلالهاإعادةانتاجالتراثوالابداعفيهبصورةمستمرة</w:t>
      </w:r>
      <w:r w:rsidR="00C75E6C">
        <w:rPr>
          <w:rFonts w:ascii="Simplified Arabic" w:hAnsi="Simplified Arabic" w:cs="Simplified Arabic"/>
          <w:sz w:val="28"/>
          <w:szCs w:val="28"/>
          <w:rtl/>
          <w:lang w:bidi="ar-DZ"/>
        </w:rPr>
        <w:t>.</w:t>
      </w:r>
    </w:p>
    <w:p w:rsidR="0068512C" w:rsidRPr="0068512C" w:rsidRDefault="0068512C" w:rsidP="00C75E6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5)</w:t>
      </w:r>
      <w:r w:rsidRPr="0068512C">
        <w:rPr>
          <w:rFonts w:ascii="Simplified Arabic" w:hAnsi="Simplified Arabic" w:cs="Simplified Arabic" w:hint="eastAsia"/>
          <w:sz w:val="28"/>
          <w:szCs w:val="28"/>
          <w:rtl/>
          <w:lang w:bidi="ar-DZ"/>
        </w:rPr>
        <w:t>يمكنللبرامجالمدرسيةالتعليميةأنتعززالطرقوالأساليبالتيتنتجهاالجماعاتوالمجتمعاتالمحليةفينقلالتراثوفيهذاالصدديمكنللمؤسساتالتعليميةأنتعززاحترامالتراثالثقافيغيرالماديوتوفرمجالاتجديدةلضماننقلهلأجيالالقادمة</w:t>
      </w:r>
      <w:r w:rsidR="00C75E6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6) </w:t>
      </w:r>
      <w:r w:rsidRPr="0068512C">
        <w:rPr>
          <w:rFonts w:ascii="Simplified Arabic" w:hAnsi="Simplified Arabic" w:cs="Simplified Arabic" w:hint="eastAsia"/>
          <w:sz w:val="28"/>
          <w:szCs w:val="28"/>
          <w:rtl/>
          <w:lang w:bidi="ar-DZ"/>
        </w:rPr>
        <w:t>يمثلدمجالتراثالثقافيالماديواللاماديبالتعليمنهجااجتماعياواسعالنطاقلصونهذاالتراثتنتجعنهفوائدإيجابيةعديدةفهوبإمكانهأنيوفرللبرامجالتعليميةمضامينالتعليموأساليبالتدريسمنأجلتحسينجودةوجدوىالتدريسوالتعليمونتائجه</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7)</w:t>
      </w:r>
      <w:r w:rsidRPr="0068512C">
        <w:rPr>
          <w:rFonts w:ascii="Simplified Arabic" w:hAnsi="Simplified Arabic" w:cs="Simplified Arabic" w:hint="eastAsia"/>
          <w:sz w:val="28"/>
          <w:szCs w:val="28"/>
          <w:rtl/>
          <w:lang w:bidi="ar-DZ"/>
        </w:rPr>
        <w:t>انتعاونالأسرةوالمدرسةوالتنسيقبينهماوبينوسائلالاعلامأمرهاملتشكيلالوسائطالتربويةوالتعليميةالتراثيةوضعهافياطارموحديستقيمنهالطفلسلوكايغرسفينفسيتهتقديرالتراثومحبتهوالحفاظعليه</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8) </w:t>
      </w:r>
      <w:r w:rsidRPr="0068512C">
        <w:rPr>
          <w:rFonts w:ascii="Simplified Arabic" w:hAnsi="Simplified Arabic" w:cs="Simplified Arabic" w:hint="eastAsia"/>
          <w:sz w:val="28"/>
          <w:szCs w:val="28"/>
          <w:rtl/>
          <w:lang w:bidi="ar-DZ"/>
        </w:rPr>
        <w:t>منأهمالأساليبالمستخدمةفيتوظيفالتراثفيالتربيةوالتعليم،انتاجوسائلونماذجتعليميةتساعدالمربيفيتوضيحمفاهيمالتراثوتضمينالكتبالمدرسيةنصوصامنالتراثيتمانتقاؤهاوتوظيفهابمراعاةالحقائقالعلميةالحديث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lastRenderedPageBreak/>
        <w:t xml:space="preserve">9) </w:t>
      </w:r>
      <w:r w:rsidRPr="0068512C">
        <w:rPr>
          <w:rFonts w:ascii="Simplified Arabic" w:hAnsi="Simplified Arabic" w:cs="Simplified Arabic" w:hint="eastAsia"/>
          <w:sz w:val="28"/>
          <w:szCs w:val="28"/>
          <w:rtl/>
          <w:lang w:bidi="ar-DZ"/>
        </w:rPr>
        <w:t>تعدالقدوةوالممارسةالفعليةفيالمدرسةأوفيالحياةالمجتمعيةالعامةالتيتعتمدعلىاستيحاءالتراثكفضاءحيومتطورأفضلمعلمللطفليعلمهأسلوبالتشبثبتراثهوتاريخهالفنيالزاخرويبصرهبانسانيتهوكينونتهالممتدةعبرالتاريخ</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10) </w:t>
      </w:r>
      <w:r w:rsidRPr="0068512C">
        <w:rPr>
          <w:rFonts w:ascii="Simplified Arabic" w:hAnsi="Simplified Arabic" w:cs="Simplified Arabic" w:hint="eastAsia"/>
          <w:sz w:val="28"/>
          <w:szCs w:val="28"/>
          <w:rtl/>
          <w:lang w:bidi="ar-DZ"/>
        </w:rPr>
        <w:t>ادراجحصصخاصةبالتراثضمنالمناهجالمدرسيةفيالبرامجالمدرسيةالتربويةومشاركةالجامعاتوالمعاهدبالدراساتوالبحوثحولالتراثوثقافةالطفللحفظالتراثوحمايتهوتنميتهونشره</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11) </w:t>
      </w:r>
      <w:r w:rsidRPr="0068512C">
        <w:rPr>
          <w:rFonts w:ascii="Simplified Arabic" w:hAnsi="Simplified Arabic" w:cs="Simplified Arabic" w:hint="eastAsia"/>
          <w:sz w:val="28"/>
          <w:szCs w:val="28"/>
          <w:rtl/>
          <w:lang w:bidi="ar-DZ"/>
        </w:rPr>
        <w:t>عقدندواتوأيامدراسيةحولالتراثوثقافةالطفلودعوةالمبدعينوالفنانيينفيمجالالمسرحوالرسموالقصةوالأناشيدلدراسةأفضلالأساليبلتوظيفالتراث</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12) </w:t>
      </w:r>
      <w:r w:rsidRPr="0068512C">
        <w:rPr>
          <w:rFonts w:ascii="Simplified Arabic" w:hAnsi="Simplified Arabic" w:cs="Simplified Arabic" w:hint="eastAsia"/>
          <w:sz w:val="28"/>
          <w:szCs w:val="28"/>
          <w:rtl/>
          <w:lang w:bidi="ar-DZ"/>
        </w:rPr>
        <w:t>إقامةالمعارضوالمتاحفالتراثيةفيمختلفالمجالاتالحياتيةوتثقيفالطفلمنخلالالمؤسساتالمنظمةفياطارالأنشطةوالفعاليات</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13) </w:t>
      </w:r>
      <w:r w:rsidRPr="0068512C">
        <w:rPr>
          <w:rFonts w:ascii="Simplified Arabic" w:hAnsi="Simplified Arabic" w:cs="Simplified Arabic" w:hint="eastAsia"/>
          <w:sz w:val="28"/>
          <w:szCs w:val="28"/>
          <w:rtl/>
          <w:lang w:bidi="ar-DZ"/>
        </w:rPr>
        <w:t>التنبيهمنالانخراطفيتوظيفالتراثفيالتربيةوالبحثفيالتراثالتربويوالانعزالعنالتطوراتالمعاصرة،فالدرسالمعرفييتطلبوضعالاعتبارالمنهجيللتطوراتفيمجالالنظرياتالتربويةينبغيأنيراعيمقدارالتطورالاجتماعيإضافةإلىالتطورالعلميوماوصلإليهمننتائجفيمجالاتالتربيةوعلمالنفس</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14) </w:t>
      </w:r>
      <w:r w:rsidRPr="0068512C">
        <w:rPr>
          <w:rFonts w:ascii="Simplified Arabic" w:hAnsi="Simplified Arabic" w:cs="Simplified Arabic" w:hint="eastAsia"/>
          <w:sz w:val="28"/>
          <w:szCs w:val="28"/>
          <w:rtl/>
          <w:lang w:bidi="ar-DZ"/>
        </w:rPr>
        <w:t>لمتاحفالطفلالتراثيةخصائصتعليميةعديدةمنها</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مواكبةحماسالطفلللنشاطاتالتراثيةللصناعاتالتراثيةوالحرفالتقليدية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كتلبيةالفضولالمعرفيلدىالطفلوالعملعلىاستثمارالحواسالمتعددةللطفلالتيتتممنخلالمتعةالاستكشاففتكونعمليةالتعليممتنوعةتبعالتنوعوغنىالبيئةالمتحفية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تسمعمليةالتعلمفيالمتاحفالتراثيةبسمةالتثقيفالحضارينظرالاتساعالإطارالمعرفيالمتحفي،وهيعمليةتعليميةإبداعيةوخلاقةلأنالطفلفيالمتحفيحاولويتعلمذاتياويبحثبنفسهعنحلوللأسئلته</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كماأنهاتهبالطفلمهراتذاتيةتصقلعملياتالتفكيرلديه</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15) </w:t>
      </w:r>
      <w:r w:rsidRPr="0068512C">
        <w:rPr>
          <w:rFonts w:ascii="Simplified Arabic" w:hAnsi="Simplified Arabic" w:cs="Simplified Arabic" w:hint="eastAsia"/>
          <w:sz w:val="28"/>
          <w:szCs w:val="28"/>
          <w:rtl/>
          <w:lang w:bidi="ar-DZ"/>
        </w:rPr>
        <w:t>عليالمؤسساتالتعليميةوالتربويةالإلحاحعلىتكوينجيلمنفتحعلىالعالموحضاراتالشعوبالإنسانيةجمعاء،ميالإلىالتعاونوالتعايشوالتسامحبالإضافةلتعلماللغاتبطلاقةمايمكنهمنالتحادثوفهمالآخروأنيكونبجانباحتفاظهواعتزازهبأصالتهوالتمسكبتراثهوتقاليدهمتطلعنحوالتغييرومواكبةالمستجداتالعلميةوالتكنولوجيةمتهيئللمستقبلبكلماتعنيهالكلمةمنمعنى</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إضافةللعودةإلىالعقائدوغرسالمعتقداتالدينيةوالقيمالروحيةعنطريقالعقلوالحواسوالوجدانلتكونهيالموجهةللسلوكالفرديوللعلاقةمعالآخرين</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16) </w:t>
      </w:r>
      <w:r w:rsidRPr="0068512C">
        <w:rPr>
          <w:rFonts w:ascii="Simplified Arabic" w:hAnsi="Simplified Arabic" w:cs="Simplified Arabic" w:hint="eastAsia"/>
          <w:sz w:val="28"/>
          <w:szCs w:val="28"/>
          <w:rtl/>
          <w:lang w:bidi="ar-DZ"/>
        </w:rPr>
        <w:t>يؤديتعريفالطفلبتراثأجدادهوأمجادبلادهإلىخلقجيلمحبالوطنهمخلصالهمساهمافيخدمتهوتقدمهمتمسكابمقدساتهفيكونالجيلالصاعدقادراعلىالتواصلمعالعالمالخارجيبفكرمنفتحوعقلواعمتوقدقادراعلىالتطورواستيعابالظواهرالعلميةبهدفمسايرةالتقدمالحضاريثمالمساهمةفيعملياتالخلقوالابداع</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17) </w:t>
      </w:r>
      <w:r w:rsidRPr="0068512C">
        <w:rPr>
          <w:rFonts w:ascii="Simplified Arabic" w:hAnsi="Simplified Arabic" w:cs="Simplified Arabic" w:hint="eastAsia"/>
          <w:sz w:val="28"/>
          <w:szCs w:val="28"/>
          <w:rtl/>
          <w:lang w:bidi="ar-DZ"/>
        </w:rPr>
        <w:t>المتاحفالتراثيةليستالأماكنالمخصصةلحفظالتراثفحسبوانكانتتلكهيالوظيفةالأساسيةلهاوالأكثرشيوعابينالناسإلاأنأهميةالمتاحفتكمنفيالوظائفالمتعددةالتيتقدمهاللكباروالصغارعلىحدسواءمنها</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حمايةالتراثوالمقتنياتالقديمةمنالتلفوالسرقةكماتساهمفيتربيةالنشئوالأجيالثقافياواثراءالجانبالمعرفيوالحضاريلهامنخلالالتعرفعلىتاريخهاوحضارتها،فتجعلالمعلوماتباقيةالأثرراسخةفيالذهنبالرؤيةالفعليةلهذاالتراث</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تساهمالمتاحفالتراثيةفيإيجادعلاقةبينالأجيالالمختلفةمنخلالالتعرفعلىالإنجازاتوالبطولاتالتاريخيةللأجيالالسابقةممايخلقشعوربالاعتزازوالفخرلدىالأجيالالحديثة</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18) </w:t>
      </w:r>
      <w:r w:rsidRPr="0068512C">
        <w:rPr>
          <w:rFonts w:ascii="Simplified Arabic" w:hAnsi="Simplified Arabic" w:cs="Simplified Arabic" w:hint="eastAsia"/>
          <w:sz w:val="28"/>
          <w:szCs w:val="28"/>
          <w:rtl/>
          <w:lang w:bidi="ar-DZ"/>
        </w:rPr>
        <w:t>يعملمسرحالدمىالتراثيالمدرسيعلىنقلالعمليةالتعليميةفيالفصولالدراسيةمنالتلقينإلىالجانبالعمليالممتع،وتهيئةالفرصةلمساعدةالمعلمينفيالمجالاتالمهنيةعلىإنتاجتقنياتووسائلتعليميةتفيدهمفيعملهمالمدرسي،وتوفرالفرصةأمامهملحلّبعضالمشكلاتالتربويةوعلاجالممارساتالخاطئةعندالتنفيذوتمثيلهاعنطريقالنقاشالجماعي،إضافةإلىتعميقالعلاقاتالإنسانيةوالاجتماعيةبينالطلابوالمعلمأوالمشرفالتربوي</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19) </w:t>
      </w:r>
      <w:r w:rsidRPr="0068512C">
        <w:rPr>
          <w:rFonts w:ascii="Simplified Arabic" w:hAnsi="Simplified Arabic" w:cs="Simplified Arabic" w:hint="eastAsia"/>
          <w:sz w:val="28"/>
          <w:szCs w:val="28"/>
          <w:rtl/>
          <w:lang w:bidi="ar-DZ"/>
        </w:rPr>
        <w:t>الالتفاتإلىماقدمتهالثقافةالعربيةوماخلفتهمنكنوزفكريةوعلميةوفنيةوماحققتهمنإنجازاتضخمةتمثلمادةثريةضخمةللتربية،فضلاًعنأنهاتحققهدفاًمهماًوهواستح</w:t>
      </w:r>
      <w:r w:rsidRPr="0068512C">
        <w:rPr>
          <w:rFonts w:ascii="Simplified Arabic" w:hAnsi="Simplified Arabic" w:cs="Simplified Arabic" w:hint="eastAsia"/>
          <w:sz w:val="28"/>
          <w:szCs w:val="28"/>
          <w:rtl/>
          <w:lang w:bidi="ar-DZ"/>
        </w:rPr>
        <w:lastRenderedPageBreak/>
        <w:t>ضارالشخصيةالعربيةفيأعظمصورهاوتحفيزالطفلعلىاستعادةأمجادأجداده،فتستمدمادتهامنحكاياتالتراثالعربيالعريقوتستخدمتلكالأزياءالعربيةوتتحدثعنالطقوسالعربيةالتيتلاءمتمعالبيئةوالفكرالعربيفيمحاولةلربطالطفلالعربيبماضيه</w:t>
      </w:r>
      <w:r w:rsidRPr="0068512C">
        <w:rPr>
          <w:rFonts w:ascii="Simplified Arabic" w:hAnsi="Simplified Arabic" w:cs="Simplified Arabic"/>
          <w:sz w:val="28"/>
          <w:szCs w:val="28"/>
          <w:rtl/>
          <w:lang w:bidi="ar-DZ"/>
        </w:rPr>
        <w:t>.</w:t>
      </w:r>
    </w:p>
    <w:p w:rsidR="0068512C" w:rsidRPr="0068512C" w:rsidRDefault="0068512C" w:rsidP="00C75E6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20) </w:t>
      </w:r>
      <w:r w:rsidRPr="0068512C">
        <w:rPr>
          <w:rFonts w:ascii="Simplified Arabic" w:hAnsi="Simplified Arabic" w:cs="Simplified Arabic" w:hint="eastAsia"/>
          <w:sz w:val="28"/>
          <w:szCs w:val="28"/>
          <w:rtl/>
          <w:lang w:bidi="ar-DZ"/>
        </w:rPr>
        <w:t>أفرزتعمليةتوظيفالتراثفيالتربيةمهمةنفسيةوجدانيةمنخلالالتفاعلالنفسيالشعوريمابينالمتلقيأوالتلميذ،ومابينالتراثلتكونالنتيجةهيالتعرفعلىالعاداتوالتقاليدوالأعرافوالنواميسالتيبدورهاتقوّمالطفلوتعطيهالثقةبالنفسوتصلبينأفرادالمجتمع</w:t>
      </w:r>
      <w:r w:rsidR="00C75E6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21)</w:t>
      </w:r>
      <w:r w:rsidRPr="0068512C">
        <w:rPr>
          <w:rFonts w:ascii="Simplified Arabic" w:hAnsi="Simplified Arabic" w:cs="Simplified Arabic" w:hint="eastAsia"/>
          <w:sz w:val="28"/>
          <w:szCs w:val="28"/>
          <w:rtl/>
          <w:lang w:bidi="ar-DZ"/>
        </w:rPr>
        <w:t>تعدالأسواقالشعبيةواجهةشعبيةولهاأهميةبالغةفياستقطابالاهتمامالشعبيوالاستهلاكالمحليوالفهمالشاملوالعميقلمعنيالتراثوخلقالعاطفةالشعبيةلدىالأجيالالجديدة</w:t>
      </w:r>
      <w:r w:rsidRPr="0068512C">
        <w:rPr>
          <w:rFonts w:ascii="Simplified Arabic" w:hAnsi="Simplified Arabic" w:cs="Simplified Arabic"/>
          <w:sz w:val="28"/>
          <w:szCs w:val="28"/>
          <w:rtl/>
          <w:lang w:bidi="ar-DZ"/>
        </w:rPr>
        <w:t>.</w:t>
      </w:r>
    </w:p>
    <w:p w:rsidR="0068512C" w:rsidRPr="00C75E6C" w:rsidRDefault="0068512C" w:rsidP="0068512C">
      <w:pPr>
        <w:tabs>
          <w:tab w:val="left" w:pos="3375"/>
          <w:tab w:val="center" w:pos="6120"/>
          <w:tab w:val="left" w:pos="7645"/>
          <w:tab w:val="left" w:pos="8659"/>
        </w:tabs>
        <w:jc w:val="both"/>
        <w:rPr>
          <w:rFonts w:ascii="Simplified Arabic" w:hAnsi="Simplified Arabic" w:cs="Simplified Arabic"/>
          <w:b/>
          <w:bCs/>
          <w:sz w:val="40"/>
          <w:szCs w:val="40"/>
          <w:rtl/>
          <w:lang w:bidi="ar-DZ"/>
        </w:rPr>
      </w:pPr>
      <w:r w:rsidRPr="00C75E6C">
        <w:rPr>
          <w:rFonts w:ascii="Simplified Arabic" w:hAnsi="Simplified Arabic" w:cs="Simplified Arabic" w:hint="eastAsia"/>
          <w:b/>
          <w:bCs/>
          <w:sz w:val="40"/>
          <w:szCs w:val="40"/>
          <w:rtl/>
          <w:lang w:bidi="ar-DZ"/>
        </w:rPr>
        <w:t>الخاتمة</w:t>
      </w:r>
      <w:r w:rsidRPr="00C75E6C">
        <w:rPr>
          <w:rFonts w:ascii="Simplified Arabic" w:hAnsi="Simplified Arabic" w:cs="Simplified Arabic"/>
          <w:b/>
          <w:bCs/>
          <w:sz w:val="40"/>
          <w:szCs w:val="40"/>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التراثالعربيسلاحقوياكتسبقوتهمنأصالتهوتجذرهوتنوعهالمنسجمالمتكاملفبالرغممناستهدافهالمتكررعبرالزمنإلاأنهفيكلمرةكانيعملعلىصهرالثقافاتالمعاديةفيجدولالثقافةالعربيةالمنسابفيأخذمنهامايتناسبمعهويطبعهبروحهوهويتهفعدمادخلتالثقافةاليونانيةإلىبلادناانتهتبالحضارةالهنلستيةودخلالرومانليخرجواتاركينورائهمالحضارةالبيزنطيةالمسيحيةالعربيةكمادخلالعثمانيونوخرجوايحملونفيلهجتهمالكثيرمنالكلماتالعربيةإضافةإلىالكثيرمنالعاداتوالتقاليدوالممارساتوأساليبالطهووالتصنيع</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ودخلالصليبيونلينبهروابشرقناوبتنوعهفكانتالنتيجةالدراساتالاستشراقيةذاتالوجهينالتيتحملفيثناياهاالغدروالحقدواللعبعلىالحبلين</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لذايجبتسليحالأجيالالجديدةبالثقافةوالتراثفهماقبةدفاعيةقادرةعلىحمايتهمإلىأنيأتيدورهمفيحمللواءالنضالوالمقاومةوالتحرير</w:t>
      </w:r>
      <w:r w:rsidRPr="0068512C">
        <w:rPr>
          <w:rFonts w:ascii="Simplified Arabic" w:hAnsi="Simplified Arabic" w:cs="Simplified Arabic"/>
          <w:sz w:val="28"/>
          <w:szCs w:val="28"/>
          <w:rtl/>
          <w:lang w:bidi="ar-DZ"/>
        </w:rPr>
        <w:t>.</w:t>
      </w:r>
    </w:p>
    <w:p w:rsidR="0068512C" w:rsidRPr="0068512C" w:rsidRDefault="0068512C" w:rsidP="001D7BF8">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hint="eastAsia"/>
          <w:sz w:val="28"/>
          <w:szCs w:val="28"/>
          <w:rtl/>
          <w:lang w:bidi="ar-DZ"/>
        </w:rPr>
        <w:t>يكونذلكبالاعتمادعلىمؤسساتالتنشئةالتربويةوالتعليميةوالمجتمعيةإذتوكلاليهاتلكالمهمةبصفةرسميةلتعملعلىتعديلوتصحيحوتنقيحمابدأتبهالأسرةفيهذاالمجالويعدنقلالتراثالماديواللاماديمنأهموظائفهاعلىالاطلاقفيصبحالتراثالثقافيعبارةعنمحتوىمعرفيللتنشئةالاجتماعيةيقدمللأجيالالصاعدةعلىشكلمعلوماتومعارفودروسيتمصياغتهاعلىمستوياتمتعددةبدأمنالمدارسوالمناهجمرورابالنشاطاتوالفعالياتوالمسابقاتوالمهرجاناتوالأسواقوالمعارضوانتهاءبالمتاحفوزياراتالمعارضالتراث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كلذلكيهدفإلىحمايةالتراثواحيائهوتنميتهوتطويرهونقلهونشرهعبرالأجيال</w:t>
      </w:r>
      <w:r w:rsidR="001D7BF8">
        <w:rPr>
          <w:rFonts w:ascii="Simplified Arabic" w:hAnsi="Simplified Arabic" w:cs="Simplified Arabic"/>
          <w:sz w:val="28"/>
          <w:szCs w:val="28"/>
          <w:rtl/>
          <w:lang w:bidi="ar-DZ"/>
        </w:rPr>
        <w:t>.</w:t>
      </w:r>
    </w:p>
    <w:p w:rsidR="0068512C" w:rsidRPr="001D7BF8" w:rsidRDefault="0068512C" w:rsidP="0068512C">
      <w:pPr>
        <w:tabs>
          <w:tab w:val="left" w:pos="3375"/>
          <w:tab w:val="center" w:pos="6120"/>
          <w:tab w:val="left" w:pos="7645"/>
          <w:tab w:val="left" w:pos="8659"/>
        </w:tabs>
        <w:jc w:val="both"/>
        <w:rPr>
          <w:rFonts w:ascii="Simplified Arabic" w:hAnsi="Simplified Arabic" w:cs="Simplified Arabic"/>
          <w:b/>
          <w:bCs/>
          <w:sz w:val="40"/>
          <w:szCs w:val="40"/>
          <w:rtl/>
          <w:lang w:bidi="ar-DZ"/>
        </w:rPr>
      </w:pPr>
      <w:r w:rsidRPr="001D7BF8">
        <w:rPr>
          <w:rFonts w:ascii="Simplified Arabic" w:hAnsi="Simplified Arabic" w:cs="Simplified Arabic" w:hint="eastAsia"/>
          <w:b/>
          <w:bCs/>
          <w:sz w:val="40"/>
          <w:szCs w:val="40"/>
          <w:rtl/>
          <w:lang w:bidi="ar-DZ"/>
        </w:rPr>
        <w:t>المصادروالمراجع</w:t>
      </w:r>
      <w:r w:rsidRPr="001D7BF8">
        <w:rPr>
          <w:rFonts w:ascii="Simplified Arabic" w:hAnsi="Simplified Arabic" w:cs="Simplified Arabic"/>
          <w:b/>
          <w:bCs/>
          <w:sz w:val="40"/>
          <w:szCs w:val="40"/>
          <w:rtl/>
          <w:lang w:bidi="ar-DZ"/>
        </w:rPr>
        <w:t>:</w:t>
      </w:r>
    </w:p>
    <w:p w:rsidR="0068512C" w:rsidRPr="001D7BF8"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1D7BF8">
        <w:rPr>
          <w:rFonts w:ascii="Simplified Arabic" w:hAnsi="Simplified Arabic" w:cs="Simplified Arabic" w:hint="eastAsia"/>
          <w:b/>
          <w:bCs/>
          <w:sz w:val="36"/>
          <w:szCs w:val="36"/>
          <w:rtl/>
          <w:lang w:bidi="ar-DZ"/>
        </w:rPr>
        <w:t>المراجع</w:t>
      </w:r>
      <w:r w:rsidRPr="001D7BF8">
        <w:rPr>
          <w:rFonts w:ascii="Simplified Arabic" w:hAnsi="Simplified Arabic" w:cs="Simplified Arabic"/>
          <w:b/>
          <w:bCs/>
          <w:sz w:val="36"/>
          <w:szCs w:val="36"/>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1-</w:t>
      </w:r>
      <w:r w:rsidRPr="0068512C">
        <w:rPr>
          <w:rFonts w:ascii="Simplified Arabic" w:hAnsi="Simplified Arabic" w:cs="Simplified Arabic" w:hint="eastAsia"/>
          <w:sz w:val="28"/>
          <w:szCs w:val="28"/>
          <w:rtl/>
          <w:lang w:bidi="ar-DZ"/>
        </w:rPr>
        <w:t>أبوالخير</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محمد،مسرحالأطفالداخلجدرانالحضانةوممارسةالفنون،خطوة،ع</w:t>
      </w:r>
      <w:r w:rsidRPr="0068512C">
        <w:rPr>
          <w:rFonts w:ascii="Simplified Arabic" w:hAnsi="Simplified Arabic" w:cs="Simplified Arabic"/>
          <w:sz w:val="28"/>
          <w:szCs w:val="28"/>
          <w:rtl/>
          <w:lang w:bidi="ar-DZ"/>
        </w:rPr>
        <w:t>:24</w:t>
      </w:r>
      <w:r w:rsidRPr="0068512C">
        <w:rPr>
          <w:rFonts w:ascii="Simplified Arabic" w:hAnsi="Simplified Arabic" w:cs="Simplified Arabic" w:hint="eastAsia"/>
          <w:sz w:val="28"/>
          <w:szCs w:val="28"/>
          <w:rtl/>
          <w:lang w:bidi="ar-DZ"/>
        </w:rPr>
        <w:t>،</w:t>
      </w:r>
      <w:r w:rsidRPr="0068512C">
        <w:rPr>
          <w:rFonts w:ascii="Simplified Arabic" w:hAnsi="Simplified Arabic" w:cs="Simplified Arabic"/>
          <w:sz w:val="28"/>
          <w:szCs w:val="28"/>
          <w:rtl/>
          <w:lang w:bidi="ar-DZ"/>
        </w:rPr>
        <w:t xml:space="preserve"> 2004.</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2-</w:t>
      </w:r>
      <w:r w:rsidRPr="0068512C">
        <w:rPr>
          <w:rFonts w:ascii="Simplified Arabic" w:hAnsi="Simplified Arabic" w:cs="Simplified Arabic" w:hint="eastAsia"/>
          <w:sz w:val="28"/>
          <w:szCs w:val="28"/>
          <w:rtl/>
          <w:lang w:bidi="ar-DZ"/>
        </w:rPr>
        <w:t>البدوي</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مرزوق،أناشيدالأطفالفيالشعرالفلسطيني،اطروحةدرجةماجستيرفياللغةالعربية،بكليةالدراساتالعلياجامعةالنجاحالوطنية،نابلس،</w:t>
      </w:r>
      <w:r w:rsidRPr="0068512C">
        <w:rPr>
          <w:rFonts w:ascii="Simplified Arabic" w:hAnsi="Simplified Arabic" w:cs="Simplified Arabic"/>
          <w:sz w:val="28"/>
          <w:szCs w:val="28"/>
          <w:rtl/>
          <w:lang w:bidi="ar-DZ"/>
        </w:rPr>
        <w:t xml:space="preserve"> 2004.</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3-</w:t>
      </w:r>
      <w:r w:rsidRPr="0068512C">
        <w:rPr>
          <w:rFonts w:ascii="Simplified Arabic" w:hAnsi="Simplified Arabic" w:cs="Simplified Arabic" w:hint="eastAsia"/>
          <w:sz w:val="28"/>
          <w:szCs w:val="28"/>
          <w:rtl/>
          <w:lang w:bidi="ar-DZ"/>
        </w:rPr>
        <w:t>الجابري</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محمدعابد،إشكاليةالفكرالعربيالمعاصر،مركزدراساتالوحدةالعربية،ط</w:t>
      </w:r>
      <w:r w:rsidRPr="0068512C">
        <w:rPr>
          <w:rFonts w:ascii="Simplified Arabic" w:hAnsi="Simplified Arabic" w:cs="Simplified Arabic"/>
          <w:sz w:val="28"/>
          <w:szCs w:val="28"/>
          <w:rtl/>
          <w:lang w:bidi="ar-DZ"/>
        </w:rPr>
        <w:t>4</w:t>
      </w:r>
      <w:r w:rsidRPr="0068512C">
        <w:rPr>
          <w:rFonts w:ascii="Simplified Arabic" w:hAnsi="Simplified Arabic" w:cs="Simplified Arabic" w:hint="eastAsia"/>
          <w:sz w:val="28"/>
          <w:szCs w:val="28"/>
          <w:rtl/>
          <w:lang w:bidi="ar-DZ"/>
        </w:rPr>
        <w:t>،بيروت،</w:t>
      </w:r>
      <w:r w:rsidRPr="0068512C">
        <w:rPr>
          <w:rFonts w:ascii="Simplified Arabic" w:hAnsi="Simplified Arabic" w:cs="Simplified Arabic"/>
          <w:sz w:val="28"/>
          <w:szCs w:val="28"/>
          <w:rtl/>
          <w:lang w:bidi="ar-DZ"/>
        </w:rPr>
        <w:t xml:space="preserve"> 2000.</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4-</w:t>
      </w:r>
      <w:r w:rsidRPr="0068512C">
        <w:rPr>
          <w:rFonts w:ascii="Simplified Arabic" w:hAnsi="Simplified Arabic" w:cs="Simplified Arabic" w:hint="eastAsia"/>
          <w:sz w:val="28"/>
          <w:szCs w:val="28"/>
          <w:rtl/>
          <w:lang w:bidi="ar-DZ"/>
        </w:rPr>
        <w:t>حسن</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حياةعبدعلي،أهميةمتحفالطفلكوسيلةتثقيف،الاتحادالعاملنساءالعراق،العراق،</w:t>
      </w:r>
      <w:r w:rsidRPr="0068512C">
        <w:rPr>
          <w:rFonts w:ascii="Simplified Arabic" w:hAnsi="Simplified Arabic" w:cs="Simplified Arabic"/>
          <w:sz w:val="28"/>
          <w:szCs w:val="28"/>
          <w:rtl/>
          <w:lang w:bidi="ar-DZ"/>
        </w:rPr>
        <w:t xml:space="preserve"> 1979</w:t>
      </w:r>
      <w:r w:rsidRPr="0068512C">
        <w:rPr>
          <w:rFonts w:ascii="Simplified Arabic" w:hAnsi="Simplified Arabic" w:cs="Simplified Arabic" w:hint="eastAsia"/>
          <w:sz w:val="28"/>
          <w:szCs w:val="28"/>
          <w:rtl/>
          <w:lang w:bidi="ar-DZ"/>
        </w:rPr>
        <w:t>م</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5-</w:t>
      </w:r>
      <w:r w:rsidRPr="0068512C">
        <w:rPr>
          <w:rFonts w:ascii="Simplified Arabic" w:hAnsi="Simplified Arabic" w:cs="Simplified Arabic" w:hint="eastAsia"/>
          <w:sz w:val="28"/>
          <w:szCs w:val="28"/>
          <w:rtl/>
          <w:lang w:bidi="ar-DZ"/>
        </w:rPr>
        <w:t>حمامي</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حسن،الأزياءالشعبيةوتقاليدها،وزارةالثقافة،دمشق،</w:t>
      </w:r>
      <w:r w:rsidRPr="0068512C">
        <w:rPr>
          <w:rFonts w:ascii="Simplified Arabic" w:hAnsi="Simplified Arabic" w:cs="Simplified Arabic"/>
          <w:sz w:val="28"/>
          <w:szCs w:val="28"/>
          <w:rtl/>
          <w:lang w:bidi="ar-DZ"/>
        </w:rPr>
        <w:t>1971.</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6-</w:t>
      </w:r>
      <w:r w:rsidRPr="0068512C">
        <w:rPr>
          <w:rFonts w:ascii="Simplified Arabic" w:hAnsi="Simplified Arabic" w:cs="Simplified Arabic" w:hint="eastAsia"/>
          <w:sz w:val="28"/>
          <w:szCs w:val="28"/>
          <w:rtl/>
          <w:lang w:bidi="ar-DZ"/>
        </w:rPr>
        <w:t>حميد</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فوزيمحمد،موسوعةالتراثالوطنيالفلسطيني،دارالكرامة،دمشق</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7-</w:t>
      </w:r>
      <w:r w:rsidRPr="0068512C">
        <w:rPr>
          <w:rFonts w:ascii="Simplified Arabic" w:hAnsi="Simplified Arabic" w:cs="Simplified Arabic" w:hint="eastAsia"/>
          <w:sz w:val="28"/>
          <w:szCs w:val="28"/>
          <w:rtl/>
          <w:lang w:bidi="ar-DZ"/>
        </w:rPr>
        <w:t>سامية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سنيةسامية،العلاقةبينالمسرحوجماليةالتلقيلدىجمهورالمسرحالجزائريمسرحيةالشهداءيعودونهذاالأسبوعأنموذجاً،جامعةوهران،كليةاللغاتوالفنونوالآداب،قسمالفنونالدرامية،</w:t>
      </w:r>
      <w:r w:rsidRPr="0068512C">
        <w:rPr>
          <w:rFonts w:ascii="Simplified Arabic" w:hAnsi="Simplified Arabic" w:cs="Simplified Arabic"/>
          <w:sz w:val="28"/>
          <w:szCs w:val="28"/>
          <w:rtl/>
          <w:lang w:bidi="ar-DZ"/>
        </w:rPr>
        <w:t>2009.</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8-</w:t>
      </w:r>
      <w:r w:rsidRPr="0068512C">
        <w:rPr>
          <w:rFonts w:ascii="Simplified Arabic" w:hAnsi="Simplified Arabic" w:cs="Simplified Arabic" w:hint="eastAsia"/>
          <w:sz w:val="28"/>
          <w:szCs w:val="28"/>
          <w:rtl/>
          <w:lang w:bidi="ar-DZ"/>
        </w:rPr>
        <w:t>عبدالحافظ</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بتسامعبدالمنعممحمد،مسرحالطفلعندحسامالدينعبدالعزيزالرؤيةالفكريةوالتشكيلالفني،رسالةلنيلدرجةالماجستير،جامعةالأزهر،كليةالبناتالإسلامية،قسمالأدبوالنقد،أسيوط،مصر،</w:t>
      </w:r>
      <w:r w:rsidRPr="0068512C">
        <w:rPr>
          <w:rFonts w:ascii="Simplified Arabic" w:hAnsi="Simplified Arabic" w:cs="Simplified Arabic"/>
          <w:sz w:val="28"/>
          <w:szCs w:val="28"/>
          <w:rtl/>
          <w:lang w:bidi="ar-DZ"/>
        </w:rPr>
        <w:t xml:space="preserve"> 2017.</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9- </w:t>
      </w:r>
      <w:r w:rsidRPr="0068512C">
        <w:rPr>
          <w:rFonts w:ascii="Simplified Arabic" w:hAnsi="Simplified Arabic" w:cs="Simplified Arabic" w:hint="eastAsia"/>
          <w:sz w:val="28"/>
          <w:szCs w:val="28"/>
          <w:rtl/>
          <w:lang w:bidi="ar-DZ"/>
        </w:rPr>
        <w:t>علي</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حسنجاسم،توظيفالتراثفيعروضالمسرحالمدرسي،مجلةبابل،مجلد</w:t>
      </w:r>
      <w:r w:rsidRPr="0068512C">
        <w:rPr>
          <w:rFonts w:ascii="Simplified Arabic" w:hAnsi="Simplified Arabic" w:cs="Simplified Arabic"/>
          <w:sz w:val="28"/>
          <w:szCs w:val="28"/>
          <w:rtl/>
          <w:lang w:bidi="ar-DZ"/>
        </w:rPr>
        <w:t>:24</w:t>
      </w:r>
      <w:r w:rsidRPr="0068512C">
        <w:rPr>
          <w:rFonts w:ascii="Simplified Arabic" w:hAnsi="Simplified Arabic" w:cs="Simplified Arabic" w:hint="eastAsia"/>
          <w:sz w:val="28"/>
          <w:szCs w:val="28"/>
          <w:rtl/>
          <w:lang w:bidi="ar-DZ"/>
        </w:rPr>
        <w:t>،ع</w:t>
      </w:r>
      <w:r w:rsidRPr="0068512C">
        <w:rPr>
          <w:rFonts w:ascii="Simplified Arabic" w:hAnsi="Simplified Arabic" w:cs="Simplified Arabic"/>
          <w:sz w:val="28"/>
          <w:szCs w:val="28"/>
          <w:rtl/>
          <w:lang w:bidi="ar-DZ"/>
        </w:rPr>
        <w:t>:3</w:t>
      </w:r>
      <w:r w:rsidRPr="0068512C">
        <w:rPr>
          <w:rFonts w:ascii="Simplified Arabic" w:hAnsi="Simplified Arabic" w:cs="Simplified Arabic" w:hint="eastAsia"/>
          <w:sz w:val="28"/>
          <w:szCs w:val="28"/>
          <w:rtl/>
          <w:lang w:bidi="ar-DZ"/>
        </w:rPr>
        <w:t>،العراق،</w:t>
      </w:r>
      <w:r w:rsidRPr="0068512C">
        <w:rPr>
          <w:rFonts w:ascii="Simplified Arabic" w:hAnsi="Simplified Arabic" w:cs="Simplified Arabic"/>
          <w:sz w:val="28"/>
          <w:szCs w:val="28"/>
          <w:rtl/>
          <w:lang w:bidi="ar-DZ"/>
        </w:rPr>
        <w:t xml:space="preserve"> 2016.</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10 </w:t>
      </w:r>
      <w:r w:rsidRPr="0068512C">
        <w:rPr>
          <w:rFonts w:ascii="Simplified Arabic" w:hAnsi="Simplified Arabic" w:cs="Simplified Arabic" w:hint="eastAsia"/>
          <w:sz w:val="28"/>
          <w:szCs w:val="28"/>
          <w:rtl/>
          <w:lang w:bidi="ar-DZ"/>
        </w:rPr>
        <w:t>مرعي</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حسن،المسرحالمدرسي،دارمكتبةالهلال،بيروت،لبنان،</w:t>
      </w:r>
      <w:r w:rsidRPr="0068512C">
        <w:rPr>
          <w:rFonts w:ascii="Simplified Arabic" w:hAnsi="Simplified Arabic" w:cs="Simplified Arabic"/>
          <w:sz w:val="28"/>
          <w:szCs w:val="28"/>
          <w:rtl/>
          <w:lang w:bidi="ar-DZ"/>
        </w:rPr>
        <w:t>1993.</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lastRenderedPageBreak/>
        <w:t xml:space="preserve">11- </w:t>
      </w:r>
      <w:r w:rsidRPr="0068512C">
        <w:rPr>
          <w:rFonts w:ascii="Simplified Arabic" w:hAnsi="Simplified Arabic" w:cs="Simplified Arabic" w:hint="eastAsia"/>
          <w:sz w:val="28"/>
          <w:szCs w:val="28"/>
          <w:rtl/>
          <w:lang w:bidi="ar-DZ"/>
        </w:rPr>
        <w:t>مصطفى</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عليخليل،أبوالعينين،منهجيةالتعاملمعالتراثالتربويالإسلامي،مجلةالمسلمالمعاصر،مج</w:t>
      </w:r>
      <w:r w:rsidRPr="0068512C">
        <w:rPr>
          <w:rFonts w:ascii="Simplified Arabic" w:hAnsi="Simplified Arabic" w:cs="Simplified Arabic"/>
          <w:sz w:val="28"/>
          <w:szCs w:val="28"/>
          <w:rtl/>
          <w:lang w:bidi="ar-DZ"/>
        </w:rPr>
        <w:t>:27</w:t>
      </w:r>
      <w:r w:rsidRPr="0068512C">
        <w:rPr>
          <w:rFonts w:ascii="Simplified Arabic" w:hAnsi="Simplified Arabic" w:cs="Simplified Arabic" w:hint="eastAsia"/>
          <w:sz w:val="28"/>
          <w:szCs w:val="28"/>
          <w:rtl/>
          <w:lang w:bidi="ar-DZ"/>
        </w:rPr>
        <w:t>،ع</w:t>
      </w:r>
      <w:r w:rsidRPr="0068512C">
        <w:rPr>
          <w:rFonts w:ascii="Simplified Arabic" w:hAnsi="Simplified Arabic" w:cs="Simplified Arabic"/>
          <w:sz w:val="28"/>
          <w:szCs w:val="28"/>
          <w:rtl/>
          <w:lang w:bidi="ar-DZ"/>
        </w:rPr>
        <w:t>: 105</w:t>
      </w:r>
      <w:r w:rsidRPr="0068512C">
        <w:rPr>
          <w:rFonts w:ascii="Simplified Arabic" w:hAnsi="Simplified Arabic" w:cs="Simplified Arabic" w:hint="eastAsia"/>
          <w:sz w:val="28"/>
          <w:szCs w:val="28"/>
          <w:rtl/>
          <w:lang w:bidi="ar-DZ"/>
        </w:rPr>
        <w:t>،منشوراتجمعيةالمسلمالمعاصر،مصر،</w:t>
      </w:r>
      <w:r w:rsidRPr="0068512C">
        <w:rPr>
          <w:rFonts w:ascii="Simplified Arabic" w:hAnsi="Simplified Arabic" w:cs="Simplified Arabic"/>
          <w:sz w:val="28"/>
          <w:szCs w:val="28"/>
          <w:rtl/>
          <w:lang w:bidi="ar-DZ"/>
        </w:rPr>
        <w:t>2002.</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12-</w:t>
      </w:r>
      <w:r w:rsidRPr="0068512C">
        <w:rPr>
          <w:rFonts w:ascii="Simplified Arabic" w:hAnsi="Simplified Arabic" w:cs="Simplified Arabic" w:hint="eastAsia"/>
          <w:sz w:val="28"/>
          <w:szCs w:val="28"/>
          <w:rtl/>
          <w:lang w:bidi="ar-DZ"/>
        </w:rPr>
        <w:t>موسى</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أحمد،تراثالموسيقىالشعبيةالفلسطينية</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خصائصهومقوماته،وطرقالحفاظعليه،مجلةالنجاحللأبحاثوالعلومالإنسانية،جامعةالنجاحالوطنية،نابلس،</w:t>
      </w:r>
      <w:r w:rsidRPr="0068512C">
        <w:rPr>
          <w:rFonts w:ascii="Simplified Arabic" w:hAnsi="Simplified Arabic" w:cs="Simplified Arabic"/>
          <w:sz w:val="28"/>
          <w:szCs w:val="28"/>
          <w:rtl/>
          <w:lang w:bidi="ar-DZ"/>
        </w:rPr>
        <w:t xml:space="preserve"> 2009.</w:t>
      </w:r>
    </w:p>
    <w:p w:rsidR="0068512C" w:rsidRPr="0068512C" w:rsidRDefault="0068512C" w:rsidP="001D7BF8">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13-</w:t>
      </w:r>
      <w:r w:rsidRPr="0068512C">
        <w:rPr>
          <w:rFonts w:ascii="Simplified Arabic" w:hAnsi="Simplified Arabic" w:cs="Simplified Arabic" w:hint="eastAsia"/>
          <w:sz w:val="28"/>
          <w:szCs w:val="28"/>
          <w:rtl/>
          <w:lang w:bidi="ar-DZ"/>
        </w:rPr>
        <w:t>يوسف</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عبدالتواب،الطفلالعربيوالأدبالعربيالشعبي،الدارالمصريةاللبنانية،</w:t>
      </w:r>
      <w:r w:rsidR="001D7BF8">
        <w:rPr>
          <w:rFonts w:ascii="Simplified Arabic" w:hAnsi="Simplified Arabic" w:cs="Simplified Arabic"/>
          <w:sz w:val="28"/>
          <w:szCs w:val="28"/>
          <w:rtl/>
          <w:lang w:bidi="ar-DZ"/>
        </w:rPr>
        <w:t xml:space="preserve"> 1992.</w:t>
      </w:r>
    </w:p>
    <w:p w:rsidR="0068512C" w:rsidRPr="001D7BF8" w:rsidRDefault="0068512C" w:rsidP="0068512C">
      <w:pPr>
        <w:tabs>
          <w:tab w:val="left" w:pos="3375"/>
          <w:tab w:val="center" w:pos="6120"/>
          <w:tab w:val="left" w:pos="7645"/>
          <w:tab w:val="left" w:pos="8659"/>
        </w:tabs>
        <w:jc w:val="both"/>
        <w:rPr>
          <w:rFonts w:ascii="Simplified Arabic" w:hAnsi="Simplified Arabic" w:cs="Simplified Arabic"/>
          <w:b/>
          <w:bCs/>
          <w:sz w:val="36"/>
          <w:szCs w:val="36"/>
          <w:rtl/>
          <w:lang w:bidi="ar-DZ"/>
        </w:rPr>
      </w:pPr>
      <w:r w:rsidRPr="001D7BF8">
        <w:rPr>
          <w:rFonts w:ascii="Simplified Arabic" w:hAnsi="Simplified Arabic" w:cs="Simplified Arabic" w:hint="eastAsia"/>
          <w:b/>
          <w:bCs/>
          <w:sz w:val="36"/>
          <w:szCs w:val="36"/>
          <w:rtl/>
          <w:lang w:bidi="ar-DZ"/>
        </w:rPr>
        <w:t>مواقعالانترنت</w:t>
      </w:r>
      <w:r w:rsidRPr="001D7BF8">
        <w:rPr>
          <w:rFonts w:ascii="Simplified Arabic" w:hAnsi="Simplified Arabic" w:cs="Simplified Arabic"/>
          <w:b/>
          <w:bCs/>
          <w:sz w:val="36"/>
          <w:szCs w:val="36"/>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1-</w:t>
      </w:r>
      <w:r w:rsidRPr="0068512C">
        <w:rPr>
          <w:rFonts w:ascii="Simplified Arabic" w:hAnsi="Simplified Arabic" w:cs="Simplified Arabic" w:hint="eastAsia"/>
          <w:sz w:val="28"/>
          <w:szCs w:val="28"/>
          <w:rtl/>
          <w:lang w:bidi="ar-DZ"/>
        </w:rPr>
        <w:t>أبوالقاسم</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رشا،أهميةالأنشطةالترفيهية،</w:t>
      </w:r>
      <w:r w:rsidRPr="0068512C">
        <w:rPr>
          <w:rFonts w:ascii="Simplified Arabic" w:hAnsi="Simplified Arabic" w:cs="Simplified Arabic"/>
          <w:sz w:val="28"/>
          <w:szCs w:val="28"/>
          <w:rtl/>
          <w:lang w:bidi="ar-DZ"/>
        </w:rPr>
        <w:t xml:space="preserve"> 3</w:t>
      </w:r>
      <w:r w:rsidRPr="0068512C">
        <w:rPr>
          <w:rFonts w:ascii="Simplified Arabic" w:hAnsi="Simplified Arabic" w:cs="Simplified Arabic" w:hint="eastAsia"/>
          <w:sz w:val="28"/>
          <w:szCs w:val="28"/>
          <w:rtl/>
          <w:lang w:bidi="ar-DZ"/>
        </w:rPr>
        <w:t>ديسمبر</w:t>
      </w:r>
      <w:r w:rsidRPr="0068512C">
        <w:rPr>
          <w:rFonts w:ascii="Simplified Arabic" w:hAnsi="Simplified Arabic" w:cs="Simplified Arabic"/>
          <w:sz w:val="28"/>
          <w:szCs w:val="28"/>
          <w:rtl/>
          <w:lang w:bidi="ar-DZ"/>
        </w:rPr>
        <w:t xml:space="preserve"> 2020</w:t>
      </w:r>
      <w:r w:rsidRPr="0068512C">
        <w:rPr>
          <w:rFonts w:ascii="Simplified Arabic" w:hAnsi="Simplified Arabic" w:cs="Simplified Arabic" w:hint="eastAsia"/>
          <w:sz w:val="28"/>
          <w:szCs w:val="28"/>
          <w:rtl/>
          <w:lang w:bidi="ar-DZ"/>
        </w:rPr>
        <w:t>،المرسال،</w:t>
      </w:r>
      <w:r w:rsidRPr="0068512C">
        <w:rPr>
          <w:rFonts w:ascii="Simplified Arabic" w:hAnsi="Simplified Arabic" w:cs="Simplified Arabic"/>
          <w:sz w:val="28"/>
          <w:szCs w:val="28"/>
          <w:lang w:bidi="ar-DZ"/>
        </w:rPr>
        <w:t>https://www.almrsal.com</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2-</w:t>
      </w:r>
      <w:r w:rsidRPr="0068512C">
        <w:rPr>
          <w:rFonts w:ascii="Simplified Arabic" w:hAnsi="Simplified Arabic" w:cs="Simplified Arabic" w:hint="eastAsia"/>
          <w:sz w:val="28"/>
          <w:szCs w:val="28"/>
          <w:rtl/>
          <w:lang w:bidi="ar-DZ"/>
        </w:rPr>
        <w:t>أحدوثن</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أحمد،الخطابالتربويبالمغرب،سلسلةالمعرفة،الرباط</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3- </w:t>
      </w:r>
      <w:r w:rsidRPr="0068512C">
        <w:rPr>
          <w:rFonts w:ascii="Simplified Arabic" w:hAnsi="Simplified Arabic" w:cs="Simplified Arabic" w:hint="eastAsia"/>
          <w:sz w:val="28"/>
          <w:szCs w:val="28"/>
          <w:rtl/>
          <w:lang w:bidi="ar-DZ"/>
        </w:rPr>
        <w:t>أصرف</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محاسن،الدبكةالشعبيةإيقاع</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التاريخالفلسطينييقاومالاحتلال،</w:t>
      </w:r>
      <w:r w:rsidRPr="0068512C">
        <w:rPr>
          <w:rFonts w:ascii="Simplified Arabic" w:hAnsi="Simplified Arabic" w:cs="Simplified Arabic"/>
          <w:sz w:val="28"/>
          <w:szCs w:val="28"/>
          <w:rtl/>
          <w:lang w:bidi="ar-DZ"/>
        </w:rPr>
        <w:t xml:space="preserve"> 9</w:t>
      </w:r>
      <w:r w:rsidRPr="0068512C">
        <w:rPr>
          <w:rFonts w:ascii="Simplified Arabic" w:hAnsi="Simplified Arabic" w:cs="Simplified Arabic" w:hint="eastAsia"/>
          <w:sz w:val="28"/>
          <w:szCs w:val="28"/>
          <w:rtl/>
          <w:lang w:bidi="ar-DZ"/>
        </w:rPr>
        <w:t>أغسطس</w:t>
      </w:r>
      <w:r w:rsidRPr="0068512C">
        <w:rPr>
          <w:rFonts w:ascii="Simplified Arabic" w:hAnsi="Simplified Arabic" w:cs="Simplified Arabic"/>
          <w:sz w:val="28"/>
          <w:szCs w:val="28"/>
          <w:rtl/>
          <w:lang w:bidi="ar-DZ"/>
        </w:rPr>
        <w:t>2018</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4-</w:t>
      </w:r>
      <w:r w:rsidRPr="0068512C">
        <w:rPr>
          <w:rFonts w:ascii="Simplified Arabic" w:hAnsi="Simplified Arabic" w:cs="Simplified Arabic" w:hint="eastAsia"/>
          <w:sz w:val="28"/>
          <w:szCs w:val="28"/>
          <w:rtl/>
          <w:lang w:bidi="ar-DZ"/>
        </w:rPr>
        <w:t>الباش</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حسن،أغانيوألعابالأطفالفيالتراثالشعبيالفلسطيني،مؤسسةالقدسللثقافةوالتراث،</w:t>
      </w:r>
      <w:r w:rsidRPr="0068512C">
        <w:rPr>
          <w:rFonts w:ascii="Simplified Arabic" w:hAnsi="Simplified Arabic" w:cs="Simplified Arabic"/>
          <w:sz w:val="28"/>
          <w:szCs w:val="28"/>
          <w:rtl/>
          <w:lang w:bidi="ar-DZ"/>
        </w:rPr>
        <w:t xml:space="preserve"> 31</w:t>
      </w:r>
      <w:r w:rsidRPr="0068512C">
        <w:rPr>
          <w:rFonts w:ascii="Simplified Arabic" w:hAnsi="Simplified Arabic" w:cs="Simplified Arabic" w:hint="eastAsia"/>
          <w:sz w:val="28"/>
          <w:szCs w:val="28"/>
          <w:rtl/>
          <w:lang w:bidi="ar-DZ"/>
        </w:rPr>
        <w:t>يوليو</w:t>
      </w:r>
      <w:r w:rsidRPr="0068512C">
        <w:rPr>
          <w:rFonts w:ascii="Simplified Arabic" w:hAnsi="Simplified Arabic" w:cs="Simplified Arabic"/>
          <w:sz w:val="28"/>
          <w:szCs w:val="28"/>
          <w:rtl/>
          <w:lang w:bidi="ar-DZ"/>
        </w:rPr>
        <w:t>2010.</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5- </w:t>
      </w:r>
      <w:r w:rsidRPr="0068512C">
        <w:rPr>
          <w:rFonts w:ascii="Simplified Arabic" w:hAnsi="Simplified Arabic" w:cs="Simplified Arabic" w:hint="eastAsia"/>
          <w:sz w:val="28"/>
          <w:szCs w:val="28"/>
          <w:rtl/>
          <w:lang w:bidi="ar-DZ"/>
        </w:rPr>
        <w:t>البوجي</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محمدبكر،أدبالطفلالعربيفيفلسطينبينالواقعوالطموح،البرنامجالإقليميلأدبالأطفالالعربي،</w:t>
      </w:r>
      <w:r w:rsidRPr="0068512C">
        <w:rPr>
          <w:rFonts w:ascii="Simplified Arabic" w:hAnsi="Simplified Arabic" w:cs="Simplified Arabic"/>
          <w:sz w:val="28"/>
          <w:szCs w:val="28"/>
          <w:rtl/>
          <w:lang w:bidi="ar-DZ"/>
        </w:rPr>
        <w:t xml:space="preserve"> 2011</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6- </w:t>
      </w:r>
      <w:r w:rsidRPr="0068512C">
        <w:rPr>
          <w:rFonts w:ascii="Simplified Arabic" w:hAnsi="Simplified Arabic" w:cs="Simplified Arabic" w:hint="eastAsia"/>
          <w:sz w:val="28"/>
          <w:szCs w:val="28"/>
          <w:rtl/>
          <w:lang w:bidi="ar-DZ"/>
        </w:rPr>
        <w:t>السهيل</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سارةطالب،أدبالطفلوالتراث،أخبارالسعيدة،</w:t>
      </w:r>
      <w:r w:rsidRPr="0068512C">
        <w:rPr>
          <w:rFonts w:ascii="Simplified Arabic" w:hAnsi="Simplified Arabic" w:cs="Simplified Arabic"/>
          <w:sz w:val="28"/>
          <w:szCs w:val="28"/>
          <w:rtl/>
          <w:lang w:bidi="ar-DZ"/>
        </w:rPr>
        <w:t xml:space="preserve"> 2</w:t>
      </w:r>
      <w:r w:rsidRPr="0068512C">
        <w:rPr>
          <w:rFonts w:ascii="Simplified Arabic" w:hAnsi="Simplified Arabic" w:cs="Simplified Arabic" w:hint="eastAsia"/>
          <w:sz w:val="28"/>
          <w:szCs w:val="28"/>
          <w:rtl/>
          <w:lang w:bidi="ar-DZ"/>
        </w:rPr>
        <w:t>يونيو</w:t>
      </w:r>
      <w:r w:rsidRPr="0068512C">
        <w:rPr>
          <w:rFonts w:ascii="Simplified Arabic" w:hAnsi="Simplified Arabic" w:cs="Simplified Arabic"/>
          <w:sz w:val="28"/>
          <w:szCs w:val="28"/>
          <w:rtl/>
          <w:lang w:bidi="ar-DZ"/>
        </w:rPr>
        <w:t xml:space="preserve"> 2012.</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 xml:space="preserve">7- </w:t>
      </w:r>
      <w:r w:rsidRPr="0068512C">
        <w:rPr>
          <w:rFonts w:ascii="Simplified Arabic" w:hAnsi="Simplified Arabic" w:cs="Simplified Arabic" w:hint="eastAsia"/>
          <w:sz w:val="28"/>
          <w:szCs w:val="28"/>
          <w:rtl/>
          <w:lang w:bidi="ar-DZ"/>
        </w:rPr>
        <w:t>الزعبي</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مصطفى،مالاتعرفهعنمتحفالطفل،أيعربي،</w:t>
      </w:r>
      <w:r w:rsidRPr="0068512C">
        <w:rPr>
          <w:rFonts w:ascii="Simplified Arabic" w:hAnsi="Simplified Arabic" w:cs="Simplified Arabic"/>
          <w:sz w:val="28"/>
          <w:szCs w:val="28"/>
          <w:rtl/>
          <w:lang w:bidi="ar-DZ"/>
        </w:rPr>
        <w:t xml:space="preserve"> 17 </w:t>
      </w:r>
      <w:r w:rsidRPr="0068512C">
        <w:rPr>
          <w:rFonts w:ascii="Simplified Arabic" w:hAnsi="Simplified Arabic" w:cs="Simplified Arabic" w:hint="eastAsia"/>
          <w:sz w:val="28"/>
          <w:szCs w:val="28"/>
          <w:rtl/>
          <w:lang w:bidi="ar-DZ"/>
        </w:rPr>
        <w:t>نوفمبر</w:t>
      </w:r>
      <w:r w:rsidRPr="0068512C">
        <w:rPr>
          <w:rFonts w:ascii="Simplified Arabic" w:hAnsi="Simplified Arabic" w:cs="Simplified Arabic"/>
          <w:sz w:val="28"/>
          <w:szCs w:val="28"/>
          <w:rtl/>
          <w:lang w:bidi="ar-DZ"/>
        </w:rPr>
        <w:t xml:space="preserve"> 2020</w:t>
      </w:r>
      <w:r w:rsidRPr="0068512C">
        <w:rPr>
          <w:rFonts w:ascii="Simplified Arabic" w:hAnsi="Simplified Arabic" w:cs="Simplified Arabic" w:hint="eastAsia"/>
          <w:sz w:val="28"/>
          <w:szCs w:val="28"/>
          <w:rtl/>
          <w:lang w:bidi="ar-DZ"/>
        </w:rPr>
        <w:t>،</w:t>
      </w:r>
      <w:r w:rsidRPr="0068512C">
        <w:rPr>
          <w:rFonts w:ascii="Simplified Arabic" w:hAnsi="Simplified Arabic" w:cs="Simplified Arabic"/>
          <w:sz w:val="28"/>
          <w:szCs w:val="28"/>
          <w:lang w:bidi="ar-DZ"/>
        </w:rPr>
        <w:t>https://www.e3arabi.com</w:t>
      </w:r>
      <w:r w:rsidRPr="0068512C">
        <w:rPr>
          <w:rFonts w:ascii="Simplified Arabic" w:hAnsi="Simplified Arabic" w:cs="Simplified Arabic"/>
          <w:sz w:val="28"/>
          <w:szCs w:val="28"/>
          <w:rtl/>
          <w:lang w:bidi="ar-DZ"/>
        </w:rPr>
        <w:t>.</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8-</w:t>
      </w:r>
      <w:r w:rsidRPr="0068512C">
        <w:rPr>
          <w:rFonts w:ascii="Simplified Arabic" w:hAnsi="Simplified Arabic" w:cs="Simplified Arabic" w:hint="eastAsia"/>
          <w:sz w:val="28"/>
          <w:szCs w:val="28"/>
          <w:rtl/>
          <w:lang w:bidi="ar-DZ"/>
        </w:rPr>
        <w:t>جرادات</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ادريس،الألعابالشعبيةومدلولاتهاالتربوية،دنياالوطن،</w:t>
      </w:r>
      <w:r w:rsidRPr="0068512C">
        <w:rPr>
          <w:rFonts w:ascii="Simplified Arabic" w:hAnsi="Simplified Arabic" w:cs="Simplified Arabic"/>
          <w:sz w:val="28"/>
          <w:szCs w:val="28"/>
          <w:rtl/>
          <w:lang w:bidi="ar-DZ"/>
        </w:rPr>
        <w:t xml:space="preserve"> 7</w:t>
      </w:r>
      <w:r w:rsidRPr="0068512C">
        <w:rPr>
          <w:rFonts w:ascii="Simplified Arabic" w:hAnsi="Simplified Arabic" w:cs="Simplified Arabic" w:hint="eastAsia"/>
          <w:sz w:val="28"/>
          <w:szCs w:val="28"/>
          <w:rtl/>
          <w:lang w:bidi="ar-DZ"/>
        </w:rPr>
        <w:t>اكتوبر</w:t>
      </w:r>
      <w:r w:rsidRPr="0068512C">
        <w:rPr>
          <w:rFonts w:ascii="Simplified Arabic" w:hAnsi="Simplified Arabic" w:cs="Simplified Arabic"/>
          <w:sz w:val="28"/>
          <w:szCs w:val="28"/>
          <w:rtl/>
          <w:lang w:bidi="ar-DZ"/>
        </w:rPr>
        <w:t>2010.</w:t>
      </w:r>
    </w:p>
    <w:p w:rsidR="0068512C" w:rsidRP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9-</w:t>
      </w:r>
      <w:r w:rsidRPr="0068512C">
        <w:rPr>
          <w:rFonts w:ascii="Simplified Arabic" w:hAnsi="Simplified Arabic" w:cs="Simplified Arabic" w:hint="eastAsia"/>
          <w:sz w:val="28"/>
          <w:szCs w:val="28"/>
          <w:rtl/>
          <w:lang w:bidi="ar-DZ"/>
        </w:rPr>
        <w:t>سرور</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رشا،الحرفالتراثيةواليدوية</w:t>
      </w:r>
      <w:r w:rsidRPr="0068512C">
        <w:rPr>
          <w:rFonts w:ascii="Simplified Arabic" w:hAnsi="Simplified Arabic" w:cs="Simplified Arabic"/>
          <w:sz w:val="28"/>
          <w:szCs w:val="28"/>
          <w:rtl/>
          <w:lang w:bidi="ar-DZ"/>
        </w:rPr>
        <w:t>...</w:t>
      </w:r>
      <w:r w:rsidRPr="0068512C">
        <w:rPr>
          <w:rFonts w:ascii="Simplified Arabic" w:hAnsi="Simplified Arabic" w:cs="Simplified Arabic" w:hint="eastAsia"/>
          <w:sz w:val="28"/>
          <w:szCs w:val="28"/>
          <w:rtl/>
          <w:lang w:bidi="ar-DZ"/>
        </w:rPr>
        <w:t>عنوانللهويةوقاطرةللتنمية،الهيئةالعامةللاستعلاماتبوابتكإلىمصر،</w:t>
      </w:r>
      <w:r w:rsidRPr="0068512C">
        <w:rPr>
          <w:rFonts w:ascii="Simplified Arabic" w:hAnsi="Simplified Arabic" w:cs="Simplified Arabic"/>
          <w:sz w:val="28"/>
          <w:szCs w:val="28"/>
          <w:rtl/>
          <w:lang w:bidi="ar-DZ"/>
        </w:rPr>
        <w:t xml:space="preserve"> 14</w:t>
      </w:r>
      <w:r w:rsidRPr="0068512C">
        <w:rPr>
          <w:rFonts w:ascii="Simplified Arabic" w:hAnsi="Simplified Arabic" w:cs="Simplified Arabic" w:hint="eastAsia"/>
          <w:sz w:val="28"/>
          <w:szCs w:val="28"/>
          <w:rtl/>
          <w:lang w:bidi="ar-DZ"/>
        </w:rPr>
        <w:t>أغسطس</w:t>
      </w:r>
      <w:r w:rsidRPr="0068512C">
        <w:rPr>
          <w:rFonts w:ascii="Simplified Arabic" w:hAnsi="Simplified Arabic" w:cs="Simplified Arabic"/>
          <w:sz w:val="28"/>
          <w:szCs w:val="28"/>
          <w:rtl/>
          <w:lang w:bidi="ar-DZ"/>
        </w:rPr>
        <w:t>2017</w:t>
      </w:r>
      <w:r w:rsidRPr="0068512C">
        <w:rPr>
          <w:rFonts w:ascii="Simplified Arabic" w:hAnsi="Simplified Arabic" w:cs="Simplified Arabic" w:hint="eastAsia"/>
          <w:sz w:val="28"/>
          <w:szCs w:val="28"/>
          <w:rtl/>
          <w:lang w:bidi="ar-DZ"/>
        </w:rPr>
        <w:t>،</w:t>
      </w:r>
      <w:r w:rsidRPr="0068512C">
        <w:rPr>
          <w:rFonts w:ascii="Simplified Arabic" w:hAnsi="Simplified Arabic" w:cs="Simplified Arabic"/>
          <w:sz w:val="28"/>
          <w:szCs w:val="28"/>
          <w:lang w:bidi="ar-DZ"/>
        </w:rPr>
        <w:t>https://sis.gov.story</w:t>
      </w:r>
    </w:p>
    <w:p w:rsidR="0068512C" w:rsidRDefault="0068512C" w:rsidP="0068512C">
      <w:pPr>
        <w:tabs>
          <w:tab w:val="left" w:pos="3375"/>
          <w:tab w:val="center" w:pos="6120"/>
          <w:tab w:val="left" w:pos="7645"/>
          <w:tab w:val="left" w:pos="8659"/>
        </w:tabs>
        <w:jc w:val="both"/>
        <w:rPr>
          <w:rFonts w:ascii="Simplified Arabic" w:hAnsi="Simplified Arabic" w:cs="Simplified Arabic"/>
          <w:sz w:val="28"/>
          <w:szCs w:val="28"/>
          <w:rtl/>
          <w:lang w:bidi="ar-DZ"/>
        </w:rPr>
      </w:pPr>
      <w:r w:rsidRPr="0068512C">
        <w:rPr>
          <w:rFonts w:ascii="Simplified Arabic" w:hAnsi="Simplified Arabic" w:cs="Simplified Arabic"/>
          <w:sz w:val="28"/>
          <w:szCs w:val="28"/>
          <w:rtl/>
          <w:lang w:bidi="ar-DZ"/>
        </w:rPr>
        <w:t>10-</w:t>
      </w:r>
      <w:r w:rsidRPr="0068512C">
        <w:rPr>
          <w:rFonts w:ascii="Simplified Arabic" w:hAnsi="Simplified Arabic" w:cs="Simplified Arabic" w:hint="eastAsia"/>
          <w:sz w:val="28"/>
          <w:szCs w:val="28"/>
          <w:rtl/>
          <w:lang w:bidi="ar-DZ"/>
        </w:rPr>
        <w:t>عبد</w:t>
      </w:r>
      <w:r w:rsidR="009C3635" w:rsidRPr="0068512C">
        <w:rPr>
          <w:rFonts w:ascii="Simplified Arabic" w:hAnsi="Simplified Arabic" w:cs="Simplified Arabic" w:hint="cs"/>
          <w:sz w:val="28"/>
          <w:szCs w:val="28"/>
          <w:rtl/>
          <w:lang w:bidi="ar-DZ"/>
        </w:rPr>
        <w:t>الله. حسا</w:t>
      </w:r>
      <w:r w:rsidR="009C3635" w:rsidRPr="0068512C">
        <w:rPr>
          <w:rFonts w:ascii="Simplified Arabic" w:hAnsi="Simplified Arabic" w:cs="Simplified Arabic" w:hint="eastAsia"/>
          <w:sz w:val="28"/>
          <w:szCs w:val="28"/>
          <w:rtl/>
          <w:lang w:bidi="ar-DZ"/>
        </w:rPr>
        <w:t>ن</w:t>
      </w:r>
      <w:r w:rsidRPr="0068512C">
        <w:rPr>
          <w:rFonts w:ascii="Simplified Arabic" w:hAnsi="Simplified Arabic" w:cs="Simplified Arabic" w:hint="eastAsia"/>
          <w:sz w:val="28"/>
          <w:szCs w:val="28"/>
          <w:rtl/>
          <w:lang w:bidi="ar-DZ"/>
        </w:rPr>
        <w:t>،قوعدتعاملالبحثمعالتراث</w:t>
      </w:r>
      <w:r w:rsidRPr="0068512C">
        <w:rPr>
          <w:rFonts w:ascii="Simplified Arabic" w:hAnsi="Simplified Arabic" w:cs="Simplified Arabic"/>
          <w:sz w:val="28"/>
          <w:szCs w:val="28"/>
          <w:rtl/>
          <w:lang w:bidi="ar-DZ"/>
        </w:rPr>
        <w:t xml:space="preserve">... </w:t>
      </w:r>
      <w:r w:rsidRPr="0068512C">
        <w:rPr>
          <w:rFonts w:ascii="Simplified Arabic" w:hAnsi="Simplified Arabic" w:cs="Simplified Arabic" w:hint="eastAsia"/>
          <w:sz w:val="28"/>
          <w:szCs w:val="28"/>
          <w:rtl/>
          <w:lang w:bidi="ar-DZ"/>
        </w:rPr>
        <w:t>التراثالتربويالإسلامينموذجا،اسلاماونلاين،</w:t>
      </w:r>
      <w:r w:rsidRPr="0068512C">
        <w:rPr>
          <w:rFonts w:ascii="Simplified Arabic" w:hAnsi="Simplified Arabic" w:cs="Simplified Arabic"/>
          <w:sz w:val="28"/>
          <w:szCs w:val="28"/>
          <w:lang w:bidi="ar-DZ"/>
        </w:rPr>
        <w:t>https://www./islam on lain.net</w:t>
      </w:r>
      <w:r w:rsidRPr="0068512C">
        <w:rPr>
          <w:rFonts w:ascii="Simplified Arabic" w:hAnsi="Simplified Arabic" w:cs="Simplified Arabic"/>
          <w:sz w:val="28"/>
          <w:szCs w:val="28"/>
          <w:rtl/>
          <w:lang w:bidi="ar-DZ"/>
        </w:rPr>
        <w:t>&gt;</w:t>
      </w: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3B503B" w:rsidRDefault="003B503B"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3B503B" w:rsidRDefault="003B503B"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3B503B" w:rsidRDefault="003B503B"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3B503B" w:rsidRDefault="003B503B"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3B503B" w:rsidRDefault="003B503B"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3B503B" w:rsidRDefault="003B503B"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3B503B" w:rsidRDefault="003B503B"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3B503B" w:rsidRDefault="003B503B"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3B503B" w:rsidRDefault="003B503B"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3B503B" w:rsidRDefault="003B503B"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F5515C" w:rsidRDefault="00F5515C"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8E7093" w:rsidRDefault="008E7093"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8E7093" w:rsidRDefault="008E7093"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8E7093" w:rsidRDefault="008E7093"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8E7093" w:rsidRDefault="008E7093"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4B20DD" w:rsidRDefault="004B20DD"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4B20DD" w:rsidRDefault="004B20DD"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4B20DD" w:rsidRDefault="004B20DD"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4B20DD" w:rsidRDefault="004B20DD"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4B20DD" w:rsidRDefault="004B20DD"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4B20DD" w:rsidRDefault="004B20DD"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4B20DD" w:rsidRDefault="004B20DD"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4B20DD" w:rsidRDefault="004B20DD"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4B20DD" w:rsidRDefault="004B20DD"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4B20DD" w:rsidRDefault="004B20DD"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4B20DD" w:rsidRDefault="004B20DD"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8E7093" w:rsidRDefault="008E7093"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BC7116" w:rsidRDefault="00BC7116"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BC7116" w:rsidRDefault="00BC7116"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BC7116" w:rsidRDefault="00BC7116"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BC7116" w:rsidRDefault="00BC7116"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BC7116" w:rsidRDefault="00BC7116"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BC7116" w:rsidRDefault="00BC7116"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BC7116" w:rsidRDefault="00BC7116"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BC7116" w:rsidRDefault="00BC7116"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BC7116" w:rsidRDefault="00BC7116"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BC7116" w:rsidRDefault="00BC7116"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BC7116" w:rsidRDefault="00BC7116"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1D0F08" w:rsidRDefault="001D0F08"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1D0F08" w:rsidRDefault="001D0F08"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1D0F08" w:rsidRDefault="001D0F08"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1D0F08" w:rsidRDefault="001D0F08"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1D0F08" w:rsidRDefault="001D0F08"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1D0F08" w:rsidRDefault="001D0F08"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1D0F08" w:rsidRDefault="001D0F08"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1D0F08" w:rsidRDefault="001D0F08"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1D0F08" w:rsidRDefault="001D0F08"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1D0F08" w:rsidRDefault="001D0F08"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tbl>
      <w:tblPr>
        <w:tblpPr w:leftFromText="141" w:rightFromText="141" w:vertAnchor="text" w:horzAnchor="margin" w:tblpXSpec="center" w:tblpY="519"/>
        <w:tblW w:w="12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7863"/>
        <w:gridCol w:w="3761"/>
      </w:tblGrid>
      <w:tr w:rsidR="007A7DE1" w:rsidRPr="007A7DE1" w:rsidTr="00F5515C">
        <w:tc>
          <w:tcPr>
            <w:tcW w:w="12617" w:type="dxa"/>
            <w:gridSpan w:val="3"/>
            <w:shd w:val="clear" w:color="auto" w:fill="BFBFBF"/>
          </w:tcPr>
          <w:p w:rsidR="007A7DE1" w:rsidRPr="007A7DE1" w:rsidRDefault="007A7DE1" w:rsidP="007A7DE1">
            <w:pPr>
              <w:spacing w:after="0" w:line="240" w:lineRule="auto"/>
              <w:jc w:val="center"/>
              <w:rPr>
                <w:rFonts w:ascii="Simplified Arabic" w:eastAsia="Calibri" w:hAnsi="Simplified Arabic" w:cs="Simplified Arabic"/>
                <w:b/>
                <w:bCs/>
                <w:sz w:val="28"/>
                <w:szCs w:val="28"/>
                <w:rtl/>
                <w:lang w:val="fr-FR" w:bidi="ar-DZ"/>
              </w:rPr>
            </w:pPr>
            <w:r w:rsidRPr="007A7DE1">
              <w:rPr>
                <w:rFonts w:ascii="Simplified Arabic" w:eastAsia="Calibri" w:hAnsi="Simplified Arabic" w:cs="Simplified Arabic" w:hint="cs"/>
                <w:b/>
                <w:bCs/>
                <w:sz w:val="28"/>
                <w:szCs w:val="28"/>
                <w:rtl/>
                <w:lang w:val="fr-FR" w:bidi="ar-DZ"/>
              </w:rPr>
              <w:t>فهرس المحتويات</w:t>
            </w:r>
          </w:p>
        </w:tc>
      </w:tr>
      <w:tr w:rsidR="007A7DE1" w:rsidRPr="007A7DE1" w:rsidTr="00F5515C">
        <w:tc>
          <w:tcPr>
            <w:tcW w:w="993" w:type="dxa"/>
            <w:shd w:val="clear" w:color="auto" w:fill="auto"/>
          </w:tcPr>
          <w:p w:rsidR="007A7DE1" w:rsidRPr="007A7DE1" w:rsidRDefault="007A7DE1" w:rsidP="007A7DE1">
            <w:pPr>
              <w:spacing w:after="0" w:line="240" w:lineRule="auto"/>
              <w:jc w:val="center"/>
              <w:rPr>
                <w:rFonts w:ascii="Calibri" w:eastAsia="Calibri" w:hAnsi="Calibri" w:cs="Arial"/>
                <w:sz w:val="28"/>
                <w:szCs w:val="28"/>
                <w:rtl/>
                <w:lang w:bidi="ar-DZ"/>
              </w:rPr>
            </w:pPr>
            <w:r w:rsidRPr="007A7DE1">
              <w:rPr>
                <w:rFonts w:ascii="Calibri" w:eastAsia="Calibri" w:hAnsi="Calibri" w:cs="Arial" w:hint="cs"/>
                <w:sz w:val="28"/>
                <w:szCs w:val="28"/>
                <w:rtl/>
                <w:lang w:bidi="ar-DZ"/>
              </w:rPr>
              <w:t>الصفحة</w:t>
            </w:r>
          </w:p>
        </w:tc>
        <w:tc>
          <w:tcPr>
            <w:tcW w:w="7863"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b/>
                <w:bCs/>
                <w:sz w:val="28"/>
                <w:szCs w:val="28"/>
                <w:rtl/>
                <w:lang w:val="fr-FR" w:bidi="ar-DZ"/>
              </w:rPr>
            </w:pPr>
            <w:r w:rsidRPr="007A7DE1">
              <w:rPr>
                <w:rFonts w:ascii="Simplified Arabic" w:eastAsia="Calibri" w:hAnsi="Simplified Arabic" w:cs="Simplified Arabic" w:hint="cs"/>
                <w:b/>
                <w:bCs/>
                <w:sz w:val="28"/>
                <w:szCs w:val="28"/>
                <w:rtl/>
                <w:lang w:val="fr-FR" w:bidi="ar-DZ"/>
              </w:rPr>
              <w:t>عنوان الدراسة</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b/>
                <w:bCs/>
                <w:sz w:val="28"/>
                <w:szCs w:val="28"/>
                <w:rtl/>
                <w:lang w:val="fr-FR" w:bidi="ar-DZ"/>
              </w:rPr>
            </w:pPr>
            <w:r w:rsidRPr="007A7DE1">
              <w:rPr>
                <w:rFonts w:ascii="Simplified Arabic" w:eastAsia="Calibri" w:hAnsi="Simplified Arabic" w:cs="Simplified Arabic" w:hint="cs"/>
                <w:b/>
                <w:bCs/>
                <w:sz w:val="28"/>
                <w:szCs w:val="28"/>
                <w:rtl/>
                <w:lang w:val="fr-FR" w:bidi="ar-DZ"/>
              </w:rPr>
              <w:t>الإسم واللقب</w:t>
            </w:r>
          </w:p>
        </w:tc>
      </w:tr>
      <w:tr w:rsidR="007A7DE1" w:rsidRPr="007A7DE1" w:rsidTr="00F5515C">
        <w:tc>
          <w:tcPr>
            <w:tcW w:w="993" w:type="dxa"/>
            <w:shd w:val="clear" w:color="auto" w:fill="auto"/>
          </w:tcPr>
          <w:p w:rsidR="007A7DE1" w:rsidRPr="007A7DE1" w:rsidRDefault="009A7607" w:rsidP="009A7607">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t>07</w:t>
            </w:r>
          </w:p>
        </w:tc>
        <w:tc>
          <w:tcPr>
            <w:tcW w:w="7863" w:type="dxa"/>
            <w:shd w:val="clear" w:color="auto" w:fill="auto"/>
          </w:tcPr>
          <w:p w:rsidR="007A7DE1" w:rsidRPr="007A7DE1" w:rsidRDefault="007A7DE1" w:rsidP="00C37F1B">
            <w:pPr>
              <w:spacing w:after="0" w:line="240" w:lineRule="auto"/>
              <w:rPr>
                <w:rFonts w:ascii="Simplified Arabic" w:eastAsia="Calibri" w:hAnsi="Simplified Arabic" w:cs="Simplified Arabic"/>
                <w:sz w:val="28"/>
                <w:szCs w:val="28"/>
                <w:rtl/>
                <w:lang w:val="fr-FR" w:bidi="ar-DZ"/>
              </w:rPr>
            </w:pPr>
            <w:r w:rsidRPr="007A7DE1">
              <w:rPr>
                <w:rFonts w:ascii="Simplified Arabic" w:eastAsia="Calibri" w:hAnsi="Simplified Arabic" w:cs="Simplified Arabic" w:hint="cs"/>
                <w:sz w:val="28"/>
                <w:szCs w:val="28"/>
                <w:rtl/>
                <w:lang w:val="fr-FR" w:bidi="ar-DZ"/>
              </w:rPr>
              <w:t>أغانيالأطفالالشّعبيّة.</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bidi="ar-DZ"/>
              </w:rPr>
            </w:pPr>
            <w:r w:rsidRPr="007A7DE1">
              <w:rPr>
                <w:rFonts w:ascii="Simplified Arabic" w:eastAsia="Calibri" w:hAnsi="Simplified Arabic" w:cs="Simplified Arabic" w:hint="cs"/>
                <w:sz w:val="28"/>
                <w:szCs w:val="28"/>
                <w:rtl/>
                <w:lang w:val="fr-FR" w:bidi="ar-DZ"/>
              </w:rPr>
              <w:t>جميل السلحوت</w:t>
            </w:r>
          </w:p>
        </w:tc>
      </w:tr>
      <w:tr w:rsidR="007A7DE1" w:rsidRPr="007A7DE1" w:rsidTr="00F5515C">
        <w:trPr>
          <w:trHeight w:val="1010"/>
        </w:trPr>
        <w:tc>
          <w:tcPr>
            <w:tcW w:w="993" w:type="dxa"/>
            <w:shd w:val="clear" w:color="auto" w:fill="auto"/>
          </w:tcPr>
          <w:p w:rsidR="007A7DE1" w:rsidRDefault="007A7DE1" w:rsidP="007A7DE1">
            <w:pPr>
              <w:spacing w:after="0" w:line="240" w:lineRule="auto"/>
              <w:jc w:val="center"/>
              <w:rPr>
                <w:rFonts w:ascii="Calibri" w:eastAsia="Calibri" w:hAnsi="Calibri" w:cs="Arial"/>
                <w:sz w:val="28"/>
                <w:szCs w:val="28"/>
                <w:rtl/>
                <w:lang w:val="fr-FR"/>
              </w:rPr>
            </w:pPr>
          </w:p>
          <w:p w:rsidR="009A7607" w:rsidRPr="007A7DE1" w:rsidRDefault="001E7967" w:rsidP="007A7DE1">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t>23</w:t>
            </w:r>
          </w:p>
        </w:tc>
        <w:tc>
          <w:tcPr>
            <w:tcW w:w="7863" w:type="dxa"/>
            <w:shd w:val="clear" w:color="auto" w:fill="auto"/>
          </w:tcPr>
          <w:p w:rsidR="007A7DE1" w:rsidRPr="007A7DE1" w:rsidRDefault="007A7DE1" w:rsidP="007A7DE1">
            <w:pPr>
              <w:spacing w:after="0" w:line="240" w:lineRule="auto"/>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التحولالرقميكماتعكسهقصصالأطفال</w:t>
            </w:r>
            <w:r w:rsidRPr="007A7DE1">
              <w:rPr>
                <w:rFonts w:ascii="Simplified Arabic" w:eastAsia="Calibri" w:hAnsi="Simplified Arabic" w:cs="Simplified Arabic"/>
                <w:sz w:val="28"/>
                <w:szCs w:val="28"/>
                <w:rtl/>
                <w:lang w:val="fr-FR"/>
              </w:rPr>
              <w:t xml:space="preserve"> – (</w:t>
            </w:r>
            <w:r w:rsidRPr="007A7DE1">
              <w:rPr>
                <w:rFonts w:ascii="Simplified Arabic" w:eastAsia="Calibri" w:hAnsi="Simplified Arabic" w:cs="Simplified Arabic" w:hint="cs"/>
                <w:sz w:val="28"/>
                <w:szCs w:val="28"/>
                <w:rtl/>
                <w:lang w:val="fr-FR"/>
              </w:rPr>
              <w:t>ليناكيلانينموذجً)دراسةتحليليةنقدية.</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أميمةمنيرجادو</w:t>
            </w:r>
          </w:p>
        </w:tc>
      </w:tr>
      <w:tr w:rsidR="007A7DE1" w:rsidRPr="007A7DE1" w:rsidTr="00F5515C">
        <w:tc>
          <w:tcPr>
            <w:tcW w:w="993" w:type="dxa"/>
            <w:shd w:val="clear" w:color="auto" w:fill="auto"/>
          </w:tcPr>
          <w:p w:rsidR="009F68AD" w:rsidRDefault="009F68AD" w:rsidP="007A7DE1">
            <w:pPr>
              <w:spacing w:after="0" w:line="240" w:lineRule="auto"/>
              <w:jc w:val="center"/>
              <w:rPr>
                <w:rFonts w:ascii="Calibri" w:eastAsia="Calibri" w:hAnsi="Calibri" w:cs="Arial"/>
                <w:sz w:val="28"/>
                <w:szCs w:val="28"/>
                <w:lang w:val="fr-FR"/>
              </w:rPr>
            </w:pPr>
          </w:p>
          <w:p w:rsidR="007A7DE1" w:rsidRPr="009F68AD" w:rsidRDefault="009F68AD" w:rsidP="009F68AD">
            <w:pPr>
              <w:jc w:val="center"/>
              <w:rPr>
                <w:rFonts w:ascii="Calibri" w:eastAsia="Calibri" w:hAnsi="Calibri" w:cs="Arial"/>
                <w:sz w:val="28"/>
                <w:szCs w:val="28"/>
                <w:lang w:val="fr-FR"/>
              </w:rPr>
            </w:pPr>
            <w:r>
              <w:rPr>
                <w:rFonts w:ascii="Calibri" w:eastAsia="Calibri" w:hAnsi="Calibri" w:cs="Arial" w:hint="cs"/>
                <w:sz w:val="28"/>
                <w:szCs w:val="28"/>
                <w:rtl/>
                <w:lang w:val="fr-FR"/>
              </w:rPr>
              <w:t>30</w:t>
            </w:r>
          </w:p>
        </w:tc>
        <w:tc>
          <w:tcPr>
            <w:tcW w:w="7863" w:type="dxa"/>
            <w:shd w:val="clear" w:color="auto" w:fill="auto"/>
          </w:tcPr>
          <w:p w:rsidR="007A7DE1" w:rsidRPr="007A7DE1" w:rsidRDefault="007A7DE1" w:rsidP="007A7DE1">
            <w:pPr>
              <w:bidi w:val="0"/>
              <w:spacing w:after="0" w:line="240" w:lineRule="auto"/>
              <w:jc w:val="right"/>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تجربةمديريةتربيةشمالالخليلفيالحد</w:t>
            </w:r>
          </w:p>
          <w:p w:rsidR="007A7DE1" w:rsidRPr="007A7DE1" w:rsidRDefault="007A7DE1" w:rsidP="007A7DE1">
            <w:pPr>
              <w:bidi w:val="0"/>
              <w:spacing w:after="0" w:line="240" w:lineRule="auto"/>
              <w:jc w:val="right"/>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منتسربجميعالطلبةبما</w:t>
            </w:r>
            <w:r w:rsidR="00805D64" w:rsidRPr="007A7DE1">
              <w:rPr>
                <w:rFonts w:ascii="Simplified Arabic" w:eastAsia="Calibri" w:hAnsi="Simplified Arabic" w:cs="Simplified Arabic" w:hint="cs"/>
                <w:sz w:val="28"/>
                <w:szCs w:val="28"/>
                <w:rtl/>
                <w:lang w:val="fr-FR"/>
              </w:rPr>
              <w:t>فيهم ذوي</w:t>
            </w:r>
            <w:r w:rsidRPr="007A7DE1">
              <w:rPr>
                <w:rFonts w:ascii="Simplified Arabic" w:eastAsia="Calibri" w:hAnsi="Simplified Arabic" w:cs="Simplified Arabic" w:hint="cs"/>
                <w:sz w:val="28"/>
                <w:szCs w:val="28"/>
                <w:rtl/>
                <w:lang w:val="fr-FR"/>
              </w:rPr>
              <w:t>الهمة</w:t>
            </w:r>
            <w:r w:rsidRPr="007A7DE1">
              <w:rPr>
                <w:rFonts w:ascii="Simplified Arabic" w:eastAsia="Calibri" w:hAnsi="Simplified Arabic" w:cs="Simplified Arabic"/>
                <w:sz w:val="28"/>
                <w:szCs w:val="28"/>
                <w:rtl/>
                <w:lang w:val="fr-FR"/>
              </w:rPr>
              <w:t xml:space="preserve">- </w:t>
            </w:r>
            <w:r w:rsidRPr="007A7DE1">
              <w:rPr>
                <w:rFonts w:ascii="Simplified Arabic" w:eastAsia="Calibri" w:hAnsi="Simplified Arabic" w:cs="Simplified Arabic" w:hint="cs"/>
                <w:sz w:val="28"/>
                <w:szCs w:val="28"/>
                <w:rtl/>
                <w:lang w:val="fr-FR"/>
              </w:rPr>
              <w:t>الإعاقة</w:t>
            </w:r>
            <w:r w:rsidRPr="007A7DE1">
              <w:rPr>
                <w:rFonts w:ascii="Simplified Arabic" w:eastAsia="Calibri" w:hAnsi="Simplified Arabic" w:cs="Simplified Arabic"/>
                <w:sz w:val="28"/>
                <w:szCs w:val="28"/>
                <w:rtl/>
                <w:lang w:val="fr-FR"/>
              </w:rPr>
              <w:t xml:space="preserve">- </w:t>
            </w:r>
            <w:r w:rsidRPr="007A7DE1">
              <w:rPr>
                <w:rFonts w:ascii="Simplified Arabic" w:eastAsia="Calibri" w:hAnsi="Simplified Arabic" w:cs="Simplified Arabic" w:hint="cs"/>
                <w:sz w:val="28"/>
                <w:szCs w:val="28"/>
                <w:rtl/>
                <w:lang w:val="fr-FR"/>
              </w:rPr>
              <w:t>فيالمدرسةالحكومية</w:t>
            </w:r>
            <w:r w:rsidRPr="007A7DE1">
              <w:rPr>
                <w:rFonts w:ascii="Simplified Arabic" w:eastAsia="Calibri" w:hAnsi="Simplified Arabic" w:cs="Simplified Arabic"/>
                <w:sz w:val="28"/>
                <w:szCs w:val="28"/>
                <w:rtl/>
                <w:lang w:val="fr-FR"/>
              </w:rPr>
              <w:t>-</w:t>
            </w:r>
            <w:r w:rsidRPr="007A7DE1">
              <w:rPr>
                <w:rFonts w:ascii="Simplified Arabic" w:eastAsia="Calibri" w:hAnsi="Simplified Arabic" w:cs="Simplified Arabic" w:hint="cs"/>
                <w:sz w:val="28"/>
                <w:szCs w:val="28"/>
                <w:rtl/>
                <w:lang w:val="fr-FR"/>
              </w:rPr>
              <w:t>منبيتلبيتأنموذجا</w:t>
            </w:r>
            <w:r w:rsidRPr="007A7DE1">
              <w:rPr>
                <w:rFonts w:ascii="Simplified Arabic" w:eastAsia="Calibri" w:hAnsi="Simplified Arabic" w:cs="Simplified Arabic"/>
                <w:sz w:val="28"/>
                <w:szCs w:val="28"/>
                <w:rtl/>
                <w:lang w:val="fr-FR"/>
              </w:rPr>
              <w:t>-</w:t>
            </w:r>
            <w:r w:rsidRPr="007A7DE1">
              <w:rPr>
                <w:rFonts w:ascii="Simplified Arabic" w:eastAsia="Calibri" w:hAnsi="Simplified Arabic" w:cs="Simplified Arabic" w:hint="cs"/>
                <w:sz w:val="28"/>
                <w:szCs w:val="28"/>
                <w:rtl/>
                <w:lang w:val="fr-FR"/>
              </w:rPr>
              <w:t xml:space="preserve">. </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إدريسمحمدصقرجرادات</w:t>
            </w:r>
          </w:p>
        </w:tc>
      </w:tr>
      <w:tr w:rsidR="007A7DE1" w:rsidRPr="007A7DE1" w:rsidTr="00F5515C">
        <w:trPr>
          <w:trHeight w:val="315"/>
        </w:trPr>
        <w:tc>
          <w:tcPr>
            <w:tcW w:w="993" w:type="dxa"/>
            <w:shd w:val="clear" w:color="auto" w:fill="auto"/>
          </w:tcPr>
          <w:p w:rsidR="007A7DE1" w:rsidRPr="007A7DE1" w:rsidRDefault="006A64F4" w:rsidP="007A7DE1">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t>48</w:t>
            </w:r>
          </w:p>
        </w:tc>
        <w:tc>
          <w:tcPr>
            <w:tcW w:w="7863" w:type="dxa"/>
            <w:shd w:val="clear" w:color="auto" w:fill="auto"/>
          </w:tcPr>
          <w:p w:rsidR="007A7DE1" w:rsidRPr="007A7DE1" w:rsidRDefault="007A7DE1" w:rsidP="007A7DE1">
            <w:pPr>
              <w:spacing w:after="0" w:line="240" w:lineRule="auto"/>
              <w:jc w:val="both"/>
              <w:rPr>
                <w:rFonts w:ascii="Calibri" w:eastAsia="Calibri" w:hAnsi="Calibri" w:cs="Arial"/>
                <w:sz w:val="28"/>
                <w:szCs w:val="28"/>
                <w:rtl/>
                <w:lang w:val="fr-FR"/>
              </w:rPr>
            </w:pPr>
            <w:r w:rsidRPr="007A7DE1">
              <w:rPr>
                <w:rFonts w:ascii="Calibri" w:eastAsia="Calibri" w:hAnsi="Calibri" w:cs="Arial" w:hint="cs"/>
                <w:sz w:val="28"/>
                <w:szCs w:val="28"/>
                <w:rtl/>
                <w:lang w:val="fr-FR"/>
              </w:rPr>
              <w:t>سوسيولوجياالإقصاءمنخلالالواقعالمعيشيلذويالإعاقةفيتونسدراسةسوسيولوجيّةميدانيّة</w:t>
            </w:r>
            <w:r w:rsidRPr="007A7DE1">
              <w:rPr>
                <w:rFonts w:ascii="Calibri" w:eastAsia="Calibri" w:hAnsi="Calibri" w:cs="Arial"/>
                <w:sz w:val="28"/>
                <w:szCs w:val="28"/>
                <w:rtl/>
                <w:lang w:val="fr-FR"/>
              </w:rPr>
              <w:t xml:space="preserve"> "</w:t>
            </w:r>
            <w:r w:rsidRPr="007A7DE1">
              <w:rPr>
                <w:rFonts w:ascii="Calibri" w:eastAsia="Calibri" w:hAnsi="Calibri" w:cs="Arial" w:hint="cs"/>
                <w:sz w:val="28"/>
                <w:szCs w:val="28"/>
                <w:rtl/>
                <w:lang w:val="fr-FR"/>
              </w:rPr>
              <w:t>بدوّارهيشر</w:t>
            </w:r>
            <w:r w:rsidRPr="007A7DE1">
              <w:rPr>
                <w:rFonts w:ascii="Calibri" w:eastAsia="Calibri" w:hAnsi="Calibri" w:cs="Arial"/>
                <w:sz w:val="28"/>
                <w:szCs w:val="28"/>
                <w:rtl/>
                <w:lang w:val="fr-FR"/>
              </w:rPr>
              <w:t xml:space="preserve">" </w:t>
            </w:r>
            <w:r w:rsidRPr="007A7DE1">
              <w:rPr>
                <w:rFonts w:ascii="Calibri" w:eastAsia="Calibri" w:hAnsi="Calibri" w:cs="Arial" w:hint="cs"/>
                <w:sz w:val="28"/>
                <w:szCs w:val="28"/>
                <w:rtl/>
                <w:lang w:val="fr-FR"/>
              </w:rPr>
              <w:t>و</w:t>
            </w:r>
            <w:r w:rsidRPr="007A7DE1">
              <w:rPr>
                <w:rFonts w:ascii="Calibri" w:eastAsia="Calibri" w:hAnsi="Calibri" w:cs="Arial"/>
                <w:sz w:val="28"/>
                <w:szCs w:val="28"/>
                <w:rtl/>
                <w:lang w:val="fr-FR"/>
              </w:rPr>
              <w:t>"</w:t>
            </w:r>
            <w:r w:rsidRPr="007A7DE1">
              <w:rPr>
                <w:rFonts w:ascii="Calibri" w:eastAsia="Calibri" w:hAnsi="Calibri" w:cs="Arial" w:hint="cs"/>
                <w:sz w:val="28"/>
                <w:szCs w:val="28"/>
                <w:rtl/>
                <w:lang w:val="fr-FR"/>
              </w:rPr>
              <w:t>جبلالأحمر</w:t>
            </w:r>
            <w:r w:rsidRPr="007A7DE1">
              <w:rPr>
                <w:rFonts w:ascii="Calibri" w:eastAsia="Calibri" w:hAnsi="Calibri" w:cs="Arial"/>
                <w:sz w:val="28"/>
                <w:szCs w:val="28"/>
                <w:rtl/>
                <w:lang w:val="fr-FR"/>
              </w:rPr>
              <w:t>"</w:t>
            </w:r>
            <w:r w:rsidRPr="007A7DE1">
              <w:rPr>
                <w:rFonts w:ascii="Calibri" w:eastAsia="Calibri" w:hAnsi="Calibri" w:cs="Arial" w:hint="cs"/>
                <w:sz w:val="28"/>
                <w:szCs w:val="28"/>
                <w:rtl/>
                <w:lang w:val="fr-FR"/>
              </w:rPr>
              <w:t xml:space="preserve">. </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رانيةالغويّل</w:t>
            </w:r>
          </w:p>
        </w:tc>
      </w:tr>
      <w:tr w:rsidR="007A7DE1" w:rsidRPr="007A7DE1" w:rsidTr="00F5515C">
        <w:tc>
          <w:tcPr>
            <w:tcW w:w="993" w:type="dxa"/>
            <w:shd w:val="clear" w:color="auto" w:fill="auto"/>
          </w:tcPr>
          <w:p w:rsidR="007A7DE1" w:rsidRPr="007A7DE1" w:rsidRDefault="003114D5" w:rsidP="007A7DE1">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t>63</w:t>
            </w:r>
          </w:p>
        </w:tc>
        <w:tc>
          <w:tcPr>
            <w:tcW w:w="7863" w:type="dxa"/>
            <w:shd w:val="clear" w:color="auto" w:fill="auto"/>
          </w:tcPr>
          <w:p w:rsidR="007A7DE1" w:rsidRPr="007A7DE1" w:rsidRDefault="007A7DE1" w:rsidP="007A7DE1">
            <w:pPr>
              <w:spacing w:after="0" w:line="240" w:lineRule="auto"/>
              <w:jc w:val="both"/>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عمالةالاطفالكظاهرهاجتماعيةوانعكاساتهاالسلبية</w:t>
            </w:r>
          </w:p>
          <w:p w:rsidR="007A7DE1" w:rsidRPr="007A7DE1" w:rsidRDefault="007A7DE1" w:rsidP="007A7DE1">
            <w:pPr>
              <w:spacing w:after="0" w:line="240" w:lineRule="auto"/>
              <w:jc w:val="both"/>
              <w:rPr>
                <w:rFonts w:ascii="Simplified Arabic" w:eastAsia="Calibri" w:hAnsi="Simplified Arabic" w:cs="Simplified Arabic"/>
                <w:b/>
                <w:bCs/>
                <w:sz w:val="28"/>
                <w:szCs w:val="28"/>
                <w:rtl/>
                <w:lang w:val="fr-FR"/>
              </w:rPr>
            </w:pPr>
            <w:r w:rsidRPr="007A7DE1">
              <w:rPr>
                <w:rFonts w:ascii="Simplified Arabic" w:eastAsia="Calibri" w:hAnsi="Simplified Arabic" w:cs="Simplified Arabic" w:hint="cs"/>
                <w:sz w:val="28"/>
                <w:szCs w:val="28"/>
                <w:rtl/>
                <w:lang w:val="fr-FR"/>
              </w:rPr>
              <w:t>علىشخصيةالطفلفيفلسطين</w:t>
            </w:r>
            <w:r w:rsidRPr="007A7DE1">
              <w:rPr>
                <w:rFonts w:ascii="Simplified Arabic" w:eastAsia="Calibri" w:hAnsi="Simplified Arabic" w:cs="Simplified Arabic" w:hint="cs"/>
                <w:b/>
                <w:bCs/>
                <w:sz w:val="28"/>
                <w:szCs w:val="28"/>
                <w:rtl/>
                <w:lang w:val="fr-FR"/>
              </w:rPr>
              <w:t>.</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عطاف محمد</w:t>
            </w:r>
            <w:r w:rsidRPr="007A7DE1">
              <w:rPr>
                <w:rFonts w:ascii="Simplified Arabic" w:eastAsia="Calibri" w:hAnsi="Simplified Arabic" w:cs="Simplified Arabic" w:hint="cs"/>
                <w:sz w:val="28"/>
                <w:szCs w:val="28"/>
                <w:rtl/>
                <w:lang w:val="fr-FR" w:bidi="ar-DZ"/>
              </w:rPr>
              <w:t>علي</w:t>
            </w:r>
            <w:r w:rsidRPr="007A7DE1">
              <w:rPr>
                <w:rFonts w:ascii="Simplified Arabic" w:eastAsia="Calibri" w:hAnsi="Simplified Arabic" w:cs="Simplified Arabic" w:hint="cs"/>
                <w:sz w:val="28"/>
                <w:szCs w:val="28"/>
                <w:rtl/>
                <w:lang w:val="fr-FR"/>
              </w:rPr>
              <w:t>الزيات</w:t>
            </w:r>
          </w:p>
        </w:tc>
      </w:tr>
      <w:tr w:rsidR="007A7DE1" w:rsidRPr="007A7DE1" w:rsidTr="00F5515C">
        <w:trPr>
          <w:trHeight w:val="345"/>
        </w:trPr>
        <w:tc>
          <w:tcPr>
            <w:tcW w:w="993" w:type="dxa"/>
            <w:shd w:val="clear" w:color="auto" w:fill="auto"/>
          </w:tcPr>
          <w:p w:rsidR="007A7DE1" w:rsidRPr="007A7DE1" w:rsidRDefault="009F626F" w:rsidP="007A7DE1">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t>69</w:t>
            </w:r>
          </w:p>
        </w:tc>
        <w:tc>
          <w:tcPr>
            <w:tcW w:w="7863" w:type="dxa"/>
            <w:shd w:val="clear" w:color="auto" w:fill="auto"/>
          </w:tcPr>
          <w:p w:rsidR="007A7DE1" w:rsidRPr="007A7DE1" w:rsidRDefault="007A7DE1" w:rsidP="007A7DE1">
            <w:pPr>
              <w:spacing w:after="0" w:line="240" w:lineRule="auto"/>
              <w:jc w:val="both"/>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استغلالعمالةالأطفالوتشغيلهممقابلأجورزهيدة</w:t>
            </w:r>
          </w:p>
        </w:tc>
        <w:tc>
          <w:tcPr>
            <w:tcW w:w="3761" w:type="dxa"/>
            <w:shd w:val="clear" w:color="auto" w:fill="auto"/>
          </w:tcPr>
          <w:p w:rsidR="007A7DE1" w:rsidRPr="007A7DE1" w:rsidRDefault="00EF03E9"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مشاء الله</w:t>
            </w:r>
            <w:r w:rsidR="007A7DE1" w:rsidRPr="007A7DE1">
              <w:rPr>
                <w:rFonts w:ascii="Simplified Arabic" w:eastAsia="Calibri" w:hAnsi="Simplified Arabic" w:cs="Simplified Arabic" w:hint="cs"/>
                <w:sz w:val="28"/>
                <w:szCs w:val="28"/>
                <w:rtl/>
                <w:lang w:val="fr-FR"/>
              </w:rPr>
              <w:t>شنشانعثمان</w:t>
            </w:r>
          </w:p>
        </w:tc>
      </w:tr>
      <w:tr w:rsidR="007A7DE1" w:rsidRPr="007A7DE1" w:rsidTr="00F5515C">
        <w:trPr>
          <w:trHeight w:val="105"/>
        </w:trPr>
        <w:tc>
          <w:tcPr>
            <w:tcW w:w="993" w:type="dxa"/>
            <w:shd w:val="clear" w:color="auto" w:fill="auto"/>
          </w:tcPr>
          <w:p w:rsidR="0043668A" w:rsidRDefault="0043668A" w:rsidP="0043668A">
            <w:pPr>
              <w:tabs>
                <w:tab w:val="left" w:pos="214"/>
                <w:tab w:val="center" w:pos="388"/>
              </w:tabs>
              <w:spacing w:after="0" w:line="240" w:lineRule="auto"/>
              <w:rPr>
                <w:rFonts w:ascii="Calibri" w:eastAsia="Calibri" w:hAnsi="Calibri" w:cs="Arial"/>
                <w:sz w:val="28"/>
                <w:szCs w:val="28"/>
                <w:rtl/>
                <w:lang w:val="fr-FR"/>
              </w:rPr>
            </w:pPr>
            <w:r>
              <w:rPr>
                <w:rFonts w:ascii="Calibri" w:eastAsia="Calibri" w:hAnsi="Calibri" w:cs="Arial"/>
                <w:sz w:val="28"/>
                <w:szCs w:val="28"/>
                <w:rtl/>
                <w:lang w:val="fr-FR"/>
              </w:rPr>
              <w:tab/>
            </w:r>
          </w:p>
          <w:p w:rsidR="00DC495A" w:rsidRPr="007A7DE1" w:rsidRDefault="00DC495A" w:rsidP="00DB39DC">
            <w:pPr>
              <w:tabs>
                <w:tab w:val="left" w:pos="214"/>
                <w:tab w:val="center" w:pos="388"/>
              </w:tabs>
              <w:spacing w:after="0" w:line="240" w:lineRule="auto"/>
              <w:jc w:val="center"/>
              <w:rPr>
                <w:rFonts w:ascii="Calibri" w:eastAsia="Calibri" w:hAnsi="Calibri" w:cs="Arial"/>
                <w:sz w:val="28"/>
                <w:szCs w:val="28"/>
                <w:rtl/>
                <w:lang w:val="fr-FR"/>
              </w:rPr>
            </w:pPr>
            <w:r>
              <w:rPr>
                <w:rFonts w:ascii="Calibri" w:eastAsia="Calibri" w:hAnsi="Calibri" w:cs="Arial" w:hint="cs"/>
                <w:sz w:val="28"/>
                <w:szCs w:val="28"/>
                <w:rtl/>
                <w:lang w:val="fr-FR"/>
              </w:rPr>
              <w:t>84</w:t>
            </w:r>
          </w:p>
        </w:tc>
        <w:tc>
          <w:tcPr>
            <w:tcW w:w="7863" w:type="dxa"/>
            <w:shd w:val="clear" w:color="auto" w:fill="auto"/>
          </w:tcPr>
          <w:p w:rsidR="007A7DE1" w:rsidRPr="007A7DE1" w:rsidRDefault="007A7DE1" w:rsidP="007A7DE1">
            <w:pPr>
              <w:spacing w:after="0" w:line="240" w:lineRule="auto"/>
              <w:jc w:val="both"/>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العنف الممارسضدالطفولةوأشكالهالمتعددةفيالمجتمعاتالعربيةفيظلالأوضاعالسياسيةوالاجتماعيةالراهنة</w:t>
            </w:r>
            <w:r w:rsidRPr="007A7DE1">
              <w:rPr>
                <w:rFonts w:ascii="Simplified Arabic" w:eastAsia="Calibri" w:hAnsi="Simplified Arabic" w:cs="Simplified Arabic"/>
                <w:sz w:val="28"/>
                <w:szCs w:val="28"/>
                <w:rtl/>
                <w:lang w:val="fr-FR"/>
              </w:rPr>
              <w:t xml:space="preserve"> - </w:t>
            </w:r>
            <w:r w:rsidRPr="007A7DE1">
              <w:rPr>
                <w:rFonts w:ascii="Simplified Arabic" w:eastAsia="Calibri" w:hAnsi="Simplified Arabic" w:cs="Simplified Arabic" w:hint="cs"/>
                <w:sz w:val="28"/>
                <w:szCs w:val="28"/>
                <w:rtl/>
                <w:lang w:val="fr-FR"/>
              </w:rPr>
              <w:t>دراسةلواقعالطفولةالعربيةفيظلثوراتالربيعالعربي.</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عمرحسيني</w:t>
            </w:r>
          </w:p>
        </w:tc>
      </w:tr>
      <w:tr w:rsidR="007A7DE1" w:rsidRPr="007A7DE1" w:rsidTr="00F5515C">
        <w:tc>
          <w:tcPr>
            <w:tcW w:w="993" w:type="dxa"/>
            <w:shd w:val="clear" w:color="auto" w:fill="auto"/>
          </w:tcPr>
          <w:p w:rsidR="007A7DE1" w:rsidRPr="007A7DE1" w:rsidRDefault="00F94979" w:rsidP="007A7DE1">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t>93</w:t>
            </w:r>
          </w:p>
        </w:tc>
        <w:tc>
          <w:tcPr>
            <w:tcW w:w="7863" w:type="dxa"/>
            <w:shd w:val="clear" w:color="auto" w:fill="auto"/>
          </w:tcPr>
          <w:p w:rsidR="007A7DE1" w:rsidRPr="007A7DE1" w:rsidRDefault="007A7DE1" w:rsidP="007A7DE1">
            <w:pPr>
              <w:spacing w:after="0" w:line="240" w:lineRule="auto"/>
              <w:jc w:val="both"/>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الطرائقالتربويةالفعالةوأثرهافيبناءتعلماتالأطفال.</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العاقلالمودن</w:t>
            </w:r>
          </w:p>
        </w:tc>
      </w:tr>
      <w:tr w:rsidR="007A7DE1" w:rsidRPr="007A7DE1" w:rsidTr="00F5515C">
        <w:tc>
          <w:tcPr>
            <w:tcW w:w="993" w:type="dxa"/>
            <w:shd w:val="clear" w:color="auto" w:fill="auto"/>
          </w:tcPr>
          <w:p w:rsidR="002D79FB" w:rsidRPr="007A7DE1" w:rsidRDefault="002D79FB" w:rsidP="002D79FB">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t>99</w:t>
            </w:r>
          </w:p>
        </w:tc>
        <w:tc>
          <w:tcPr>
            <w:tcW w:w="7863" w:type="dxa"/>
            <w:shd w:val="clear" w:color="auto" w:fill="auto"/>
          </w:tcPr>
          <w:p w:rsidR="007A7DE1" w:rsidRPr="007A7DE1" w:rsidRDefault="007A7DE1" w:rsidP="007A7DE1">
            <w:pPr>
              <w:bidi w:val="0"/>
              <w:spacing w:after="0" w:line="240" w:lineRule="auto"/>
              <w:jc w:val="right"/>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اللعبالجماعيوأثرهفيتنمیةالتفاعلالاجتماعي</w:t>
            </w:r>
          </w:p>
          <w:p w:rsidR="007A7DE1" w:rsidRPr="007A7DE1" w:rsidRDefault="007A7DE1" w:rsidP="007A7DE1">
            <w:pPr>
              <w:spacing w:after="0" w:line="240" w:lineRule="auto"/>
              <w:jc w:val="both"/>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عندطفلالروضةبعمر</w:t>
            </w:r>
            <w:r w:rsidRPr="007A7DE1">
              <w:rPr>
                <w:rFonts w:ascii="Simplified Arabic" w:eastAsia="Calibri" w:hAnsi="Simplified Arabic" w:cs="Simplified Arabic"/>
                <w:sz w:val="28"/>
                <w:szCs w:val="28"/>
                <w:rtl/>
                <w:lang w:val="fr-FR"/>
              </w:rPr>
              <w:t xml:space="preserve">(4-5) </w:t>
            </w:r>
            <w:r w:rsidRPr="007A7DE1">
              <w:rPr>
                <w:rFonts w:ascii="Simplified Arabic" w:eastAsia="Calibri" w:hAnsi="Simplified Arabic" w:cs="Simplified Arabic" w:hint="cs"/>
                <w:sz w:val="28"/>
                <w:szCs w:val="28"/>
                <w:rtl/>
                <w:lang w:val="fr-FR"/>
              </w:rPr>
              <w:t>سنوات.</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أمينمخفوظي</w:t>
            </w:r>
          </w:p>
        </w:tc>
      </w:tr>
      <w:tr w:rsidR="007A7DE1" w:rsidRPr="007A7DE1" w:rsidTr="00F5515C">
        <w:trPr>
          <w:trHeight w:val="810"/>
        </w:trPr>
        <w:tc>
          <w:tcPr>
            <w:tcW w:w="993" w:type="dxa"/>
            <w:shd w:val="clear" w:color="auto" w:fill="auto"/>
          </w:tcPr>
          <w:p w:rsidR="007A7DE1" w:rsidRPr="007A7DE1" w:rsidRDefault="00CA0DF4" w:rsidP="007A7DE1">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t>113</w:t>
            </w:r>
          </w:p>
        </w:tc>
        <w:tc>
          <w:tcPr>
            <w:tcW w:w="7863" w:type="dxa"/>
            <w:shd w:val="clear" w:color="auto" w:fill="auto"/>
          </w:tcPr>
          <w:p w:rsidR="007A7DE1" w:rsidRPr="007A7DE1" w:rsidRDefault="007A7DE1" w:rsidP="007A7DE1">
            <w:pPr>
              <w:spacing w:after="0" w:line="240" w:lineRule="auto"/>
              <w:jc w:val="both"/>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التعليمالسليمفيالأطوارالمتقدمةوأثرهفيتكوينشخصيةالطفلالعربي.</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سعادبسناسي</w:t>
            </w:r>
          </w:p>
        </w:tc>
      </w:tr>
      <w:tr w:rsidR="007A7DE1" w:rsidRPr="007A7DE1" w:rsidTr="00F5515C">
        <w:trPr>
          <w:trHeight w:val="105"/>
        </w:trPr>
        <w:tc>
          <w:tcPr>
            <w:tcW w:w="993" w:type="dxa"/>
            <w:shd w:val="clear" w:color="auto" w:fill="auto"/>
          </w:tcPr>
          <w:p w:rsidR="007A7DE1" w:rsidRPr="007A7DE1" w:rsidRDefault="008E7093" w:rsidP="007A7DE1">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t>122</w:t>
            </w:r>
          </w:p>
        </w:tc>
        <w:tc>
          <w:tcPr>
            <w:tcW w:w="7863" w:type="dxa"/>
            <w:shd w:val="clear" w:color="auto" w:fill="auto"/>
          </w:tcPr>
          <w:p w:rsidR="007A7DE1" w:rsidRPr="007A7DE1" w:rsidRDefault="007A7DE1" w:rsidP="007A7DE1">
            <w:pPr>
              <w:bidi w:val="0"/>
              <w:spacing w:after="0" w:line="240" w:lineRule="auto"/>
              <w:jc w:val="right"/>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الإشرافالأسريواستخدامالطفلالجزائريللتكنولوجياالرقمية</w:t>
            </w:r>
            <w:r w:rsidRPr="007A7DE1">
              <w:rPr>
                <w:rFonts w:ascii="Simplified Arabic" w:eastAsia="Calibri" w:hAnsi="Simplified Arabic" w:cs="Simplified Arabic"/>
                <w:sz w:val="28"/>
                <w:szCs w:val="28"/>
                <w:rtl/>
                <w:lang w:val="fr-FR"/>
              </w:rPr>
              <w:t xml:space="preserve"> _ </w:t>
            </w:r>
            <w:r w:rsidRPr="007A7DE1">
              <w:rPr>
                <w:rFonts w:ascii="Simplified Arabic" w:eastAsia="Calibri" w:hAnsi="Simplified Arabic" w:cs="Simplified Arabic" w:hint="cs"/>
                <w:sz w:val="28"/>
                <w:szCs w:val="28"/>
                <w:rtl/>
                <w:lang w:val="fr-FR"/>
              </w:rPr>
              <w:t>الممارساتوالتحديات.</w:t>
            </w:r>
          </w:p>
          <w:p w:rsidR="007A7DE1" w:rsidRPr="007A7DE1" w:rsidRDefault="007A7DE1" w:rsidP="007A7DE1">
            <w:pPr>
              <w:spacing w:after="0" w:line="240" w:lineRule="auto"/>
              <w:jc w:val="both"/>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lastRenderedPageBreak/>
              <w:t>دراسةعلىعينةمنأولياءالتلاميذمستوىابتدائي</w:t>
            </w:r>
            <w:r w:rsidRPr="007A7DE1">
              <w:rPr>
                <w:rFonts w:ascii="Simplified Arabic" w:eastAsia="Calibri" w:hAnsi="Simplified Arabic" w:cs="Simplified Arabic"/>
                <w:sz w:val="28"/>
                <w:szCs w:val="28"/>
                <w:rtl/>
                <w:lang w:val="fr-FR"/>
              </w:rPr>
              <w:t xml:space="preserve"> _</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lastRenderedPageBreak/>
              <w:t>عابدسليم</w:t>
            </w:r>
          </w:p>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lastRenderedPageBreak/>
              <w:t>دحدوحمنية</w:t>
            </w:r>
          </w:p>
        </w:tc>
      </w:tr>
      <w:tr w:rsidR="007A7DE1" w:rsidRPr="007A7DE1" w:rsidTr="00F5515C">
        <w:trPr>
          <w:trHeight w:val="1245"/>
        </w:trPr>
        <w:tc>
          <w:tcPr>
            <w:tcW w:w="993" w:type="dxa"/>
            <w:shd w:val="clear" w:color="auto" w:fill="auto"/>
          </w:tcPr>
          <w:p w:rsidR="007A7DE1" w:rsidRPr="007A7DE1" w:rsidRDefault="001D58BE" w:rsidP="007A7DE1">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lastRenderedPageBreak/>
              <w:t>137</w:t>
            </w:r>
          </w:p>
        </w:tc>
        <w:tc>
          <w:tcPr>
            <w:tcW w:w="7863" w:type="dxa"/>
            <w:shd w:val="clear" w:color="auto" w:fill="auto"/>
          </w:tcPr>
          <w:p w:rsidR="007A7DE1" w:rsidRPr="007A7DE1" w:rsidRDefault="007A7DE1" w:rsidP="007A7DE1">
            <w:pPr>
              <w:spacing w:after="0" w:line="240" w:lineRule="auto"/>
              <w:jc w:val="both"/>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المؤسساتالاجتماعيةالمتخصصةفيحمايةالطفولةودورهافيمواجهةعمالةالأطفالمنوجهةنظر</w:t>
            </w:r>
            <w:r w:rsidR="00144475" w:rsidRPr="007A7DE1">
              <w:rPr>
                <w:rFonts w:ascii="Simplified Arabic" w:eastAsia="Calibri" w:hAnsi="Simplified Arabic" w:cs="Simplified Arabic" w:hint="cs"/>
                <w:sz w:val="28"/>
                <w:szCs w:val="28"/>
                <w:rtl/>
                <w:lang w:val="fr-FR"/>
              </w:rPr>
              <w:t>الأخصائيين الاجتماعيين</w:t>
            </w:r>
            <w:r w:rsidRPr="007A7DE1">
              <w:rPr>
                <w:rFonts w:ascii="Simplified Arabic" w:eastAsia="Calibri" w:hAnsi="Simplified Arabic" w:cs="Simplified Arabic" w:hint="cs"/>
                <w:sz w:val="28"/>
                <w:szCs w:val="28"/>
                <w:rtl/>
                <w:lang w:val="fr-FR"/>
              </w:rPr>
              <w:t>العاملينفيها.</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نظميةفخريخليلحجازي</w:t>
            </w:r>
          </w:p>
        </w:tc>
      </w:tr>
      <w:tr w:rsidR="007A7DE1" w:rsidRPr="007A7DE1" w:rsidTr="00F5515C">
        <w:trPr>
          <w:trHeight w:val="750"/>
        </w:trPr>
        <w:tc>
          <w:tcPr>
            <w:tcW w:w="993" w:type="dxa"/>
            <w:shd w:val="clear" w:color="auto" w:fill="auto"/>
          </w:tcPr>
          <w:p w:rsidR="007A7DE1" w:rsidRPr="007A7DE1" w:rsidRDefault="002708CC" w:rsidP="007A7DE1">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t>152</w:t>
            </w:r>
          </w:p>
        </w:tc>
        <w:tc>
          <w:tcPr>
            <w:tcW w:w="7863" w:type="dxa"/>
            <w:shd w:val="clear" w:color="auto" w:fill="auto"/>
          </w:tcPr>
          <w:p w:rsidR="007A7DE1" w:rsidRPr="007A7DE1" w:rsidRDefault="007A7DE1" w:rsidP="007A7DE1">
            <w:pPr>
              <w:spacing w:after="0" w:line="240" w:lineRule="auto"/>
              <w:jc w:val="both"/>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النمو النفسي الاجتماعي التربوي للطفل والحاجات النفسية والمادية للأطفال ومطال النمو.</w:t>
            </w:r>
          </w:p>
        </w:tc>
        <w:tc>
          <w:tcPr>
            <w:tcW w:w="3761" w:type="dxa"/>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شيماء جاب الله</w:t>
            </w:r>
          </w:p>
        </w:tc>
      </w:tr>
      <w:tr w:rsidR="007A7DE1" w:rsidRPr="007A7DE1" w:rsidTr="00F5515C">
        <w:trPr>
          <w:trHeight w:val="163"/>
        </w:trPr>
        <w:tc>
          <w:tcPr>
            <w:tcW w:w="993" w:type="dxa"/>
            <w:shd w:val="clear" w:color="auto" w:fill="auto"/>
          </w:tcPr>
          <w:p w:rsidR="007A7DE1" w:rsidRPr="007A7DE1" w:rsidRDefault="00293EB5" w:rsidP="007A7DE1">
            <w:pPr>
              <w:spacing w:after="0" w:line="240" w:lineRule="auto"/>
              <w:jc w:val="center"/>
              <w:rPr>
                <w:rFonts w:ascii="Calibri" w:eastAsia="Calibri" w:hAnsi="Calibri" w:cs="Arial"/>
                <w:sz w:val="28"/>
                <w:szCs w:val="28"/>
                <w:lang w:val="fr-FR"/>
              </w:rPr>
            </w:pPr>
            <w:r>
              <w:rPr>
                <w:rFonts w:ascii="Calibri" w:eastAsia="Calibri" w:hAnsi="Calibri" w:cs="Arial" w:hint="cs"/>
                <w:sz w:val="28"/>
                <w:szCs w:val="28"/>
                <w:rtl/>
                <w:lang w:val="fr-FR"/>
              </w:rPr>
              <w:t>168</w:t>
            </w:r>
          </w:p>
        </w:tc>
        <w:tc>
          <w:tcPr>
            <w:tcW w:w="7863" w:type="dxa"/>
            <w:tcBorders>
              <w:bottom w:val="single" w:sz="4" w:space="0" w:color="auto"/>
            </w:tcBorders>
            <w:shd w:val="clear" w:color="auto" w:fill="auto"/>
          </w:tcPr>
          <w:p w:rsidR="007A7DE1" w:rsidRPr="007A7DE1" w:rsidRDefault="007A7DE1" w:rsidP="007A7DE1">
            <w:pPr>
              <w:bidi w:val="0"/>
              <w:spacing w:after="0" w:line="240" w:lineRule="auto"/>
              <w:jc w:val="right"/>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توظيفالتراثفيالتربيةأهميةالاعتمادعلىالتراثفيالتربية</w:t>
            </w:r>
          </w:p>
        </w:tc>
        <w:tc>
          <w:tcPr>
            <w:tcW w:w="3761" w:type="dxa"/>
            <w:tcBorders>
              <w:bottom w:val="single" w:sz="4" w:space="0" w:color="auto"/>
            </w:tcBorders>
            <w:shd w:val="clear" w:color="auto" w:fill="auto"/>
          </w:tcPr>
          <w:p w:rsidR="007A7DE1" w:rsidRPr="007A7DE1" w:rsidRDefault="007A7DE1" w:rsidP="007A7DE1">
            <w:pPr>
              <w:spacing w:after="0" w:line="240" w:lineRule="auto"/>
              <w:jc w:val="center"/>
              <w:rPr>
                <w:rFonts w:ascii="Simplified Arabic" w:eastAsia="Calibri" w:hAnsi="Simplified Arabic" w:cs="Simplified Arabic"/>
                <w:sz w:val="28"/>
                <w:szCs w:val="28"/>
                <w:rtl/>
                <w:lang w:val="fr-FR"/>
              </w:rPr>
            </w:pPr>
            <w:r w:rsidRPr="007A7DE1">
              <w:rPr>
                <w:rFonts w:ascii="Simplified Arabic" w:eastAsia="Calibri" w:hAnsi="Simplified Arabic" w:cs="Simplified Arabic" w:hint="cs"/>
                <w:sz w:val="28"/>
                <w:szCs w:val="28"/>
                <w:rtl/>
                <w:lang w:val="fr-FR"/>
              </w:rPr>
              <w:t>نجلاءالخضراء</w:t>
            </w:r>
          </w:p>
        </w:tc>
      </w:tr>
    </w:tbl>
    <w:p w:rsidR="007A7DE1" w:rsidRDefault="007A7DE1" w:rsidP="0068512C">
      <w:pPr>
        <w:tabs>
          <w:tab w:val="left" w:pos="3375"/>
          <w:tab w:val="center" w:pos="6120"/>
          <w:tab w:val="left" w:pos="7645"/>
          <w:tab w:val="left" w:pos="8659"/>
        </w:tabs>
        <w:jc w:val="both"/>
        <w:rPr>
          <w:rFonts w:ascii="Simplified Arabic" w:hAnsi="Simplified Arabic" w:cs="Simplified Arabic"/>
          <w:sz w:val="28"/>
          <w:szCs w:val="28"/>
          <w:rtl/>
          <w:lang w:bidi="ar-DZ"/>
        </w:rPr>
      </w:pPr>
    </w:p>
    <w:p w:rsidR="007A7DE1" w:rsidRDefault="007A7DE1"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681153" w:rsidRDefault="00681153"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681153" w:rsidRDefault="00681153"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681153" w:rsidRDefault="00681153"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681153" w:rsidRDefault="00681153"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681153" w:rsidRDefault="00681153"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681153" w:rsidRDefault="00681153"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681153" w:rsidRDefault="00681153"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681153" w:rsidRDefault="00681153"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681153" w:rsidRDefault="00681153"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681153" w:rsidRDefault="00681153"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681153" w:rsidRDefault="00681153"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CA0DF4" w:rsidRDefault="00CA0DF4"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CA0DF4" w:rsidRDefault="00CA0DF4"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CA0DF4" w:rsidRDefault="00CA0DF4" w:rsidP="00012710">
      <w:pPr>
        <w:tabs>
          <w:tab w:val="left" w:pos="3375"/>
          <w:tab w:val="center" w:pos="6120"/>
          <w:tab w:val="left" w:pos="7645"/>
          <w:tab w:val="left" w:pos="8659"/>
        </w:tabs>
        <w:rPr>
          <w:rFonts w:ascii="Simplified Arabic" w:hAnsi="Simplified Arabic" w:cs="Simplified Arabic"/>
          <w:sz w:val="28"/>
          <w:szCs w:val="28"/>
          <w:rtl/>
          <w:lang w:bidi="ar-DZ"/>
        </w:rPr>
      </w:pPr>
      <w:bookmarkStart w:id="26" w:name="_GoBack"/>
      <w:bookmarkEnd w:id="26"/>
    </w:p>
    <w:p w:rsidR="00CA0DF4" w:rsidRDefault="00CA0DF4" w:rsidP="007A7DE1">
      <w:pPr>
        <w:tabs>
          <w:tab w:val="left" w:pos="3375"/>
          <w:tab w:val="center" w:pos="6120"/>
          <w:tab w:val="left" w:pos="7645"/>
          <w:tab w:val="left" w:pos="8659"/>
        </w:tabs>
        <w:jc w:val="center"/>
        <w:rPr>
          <w:rFonts w:ascii="Simplified Arabic" w:hAnsi="Simplified Arabic" w:cs="Simplified Arabic"/>
          <w:sz w:val="28"/>
          <w:szCs w:val="28"/>
          <w:rtl/>
          <w:lang w:bidi="ar-DZ"/>
        </w:rPr>
      </w:pPr>
    </w:p>
    <w:p w:rsidR="00CA0DF4" w:rsidRDefault="00CA0DF4" w:rsidP="008E7093">
      <w:pPr>
        <w:tabs>
          <w:tab w:val="left" w:pos="3375"/>
          <w:tab w:val="center" w:pos="6120"/>
          <w:tab w:val="left" w:pos="7645"/>
          <w:tab w:val="left" w:pos="8659"/>
        </w:tabs>
        <w:rPr>
          <w:rFonts w:ascii="Simplified Arabic" w:hAnsi="Simplified Arabic" w:cs="Simplified Arabic"/>
          <w:sz w:val="28"/>
          <w:szCs w:val="28"/>
          <w:rtl/>
          <w:lang w:bidi="ar-DZ"/>
        </w:rPr>
      </w:pPr>
    </w:p>
    <w:p w:rsidR="001D58BE" w:rsidRDefault="001D58BE" w:rsidP="00681153">
      <w:pPr>
        <w:tabs>
          <w:tab w:val="left" w:pos="3375"/>
          <w:tab w:val="center" w:pos="6120"/>
          <w:tab w:val="left" w:pos="7645"/>
          <w:tab w:val="left" w:pos="8659"/>
        </w:tabs>
        <w:rPr>
          <w:rFonts w:ascii="Simplified Arabic" w:hAnsi="Simplified Arabic" w:cs="Simplified Arabic"/>
          <w:sz w:val="28"/>
          <w:szCs w:val="28"/>
          <w:rtl/>
          <w:lang w:bidi="ar-DZ"/>
        </w:rPr>
      </w:pPr>
    </w:p>
    <w:p w:rsidR="00681153" w:rsidRDefault="00681153" w:rsidP="00681153">
      <w:pPr>
        <w:jc w:val="center"/>
        <w:rPr>
          <w:b/>
          <w:bCs/>
          <w:color w:val="FF0000"/>
          <w:sz w:val="96"/>
          <w:szCs w:val="96"/>
          <w:rtl/>
        </w:rPr>
      </w:pPr>
      <w:r w:rsidRPr="00991868">
        <w:rPr>
          <w:rFonts w:hint="cs"/>
          <w:b/>
          <w:bCs/>
          <w:color w:val="FF0000"/>
          <w:sz w:val="96"/>
          <w:szCs w:val="96"/>
          <w:rtl/>
        </w:rPr>
        <w:t>واقع الطف</w:t>
      </w:r>
      <w:r>
        <w:rPr>
          <w:rFonts w:hint="cs"/>
          <w:b/>
          <w:bCs/>
          <w:color w:val="FF0000"/>
          <w:sz w:val="96"/>
          <w:szCs w:val="96"/>
          <w:rtl/>
          <w:lang w:bidi="ar-DZ"/>
        </w:rPr>
        <w:t>و</w:t>
      </w:r>
      <w:r w:rsidRPr="00991868">
        <w:rPr>
          <w:rFonts w:hint="cs"/>
          <w:b/>
          <w:bCs/>
          <w:color w:val="FF0000"/>
          <w:sz w:val="96"/>
          <w:szCs w:val="96"/>
          <w:rtl/>
        </w:rPr>
        <w:t>ل</w:t>
      </w:r>
      <w:r>
        <w:rPr>
          <w:rFonts w:hint="cs"/>
          <w:b/>
          <w:bCs/>
          <w:color w:val="FF0000"/>
          <w:sz w:val="96"/>
          <w:szCs w:val="96"/>
          <w:rtl/>
        </w:rPr>
        <w:t>ة</w:t>
      </w:r>
      <w:r w:rsidRPr="00991868">
        <w:rPr>
          <w:rFonts w:hint="cs"/>
          <w:b/>
          <w:bCs/>
          <w:color w:val="FF0000"/>
          <w:sz w:val="96"/>
          <w:szCs w:val="96"/>
          <w:rtl/>
        </w:rPr>
        <w:t xml:space="preserve"> في الوطن العربي</w:t>
      </w:r>
    </w:p>
    <w:p w:rsidR="00C975AF" w:rsidRPr="00991868" w:rsidRDefault="00C975AF" w:rsidP="00681153">
      <w:pPr>
        <w:jc w:val="center"/>
        <w:rPr>
          <w:b/>
          <w:bCs/>
          <w:color w:val="FF0000"/>
          <w:sz w:val="96"/>
          <w:szCs w:val="96"/>
          <w:rtl/>
        </w:rPr>
      </w:pPr>
    </w:p>
    <w:p w:rsidR="00C975AF" w:rsidRDefault="00A632C8" w:rsidP="0091423A">
      <w:pPr>
        <w:tabs>
          <w:tab w:val="left" w:pos="3375"/>
          <w:tab w:val="center" w:pos="6120"/>
          <w:tab w:val="left" w:pos="7645"/>
          <w:tab w:val="left" w:pos="8659"/>
        </w:tabs>
        <w:jc w:val="center"/>
        <w:rPr>
          <w:rFonts w:ascii="Simplified Arabic" w:hAnsi="Simplified Arabic" w:cs="Simplified Arabic"/>
          <w:sz w:val="28"/>
          <w:szCs w:val="28"/>
          <w:rtl/>
          <w:lang w:bidi="ar-DZ"/>
        </w:rPr>
      </w:pPr>
      <w:r w:rsidRPr="002300CD">
        <w:rPr>
          <w:rFonts w:ascii="Helvetica" w:hAnsi="Helvetica" w:cs="Helvetica"/>
          <w:noProof/>
          <w:color w:val="444950"/>
          <w:sz w:val="36"/>
          <w:szCs w:val="36"/>
          <w:shd w:val="clear" w:color="auto" w:fill="F1F0F0"/>
          <w:rtl/>
        </w:rPr>
        <w:lastRenderedPageBreak/>
        <w:drawing>
          <wp:inline distT="0" distB="0" distL="0" distR="0">
            <wp:extent cx="4516340" cy="3466769"/>
            <wp:effectExtent l="0" t="0" r="0" b="0"/>
            <wp:docPr id="3" name="Picture 1" descr="C:\Users\User\Desktop\شعار السناب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شعار السنابل.jpg"/>
                    <pic:cNvPicPr>
                      <a:picLocks noChangeAspect="1" noChangeArrowheads="1"/>
                    </pic:cNvPicPr>
                  </pic:nvPicPr>
                  <pic:blipFill>
                    <a:blip r:embed="rId9" cstate="print"/>
                    <a:srcRect/>
                    <a:stretch>
                      <a:fillRect/>
                    </a:stretch>
                  </pic:blipFill>
                  <pic:spPr bwMode="auto">
                    <a:xfrm>
                      <a:off x="0" y="0"/>
                      <a:ext cx="4526184" cy="3474325"/>
                    </a:xfrm>
                    <a:prstGeom prst="rect">
                      <a:avLst/>
                    </a:prstGeom>
                    <a:noFill/>
                    <a:ln w="9525">
                      <a:noFill/>
                      <a:miter lim="800000"/>
                      <a:headEnd/>
                      <a:tailEnd/>
                    </a:ln>
                  </pic:spPr>
                </pic:pic>
              </a:graphicData>
            </a:graphic>
          </wp:inline>
        </w:drawing>
      </w:r>
    </w:p>
    <w:p w:rsidR="00C975AF" w:rsidRDefault="00C975AF" w:rsidP="00F34AF1">
      <w:pPr>
        <w:rPr>
          <w:rFonts w:ascii="Simplified Arabic" w:hAnsi="Simplified Arabic" w:cs="Simplified Arabic"/>
          <w:sz w:val="28"/>
          <w:szCs w:val="28"/>
          <w:rtl/>
          <w:lang w:bidi="ar-DZ"/>
        </w:rPr>
      </w:pPr>
    </w:p>
    <w:p w:rsidR="00F34AF1" w:rsidRDefault="00F34AF1" w:rsidP="00F34AF1">
      <w:pPr>
        <w:jc w:val="center"/>
        <w:rPr>
          <w:b/>
          <w:bCs/>
          <w:sz w:val="40"/>
          <w:szCs w:val="40"/>
          <w:rtl/>
        </w:rPr>
      </w:pPr>
      <w:r>
        <w:rPr>
          <w:rFonts w:ascii="Simplified Arabic" w:hAnsi="Simplified Arabic" w:cs="Simplified Arabic"/>
          <w:sz w:val="28"/>
          <w:szCs w:val="28"/>
          <w:rtl/>
          <w:lang w:bidi="ar-DZ"/>
        </w:rPr>
        <w:tab/>
      </w:r>
      <w:r w:rsidRPr="009414D3">
        <w:rPr>
          <w:rFonts w:hint="cs"/>
          <w:b/>
          <w:bCs/>
          <w:sz w:val="40"/>
          <w:szCs w:val="40"/>
          <w:rtl/>
        </w:rPr>
        <w:t xml:space="preserve">صدر عنمركز السنابل للدراسات والتراث الشعبي </w:t>
      </w:r>
    </w:p>
    <w:p w:rsidR="00F34AF1" w:rsidRDefault="00F34AF1" w:rsidP="00F34AF1">
      <w:pPr>
        <w:jc w:val="center"/>
        <w:rPr>
          <w:b/>
          <w:bCs/>
          <w:sz w:val="40"/>
          <w:szCs w:val="40"/>
          <w:rtl/>
        </w:rPr>
      </w:pPr>
      <w:r w:rsidRPr="009414D3">
        <w:rPr>
          <w:rFonts w:hint="cs"/>
          <w:b/>
          <w:bCs/>
          <w:sz w:val="40"/>
          <w:szCs w:val="40"/>
          <w:rtl/>
        </w:rPr>
        <w:t xml:space="preserve">سعير-الخليل-فلسطين </w:t>
      </w:r>
    </w:p>
    <w:p w:rsidR="00D8101D" w:rsidRDefault="00F34AF1" w:rsidP="006A64F4">
      <w:pPr>
        <w:jc w:val="center"/>
        <w:rPr>
          <w:b/>
          <w:bCs/>
          <w:sz w:val="40"/>
          <w:szCs w:val="40"/>
          <w:rtl/>
        </w:rPr>
      </w:pPr>
      <w:r>
        <w:rPr>
          <w:rFonts w:hint="cs"/>
          <w:b/>
          <w:bCs/>
          <w:sz w:val="40"/>
          <w:szCs w:val="40"/>
          <w:rtl/>
        </w:rPr>
        <w:t>2023</w:t>
      </w:r>
      <w:r w:rsidR="00301D57">
        <w:rPr>
          <w:rFonts w:hint="cs"/>
          <w:b/>
          <w:bCs/>
          <w:sz w:val="40"/>
          <w:szCs w:val="40"/>
          <w:rtl/>
        </w:rPr>
        <w:t>م</w:t>
      </w:r>
    </w:p>
    <w:p w:rsidR="006A64F4" w:rsidRDefault="006A64F4" w:rsidP="00301D57">
      <w:pPr>
        <w:jc w:val="center"/>
        <w:rPr>
          <w:b/>
          <w:bCs/>
          <w:sz w:val="40"/>
          <w:szCs w:val="40"/>
          <w:rtl/>
        </w:rPr>
      </w:pPr>
    </w:p>
    <w:p w:rsidR="006A64F4" w:rsidRDefault="006A64F4" w:rsidP="00301D57">
      <w:pPr>
        <w:jc w:val="center"/>
        <w:rPr>
          <w:b/>
          <w:bCs/>
          <w:sz w:val="40"/>
          <w:szCs w:val="40"/>
          <w:rtl/>
        </w:rPr>
      </w:pPr>
    </w:p>
    <w:p w:rsidR="006A64F4" w:rsidRDefault="006A64F4" w:rsidP="006A64F4">
      <w:pPr>
        <w:rPr>
          <w:b/>
          <w:bCs/>
          <w:sz w:val="40"/>
          <w:szCs w:val="40"/>
          <w:rtl/>
        </w:rPr>
      </w:pPr>
    </w:p>
    <w:p w:rsidR="006A64F4" w:rsidRPr="00301D57" w:rsidRDefault="006A64F4" w:rsidP="00301D57">
      <w:pPr>
        <w:jc w:val="center"/>
        <w:rPr>
          <w:b/>
          <w:bCs/>
          <w:sz w:val="40"/>
          <w:szCs w:val="40"/>
          <w:rtl/>
        </w:rPr>
      </w:pPr>
    </w:p>
    <w:p w:rsidR="00681153" w:rsidRPr="00C975AF" w:rsidRDefault="00C975AF" w:rsidP="00C975AF">
      <w:pPr>
        <w:tabs>
          <w:tab w:val="left" w:pos="5629"/>
        </w:tabs>
        <w:jc w:val="center"/>
        <w:rPr>
          <w:rFonts w:ascii="Simplified Arabic" w:hAnsi="Simplified Arabic" w:cs="Simplified Arabic"/>
          <w:sz w:val="28"/>
          <w:szCs w:val="28"/>
          <w:rtl/>
          <w:lang w:bidi="ar-DZ"/>
        </w:rPr>
      </w:pPr>
      <w:r>
        <w:rPr>
          <w:rFonts w:cs="Arial"/>
          <w:b/>
          <w:bCs/>
          <w:noProof/>
          <w:sz w:val="40"/>
          <w:szCs w:val="40"/>
          <w:rtl/>
        </w:rPr>
        <w:drawing>
          <wp:inline distT="0" distB="0" distL="0" distR="0">
            <wp:extent cx="1343660" cy="1073150"/>
            <wp:effectExtent l="19050" t="0" r="8890" b="0"/>
            <wp:docPr id="4" name="صورة 2" descr="C:\Users\Dr.Edrees\Desktop\أرقام معيارية لمركز السنابل\مركز السنابل للدراسات والتراث الشعبي 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Edrees\Desktop\أرقام معيارية لمركز السنابل\مركز السنابل للدراسات والتراث الشعبي 7.tif"/>
                    <pic:cNvPicPr>
                      <a:picLocks noChangeAspect="1" noChangeArrowheads="1"/>
                    </pic:cNvPicPr>
                  </pic:nvPicPr>
                  <pic:blipFill>
                    <a:blip r:embed="rId44" cstate="print"/>
                    <a:srcRect/>
                    <a:stretch>
                      <a:fillRect/>
                    </a:stretch>
                  </pic:blipFill>
                  <pic:spPr bwMode="auto">
                    <a:xfrm>
                      <a:off x="0" y="0"/>
                      <a:ext cx="1343660" cy="1073150"/>
                    </a:xfrm>
                    <a:prstGeom prst="rect">
                      <a:avLst/>
                    </a:prstGeom>
                    <a:noFill/>
                    <a:ln w="9525">
                      <a:noFill/>
                      <a:miter lim="800000"/>
                      <a:headEnd/>
                      <a:tailEnd/>
                    </a:ln>
                  </pic:spPr>
                </pic:pic>
              </a:graphicData>
            </a:graphic>
          </wp:inline>
        </w:drawing>
      </w:r>
    </w:p>
    <w:sectPr w:rsidR="00681153" w:rsidRPr="00C975AF" w:rsidSect="00AF6BDA">
      <w:headerReference w:type="default" r:id="rId45"/>
      <w:footerReference w:type="default" r:id="rId46"/>
      <w:pgSz w:w="15840" w:h="24480" w:code="17"/>
      <w:pgMar w:top="709" w:right="1800" w:bottom="709"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5F0D" w:rsidRDefault="00D35F0D" w:rsidP="002F5185">
      <w:pPr>
        <w:spacing w:after="0" w:line="240" w:lineRule="auto"/>
      </w:pPr>
      <w:r>
        <w:separator/>
      </w:r>
    </w:p>
  </w:endnote>
  <w:endnote w:type="continuationSeparator" w:id="1">
    <w:p w:rsidR="00D35F0D" w:rsidRDefault="00D35F0D" w:rsidP="002F51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Simplified Arabic">
    <w:panose1 w:val="02020603050405020304"/>
    <w:charset w:val="00"/>
    <w:family w:val="roman"/>
    <w:pitch w:val="variable"/>
    <w:sig w:usb0="00002003" w:usb1="00000000" w:usb2="00000000"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Al-Mohanad">
    <w:altName w:val="Times New Roman"/>
    <w:charset w:val="00"/>
    <w:family w:val="roman"/>
    <w:pitch w:val="variable"/>
    <w:sig w:usb0="00000000" w:usb1="00000000" w:usb2="00000008" w:usb3="00000000" w:csb0="00000051"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141408294"/>
      <w:docPartObj>
        <w:docPartGallery w:val="Page Numbers (Bottom of Page)"/>
        <w:docPartUnique/>
      </w:docPartObj>
    </w:sdtPr>
    <w:sdtContent>
      <w:p w:rsidR="00A233F3" w:rsidRDefault="008E416B" w:rsidP="00A233F3">
        <w:pPr>
          <w:pStyle w:val="a6"/>
          <w:jc w:val="center"/>
        </w:pPr>
        <w:r>
          <w:fldChar w:fldCharType="begin"/>
        </w:r>
        <w:r w:rsidR="00A233F3">
          <w:instrText>PAGE   \* MERGEFORMAT</w:instrText>
        </w:r>
        <w:r>
          <w:fldChar w:fldCharType="separate"/>
        </w:r>
        <w:r w:rsidR="004E4738" w:rsidRPr="004E4738">
          <w:rPr>
            <w:noProof/>
            <w:rtl/>
            <w:lang w:val="fr-FR"/>
          </w:rPr>
          <w:t>3</w:t>
        </w:r>
        <w:r>
          <w:fldChar w:fldCharType="end"/>
        </w:r>
      </w:p>
    </w:sdtContent>
  </w:sdt>
  <w:p w:rsidR="00A233F3" w:rsidRDefault="00A233F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5F0D" w:rsidRDefault="00D35F0D" w:rsidP="002F5185">
      <w:pPr>
        <w:spacing w:after="0" w:line="240" w:lineRule="auto"/>
      </w:pPr>
      <w:r>
        <w:separator/>
      </w:r>
    </w:p>
  </w:footnote>
  <w:footnote w:type="continuationSeparator" w:id="1">
    <w:p w:rsidR="00D35F0D" w:rsidRDefault="00D35F0D" w:rsidP="002F5185">
      <w:pPr>
        <w:spacing w:after="0" w:line="240" w:lineRule="auto"/>
      </w:pPr>
      <w:r>
        <w:continuationSeparator/>
      </w:r>
    </w:p>
  </w:footnote>
  <w:footnote w:id="2">
    <w:p w:rsidR="00E10461" w:rsidRDefault="00E10461" w:rsidP="00DB289E">
      <w:pPr>
        <w:pStyle w:val="a8"/>
        <w:rPr>
          <w:szCs w:val="24"/>
          <w:rtl/>
        </w:rPr>
      </w:pPr>
      <w:r>
        <w:rPr>
          <w:rStyle w:val="a9"/>
        </w:rPr>
        <w:footnoteRef/>
      </w:r>
      <w:r>
        <w:rPr>
          <w:rtl/>
        </w:rPr>
        <w:t xml:space="preserve"> قانون التعليم الفلسطيني 2018م.</w:t>
      </w:r>
    </w:p>
  </w:footnote>
  <w:footnote w:id="3">
    <w:p w:rsidR="00E10461" w:rsidRDefault="00E10461" w:rsidP="00DB289E">
      <w:pPr>
        <w:pStyle w:val="a8"/>
        <w:jc w:val="lowKashida"/>
        <w:rPr>
          <w:rFonts w:cs="Simplified Arabic"/>
        </w:rPr>
      </w:pPr>
      <w:r>
        <w:rPr>
          <w:rFonts w:cs="Simplified Arabic"/>
          <w:vertAlign w:val="superscript"/>
          <w:rtl/>
        </w:rPr>
        <w:t>(</w:t>
      </w:r>
      <w:r>
        <w:rPr>
          <w:rStyle w:val="a9"/>
          <w:rFonts w:cs="Simplified Arabic"/>
          <w:rtl/>
        </w:rPr>
        <w:footnoteRef/>
      </w:r>
      <w:r>
        <w:rPr>
          <w:rFonts w:cs="Simplified Arabic"/>
          <w:vertAlign w:val="superscript"/>
          <w:rtl/>
        </w:rPr>
        <w:t>)</w:t>
      </w:r>
      <w:r>
        <w:rPr>
          <w:rFonts w:cs="Simplified Arabic"/>
          <w:rtl/>
        </w:rPr>
        <w:t xml:space="preserve"> وزارة التربية والتعليم الفلسطينية، "التعليم الجامع : التعليم الذي لا يستثني أحداً"، </w:t>
      </w:r>
      <w:r>
        <w:rPr>
          <w:rFonts w:cs="Simplified Arabic"/>
          <w:u w:val="single"/>
          <w:rtl/>
        </w:rPr>
        <w:t>من بحوث مؤتمر المناهج</w:t>
      </w:r>
      <w:r>
        <w:rPr>
          <w:rFonts w:cs="Simplified Arabic"/>
          <w:rtl/>
        </w:rPr>
        <w:t xml:space="preserve"> ا</w:t>
      </w:r>
      <w:r>
        <w:rPr>
          <w:rFonts w:cs="Simplified Arabic"/>
          <w:u w:val="single"/>
          <w:rtl/>
        </w:rPr>
        <w:t>لفلسطينية</w:t>
      </w:r>
      <w:r>
        <w:rPr>
          <w:rFonts w:cs="Simplified Arabic"/>
          <w:rtl/>
        </w:rPr>
        <w:t xml:space="preserve"> ، المنعقد في وزارة التربية والتعليم في الفترة من 1/9/2000م ، رام الله ، 2000م ص 1-3 .</w:t>
      </w:r>
    </w:p>
  </w:footnote>
  <w:footnote w:id="4">
    <w:p w:rsidR="00E10461" w:rsidRDefault="00E10461" w:rsidP="00DB289E">
      <w:pPr>
        <w:pStyle w:val="a8"/>
        <w:rPr>
          <w:rFonts w:cs="Traditional Arabic"/>
          <w:rtl/>
        </w:rPr>
      </w:pPr>
      <w:r>
        <w:rPr>
          <w:rStyle w:val="a9"/>
        </w:rPr>
        <w:footnoteRef/>
      </w:r>
      <w:r>
        <w:rPr>
          <w:rtl/>
        </w:rPr>
        <w:t xml:space="preserve"> مقتبس من نشرة التسرب الموزعة على المدارس من قسم الارشاد والتربية الخاصة 19/2/2017م.</w:t>
      </w:r>
    </w:p>
  </w:footnote>
  <w:footnote w:id="5">
    <w:p w:rsidR="00E10461" w:rsidRDefault="00E10461" w:rsidP="00DB289E">
      <w:pPr>
        <w:pStyle w:val="a8"/>
        <w:jc w:val="lowKashida"/>
        <w:rPr>
          <w:vertAlign w:val="superscript"/>
        </w:rPr>
      </w:pPr>
      <w:r>
        <w:rPr>
          <w:vertAlign w:val="superscript"/>
          <w:rtl/>
        </w:rPr>
        <w:t>(</w:t>
      </w:r>
      <w:r>
        <w:rPr>
          <w:rStyle w:val="a9"/>
          <w:rtl/>
        </w:rPr>
        <w:footnoteRef/>
      </w:r>
      <w:r>
        <w:rPr>
          <w:vertAlign w:val="superscript"/>
          <w:rtl/>
        </w:rPr>
        <w:t>)</w:t>
      </w:r>
      <w:r>
        <w:rPr>
          <w:rtl/>
        </w:rPr>
        <w:t>توني بوث ، "التقدم المحرز في التعليم الجامع "،  من بحوث مؤتمر التعليم للجميع  المنعقد في نيودلهي، في الفترة ما بين 1-15 تموز 1999 م نيودلهي ، الهند 1999 م .</w:t>
      </w:r>
    </w:p>
  </w:footnote>
  <w:footnote w:id="6">
    <w:p w:rsidR="00E10461" w:rsidRDefault="00E10461" w:rsidP="00DB289E">
      <w:pPr>
        <w:pStyle w:val="a8"/>
        <w:jc w:val="lowKashida"/>
        <w:rPr>
          <w:vertAlign w:val="superscript"/>
          <w:rtl/>
        </w:rPr>
      </w:pPr>
      <w:r>
        <w:rPr>
          <w:vertAlign w:val="superscript"/>
          <w:rtl/>
        </w:rPr>
        <w:t>(</w:t>
      </w:r>
      <w:r>
        <w:rPr>
          <w:rStyle w:val="a9"/>
          <w:rtl/>
        </w:rPr>
        <w:footnoteRef/>
      </w:r>
      <w:r>
        <w:rPr>
          <w:vertAlign w:val="superscript"/>
          <w:rtl/>
        </w:rPr>
        <w:t>)</w:t>
      </w:r>
      <w:r>
        <w:rPr>
          <w:rtl/>
        </w:rPr>
        <w:t>فيديريكو مايور، "بيان سلامنكا بشأن المبادئ والسياسات والممارسات لتعليم ذوي الاحتياجات الخاصة" ، من بحوث مؤتمر التربية للجميع المنعقد في سلامنكا في الفترة من 7-10 يونيو / حزيران 1994 م .</w:t>
      </w:r>
    </w:p>
  </w:footnote>
  <w:footnote w:id="7">
    <w:p w:rsidR="00E10461" w:rsidRDefault="00E10461" w:rsidP="00DB289E">
      <w:pPr>
        <w:pStyle w:val="a8"/>
        <w:jc w:val="lowKashida"/>
        <w:rPr>
          <w:rtl/>
        </w:rPr>
      </w:pPr>
      <w:r>
        <w:rPr>
          <w:vertAlign w:val="superscript"/>
          <w:rtl/>
        </w:rPr>
        <w:t>(</w:t>
      </w:r>
      <w:r>
        <w:rPr>
          <w:rStyle w:val="a9"/>
          <w:rtl/>
        </w:rPr>
        <w:footnoteRef/>
      </w:r>
      <w:r>
        <w:rPr>
          <w:vertAlign w:val="superscript"/>
          <w:rtl/>
        </w:rPr>
        <w:t>)"</w:t>
      </w:r>
      <w:r>
        <w:rPr>
          <w:u w:val="single"/>
          <w:rtl/>
        </w:rPr>
        <w:t>المرجع السابق"</w:t>
      </w:r>
      <w:r>
        <w:rPr>
          <w:rtl/>
        </w:rPr>
        <w:t xml:space="preserve">، ص ص 1 </w:t>
      </w:r>
      <w:r>
        <w:t>–</w:t>
      </w:r>
      <w:r>
        <w:rPr>
          <w:rtl/>
        </w:rPr>
        <w:t xml:space="preserve"> 15.</w:t>
      </w:r>
    </w:p>
  </w:footnote>
  <w:footnote w:id="8">
    <w:p w:rsidR="00E10461" w:rsidRDefault="00E10461" w:rsidP="00DB289E">
      <w:pPr>
        <w:pStyle w:val="a8"/>
        <w:jc w:val="lowKashida"/>
        <w:rPr>
          <w:rtl/>
        </w:rPr>
      </w:pPr>
      <w:r>
        <w:rPr>
          <w:vertAlign w:val="superscript"/>
          <w:rtl/>
        </w:rPr>
        <w:t>(</w:t>
      </w:r>
      <w:r>
        <w:rPr>
          <w:rStyle w:val="a9"/>
          <w:rtl/>
        </w:rPr>
        <w:footnoteRef/>
      </w:r>
      <w:r>
        <w:rPr>
          <w:vertAlign w:val="superscript"/>
          <w:rtl/>
        </w:rPr>
        <w:t>) "</w:t>
      </w:r>
      <w:r>
        <w:rPr>
          <w:rtl/>
        </w:rPr>
        <w:t xml:space="preserve">نفس </w:t>
      </w:r>
      <w:r>
        <w:rPr>
          <w:u w:val="single"/>
          <w:rtl/>
        </w:rPr>
        <w:t>المرجع السابق"</w:t>
      </w:r>
      <w:r>
        <w:rPr>
          <w:rtl/>
        </w:rPr>
        <w:t>، ص 16.</w:t>
      </w:r>
    </w:p>
  </w:footnote>
  <w:footnote w:id="9">
    <w:p w:rsidR="00E10461" w:rsidRDefault="00E10461" w:rsidP="00DB289E">
      <w:pPr>
        <w:pStyle w:val="a8"/>
        <w:jc w:val="lowKashida"/>
        <w:rPr>
          <w:rtl/>
        </w:rPr>
      </w:pPr>
      <w:r>
        <w:rPr>
          <w:vertAlign w:val="superscript"/>
          <w:rtl/>
        </w:rPr>
        <w:t>(</w:t>
      </w:r>
      <w:r>
        <w:rPr>
          <w:rStyle w:val="a9"/>
          <w:rtl/>
        </w:rPr>
        <w:footnoteRef/>
      </w:r>
      <w:r>
        <w:rPr>
          <w:vertAlign w:val="superscript"/>
          <w:rtl/>
        </w:rPr>
        <w:t xml:space="preserve">) </w:t>
      </w:r>
      <w:r>
        <w:rPr>
          <w:rtl/>
        </w:rPr>
        <w:t xml:space="preserve">فيديريكو مايور، </w:t>
      </w:r>
      <w:r>
        <w:rPr>
          <w:u w:val="single"/>
          <w:rtl/>
        </w:rPr>
        <w:t>"مرجع سابق"،</w:t>
      </w:r>
      <w:r>
        <w:rPr>
          <w:rtl/>
        </w:rPr>
        <w:t xml:space="preserve"> ص ص16 </w:t>
      </w:r>
      <w:r>
        <w:t>–</w:t>
      </w:r>
      <w:r>
        <w:rPr>
          <w:rtl/>
        </w:rPr>
        <w:t xml:space="preserve"> 20.</w:t>
      </w:r>
    </w:p>
  </w:footnote>
  <w:footnote w:id="10">
    <w:p w:rsidR="00E10461" w:rsidRDefault="00E10461" w:rsidP="00DB289E">
      <w:pPr>
        <w:pStyle w:val="a8"/>
        <w:jc w:val="lowKashida"/>
        <w:rPr>
          <w:vertAlign w:val="superscript"/>
          <w:rtl/>
        </w:rPr>
      </w:pPr>
      <w:r>
        <w:rPr>
          <w:vertAlign w:val="superscript"/>
          <w:rtl/>
        </w:rPr>
        <w:t>(</w:t>
      </w:r>
      <w:r>
        <w:rPr>
          <w:rStyle w:val="a9"/>
          <w:rtl/>
        </w:rPr>
        <w:footnoteRef/>
      </w:r>
      <w:r>
        <w:rPr>
          <w:vertAlign w:val="superscript"/>
          <w:rtl/>
        </w:rPr>
        <w:t>)</w:t>
      </w:r>
      <w:r>
        <w:rPr>
          <w:rtl/>
        </w:rPr>
        <w:t xml:space="preserve">توني بوث، </w:t>
      </w:r>
      <w:r>
        <w:rPr>
          <w:u w:val="single"/>
          <w:rtl/>
        </w:rPr>
        <w:t>"مرجع سابق</w:t>
      </w:r>
      <w:r>
        <w:rPr>
          <w:rtl/>
        </w:rPr>
        <w:t>"، ص 14 .</w:t>
      </w:r>
    </w:p>
  </w:footnote>
  <w:footnote w:id="11">
    <w:p w:rsidR="00E10461" w:rsidRDefault="00E10461" w:rsidP="00DB289E">
      <w:pPr>
        <w:pStyle w:val="a8"/>
        <w:rPr>
          <w:rtl/>
          <w:lang w:bidi="ar-EG"/>
        </w:rPr>
      </w:pPr>
      <w:r>
        <w:rPr>
          <w:rStyle w:val="a9"/>
        </w:rPr>
        <w:footnoteRef/>
      </w:r>
      <w:r>
        <w:rPr>
          <w:rtl/>
          <w:lang w:bidi="ar-EG"/>
        </w:rPr>
        <w:t>أمر إداري: وزارة التربية والتعليم العالي : اسس التقويم التربوي في مرحلتي التعليم الاساسي والثانوي للعام الدراسي 2018/2019م  رقم  3/1/2366 بتاريخ 24/9/2018م صادر عن مكتب الوزير ، رام الله .</w:t>
      </w:r>
    </w:p>
  </w:footnote>
  <w:footnote w:id="12">
    <w:p w:rsidR="00E10461" w:rsidRPr="0019797B" w:rsidRDefault="00E10461" w:rsidP="00CD48C6">
      <w:pPr>
        <w:pStyle w:val="a8"/>
        <w:jc w:val="right"/>
        <w:rPr>
          <w:rFonts w:ascii="Times New Roman" w:hAnsi="Times New Roman" w:cs="Times New Roman"/>
          <w:rtl/>
          <w:lang w:bidi="ar-TN"/>
        </w:rPr>
      </w:pPr>
      <w:r w:rsidRPr="007A487F">
        <w:rPr>
          <w:rStyle w:val="a9"/>
          <w:rFonts w:ascii="Times New Roman" w:hAnsi="Times New Roman" w:cs="Times New Roman"/>
          <w:sz w:val="24"/>
          <w:szCs w:val="24"/>
        </w:rPr>
        <w:footnoteRef/>
      </w:r>
      <w:r w:rsidRPr="0019797B">
        <w:rPr>
          <w:rFonts w:ascii="Times New Roman" w:hAnsi="Times New Roman" w:cs="Times New Roman"/>
          <w:lang w:val="fr-FR"/>
        </w:rPr>
        <w:t>André(Van), Marginalité sociale, Paris France, 1990, p22</w:t>
      </w:r>
      <w:r w:rsidRPr="0019797B">
        <w:rPr>
          <w:rFonts w:ascii="Times New Roman" w:hAnsi="Times New Roman" w:cs="Times New Roman"/>
          <w:i/>
          <w:iCs/>
          <w:lang w:val="fr-FR"/>
        </w:rPr>
        <w:t>.</w:t>
      </w:r>
    </w:p>
  </w:footnote>
  <w:footnote w:id="13">
    <w:p w:rsidR="00E10461" w:rsidRPr="0019797B" w:rsidRDefault="00E10461" w:rsidP="00CD48C6">
      <w:pPr>
        <w:pStyle w:val="a8"/>
        <w:bidi w:val="0"/>
        <w:rPr>
          <w:lang w:val="fr-FR" w:bidi="ar-TN"/>
        </w:rPr>
      </w:pPr>
      <w:r w:rsidRPr="0019797B">
        <w:rPr>
          <w:rStyle w:val="a9"/>
          <w:rFonts w:ascii="Times New Roman" w:hAnsi="Times New Roman" w:cs="Times New Roman"/>
        </w:rPr>
        <w:footnoteRef/>
      </w:r>
      <w:r w:rsidRPr="0019797B">
        <w:rPr>
          <w:rFonts w:ascii="Times New Roman" w:hAnsi="Times New Roman" w:cs="Times New Roman"/>
          <w:lang w:val="fr-FR"/>
        </w:rPr>
        <w:t>Marc-Henry (Soulet), Quel avenir pour l’exclusion</w:t>
      </w:r>
      <w:r w:rsidRPr="0019797B">
        <w:rPr>
          <w:rFonts w:ascii="Times New Roman" w:hAnsi="Times New Roman" w:cs="Times New Roman"/>
          <w:lang w:val="fr-FR" w:bidi="ar-TN"/>
        </w:rPr>
        <w:t>?, AcademicPress Fribourg, Suisse 2004, p24.</w:t>
      </w:r>
    </w:p>
  </w:footnote>
  <w:footnote w:id="14">
    <w:p w:rsidR="00E10461" w:rsidRPr="0019797B" w:rsidRDefault="00E10461" w:rsidP="00CD48C6">
      <w:pPr>
        <w:pStyle w:val="a8"/>
        <w:bidi w:val="0"/>
        <w:rPr>
          <w:rFonts w:ascii="Times New Roman" w:hAnsi="Times New Roman" w:cs="Times New Roman"/>
          <w:rtl/>
          <w:lang w:bidi="ar-TN"/>
        </w:rPr>
      </w:pPr>
      <w:r w:rsidRPr="0019797B">
        <w:rPr>
          <w:rStyle w:val="a9"/>
          <w:rFonts w:ascii="Times New Roman" w:hAnsi="Times New Roman" w:cs="Times New Roman"/>
        </w:rPr>
        <w:footnoteRef/>
      </w:r>
      <w:r w:rsidRPr="0019797B">
        <w:rPr>
          <w:rFonts w:ascii="Times New Roman" w:hAnsi="Times New Roman" w:cs="Times New Roman"/>
          <w:lang w:val="fr-FR"/>
        </w:rPr>
        <w:t xml:space="preserve"> Raymond (Boudon), François (Bourricaud), Dictionnaire critique de la sociologie, Quadrige, 3éme édition, P.U.F, Paris, 2004, p 310.</w:t>
      </w:r>
    </w:p>
  </w:footnote>
  <w:footnote w:id="15">
    <w:p w:rsidR="00E10461" w:rsidRPr="0019797B" w:rsidRDefault="00E10461" w:rsidP="00CD48C6">
      <w:pPr>
        <w:pStyle w:val="a8"/>
        <w:bidi w:val="0"/>
        <w:rPr>
          <w:rFonts w:ascii="Times New Roman" w:hAnsi="Times New Roman" w:cs="Times New Roman"/>
        </w:rPr>
      </w:pPr>
      <w:r w:rsidRPr="0019797B">
        <w:rPr>
          <w:rStyle w:val="a9"/>
          <w:rFonts w:ascii="Times New Roman" w:hAnsi="Times New Roman" w:cs="Times New Roman"/>
        </w:rPr>
        <w:footnoteRef/>
      </w:r>
      <w:r w:rsidRPr="0019797B">
        <w:rPr>
          <w:rFonts w:ascii="Times New Roman" w:hAnsi="Times New Roman" w:cs="Times New Roman"/>
        </w:rPr>
        <w:t xml:space="preserve"> Ibid</w:t>
      </w:r>
      <w:r w:rsidRPr="0019797B">
        <w:rPr>
          <w:rFonts w:ascii="Times New Roman" w:hAnsi="Times New Roman" w:cs="Times New Roman"/>
          <w:lang w:val="fr-FR"/>
        </w:rPr>
        <w:t>, p</w:t>
      </w:r>
      <w:r w:rsidRPr="0019797B">
        <w:rPr>
          <w:rFonts w:ascii="Times New Roman" w:hAnsi="Times New Roman" w:cs="Times New Roman"/>
        </w:rPr>
        <w:t xml:space="preserve"> 226.</w:t>
      </w:r>
    </w:p>
  </w:footnote>
  <w:footnote w:id="16">
    <w:p w:rsidR="00E10461" w:rsidRPr="0019797B" w:rsidRDefault="00E10461" w:rsidP="00CD48C6">
      <w:pPr>
        <w:pStyle w:val="a8"/>
        <w:bidi w:val="0"/>
        <w:rPr>
          <w:rFonts w:ascii="Times New Roman" w:hAnsi="Times New Roman" w:cs="Times New Roman"/>
        </w:rPr>
      </w:pPr>
      <w:r w:rsidRPr="0019797B">
        <w:rPr>
          <w:rStyle w:val="a9"/>
          <w:rFonts w:ascii="Times New Roman" w:hAnsi="Times New Roman" w:cs="Times New Roman"/>
        </w:rPr>
        <w:footnoteRef/>
      </w:r>
      <w:r w:rsidRPr="0019797B">
        <w:rPr>
          <w:rFonts w:ascii="Times New Roman" w:hAnsi="Times New Roman" w:cs="Times New Roman"/>
        </w:rPr>
        <w:t>Ibid 310.</w:t>
      </w:r>
    </w:p>
  </w:footnote>
  <w:footnote w:id="17">
    <w:p w:rsidR="00E10461" w:rsidRPr="0019797B" w:rsidRDefault="00E10461" w:rsidP="00CD48C6">
      <w:pPr>
        <w:tabs>
          <w:tab w:val="right" w:pos="141"/>
        </w:tabs>
        <w:spacing w:after="0" w:line="360" w:lineRule="auto"/>
        <w:jc w:val="both"/>
        <w:rPr>
          <w:rFonts w:ascii="Simplified Arabic" w:hAnsi="Simplified Arabic" w:cs="Simplified Arabic"/>
          <w:sz w:val="20"/>
          <w:szCs w:val="20"/>
        </w:rPr>
      </w:pPr>
      <w:r w:rsidRPr="0019797B">
        <w:rPr>
          <w:rStyle w:val="a9"/>
          <w:rFonts w:ascii="Simplified Arabic" w:hAnsi="Simplified Arabic" w:cs="Simplified Arabic"/>
          <w:sz w:val="20"/>
          <w:szCs w:val="20"/>
        </w:rPr>
        <w:footnoteRef/>
      </w:r>
      <w:r w:rsidRPr="0019797B">
        <w:rPr>
          <w:rFonts w:ascii="Simplified Arabic" w:hAnsi="Simplified Arabic" w:cs="Simplified Arabic"/>
          <w:sz w:val="20"/>
          <w:szCs w:val="20"/>
          <w:rtl/>
        </w:rPr>
        <w:t>لطفي (</w:t>
      </w:r>
      <w:r w:rsidRPr="0019797B">
        <w:rPr>
          <w:rFonts w:ascii="Simplified Arabic" w:hAnsi="Simplified Arabic" w:cs="Simplified Arabic"/>
          <w:sz w:val="20"/>
          <w:szCs w:val="20"/>
          <w:rtl/>
          <w:lang w:bidi="ar-TN"/>
        </w:rPr>
        <w:t xml:space="preserve">طلعت) </w:t>
      </w:r>
      <w:r w:rsidRPr="0019797B">
        <w:rPr>
          <w:rFonts w:ascii="Simplified Arabic" w:hAnsi="Simplified Arabic" w:cs="Simplified Arabic" w:hint="cs"/>
          <w:sz w:val="20"/>
          <w:szCs w:val="20"/>
          <w:rtl/>
          <w:lang w:bidi="ar-TN"/>
        </w:rPr>
        <w:t>وكمال (</w:t>
      </w:r>
      <w:r w:rsidRPr="0019797B">
        <w:rPr>
          <w:rFonts w:ascii="Simplified Arabic" w:hAnsi="Simplified Arabic" w:cs="Simplified Arabic"/>
          <w:sz w:val="20"/>
          <w:szCs w:val="20"/>
          <w:rtl/>
          <w:lang w:bidi="ar-TN"/>
        </w:rPr>
        <w:t xml:space="preserve">زيات)، النظريّة المعاصرة في علم </w:t>
      </w:r>
      <w:r w:rsidRPr="0019797B">
        <w:rPr>
          <w:rFonts w:ascii="Simplified Arabic" w:hAnsi="Simplified Arabic" w:cs="Simplified Arabic" w:hint="cs"/>
          <w:sz w:val="20"/>
          <w:szCs w:val="20"/>
          <w:rtl/>
          <w:lang w:bidi="ar-TN"/>
        </w:rPr>
        <w:t>الاجتماع</w:t>
      </w:r>
      <w:r w:rsidRPr="0019797B">
        <w:rPr>
          <w:rFonts w:ascii="Simplified Arabic" w:hAnsi="Simplified Arabic" w:cs="Simplified Arabic"/>
          <w:sz w:val="20"/>
          <w:szCs w:val="20"/>
          <w:rtl/>
          <w:lang w:bidi="ar-TN"/>
        </w:rPr>
        <w:t xml:space="preserve">، دار غريب للطباعة، القاهرة، 1999، ص183. </w:t>
      </w:r>
    </w:p>
  </w:footnote>
  <w:footnote w:id="18">
    <w:p w:rsidR="00E10461" w:rsidRPr="0019797B" w:rsidRDefault="00E10461" w:rsidP="00CD48C6">
      <w:pPr>
        <w:pStyle w:val="a8"/>
        <w:bidi w:val="0"/>
        <w:rPr>
          <w:rFonts w:ascii="Simplified Arabic" w:hAnsi="Simplified Arabic" w:cs="Simplified Arabic"/>
          <w:lang w:val="fr-FR"/>
        </w:rPr>
      </w:pPr>
      <w:r w:rsidRPr="0019797B">
        <w:rPr>
          <w:rStyle w:val="a9"/>
          <w:rFonts w:ascii="Simplified Arabic" w:hAnsi="Simplified Arabic" w:cs="Simplified Arabic"/>
        </w:rPr>
        <w:footnoteRef/>
      </w:r>
      <w:r w:rsidRPr="0019797B">
        <w:rPr>
          <w:rFonts w:ascii="Simplified Arabic" w:hAnsi="Simplified Arabic" w:cs="Simplified Arabic"/>
          <w:lang w:val="fr-FR"/>
        </w:rPr>
        <w:t>Fernand(Dumont), Simon(Langlois), Traité des problèmes sociaux, Presses de l’Université Laval, Québec, 1994, p712.</w:t>
      </w:r>
    </w:p>
  </w:footnote>
  <w:footnote w:id="19">
    <w:p w:rsidR="00E10461" w:rsidRPr="0019797B" w:rsidRDefault="00E10461" w:rsidP="00CD48C6">
      <w:pPr>
        <w:pStyle w:val="a8"/>
        <w:bidi w:val="0"/>
        <w:rPr>
          <w:rFonts w:ascii="Simplified Arabic" w:hAnsi="Simplified Arabic" w:cs="Simplified Arabic"/>
          <w:lang w:val="fr-FR"/>
        </w:rPr>
      </w:pPr>
      <w:r w:rsidRPr="0019797B">
        <w:rPr>
          <w:rStyle w:val="a9"/>
          <w:rFonts w:ascii="Simplified Arabic" w:hAnsi="Simplified Arabic" w:cs="Simplified Arabic"/>
        </w:rPr>
        <w:footnoteRef/>
      </w:r>
      <w:r w:rsidRPr="0019797B">
        <w:rPr>
          <w:rFonts w:ascii="Simplified Arabic" w:hAnsi="Simplified Arabic" w:cs="Simplified Arabic"/>
          <w:lang w:val="fr-FR"/>
        </w:rPr>
        <w:t>Erving (Goffman), les rites d’interaction, les éditions de Minuit, Paris, 1974,p7.</w:t>
      </w:r>
    </w:p>
  </w:footnote>
  <w:footnote w:id="20">
    <w:p w:rsidR="00E10461" w:rsidRPr="0019797B" w:rsidRDefault="00E10461" w:rsidP="00CD48C6">
      <w:pPr>
        <w:pStyle w:val="a8"/>
        <w:bidi w:val="0"/>
        <w:rPr>
          <w:rFonts w:ascii="Simplified Arabic" w:hAnsi="Simplified Arabic" w:cs="Simplified Arabic"/>
          <w:lang w:val="fr-FR" w:bidi="ar-TN"/>
        </w:rPr>
      </w:pPr>
      <w:r w:rsidRPr="0019797B">
        <w:rPr>
          <w:rStyle w:val="a9"/>
          <w:rFonts w:ascii="Simplified Arabic" w:hAnsi="Simplified Arabic" w:cs="Simplified Arabic"/>
        </w:rPr>
        <w:footnoteRef/>
      </w:r>
      <w:r w:rsidRPr="0019797B">
        <w:rPr>
          <w:rFonts w:ascii="Simplified Arabic" w:hAnsi="Simplified Arabic" w:cs="Simplified Arabic"/>
          <w:lang w:val="fr-FR" w:bidi="ar-TN"/>
        </w:rPr>
        <w:t>Ibid., p43.</w:t>
      </w:r>
    </w:p>
  </w:footnote>
  <w:footnote w:id="21">
    <w:p w:rsidR="00E10461" w:rsidRPr="00CD48C6" w:rsidRDefault="00E10461" w:rsidP="00CD48C6">
      <w:pPr>
        <w:spacing w:line="240" w:lineRule="auto"/>
        <w:rPr>
          <w:rFonts w:asciiTheme="majorBidi" w:hAnsiTheme="majorBidi" w:cstheme="majorBidi"/>
          <w:b/>
          <w:bCs/>
          <w:sz w:val="20"/>
          <w:szCs w:val="20"/>
          <w:lang w:val="fr-FR"/>
        </w:rPr>
      </w:pPr>
      <w:r w:rsidRPr="003F66E3">
        <w:rPr>
          <w:rStyle w:val="a9"/>
          <w:rFonts w:ascii="Times New Roman" w:hAnsi="Times New Roman" w:cs="Times New Roman"/>
          <w:sz w:val="24"/>
          <w:szCs w:val="24"/>
        </w:rPr>
        <w:footnoteRef/>
      </w:r>
      <w:r w:rsidRPr="00CD48C6">
        <w:rPr>
          <w:rFonts w:ascii="Times New Roman" w:hAnsi="Times New Roman" w:cs="Times New Roman"/>
          <w:sz w:val="20"/>
          <w:szCs w:val="20"/>
          <w:lang w:val="fr-FR"/>
        </w:rPr>
        <w:t>Alain (Blanchet), Dire et faire dire l’entretien, 2éme édition, Armand Colin, Paris, 2003, p10.</w:t>
      </w:r>
    </w:p>
  </w:footnote>
  <w:footnote w:id="22">
    <w:p w:rsidR="00E10461" w:rsidRPr="0019797B" w:rsidRDefault="00E10461" w:rsidP="00CD48C6">
      <w:pPr>
        <w:pStyle w:val="a8"/>
        <w:rPr>
          <w:rFonts w:ascii="Simplified Arabic" w:hAnsi="Simplified Arabic" w:cs="Simplified Arabic"/>
          <w:lang w:bidi="ar-TN"/>
        </w:rPr>
      </w:pPr>
      <w:r w:rsidRPr="00E413CC">
        <w:rPr>
          <w:rStyle w:val="a9"/>
          <w:rFonts w:ascii="Times New Roman" w:hAnsi="Times New Roman" w:cs="Times New Roman"/>
          <w:sz w:val="24"/>
          <w:szCs w:val="24"/>
        </w:rPr>
        <w:footnoteRef/>
      </w:r>
      <w:r w:rsidRPr="0019797B">
        <w:rPr>
          <w:rFonts w:ascii="Simplified Arabic" w:hAnsi="Simplified Arabic" w:cs="Simplified Arabic"/>
          <w:rtl/>
        </w:rPr>
        <w:t>المنظّمة العالميّة للصحّة.</w:t>
      </w:r>
    </w:p>
  </w:footnote>
  <w:footnote w:id="23">
    <w:p w:rsidR="00E10461" w:rsidRPr="0019797B" w:rsidRDefault="00E10461" w:rsidP="00CD48C6">
      <w:pPr>
        <w:pStyle w:val="a8"/>
        <w:rPr>
          <w:rFonts w:ascii="Simplified Arabic" w:hAnsi="Simplified Arabic" w:cs="Simplified Arabic"/>
          <w:lang w:bidi="ar-TN"/>
        </w:rPr>
      </w:pPr>
      <w:r w:rsidRPr="0019797B">
        <w:rPr>
          <w:rStyle w:val="a9"/>
          <w:rFonts w:ascii="Simplified Arabic" w:hAnsi="Simplified Arabic" w:cs="Simplified Arabic"/>
        </w:rPr>
        <w:footnoteRef/>
      </w:r>
      <w:r w:rsidRPr="0019797B">
        <w:rPr>
          <w:rFonts w:ascii="Simplified Arabic" w:hAnsi="Simplified Arabic" w:cs="Simplified Arabic"/>
          <w:rtl/>
        </w:rPr>
        <w:t xml:space="preserve"> اللّجنة </w:t>
      </w:r>
      <w:r w:rsidRPr="0019797B">
        <w:rPr>
          <w:rFonts w:ascii="Simplified Arabic" w:hAnsi="Simplified Arabic" w:cs="Simplified Arabic" w:hint="cs"/>
          <w:rtl/>
        </w:rPr>
        <w:t>الاقتصاديةوالاجتماعية</w:t>
      </w:r>
      <w:r w:rsidRPr="0019797B">
        <w:rPr>
          <w:rFonts w:ascii="Simplified Arabic" w:hAnsi="Simplified Arabic" w:cs="Simplified Arabic"/>
          <w:rtl/>
        </w:rPr>
        <w:t xml:space="preserve"> لغربي آسيا (الإسكوا)، الإعاقة في المنطقة العربيّة "لمحة عامّة"، جامعة الدول العربيّة، 2014، ص9.</w:t>
      </w:r>
    </w:p>
  </w:footnote>
  <w:footnote w:id="24">
    <w:p w:rsidR="00E10461" w:rsidRPr="0019797B" w:rsidRDefault="00E10461" w:rsidP="00CD48C6">
      <w:pPr>
        <w:pStyle w:val="a8"/>
        <w:rPr>
          <w:rFonts w:ascii="Simplified Arabic" w:hAnsi="Simplified Arabic" w:cs="Simplified Arabic"/>
          <w:lang w:bidi="ar-TN"/>
        </w:rPr>
      </w:pPr>
      <w:r w:rsidRPr="0019797B">
        <w:rPr>
          <w:rStyle w:val="a9"/>
          <w:rFonts w:ascii="Simplified Arabic" w:hAnsi="Simplified Arabic" w:cs="Simplified Arabic"/>
        </w:rPr>
        <w:footnoteRef/>
      </w:r>
      <w:r w:rsidRPr="0019797B">
        <w:rPr>
          <w:rFonts w:ascii="Simplified Arabic" w:hAnsi="Simplified Arabic" w:cs="Simplified Arabic"/>
          <w:rtl/>
          <w:lang w:bidi="ar-TN"/>
        </w:rPr>
        <w:t>ملاحظة: كلّ الأرقام اللّاحقة تعود للمعهد الوطني للإحصاء، لسنة 2009.</w:t>
      </w:r>
    </w:p>
  </w:footnote>
  <w:footnote w:id="25">
    <w:p w:rsidR="00E10461" w:rsidRPr="0019797B" w:rsidRDefault="00E10461" w:rsidP="00CD48C6">
      <w:pPr>
        <w:pStyle w:val="a8"/>
        <w:rPr>
          <w:rFonts w:ascii="Simplified Arabic" w:hAnsi="Simplified Arabic" w:cs="Simplified Arabic"/>
          <w:rtl/>
          <w:lang w:bidi="ar-TN"/>
        </w:rPr>
      </w:pPr>
      <w:r w:rsidRPr="0019797B">
        <w:rPr>
          <w:rStyle w:val="a9"/>
          <w:rFonts w:ascii="Simplified Arabic" w:hAnsi="Simplified Arabic" w:cs="Simplified Arabic"/>
        </w:rPr>
        <w:footnoteRef/>
      </w:r>
      <w:r w:rsidRPr="0019797B">
        <w:rPr>
          <w:rFonts w:ascii="Simplified Arabic" w:hAnsi="Simplified Arabic" w:cs="Simplified Arabic"/>
          <w:rtl/>
        </w:rPr>
        <w:t xml:space="preserve"> المعهد الوطني للإحصاء، التعداد العامّ للسكان والسكني، </w:t>
      </w:r>
      <w:r w:rsidRPr="0019797B">
        <w:rPr>
          <w:rFonts w:ascii="Simplified Arabic" w:hAnsi="Simplified Arabic" w:cs="Simplified Arabic"/>
        </w:rPr>
        <w:t>2014</w:t>
      </w:r>
      <w:r w:rsidRPr="0019797B">
        <w:rPr>
          <w:rFonts w:ascii="Simplified Arabic" w:hAnsi="Simplified Arabic" w:cs="Simplified Arabic"/>
          <w:rtl/>
          <w:lang w:bidi="ar-TN"/>
        </w:rPr>
        <w:t>.</w:t>
      </w:r>
    </w:p>
  </w:footnote>
  <w:footnote w:id="26">
    <w:p w:rsidR="00E10461" w:rsidRPr="0019797B" w:rsidRDefault="00E10461" w:rsidP="00CD48C6">
      <w:pPr>
        <w:pStyle w:val="a8"/>
        <w:rPr>
          <w:rFonts w:ascii="Simplified Arabic" w:hAnsi="Simplified Arabic" w:cs="Simplified Arabic"/>
          <w:sz w:val="22"/>
          <w:szCs w:val="22"/>
          <w:lang w:bidi="ar-TN"/>
        </w:rPr>
      </w:pPr>
      <w:r w:rsidRPr="00E413CC">
        <w:rPr>
          <w:rStyle w:val="a9"/>
          <w:rFonts w:ascii="Times New Roman" w:hAnsi="Times New Roman" w:cs="Times New Roman"/>
          <w:sz w:val="24"/>
          <w:szCs w:val="24"/>
        </w:rPr>
        <w:footnoteRef/>
      </w:r>
      <w:r w:rsidRPr="0019797B">
        <w:rPr>
          <w:rFonts w:ascii="Simplified Arabic" w:hAnsi="Simplified Arabic" w:cs="Simplified Arabic"/>
          <w:sz w:val="22"/>
          <w:szCs w:val="22"/>
          <w:rtl/>
          <w:lang w:bidi="ar-TN"/>
        </w:rPr>
        <w:t>المنظّمة التونسيّة للدفاع عن حقوق</w:t>
      </w:r>
      <w:r>
        <w:rPr>
          <w:rFonts w:ascii="Simplified Arabic" w:hAnsi="Simplified Arabic" w:cs="Simplified Arabic"/>
          <w:sz w:val="22"/>
          <w:szCs w:val="22"/>
          <w:rtl/>
          <w:lang w:bidi="ar-TN"/>
        </w:rPr>
        <w:t xml:space="preserve"> الأشخا</w:t>
      </w:r>
      <w:r w:rsidRPr="0019797B">
        <w:rPr>
          <w:rFonts w:ascii="Simplified Arabic" w:hAnsi="Simplified Arabic" w:cs="Simplified Arabic"/>
          <w:sz w:val="22"/>
          <w:szCs w:val="22"/>
          <w:rtl/>
          <w:lang w:bidi="ar-TN"/>
        </w:rPr>
        <w:t>ص ذوي الإعاقة، تقرير حقوق الأشخاص ذوي الإعاقة ما بين التشريع والممارسة، مموّل من برنامج الشراكة الدنماركيّة العربيّة، لسنة 2014 -</w:t>
      </w:r>
      <w:r w:rsidRPr="0019797B">
        <w:rPr>
          <w:rFonts w:ascii="Simplified Arabic" w:hAnsi="Simplified Arabic" w:cs="Simplified Arabic" w:hint="cs"/>
          <w:sz w:val="22"/>
          <w:szCs w:val="22"/>
          <w:rtl/>
          <w:lang w:bidi="ar-TN"/>
        </w:rPr>
        <w:t>2015،</w:t>
      </w:r>
      <w:r w:rsidRPr="0019797B">
        <w:rPr>
          <w:rFonts w:ascii="Simplified Arabic" w:hAnsi="Simplified Arabic" w:cs="Simplified Arabic"/>
          <w:sz w:val="22"/>
          <w:szCs w:val="22"/>
          <w:rtl/>
          <w:lang w:bidi="ar-TN"/>
        </w:rPr>
        <w:t xml:space="preserve"> ص 13.</w:t>
      </w:r>
    </w:p>
  </w:footnote>
  <w:footnote w:id="27">
    <w:p w:rsidR="00E10461" w:rsidRPr="0019797B" w:rsidRDefault="00E10461" w:rsidP="00CD48C6">
      <w:pPr>
        <w:pStyle w:val="a8"/>
        <w:rPr>
          <w:rFonts w:ascii="Simplified Arabic" w:hAnsi="Simplified Arabic" w:cs="Simplified Arabic"/>
          <w:lang w:val="fr-FR"/>
        </w:rPr>
      </w:pPr>
      <w:r w:rsidRPr="00AD6F54">
        <w:rPr>
          <w:rStyle w:val="a9"/>
          <w:rFonts w:ascii="Times New Roman" w:hAnsi="Times New Roman" w:cs="Times New Roman"/>
          <w:sz w:val="24"/>
          <w:szCs w:val="24"/>
        </w:rPr>
        <w:footnoteRef/>
      </w:r>
      <w:r w:rsidRPr="0019797B">
        <w:rPr>
          <w:rFonts w:ascii="Simplified Arabic" w:hAnsi="Simplified Arabic" w:cs="Simplified Arabic"/>
          <w:rtl/>
        </w:rPr>
        <w:t xml:space="preserve">وزارة الشؤون </w:t>
      </w:r>
      <w:r w:rsidRPr="0019797B">
        <w:rPr>
          <w:rFonts w:ascii="Simplified Arabic" w:hAnsi="Simplified Arabic" w:cs="Simplified Arabic" w:hint="cs"/>
          <w:rtl/>
        </w:rPr>
        <w:t>الاجتماعية</w:t>
      </w:r>
      <w:r w:rsidRPr="0019797B">
        <w:rPr>
          <w:rFonts w:ascii="Simplified Arabic" w:hAnsi="Simplified Arabic" w:cs="Simplified Arabic"/>
          <w:rtl/>
        </w:rPr>
        <w:t xml:space="preserve">،النهوض بالأشخاص المعوقين "النصوص التشريعيّة والترتيبيّة"، القانون التوجيهي، عدد </w:t>
      </w:r>
      <w:r w:rsidRPr="0019797B">
        <w:rPr>
          <w:rFonts w:ascii="Simplified Arabic" w:hAnsi="Simplified Arabic" w:cs="Simplified Arabic" w:hint="cs"/>
          <w:rtl/>
        </w:rPr>
        <w:t>83 لسنة</w:t>
      </w:r>
      <w:r w:rsidRPr="0019797B">
        <w:rPr>
          <w:rFonts w:ascii="Simplified Arabic" w:hAnsi="Simplified Arabic" w:cs="Simplified Arabic"/>
          <w:rtl/>
        </w:rPr>
        <w:t xml:space="preserve"> 2005، ص 24.</w:t>
      </w:r>
    </w:p>
  </w:footnote>
  <w:footnote w:id="28">
    <w:p w:rsidR="00E10461" w:rsidRPr="0019797B" w:rsidRDefault="00E10461" w:rsidP="00CD48C6">
      <w:pPr>
        <w:pStyle w:val="a8"/>
        <w:rPr>
          <w:rFonts w:ascii="Simplified Arabic" w:hAnsi="Simplified Arabic" w:cs="Simplified Arabic"/>
        </w:rPr>
      </w:pPr>
      <w:r w:rsidRPr="0019797B">
        <w:rPr>
          <w:rStyle w:val="a9"/>
          <w:rFonts w:ascii="Simplified Arabic" w:hAnsi="Simplified Arabic" w:cs="Simplified Arabic"/>
        </w:rPr>
        <w:footnoteRef/>
      </w:r>
      <w:r w:rsidRPr="0019797B">
        <w:rPr>
          <w:rFonts w:ascii="Simplified Arabic" w:hAnsi="Simplified Arabic" w:cs="Simplified Arabic"/>
          <w:rtl/>
        </w:rPr>
        <w:t>بيير (بورديو)، ترجمة محمد (صبح</w:t>
      </w:r>
      <w:r w:rsidRPr="0019797B">
        <w:rPr>
          <w:rFonts w:ascii="Simplified Arabic" w:hAnsi="Simplified Arabic" w:cs="Simplified Arabic" w:hint="cs"/>
          <w:rtl/>
        </w:rPr>
        <w:t>)،</w:t>
      </w:r>
      <w:r w:rsidRPr="0019797B">
        <w:rPr>
          <w:rFonts w:ascii="Simplified Arabic" w:hAnsi="Simplified Arabic" w:cs="Simplified Arabic"/>
          <w:rtl/>
        </w:rPr>
        <w:t xml:space="preserve"> بؤس العالم، الجزء الأوّل، دار كنعان للدراسات والنشر والتوزيع، الطبعة الأولي، دمشق، 2001، ص11</w:t>
      </w:r>
      <w:r w:rsidRPr="0019797B">
        <w:rPr>
          <w:rFonts w:ascii="Simplified Arabic" w:hAnsi="Simplified Arabic" w:cs="Simplified Arabic"/>
        </w:rPr>
        <w:t>.</w:t>
      </w:r>
    </w:p>
  </w:footnote>
  <w:footnote w:id="29">
    <w:p w:rsidR="00E10461" w:rsidRPr="00EA0D63" w:rsidRDefault="00E10461" w:rsidP="00CD48C6">
      <w:pPr>
        <w:pStyle w:val="a8"/>
        <w:bidi w:val="0"/>
        <w:rPr>
          <w:rFonts w:ascii="Simplified Arabic" w:hAnsi="Simplified Arabic" w:cs="Simplified Arabic"/>
          <w:lang w:val="fr-FR" w:bidi="ar-TN"/>
        </w:rPr>
      </w:pPr>
      <w:r w:rsidRPr="00A466CF">
        <w:rPr>
          <w:rStyle w:val="a9"/>
          <w:rFonts w:ascii="Times New Roman" w:hAnsi="Times New Roman" w:cs="Times New Roman"/>
          <w:sz w:val="24"/>
          <w:szCs w:val="24"/>
        </w:rPr>
        <w:footnoteRef/>
      </w:r>
      <w:r w:rsidRPr="00EA0D63">
        <w:rPr>
          <w:rFonts w:ascii="Simplified Arabic" w:hAnsi="Simplified Arabic" w:cs="Simplified Arabic"/>
          <w:lang w:val="fr-FR"/>
        </w:rPr>
        <w:t>Fredj (Stambouli), la refondation de l’urbain et du social dans le maghrebd’aujourd’hui , dans : Sandro cattacin et Agi foldhazi (dir). A nouveau la ville ? Un débat sur le retour de l’urbain, geneva : University of geneva, 2011.</w:t>
      </w:r>
    </w:p>
  </w:footnote>
  <w:footnote w:id="30">
    <w:p w:rsidR="00E10461" w:rsidRPr="00A466CF" w:rsidRDefault="00E10461" w:rsidP="00CD48C6">
      <w:pPr>
        <w:pStyle w:val="a8"/>
        <w:rPr>
          <w:rFonts w:ascii="Times New Roman" w:hAnsi="Times New Roman" w:cs="Times New Roman"/>
          <w:sz w:val="24"/>
          <w:szCs w:val="24"/>
          <w:rtl/>
          <w:lang w:bidi="ar-TN"/>
        </w:rPr>
      </w:pPr>
      <w:r w:rsidRPr="00EA0D63">
        <w:rPr>
          <w:rStyle w:val="a9"/>
          <w:rFonts w:ascii="Simplified Arabic" w:hAnsi="Simplified Arabic" w:cs="Simplified Arabic"/>
        </w:rPr>
        <w:footnoteRef/>
      </w:r>
      <w:r w:rsidRPr="00EA0D63">
        <w:rPr>
          <w:rFonts w:ascii="Simplified Arabic" w:hAnsi="Simplified Arabic" w:cs="Simplified Arabic" w:hint="cs"/>
          <w:rtl/>
          <w:lang w:bidi="ar-TN"/>
        </w:rPr>
        <w:t>فؤاد (</w:t>
      </w:r>
      <w:r w:rsidRPr="00EA0D63">
        <w:rPr>
          <w:rFonts w:ascii="Simplified Arabic" w:hAnsi="Simplified Arabic" w:cs="Simplified Arabic"/>
          <w:rtl/>
          <w:lang w:bidi="ar-TN"/>
        </w:rPr>
        <w:t xml:space="preserve">غربالي)، سوسيولوجيا المعاناة من خلال المعيش اليومي لشباب الأحياء الشعبيّة (شباب أحياء مدينة صفاقس مثالا)، مجلّة العلوم الاجتماعيّة </w:t>
      </w:r>
      <w:r w:rsidRPr="00EA0D63">
        <w:rPr>
          <w:rFonts w:ascii="Simplified Arabic" w:hAnsi="Simplified Arabic" w:cs="Simplified Arabic" w:hint="cs"/>
          <w:rtl/>
          <w:lang w:bidi="ar-TN"/>
        </w:rPr>
        <w:t>والانسانيّة،</w:t>
      </w:r>
      <w:r w:rsidRPr="00EA0D63">
        <w:rPr>
          <w:rFonts w:ascii="Simplified Arabic" w:hAnsi="Simplified Arabic" w:cs="Simplified Arabic"/>
          <w:rtl/>
          <w:lang w:bidi="ar-TN"/>
        </w:rPr>
        <w:t xml:space="preserve"> العدد 16، يصدرها المركز العربي للأبحاث ودراسة السياسات، 2016، ص 78.</w:t>
      </w:r>
    </w:p>
  </w:footnote>
  <w:footnote w:id="31">
    <w:p w:rsidR="00E10461" w:rsidRPr="00EA0D63" w:rsidRDefault="00E10461" w:rsidP="00CD48C6">
      <w:pPr>
        <w:pStyle w:val="a8"/>
        <w:rPr>
          <w:rFonts w:ascii="Simplified Arabic" w:hAnsi="Simplified Arabic" w:cs="Simplified Arabic"/>
        </w:rPr>
      </w:pPr>
      <w:r w:rsidRPr="00EA0D63">
        <w:rPr>
          <w:rStyle w:val="a9"/>
          <w:rFonts w:ascii="Simplified Arabic" w:hAnsi="Simplified Arabic" w:cs="Simplified Arabic"/>
        </w:rPr>
        <w:footnoteRef/>
      </w:r>
      <w:r w:rsidRPr="00EA0D63">
        <w:rPr>
          <w:rFonts w:ascii="Simplified Arabic" w:hAnsi="Simplified Arabic" w:cs="Simplified Arabic"/>
          <w:b/>
          <w:bCs/>
          <w:rtl/>
        </w:rPr>
        <w:t xml:space="preserve">منجمّش نخرج وحدي في الحومة، لازم شكون </w:t>
      </w:r>
      <w:r w:rsidRPr="00EA0D63">
        <w:rPr>
          <w:rFonts w:ascii="Simplified Arabic" w:hAnsi="Simplified Arabic" w:cs="Simplified Arabic" w:hint="cs"/>
          <w:b/>
          <w:bCs/>
          <w:rtl/>
        </w:rPr>
        <w:t>يعونّي،</w:t>
      </w:r>
      <w:r w:rsidRPr="00EA0D63">
        <w:rPr>
          <w:rFonts w:ascii="Simplified Arabic" w:hAnsi="Simplified Arabic" w:cs="Simplified Arabic"/>
          <w:b/>
          <w:bCs/>
          <w:rtl/>
        </w:rPr>
        <w:t xml:space="preserve"> نجّم نطيح في حفرة.</w:t>
      </w:r>
    </w:p>
  </w:footnote>
  <w:footnote w:id="32">
    <w:p w:rsidR="00E10461" w:rsidRPr="00EA0D63" w:rsidRDefault="00E10461" w:rsidP="00CD48C6">
      <w:pPr>
        <w:pStyle w:val="a8"/>
        <w:rPr>
          <w:rFonts w:ascii="Simplified Arabic" w:hAnsi="Simplified Arabic" w:cs="Simplified Arabic"/>
          <w:b/>
          <w:bCs/>
        </w:rPr>
      </w:pPr>
      <w:r w:rsidRPr="00EA0D63">
        <w:rPr>
          <w:rStyle w:val="a9"/>
          <w:rFonts w:ascii="Simplified Arabic" w:hAnsi="Simplified Arabic" w:cs="Simplified Arabic"/>
        </w:rPr>
        <w:footnoteRef/>
      </w:r>
      <w:r w:rsidRPr="00EA0D63">
        <w:rPr>
          <w:rFonts w:ascii="Simplified Arabic" w:hAnsi="Simplified Arabic" w:cs="Simplified Arabic"/>
          <w:b/>
          <w:bCs/>
          <w:rtl/>
        </w:rPr>
        <w:t xml:space="preserve">قال هادي بكلّ ألم: أنا منشوفش جملا ومالقهر والفقر، حبّيت نحرق، لمّيت شويّة فلوس، عطاني خويا، اللّه غالب </w:t>
      </w:r>
      <w:r w:rsidRPr="00EA0D63">
        <w:rPr>
          <w:rFonts w:ascii="Simplified Arabic" w:hAnsi="Simplified Arabic" w:cs="Simplified Arabic" w:hint="cs"/>
          <w:b/>
          <w:bCs/>
          <w:rtl/>
        </w:rPr>
        <w:t>شدّونا ورجعونا</w:t>
      </w:r>
      <w:r w:rsidRPr="00EA0D63">
        <w:rPr>
          <w:rFonts w:ascii="Simplified Arabic" w:hAnsi="Simplified Arabic" w:cs="Simplified Arabic"/>
          <w:b/>
          <w:bCs/>
          <w:rtl/>
        </w:rPr>
        <w:t xml:space="preserve">، أما أنا بش نعاود نحرق وما نيش بش نسلّم مهما كان، أنا نعيش في الظلمة  وما عندي </w:t>
      </w:r>
      <w:r w:rsidRPr="00EA0D63">
        <w:rPr>
          <w:rFonts w:ascii="Simplified Arabic" w:hAnsi="Simplified Arabic" w:cs="Simplified Arabic" w:hint="cs"/>
          <w:b/>
          <w:bCs/>
          <w:rtl/>
        </w:rPr>
        <w:t>حتى</w:t>
      </w:r>
      <w:r w:rsidRPr="00EA0D63">
        <w:rPr>
          <w:rFonts w:ascii="Simplified Arabic" w:hAnsi="Simplified Arabic" w:cs="Simplified Arabic"/>
          <w:b/>
          <w:bCs/>
          <w:rtl/>
        </w:rPr>
        <w:t xml:space="preserve"> فرق بين إنّي نموت وإلا نعيش، صدّقني الفقر </w:t>
      </w:r>
      <w:r w:rsidRPr="00EA0D63">
        <w:rPr>
          <w:rFonts w:ascii="Simplified Arabic" w:hAnsi="Simplified Arabic" w:cs="Simplified Arabic" w:hint="cs"/>
          <w:b/>
          <w:bCs/>
          <w:rtl/>
        </w:rPr>
        <w:t>والإعاقة أكبر</w:t>
      </w:r>
      <w:r w:rsidRPr="00EA0D63">
        <w:rPr>
          <w:rFonts w:ascii="Simplified Arabic" w:hAnsi="Simplified Arabic" w:cs="Simplified Arabic"/>
          <w:b/>
          <w:bCs/>
          <w:rtl/>
        </w:rPr>
        <w:t xml:space="preserve"> همّ في حياتي.</w:t>
      </w:r>
    </w:p>
  </w:footnote>
  <w:footnote w:id="33">
    <w:p w:rsidR="00E10461" w:rsidRPr="00EA0D63" w:rsidRDefault="00E10461" w:rsidP="00CD48C6">
      <w:pPr>
        <w:pStyle w:val="a8"/>
        <w:rPr>
          <w:rFonts w:ascii="Simplified Arabic" w:hAnsi="Simplified Arabic" w:cs="Simplified Arabic"/>
        </w:rPr>
      </w:pPr>
      <w:r w:rsidRPr="00EA0D63">
        <w:rPr>
          <w:rStyle w:val="a9"/>
          <w:rFonts w:ascii="Simplified Arabic" w:hAnsi="Simplified Arabic" w:cs="Simplified Arabic"/>
        </w:rPr>
        <w:footnoteRef/>
      </w:r>
      <w:r w:rsidRPr="00EA0D63">
        <w:rPr>
          <w:rFonts w:ascii="Simplified Arabic" w:hAnsi="Simplified Arabic" w:cs="Simplified Arabic"/>
          <w:rtl/>
        </w:rPr>
        <w:t xml:space="preserve"> عبد الستّار (</w:t>
      </w:r>
      <w:r w:rsidRPr="00EA0D63">
        <w:rPr>
          <w:rFonts w:ascii="Simplified Arabic" w:hAnsi="Simplified Arabic" w:cs="Simplified Arabic"/>
          <w:rtl/>
          <w:lang w:bidi="ar-TN"/>
        </w:rPr>
        <w:t xml:space="preserve">السحباني)، التحوّلات الاجتماعيّة واشكاليّة هوامش الفعل للمجتمع الموازي، أطروحة دكتوراه دولة، جامعة تونس كليّة العلوم الانسانيّة </w:t>
      </w:r>
      <w:r w:rsidRPr="00EA0D63">
        <w:rPr>
          <w:rFonts w:ascii="Simplified Arabic" w:hAnsi="Simplified Arabic" w:cs="Simplified Arabic" w:hint="cs"/>
          <w:rtl/>
          <w:lang w:bidi="ar-TN"/>
        </w:rPr>
        <w:t>والاجتماعيّة،</w:t>
      </w:r>
      <w:r w:rsidRPr="00EA0D63">
        <w:rPr>
          <w:rFonts w:ascii="Simplified Arabic" w:hAnsi="Simplified Arabic" w:cs="Simplified Arabic"/>
          <w:rtl/>
          <w:lang w:bidi="ar-TN"/>
        </w:rPr>
        <w:t xml:space="preserve"> قسم علم اجتماع، تونس 2003-2004، ص 270.</w:t>
      </w:r>
    </w:p>
    <w:p w:rsidR="00E10461" w:rsidRPr="00EA0D63" w:rsidRDefault="00E10461" w:rsidP="00CD48C6">
      <w:pPr>
        <w:pStyle w:val="a8"/>
        <w:rPr>
          <w:rFonts w:ascii="Simplified Arabic" w:hAnsi="Simplified Arabic" w:cs="Simplified Arabic"/>
        </w:rPr>
      </w:pPr>
    </w:p>
  </w:footnote>
  <w:footnote w:id="34">
    <w:p w:rsidR="00E10461" w:rsidRPr="00EA0D63" w:rsidRDefault="00E10461" w:rsidP="00CD48C6">
      <w:pPr>
        <w:pStyle w:val="a8"/>
        <w:rPr>
          <w:rFonts w:ascii="Simplified Arabic" w:hAnsi="Simplified Arabic" w:cs="Simplified Arabic"/>
          <w:b/>
          <w:bCs/>
        </w:rPr>
      </w:pPr>
      <w:r w:rsidRPr="00EA0D63">
        <w:rPr>
          <w:rStyle w:val="a9"/>
          <w:rFonts w:ascii="Simplified Arabic" w:hAnsi="Simplified Arabic" w:cs="Simplified Arabic"/>
        </w:rPr>
        <w:footnoteRef/>
      </w:r>
      <w:r w:rsidRPr="00EA0D63">
        <w:rPr>
          <w:rFonts w:ascii="Simplified Arabic" w:hAnsi="Simplified Arabic" w:cs="Simplified Arabic"/>
          <w:b/>
          <w:bCs/>
          <w:rtl/>
        </w:rPr>
        <w:t>قالت المستجوبة سميرة: نحبّ نعيش هنا، رغم كلّ شيء خايب، هنا تولدت وبش يدفنوني في الجبّانة متع "سيدي يحيى" الجيران نحبهم ديما يعاونوني ونعاونهم في الفروحات وإلا في الحزن.</w:t>
      </w:r>
    </w:p>
  </w:footnote>
  <w:footnote w:id="35">
    <w:p w:rsidR="00E10461" w:rsidRPr="00EA0D63" w:rsidRDefault="00E10461" w:rsidP="00CD48C6">
      <w:pPr>
        <w:pStyle w:val="a8"/>
        <w:bidi w:val="0"/>
        <w:rPr>
          <w:rFonts w:ascii="Simplified Arabic" w:hAnsi="Simplified Arabic" w:cs="Simplified Arabic"/>
          <w:rtl/>
          <w:lang w:val="fr-FR" w:bidi="ar-TN"/>
        </w:rPr>
      </w:pPr>
      <w:r w:rsidRPr="00EA0D63">
        <w:rPr>
          <w:rStyle w:val="a9"/>
          <w:rFonts w:ascii="Simplified Arabic" w:hAnsi="Simplified Arabic" w:cs="Simplified Arabic"/>
        </w:rPr>
        <w:footnoteRef/>
      </w:r>
      <w:r w:rsidRPr="00EA0D63">
        <w:rPr>
          <w:rFonts w:ascii="Simplified Arabic" w:hAnsi="Simplified Arabic" w:cs="Simplified Arabic"/>
          <w:lang w:val="fr-FR"/>
        </w:rPr>
        <w:t>Marc henry(Soulet), Quel avenir pour l’exclusion?</w:t>
      </w:r>
      <w:r w:rsidRPr="00EA0D63">
        <w:rPr>
          <w:rFonts w:ascii="Simplified Arabic" w:hAnsi="Simplified Arabic" w:cs="Simplified Arabic"/>
          <w:lang w:val="fr-FR" w:bidi="ar-TN"/>
        </w:rPr>
        <w:t>, op.cit., p163.</w:t>
      </w:r>
    </w:p>
  </w:footnote>
  <w:footnote w:id="36">
    <w:p w:rsidR="00E10461" w:rsidRPr="00EA0D63" w:rsidRDefault="00E10461" w:rsidP="00CD48C6">
      <w:pPr>
        <w:pStyle w:val="a8"/>
        <w:bidi w:val="0"/>
        <w:rPr>
          <w:rFonts w:ascii="Simplified Arabic" w:hAnsi="Simplified Arabic" w:cs="Simplified Arabic"/>
          <w:lang w:val="fr-FR"/>
        </w:rPr>
      </w:pPr>
      <w:r w:rsidRPr="00EA0D63">
        <w:rPr>
          <w:rStyle w:val="a9"/>
          <w:rFonts w:ascii="Simplified Arabic" w:hAnsi="Simplified Arabic" w:cs="Simplified Arabic"/>
        </w:rPr>
        <w:footnoteRef/>
      </w:r>
      <w:r w:rsidRPr="00EA0D63">
        <w:rPr>
          <w:rFonts w:ascii="Simplified Arabic" w:hAnsi="Simplified Arabic" w:cs="Simplified Arabic"/>
          <w:lang w:val="fr-FR"/>
        </w:rPr>
        <w:t>Fernand(Dumont), Simon(Langlois), Traité des problèmes sociaux, op.cit., p720.</w:t>
      </w:r>
    </w:p>
  </w:footnote>
  <w:footnote w:id="37">
    <w:p w:rsidR="00E10461" w:rsidRPr="00EA0D63" w:rsidRDefault="00E10461" w:rsidP="00CD48C6">
      <w:pPr>
        <w:pStyle w:val="a8"/>
        <w:rPr>
          <w:rFonts w:ascii="Simplified Arabic" w:hAnsi="Simplified Arabic" w:cs="Simplified Arabic"/>
          <w:lang w:bidi="ar-TN"/>
        </w:rPr>
      </w:pPr>
      <w:r w:rsidRPr="00EA0D63">
        <w:rPr>
          <w:rStyle w:val="a9"/>
          <w:rFonts w:ascii="Simplified Arabic" w:hAnsi="Simplified Arabic" w:cs="Simplified Arabic"/>
        </w:rPr>
        <w:footnoteRef/>
      </w:r>
      <w:r w:rsidRPr="00EA0D63">
        <w:rPr>
          <w:rFonts w:ascii="Simplified Arabic" w:hAnsi="Simplified Arabic" w:cs="Simplified Arabic" w:hint="cs"/>
          <w:rtl/>
          <w:lang w:bidi="ar-TN"/>
        </w:rPr>
        <w:t>عيسى</w:t>
      </w:r>
      <w:r w:rsidRPr="00EA0D63">
        <w:rPr>
          <w:rFonts w:ascii="Simplified Arabic" w:hAnsi="Simplified Arabic" w:cs="Simplified Arabic"/>
          <w:rtl/>
          <w:lang w:bidi="ar-TN"/>
        </w:rPr>
        <w:t xml:space="preserve"> (هشام)، مدارس واتجاهات الترفيه وعلاقتها بمبحث الثقافة، الجمهوريّة التونسيّة وزارة الثقافة والمحافظة على التراث، المركز الوطني </w:t>
      </w:r>
      <w:r w:rsidRPr="00EA0D63">
        <w:rPr>
          <w:rFonts w:ascii="Simplified Arabic" w:hAnsi="Simplified Arabic" w:cs="Simplified Arabic" w:hint="cs"/>
          <w:rtl/>
          <w:lang w:bidi="ar-TN"/>
        </w:rPr>
        <w:t>للاتصال</w:t>
      </w:r>
      <w:r w:rsidRPr="00EA0D63">
        <w:rPr>
          <w:rFonts w:ascii="Simplified Arabic" w:hAnsi="Simplified Arabic" w:cs="Simplified Arabic"/>
          <w:rtl/>
          <w:lang w:bidi="ar-TN"/>
        </w:rPr>
        <w:t xml:space="preserve"> الثقافي،2004، ص59.</w:t>
      </w:r>
    </w:p>
  </w:footnote>
  <w:footnote w:id="38">
    <w:p w:rsidR="00E10461" w:rsidRPr="00EA0D63" w:rsidRDefault="00E10461" w:rsidP="00CD48C6">
      <w:pPr>
        <w:pStyle w:val="a8"/>
        <w:rPr>
          <w:rFonts w:ascii="Simplified Arabic" w:hAnsi="Simplified Arabic" w:cs="Simplified Arabic"/>
          <w:b/>
          <w:bCs/>
        </w:rPr>
      </w:pPr>
      <w:r w:rsidRPr="00EA0D63">
        <w:rPr>
          <w:rStyle w:val="a9"/>
          <w:rFonts w:ascii="Simplified Arabic" w:hAnsi="Simplified Arabic" w:cs="Simplified Arabic"/>
        </w:rPr>
        <w:footnoteRef/>
      </w:r>
      <w:r w:rsidRPr="00EA0D63">
        <w:rPr>
          <w:rFonts w:ascii="Simplified Arabic" w:hAnsi="Simplified Arabic" w:cs="Simplified Arabic" w:hint="cs"/>
          <w:b/>
          <w:bCs/>
          <w:rtl/>
        </w:rPr>
        <w:t>ما عند</w:t>
      </w:r>
      <w:r w:rsidRPr="00EA0D63">
        <w:rPr>
          <w:rFonts w:ascii="Simplified Arabic" w:hAnsi="Simplified Arabic" w:cs="Simplified Arabic" w:hint="eastAsia"/>
          <w:b/>
          <w:bCs/>
          <w:rtl/>
        </w:rPr>
        <w:t>ي</w:t>
      </w:r>
      <w:r w:rsidRPr="00EA0D63">
        <w:rPr>
          <w:rFonts w:ascii="Simplified Arabic" w:hAnsi="Simplified Arabic" w:cs="Simplified Arabic"/>
          <w:b/>
          <w:bCs/>
          <w:rtl/>
        </w:rPr>
        <w:t xml:space="preserve"> وين نمشي، كان للقهوة نتلاقي مع الصحاب ونعرف الأخبار الجديدة".</w:t>
      </w:r>
    </w:p>
  </w:footnote>
  <w:footnote w:id="39">
    <w:p w:rsidR="00E10461" w:rsidRPr="00EA0D63" w:rsidRDefault="00E10461" w:rsidP="00CD48C6">
      <w:pPr>
        <w:spacing w:line="240" w:lineRule="auto"/>
        <w:rPr>
          <w:rFonts w:ascii="Simplified Arabic" w:hAnsi="Simplified Arabic" w:cs="Simplified Arabic"/>
          <w:sz w:val="20"/>
          <w:szCs w:val="20"/>
        </w:rPr>
      </w:pPr>
      <w:r w:rsidRPr="00EA0D63">
        <w:rPr>
          <w:rStyle w:val="a9"/>
          <w:rFonts w:ascii="Simplified Arabic" w:hAnsi="Simplified Arabic" w:cs="Simplified Arabic"/>
          <w:sz w:val="20"/>
          <w:szCs w:val="20"/>
        </w:rPr>
        <w:footnoteRef/>
      </w:r>
      <w:r w:rsidRPr="00EA0D63">
        <w:rPr>
          <w:rFonts w:ascii="Simplified Arabic" w:hAnsi="Simplified Arabic" w:cs="Simplified Arabic"/>
          <w:sz w:val="20"/>
          <w:szCs w:val="20"/>
          <w:rtl/>
          <w:lang w:bidi="ar-JO"/>
        </w:rPr>
        <w:t xml:space="preserve">تقرير المجتمع المدني حول حالة تطبيق اتفاقية حقوق الأشخاص ذوي الإعاقة في </w:t>
      </w:r>
      <w:r w:rsidRPr="00EA0D63">
        <w:rPr>
          <w:rFonts w:ascii="Simplified Arabic" w:hAnsi="Simplified Arabic" w:cs="Simplified Arabic" w:hint="cs"/>
          <w:sz w:val="20"/>
          <w:szCs w:val="20"/>
          <w:rtl/>
          <w:lang w:bidi="ar-JO"/>
        </w:rPr>
        <w:t>الأردن مرآة</w:t>
      </w:r>
      <w:r w:rsidRPr="00EA0D63">
        <w:rPr>
          <w:rFonts w:ascii="Simplified Arabic" w:hAnsi="Simplified Arabic" w:cs="Simplified Arabic"/>
          <w:sz w:val="20"/>
          <w:szCs w:val="20"/>
          <w:rtl/>
          <w:lang w:bidi="ar-JO"/>
        </w:rPr>
        <w:t xml:space="preserve"> الواقع وأداة للتغيير</w:t>
      </w:r>
      <w:r w:rsidRPr="00EA0D63">
        <w:rPr>
          <w:rFonts w:ascii="Simplified Arabic" w:hAnsi="Simplified Arabic" w:cs="Simplified Arabic"/>
          <w:sz w:val="20"/>
          <w:szCs w:val="20"/>
          <w:rtl/>
          <w:lang w:bidi="ar-TN"/>
        </w:rPr>
        <w:t xml:space="preserve">، </w:t>
      </w:r>
      <w:r w:rsidRPr="00EA0D63">
        <w:rPr>
          <w:rFonts w:ascii="Simplified Arabic" w:hAnsi="Simplified Arabic" w:cs="Simplified Arabic"/>
          <w:sz w:val="20"/>
          <w:szCs w:val="20"/>
          <w:lang w:bidi="ar-JO"/>
        </w:rPr>
        <w:t>2012</w:t>
      </w:r>
      <w:r w:rsidRPr="00EA0D63">
        <w:rPr>
          <w:rFonts w:ascii="Simplified Arabic" w:hAnsi="Simplified Arabic" w:cs="Simplified Arabic"/>
          <w:sz w:val="20"/>
          <w:szCs w:val="20"/>
          <w:rtl/>
          <w:lang w:bidi="ar-JO"/>
        </w:rPr>
        <w:t xml:space="preserve">، </w:t>
      </w:r>
      <w:r w:rsidRPr="00EA0D63">
        <w:rPr>
          <w:rFonts w:ascii="Simplified Arabic" w:hAnsi="Simplified Arabic" w:cs="Simplified Arabic"/>
          <w:sz w:val="20"/>
          <w:szCs w:val="20"/>
          <w:rtl/>
        </w:rPr>
        <w:t>ص90.</w:t>
      </w:r>
    </w:p>
  </w:footnote>
  <w:footnote w:id="40">
    <w:p w:rsidR="00E10461" w:rsidRPr="00EA0D63" w:rsidRDefault="00E10461" w:rsidP="00CD48C6">
      <w:pPr>
        <w:pStyle w:val="a8"/>
        <w:bidi w:val="0"/>
        <w:rPr>
          <w:rFonts w:ascii="Simplified Arabic" w:hAnsi="Simplified Arabic" w:cs="Simplified Arabic"/>
          <w:lang w:val="fr-FR"/>
        </w:rPr>
      </w:pPr>
      <w:r w:rsidRPr="00EA0D63">
        <w:rPr>
          <w:rStyle w:val="a9"/>
          <w:rFonts w:ascii="Simplified Arabic" w:hAnsi="Simplified Arabic" w:cs="Simplified Arabic"/>
        </w:rPr>
        <w:footnoteRef/>
      </w:r>
      <w:r w:rsidRPr="00EA0D63">
        <w:rPr>
          <w:rFonts w:ascii="Simplified Arabic" w:hAnsi="Simplified Arabic" w:cs="Simplified Arabic"/>
          <w:lang w:val="fr-FR"/>
        </w:rPr>
        <w:t>Emile(Durkeim), les régles de la méthode en sociologie, P.U.F, Paris, 1963, p127.</w:t>
      </w:r>
    </w:p>
  </w:footnote>
  <w:footnote w:id="41">
    <w:p w:rsidR="00E10461" w:rsidRPr="00EA0D63" w:rsidRDefault="00E10461" w:rsidP="00CD48C6">
      <w:pPr>
        <w:pStyle w:val="a8"/>
        <w:bidi w:val="0"/>
        <w:jc w:val="both"/>
        <w:rPr>
          <w:rFonts w:ascii="Times New Roman" w:hAnsi="Times New Roman" w:cs="Times New Roman"/>
          <w:lang w:val="fr-FR" w:bidi="ar-TN"/>
        </w:rPr>
      </w:pPr>
      <w:r w:rsidRPr="009B1FDB">
        <w:rPr>
          <w:rStyle w:val="a9"/>
          <w:rFonts w:ascii="Times New Roman" w:hAnsi="Times New Roman" w:cs="Times New Roman"/>
          <w:sz w:val="24"/>
          <w:szCs w:val="24"/>
        </w:rPr>
        <w:footnoteRef/>
      </w:r>
      <w:r w:rsidRPr="00EA0D63">
        <w:rPr>
          <w:rFonts w:ascii="Times New Roman" w:hAnsi="Times New Roman" w:cs="Times New Roman"/>
          <w:lang w:val="fr-FR" w:bidi="ar-TN"/>
        </w:rPr>
        <w:t>Serge</w:t>
      </w:r>
      <w:r w:rsidRPr="00EA0D63">
        <w:rPr>
          <w:rFonts w:ascii="Times New Roman" w:hAnsi="Times New Roman" w:cs="Times New Roman"/>
          <w:rtl/>
          <w:lang w:bidi="ar-TN"/>
        </w:rPr>
        <w:t xml:space="preserve"> )</w:t>
      </w:r>
      <w:r w:rsidRPr="00EA0D63">
        <w:rPr>
          <w:rFonts w:ascii="Times New Roman" w:hAnsi="Times New Roman" w:cs="Times New Roman"/>
          <w:lang w:val="fr-FR" w:bidi="ar-TN"/>
        </w:rPr>
        <w:t>Moscovici</w:t>
      </w:r>
      <w:r w:rsidRPr="00EA0D63">
        <w:rPr>
          <w:rFonts w:ascii="Times New Roman" w:hAnsi="Times New Roman" w:cs="Times New Roman"/>
          <w:rtl/>
          <w:lang w:bidi="ar-TN"/>
        </w:rPr>
        <w:t>(</w:t>
      </w:r>
      <w:r w:rsidRPr="00EA0D63">
        <w:rPr>
          <w:rFonts w:ascii="Times New Roman" w:hAnsi="Times New Roman" w:cs="Times New Roman"/>
          <w:lang w:val="fr-FR" w:bidi="ar-TN"/>
        </w:rPr>
        <w:t>,</w:t>
      </w:r>
      <w:r w:rsidRPr="00EA0D63">
        <w:rPr>
          <w:rFonts w:ascii="Times New Roman" w:hAnsi="Times New Roman" w:cs="Times New Roman"/>
          <w:rtl/>
          <w:lang w:bidi="ar-TN"/>
        </w:rPr>
        <w:t> </w:t>
      </w:r>
      <w:r w:rsidRPr="00EA0D63">
        <w:rPr>
          <w:rFonts w:ascii="Times New Roman" w:hAnsi="Times New Roman" w:cs="Times New Roman"/>
          <w:lang w:val="fr-FR" w:bidi="ar-TN"/>
        </w:rPr>
        <w:t>La psychanalyse son image et son pblic, P.U.F, 2éd, 1976.</w:t>
      </w:r>
    </w:p>
  </w:footnote>
  <w:footnote w:id="42">
    <w:p w:rsidR="00E10461" w:rsidRPr="00EA0D63" w:rsidRDefault="00E10461" w:rsidP="00CD48C6">
      <w:pPr>
        <w:pStyle w:val="a8"/>
        <w:bidi w:val="0"/>
        <w:jc w:val="both"/>
        <w:rPr>
          <w:rFonts w:ascii="Times New Roman" w:hAnsi="Times New Roman" w:cs="Times New Roman"/>
          <w:rtl/>
          <w:lang w:bidi="ar-TN"/>
        </w:rPr>
      </w:pPr>
      <w:r w:rsidRPr="00EA0D63">
        <w:rPr>
          <w:rStyle w:val="a9"/>
          <w:rFonts w:ascii="Times New Roman" w:hAnsi="Times New Roman" w:cs="Times New Roman"/>
        </w:rPr>
        <w:footnoteRef/>
      </w:r>
      <w:r w:rsidRPr="00EA0D63">
        <w:rPr>
          <w:rFonts w:ascii="Times New Roman" w:hAnsi="Times New Roman" w:cs="Times New Roman"/>
          <w:lang w:val="fr-FR" w:bidi="ar-TN"/>
        </w:rPr>
        <w:t>Denise</w:t>
      </w:r>
      <w:r w:rsidRPr="00EA0D63">
        <w:rPr>
          <w:rFonts w:ascii="Times New Roman" w:hAnsi="Times New Roman" w:cs="Times New Roman"/>
          <w:rtl/>
        </w:rPr>
        <w:t>)</w:t>
      </w:r>
      <w:r w:rsidRPr="00EA0D63">
        <w:rPr>
          <w:rFonts w:ascii="Times New Roman" w:hAnsi="Times New Roman" w:cs="Times New Roman"/>
          <w:lang w:val="fr-FR" w:bidi="ar-TN"/>
        </w:rPr>
        <w:t>Jodelet</w:t>
      </w:r>
      <w:r w:rsidRPr="00EA0D63">
        <w:rPr>
          <w:rFonts w:ascii="Times New Roman" w:hAnsi="Times New Roman" w:cs="Times New Roman"/>
          <w:rtl/>
          <w:lang w:bidi="ar-TN"/>
        </w:rPr>
        <w:t>( </w:t>
      </w:r>
      <w:r w:rsidRPr="00EA0D63">
        <w:rPr>
          <w:rFonts w:ascii="Times New Roman" w:hAnsi="Times New Roman" w:cs="Times New Roman"/>
          <w:lang w:val="fr-FR" w:bidi="ar-TN"/>
        </w:rPr>
        <w:t>,Représentations sociales ; phénomènes concepts et théorie, une psychologie sociale, P.U.F, Avril, 1984, p365.</w:t>
      </w:r>
    </w:p>
  </w:footnote>
  <w:footnote w:id="43">
    <w:p w:rsidR="00E10461" w:rsidRPr="00EA0D63" w:rsidRDefault="00E10461" w:rsidP="00CD48C6">
      <w:pPr>
        <w:pStyle w:val="a8"/>
        <w:bidi w:val="0"/>
        <w:rPr>
          <w:rFonts w:ascii="Times New Roman" w:hAnsi="Times New Roman" w:cs="Times New Roman"/>
          <w:lang w:val="fr-FR"/>
        </w:rPr>
      </w:pPr>
      <w:r w:rsidRPr="00EA0D63">
        <w:rPr>
          <w:rStyle w:val="a9"/>
          <w:rFonts w:ascii="Times New Roman" w:hAnsi="Times New Roman" w:cs="Times New Roman"/>
        </w:rPr>
        <w:footnoteRef/>
      </w:r>
      <w:r w:rsidRPr="00EA0D63">
        <w:rPr>
          <w:rFonts w:ascii="Times New Roman" w:hAnsi="Times New Roman" w:cs="Times New Roman"/>
          <w:lang w:val="fr-FR"/>
        </w:rPr>
        <w:t>Jean claude (Abric), Pratiques sociales et représentations, P.U.F, Paris, 1994, p8.</w:t>
      </w:r>
    </w:p>
  </w:footnote>
  <w:footnote w:id="44">
    <w:p w:rsidR="00E10461" w:rsidRPr="00EA0D63" w:rsidRDefault="00E10461" w:rsidP="00CD48C6">
      <w:pPr>
        <w:pStyle w:val="a8"/>
        <w:jc w:val="right"/>
        <w:rPr>
          <w:rFonts w:ascii="Times New Roman" w:hAnsi="Times New Roman" w:cs="Times New Roman"/>
          <w:lang w:val="fr-FR"/>
        </w:rPr>
      </w:pPr>
      <w:r w:rsidRPr="003F66E3">
        <w:rPr>
          <w:rStyle w:val="a9"/>
          <w:rFonts w:ascii="Times New Roman" w:hAnsi="Times New Roman" w:cs="Times New Roman"/>
          <w:sz w:val="24"/>
          <w:szCs w:val="24"/>
        </w:rPr>
        <w:footnoteRef/>
      </w:r>
      <w:r w:rsidRPr="00EA0D63">
        <w:rPr>
          <w:rFonts w:ascii="Times New Roman" w:hAnsi="Times New Roman" w:cs="Times New Roman"/>
          <w:lang w:val="fr-FR"/>
        </w:rPr>
        <w:t>Jodelet (Denise), Les représentations sociales, sociologie d’aujourd’hui, 1ére édition, P.U.F, Paris, 1989, p36.</w:t>
      </w:r>
    </w:p>
  </w:footnote>
  <w:footnote w:id="45">
    <w:p w:rsidR="00E10461" w:rsidRPr="00EA0D63" w:rsidRDefault="00E10461" w:rsidP="00CD48C6">
      <w:pPr>
        <w:pStyle w:val="a8"/>
        <w:bidi w:val="0"/>
        <w:rPr>
          <w:rFonts w:ascii="Times New Roman" w:hAnsi="Times New Roman" w:cs="Times New Roman"/>
          <w:lang w:val="fr-FR"/>
        </w:rPr>
      </w:pPr>
      <w:r w:rsidRPr="00EA0D63">
        <w:rPr>
          <w:rStyle w:val="a9"/>
          <w:rFonts w:ascii="Times New Roman" w:hAnsi="Times New Roman" w:cs="Times New Roman"/>
        </w:rPr>
        <w:footnoteRef/>
      </w:r>
      <w:r w:rsidRPr="00EA0D63">
        <w:rPr>
          <w:rFonts w:ascii="Times New Roman" w:hAnsi="Times New Roman" w:cs="Times New Roman"/>
          <w:lang w:val="fr-FR"/>
        </w:rPr>
        <w:t>George H( Mead), l’esprit, le soi et la société , P.U.F, Paris, 1963, p149.</w:t>
      </w:r>
    </w:p>
  </w:footnote>
  <w:footnote w:id="46">
    <w:p w:rsidR="00E10461" w:rsidRPr="00EA0D63" w:rsidRDefault="00E10461" w:rsidP="00CD48C6">
      <w:pPr>
        <w:pStyle w:val="a8"/>
        <w:bidi w:val="0"/>
        <w:rPr>
          <w:rFonts w:ascii="Times New Roman" w:hAnsi="Times New Roman" w:cs="Times New Roman"/>
          <w:lang w:val="fr-FR"/>
        </w:rPr>
      </w:pPr>
      <w:r w:rsidRPr="00EA0D63">
        <w:rPr>
          <w:rStyle w:val="a9"/>
          <w:rFonts w:ascii="Times New Roman" w:hAnsi="Times New Roman" w:cs="Times New Roman"/>
        </w:rPr>
        <w:footnoteRef/>
      </w:r>
      <w:r w:rsidRPr="00EA0D63">
        <w:rPr>
          <w:rFonts w:ascii="Times New Roman" w:hAnsi="Times New Roman" w:cs="Times New Roman"/>
          <w:lang w:val="fr-FR"/>
        </w:rPr>
        <w:t>Pascal (Moliner), Images et reprèsentations sociales (de la théorie des représentations à l’étude des images sociales), P.U.G, 1996, p10.</w:t>
      </w:r>
    </w:p>
  </w:footnote>
  <w:footnote w:id="47">
    <w:p w:rsidR="00E10461" w:rsidRPr="00EA0D63" w:rsidRDefault="00E10461" w:rsidP="00CD48C6">
      <w:pPr>
        <w:pStyle w:val="a8"/>
        <w:rPr>
          <w:rFonts w:ascii="Times New Roman" w:hAnsi="Times New Roman" w:cs="Times New Roman"/>
          <w:lang w:bidi="ar-TN"/>
        </w:rPr>
      </w:pPr>
      <w:r w:rsidRPr="00EA0D63">
        <w:rPr>
          <w:rStyle w:val="a9"/>
          <w:rFonts w:ascii="Times New Roman" w:hAnsi="Times New Roman" w:cs="Times New Roman"/>
        </w:rPr>
        <w:footnoteRef/>
      </w:r>
      <w:r w:rsidRPr="00EA0D63">
        <w:rPr>
          <w:rFonts w:ascii="Times New Roman" w:hAnsi="Times New Roman" w:cs="Times New Roman"/>
          <w:rtl/>
          <w:lang w:bidi="ar-TN"/>
        </w:rPr>
        <w:t>أحمد علي (مرسي)، الحكي الشعبي بين التراث المنطوق والأدب المكتوب، أعمال المؤتمر الدولي السابع لقسم اللغة الفرنسية وآدابها، بعنوان المأثورات الشعبية والملكية الفكريّة، كلية الآداب جامعة القاهرة ، دان العيني للنشر،القاهرة، 2009، ص 65.</w:t>
      </w:r>
    </w:p>
  </w:footnote>
  <w:footnote w:id="48">
    <w:p w:rsidR="00E10461" w:rsidRPr="00EA0D63" w:rsidRDefault="00E10461" w:rsidP="00CD48C6">
      <w:pPr>
        <w:pStyle w:val="a8"/>
        <w:rPr>
          <w:rFonts w:ascii="Simplified Arabic" w:hAnsi="Simplified Arabic" w:cs="Simplified Arabic"/>
          <w:b/>
          <w:bCs/>
        </w:rPr>
      </w:pPr>
      <w:r>
        <w:rPr>
          <w:rStyle w:val="a9"/>
        </w:rPr>
        <w:footnoteRef/>
      </w:r>
      <w:r w:rsidRPr="00EA0D63">
        <w:rPr>
          <w:rFonts w:ascii="Simplified Arabic" w:hAnsi="Simplified Arabic" w:cs="Simplified Arabic"/>
          <w:b/>
          <w:bCs/>
          <w:rtl/>
        </w:rPr>
        <w:t>"يقولولي ولاد الحومة يا مهبولة وغنّيو، أنا نهبل عليهم ونظربهم بالحجر...</w:t>
      </w:r>
    </w:p>
  </w:footnote>
  <w:footnote w:id="49">
    <w:p w:rsidR="00E10461" w:rsidRPr="00EA0D63" w:rsidRDefault="00E10461" w:rsidP="00CD48C6">
      <w:pPr>
        <w:pStyle w:val="a8"/>
        <w:rPr>
          <w:rFonts w:ascii="Simplified Arabic" w:hAnsi="Simplified Arabic" w:cs="Simplified Arabic"/>
        </w:rPr>
      </w:pPr>
      <w:r w:rsidRPr="00EA0D63">
        <w:rPr>
          <w:rStyle w:val="a9"/>
          <w:rFonts w:ascii="Simplified Arabic" w:hAnsi="Simplified Arabic" w:cs="Simplified Arabic"/>
        </w:rPr>
        <w:footnoteRef/>
      </w:r>
      <w:r w:rsidRPr="00EA0D63">
        <w:rPr>
          <w:rFonts w:ascii="Simplified Arabic" w:hAnsi="Simplified Arabic" w:cs="Simplified Arabic"/>
          <w:rtl/>
        </w:rPr>
        <w:t xml:space="preserve">الحبيب (الدرويش)، دراسات </w:t>
      </w:r>
      <w:r w:rsidRPr="00EA0D63">
        <w:rPr>
          <w:rFonts w:ascii="Simplified Arabic" w:hAnsi="Simplified Arabic" w:cs="Simplified Arabic" w:hint="cs"/>
          <w:rtl/>
        </w:rPr>
        <w:t>في</w:t>
      </w:r>
      <w:r w:rsidRPr="00EA0D63">
        <w:rPr>
          <w:rFonts w:ascii="Simplified Arabic" w:hAnsi="Simplified Arabic" w:cs="Simplified Arabic"/>
          <w:rtl/>
        </w:rPr>
        <w:t xml:space="preserve"> قضايا التنشئة والتمكين والإندماج بتونس، مطبعة التسفير الفني، تونس،2010، ص 14.</w:t>
      </w:r>
    </w:p>
  </w:footnote>
  <w:footnote w:id="50">
    <w:p w:rsidR="00E10461" w:rsidRPr="00EA0D63" w:rsidRDefault="00E10461" w:rsidP="00CD48C6">
      <w:pPr>
        <w:pStyle w:val="a8"/>
        <w:rPr>
          <w:rFonts w:ascii="Simplified Arabic" w:hAnsi="Simplified Arabic" w:cs="Simplified Arabic"/>
        </w:rPr>
      </w:pPr>
      <w:r w:rsidRPr="00EA0D63">
        <w:rPr>
          <w:rStyle w:val="a9"/>
          <w:rFonts w:ascii="Simplified Arabic" w:hAnsi="Simplified Arabic" w:cs="Simplified Arabic"/>
        </w:rPr>
        <w:footnoteRef/>
      </w:r>
      <w:r w:rsidRPr="00EA0D63">
        <w:rPr>
          <w:rFonts w:ascii="Simplified Arabic" w:hAnsi="Simplified Arabic" w:cs="Simplified Arabic" w:hint="cs"/>
          <w:rtl/>
        </w:rPr>
        <w:t>كرس) شلنج</w:t>
      </w:r>
      <w:r w:rsidRPr="00EA0D63">
        <w:rPr>
          <w:rFonts w:ascii="Simplified Arabic" w:hAnsi="Simplified Arabic" w:cs="Simplified Arabic"/>
        </w:rPr>
        <w:t xml:space="preserve"> (</w:t>
      </w:r>
      <w:r w:rsidRPr="00EA0D63">
        <w:rPr>
          <w:rFonts w:ascii="Simplified Arabic" w:hAnsi="Simplified Arabic" w:cs="Simplified Arabic"/>
          <w:rtl/>
        </w:rPr>
        <w:t xml:space="preserve">، ترجمة مني </w:t>
      </w:r>
      <w:r w:rsidRPr="00EA0D63">
        <w:rPr>
          <w:rFonts w:ascii="Simplified Arabic" w:hAnsi="Simplified Arabic" w:cs="Simplified Arabic"/>
        </w:rPr>
        <w:t>)</w:t>
      </w:r>
      <w:r w:rsidRPr="00EA0D63">
        <w:rPr>
          <w:rFonts w:ascii="Simplified Arabic" w:hAnsi="Simplified Arabic" w:cs="Simplified Arabic"/>
          <w:rtl/>
        </w:rPr>
        <w:t>البحري</w:t>
      </w:r>
      <w:r w:rsidRPr="00EA0D63">
        <w:rPr>
          <w:rFonts w:ascii="Simplified Arabic" w:hAnsi="Simplified Arabic" w:cs="Simplified Arabic"/>
        </w:rPr>
        <w:t>(</w:t>
      </w:r>
      <w:r w:rsidRPr="00EA0D63">
        <w:rPr>
          <w:rFonts w:ascii="Simplified Arabic" w:hAnsi="Simplified Arabic" w:cs="Simplified Arabic"/>
          <w:rtl/>
        </w:rPr>
        <w:t xml:space="preserve"> ونجيب</w:t>
      </w:r>
      <w:r w:rsidRPr="00EA0D63">
        <w:rPr>
          <w:rFonts w:ascii="Simplified Arabic" w:hAnsi="Simplified Arabic" w:cs="Simplified Arabic"/>
        </w:rPr>
        <w:t>)</w:t>
      </w:r>
      <w:r w:rsidRPr="00EA0D63">
        <w:rPr>
          <w:rFonts w:ascii="Simplified Arabic" w:hAnsi="Simplified Arabic" w:cs="Simplified Arabic" w:hint="cs"/>
          <w:rtl/>
        </w:rPr>
        <w:t xml:space="preserve"> الحصاد</w:t>
      </w:r>
      <w:r w:rsidRPr="00EA0D63">
        <w:rPr>
          <w:rFonts w:ascii="Simplified Arabic" w:hAnsi="Simplified Arabic" w:cs="Simplified Arabic" w:hint="eastAsia"/>
          <w:rtl/>
        </w:rPr>
        <w:t>ي</w:t>
      </w:r>
      <w:r w:rsidRPr="00EA0D63">
        <w:rPr>
          <w:rFonts w:ascii="Simplified Arabic" w:hAnsi="Simplified Arabic" w:cs="Simplified Arabic"/>
        </w:rPr>
        <w:t>(</w:t>
      </w:r>
      <w:r w:rsidRPr="00EA0D63">
        <w:rPr>
          <w:rFonts w:ascii="Simplified Arabic" w:hAnsi="Simplified Arabic" w:cs="Simplified Arabic"/>
          <w:rtl/>
        </w:rPr>
        <w:t xml:space="preserve">، الجسد والنظريّة </w:t>
      </w:r>
      <w:r w:rsidRPr="00EA0D63">
        <w:rPr>
          <w:rFonts w:ascii="Simplified Arabic" w:hAnsi="Simplified Arabic" w:cs="Simplified Arabic" w:hint="cs"/>
          <w:rtl/>
        </w:rPr>
        <w:t>الاجتماعية، مرج</w:t>
      </w:r>
      <w:r w:rsidRPr="00EA0D63">
        <w:rPr>
          <w:rFonts w:ascii="Simplified Arabic" w:hAnsi="Simplified Arabic" w:cs="Simplified Arabic" w:hint="eastAsia"/>
          <w:rtl/>
        </w:rPr>
        <w:t>ع</w:t>
      </w:r>
      <w:r w:rsidRPr="00EA0D63">
        <w:rPr>
          <w:rFonts w:ascii="Simplified Arabic" w:hAnsi="Simplified Arabic" w:cs="Simplified Arabic"/>
          <w:rtl/>
        </w:rPr>
        <w:t xml:space="preserve"> سابق، ص 122.</w:t>
      </w:r>
    </w:p>
  </w:footnote>
  <w:footnote w:id="51">
    <w:p w:rsidR="00E10461" w:rsidRPr="00EA0D63" w:rsidRDefault="00E10461" w:rsidP="00CD48C6">
      <w:pPr>
        <w:pStyle w:val="a8"/>
        <w:bidi w:val="0"/>
        <w:rPr>
          <w:rFonts w:ascii="Simplified Arabic" w:hAnsi="Simplified Arabic" w:cs="Simplified Arabic"/>
          <w:lang w:val="fr-FR"/>
        </w:rPr>
      </w:pPr>
      <w:r w:rsidRPr="00EA0D63">
        <w:rPr>
          <w:rStyle w:val="a9"/>
          <w:rFonts w:ascii="Simplified Arabic" w:hAnsi="Simplified Arabic" w:cs="Simplified Arabic"/>
        </w:rPr>
        <w:footnoteRef/>
      </w:r>
      <w:r w:rsidRPr="00EA0D63">
        <w:rPr>
          <w:rFonts w:ascii="Simplified Arabic" w:hAnsi="Simplified Arabic" w:cs="Simplified Arabic"/>
          <w:lang w:val="fr-FR"/>
        </w:rPr>
        <w:t>Michela (Marzano), Dictionnaire du corps ,1</w:t>
      </w:r>
      <w:r w:rsidRPr="00EA0D63">
        <w:rPr>
          <w:rFonts w:ascii="Simplified Arabic" w:hAnsi="Simplified Arabic" w:cs="Simplified Arabic"/>
          <w:vertAlign w:val="superscript"/>
          <w:lang w:val="fr-FR"/>
        </w:rPr>
        <w:t>re</w:t>
      </w:r>
      <w:r w:rsidRPr="00EA0D63">
        <w:rPr>
          <w:rFonts w:ascii="Simplified Arabic" w:hAnsi="Simplified Arabic" w:cs="Simplified Arabic"/>
          <w:lang w:val="fr-FR"/>
        </w:rPr>
        <w:t xml:space="preserve"> édition, P.U.F, Paris, 2007, p 480.</w:t>
      </w:r>
    </w:p>
  </w:footnote>
  <w:footnote w:id="52">
    <w:p w:rsidR="00E10461" w:rsidRPr="00EA0D63" w:rsidRDefault="00E10461" w:rsidP="00CD48C6">
      <w:pPr>
        <w:pStyle w:val="a8"/>
        <w:jc w:val="right"/>
        <w:rPr>
          <w:rFonts w:ascii="Times New Roman" w:hAnsi="Times New Roman" w:cs="Times New Roman"/>
          <w:sz w:val="22"/>
          <w:szCs w:val="22"/>
          <w:lang w:val="fr-FR"/>
        </w:rPr>
      </w:pPr>
      <w:r w:rsidRPr="00A16168">
        <w:rPr>
          <w:rStyle w:val="a9"/>
          <w:rFonts w:ascii="Times New Roman" w:hAnsi="Times New Roman" w:cs="Times New Roman"/>
          <w:sz w:val="24"/>
          <w:szCs w:val="24"/>
        </w:rPr>
        <w:footnoteRef/>
      </w:r>
      <w:r w:rsidRPr="00EA0D63">
        <w:rPr>
          <w:rFonts w:ascii="Times New Roman" w:hAnsi="Times New Roman" w:cs="Times New Roman"/>
          <w:sz w:val="22"/>
          <w:szCs w:val="22"/>
          <w:lang w:val="fr-FR"/>
        </w:rPr>
        <w:t>Erving (Goffman), Stigmate : les usages sociaux des handicaps, les éditions de minuit, Paris, 1975, p17.</w:t>
      </w:r>
    </w:p>
  </w:footnote>
  <w:footnote w:id="53">
    <w:p w:rsidR="00E10461" w:rsidRPr="00EA0D63" w:rsidRDefault="00E10461" w:rsidP="00CD48C6">
      <w:pPr>
        <w:pStyle w:val="a8"/>
        <w:rPr>
          <w:rFonts w:ascii="Times New Roman" w:hAnsi="Times New Roman" w:cs="Times New Roman"/>
          <w:sz w:val="22"/>
          <w:szCs w:val="22"/>
          <w:lang w:val="fr-FR"/>
        </w:rPr>
      </w:pPr>
    </w:p>
    <w:p w:rsidR="00E10461" w:rsidRPr="00EA0D63" w:rsidRDefault="00E10461" w:rsidP="00CD48C6">
      <w:pPr>
        <w:pStyle w:val="a8"/>
        <w:jc w:val="right"/>
        <w:rPr>
          <w:rFonts w:ascii="Times New Roman" w:hAnsi="Times New Roman" w:cs="Times New Roman"/>
          <w:sz w:val="22"/>
          <w:szCs w:val="22"/>
          <w:lang w:val="fr-FR"/>
        </w:rPr>
      </w:pPr>
      <w:r w:rsidRPr="00EA0D63">
        <w:rPr>
          <w:rStyle w:val="a9"/>
          <w:rFonts w:ascii="Times New Roman" w:hAnsi="Times New Roman" w:cs="Times New Roman"/>
          <w:sz w:val="22"/>
          <w:szCs w:val="22"/>
        </w:rPr>
        <w:footnoteRef/>
      </w:r>
      <w:r w:rsidRPr="00EA0D63">
        <w:rPr>
          <w:rFonts w:ascii="Times New Roman" w:hAnsi="Times New Roman" w:cs="Times New Roman"/>
          <w:sz w:val="22"/>
          <w:szCs w:val="22"/>
          <w:lang w:val="fr-FR"/>
        </w:rPr>
        <w:t>Jean-Paul(Muggnier), L’identité  virtuelle, les jeux de l’offre et de la demande dans le champ social, ESF, Paris, 1993, p13.</w:t>
      </w:r>
    </w:p>
  </w:footnote>
  <w:footnote w:id="54">
    <w:p w:rsidR="00E10461" w:rsidRPr="00EA0D63" w:rsidRDefault="00E10461" w:rsidP="00CD48C6">
      <w:pPr>
        <w:pStyle w:val="a8"/>
        <w:bidi w:val="0"/>
        <w:rPr>
          <w:rFonts w:ascii="Times New Roman" w:hAnsi="Times New Roman" w:cs="Times New Roman"/>
          <w:sz w:val="22"/>
          <w:szCs w:val="22"/>
          <w:lang w:val="fr-FR"/>
        </w:rPr>
      </w:pPr>
      <w:r w:rsidRPr="00EA0D63">
        <w:rPr>
          <w:rStyle w:val="a9"/>
          <w:rFonts w:ascii="Times New Roman" w:hAnsi="Times New Roman" w:cs="Times New Roman"/>
          <w:sz w:val="22"/>
          <w:szCs w:val="22"/>
        </w:rPr>
        <w:footnoteRef/>
      </w:r>
      <w:r w:rsidRPr="00EA0D63">
        <w:rPr>
          <w:rFonts w:ascii="Times New Roman" w:hAnsi="Times New Roman" w:cs="Times New Roman"/>
          <w:sz w:val="22"/>
          <w:szCs w:val="22"/>
          <w:lang w:val="fr-FR"/>
        </w:rPr>
        <w:t>Jean claude( Deschamps) et Pascal (Moliner), l’identité en psychologie sociale (des processus identitaires aux représentations sociales), 2éme édition, cursus, Armand Colin, Paris, 2012, p19.</w:t>
      </w:r>
    </w:p>
  </w:footnote>
  <w:footnote w:id="55">
    <w:p w:rsidR="00E10461" w:rsidRPr="00EA0D63" w:rsidRDefault="00E10461" w:rsidP="00CD48C6">
      <w:pPr>
        <w:pStyle w:val="a8"/>
        <w:rPr>
          <w:rFonts w:ascii="Times New Roman" w:hAnsi="Times New Roman" w:cs="Times New Roman"/>
          <w:sz w:val="22"/>
          <w:szCs w:val="22"/>
        </w:rPr>
      </w:pPr>
      <w:r w:rsidRPr="00EA0D63">
        <w:rPr>
          <w:rStyle w:val="a9"/>
          <w:rFonts w:ascii="Times New Roman" w:hAnsi="Times New Roman" w:cs="Times New Roman"/>
          <w:sz w:val="22"/>
          <w:szCs w:val="22"/>
        </w:rPr>
        <w:footnoteRef/>
      </w:r>
      <w:r w:rsidRPr="00EA0D63">
        <w:rPr>
          <w:rFonts w:ascii="Times New Roman" w:hAnsi="Times New Roman" w:cs="Times New Roman"/>
          <w:sz w:val="22"/>
          <w:szCs w:val="22"/>
          <w:rtl/>
        </w:rPr>
        <w:t xml:space="preserve"> كرس (شلنج)، ترجمة مني (البحري) ونجيب (الحصادي)</w:t>
      </w:r>
      <w:r w:rsidRPr="00EA0D63">
        <w:rPr>
          <w:rFonts w:ascii="Times New Roman" w:hAnsi="Times New Roman" w:cs="Times New Roman"/>
          <w:sz w:val="22"/>
          <w:szCs w:val="22"/>
          <w:rtl/>
          <w:lang w:bidi="ar-TN"/>
        </w:rPr>
        <w:t xml:space="preserve">، </w:t>
      </w:r>
      <w:r w:rsidRPr="00EA0D63">
        <w:rPr>
          <w:rFonts w:ascii="Times New Roman" w:hAnsi="Times New Roman" w:cs="Times New Roman"/>
          <w:sz w:val="22"/>
          <w:szCs w:val="22"/>
          <w:rtl/>
        </w:rPr>
        <w:t xml:space="preserve">الجسد والنظريّة الاجتماعية، </w:t>
      </w:r>
      <w:r w:rsidRPr="00EA0D63">
        <w:rPr>
          <w:rFonts w:ascii="Times New Roman" w:hAnsi="Times New Roman" w:cs="Times New Roman"/>
          <w:sz w:val="22"/>
          <w:szCs w:val="22"/>
          <w:rtl/>
          <w:lang w:bidi="ar-TN"/>
        </w:rPr>
        <w:t xml:space="preserve">مرجع سابق، </w:t>
      </w:r>
      <w:r w:rsidRPr="00EA0D63">
        <w:rPr>
          <w:rFonts w:ascii="Times New Roman" w:hAnsi="Times New Roman" w:cs="Times New Roman"/>
          <w:sz w:val="22"/>
          <w:szCs w:val="22"/>
          <w:rtl/>
        </w:rPr>
        <w:t>ص 120.</w:t>
      </w:r>
    </w:p>
  </w:footnote>
  <w:footnote w:id="56">
    <w:p w:rsidR="00E10461" w:rsidRPr="00EA0D63" w:rsidRDefault="00E10461" w:rsidP="00CD48C6">
      <w:pPr>
        <w:pStyle w:val="a8"/>
        <w:bidi w:val="0"/>
        <w:rPr>
          <w:rFonts w:ascii="Times New Roman" w:hAnsi="Times New Roman" w:cs="Times New Roman"/>
          <w:sz w:val="22"/>
          <w:szCs w:val="22"/>
          <w:lang w:val="fr-FR"/>
        </w:rPr>
      </w:pPr>
      <w:r w:rsidRPr="00EA0D63">
        <w:rPr>
          <w:rStyle w:val="a9"/>
          <w:rFonts w:ascii="Times New Roman" w:hAnsi="Times New Roman" w:cs="Times New Roman"/>
          <w:sz w:val="22"/>
          <w:szCs w:val="22"/>
        </w:rPr>
        <w:footnoteRef/>
      </w:r>
      <w:r w:rsidRPr="00EA0D63">
        <w:rPr>
          <w:rFonts w:ascii="Times New Roman" w:hAnsi="Times New Roman" w:cs="Times New Roman"/>
          <w:sz w:val="22"/>
          <w:szCs w:val="22"/>
          <w:lang w:val="fr-FR"/>
        </w:rPr>
        <w:t>Farid(Zahi), Le corps de l’autre (essais sur l’image, le corps et l’altérité), wassitiéditions, Tunis, 2012, p51. </w:t>
      </w:r>
    </w:p>
  </w:footnote>
  <w:footnote w:id="57">
    <w:p w:rsidR="00E10461" w:rsidRPr="00274F54" w:rsidRDefault="00E10461" w:rsidP="00CD48C6">
      <w:pPr>
        <w:pStyle w:val="a8"/>
        <w:jc w:val="right"/>
        <w:rPr>
          <w:rFonts w:ascii="Times New Roman" w:hAnsi="Times New Roman" w:cs="Times New Roman"/>
          <w:sz w:val="24"/>
          <w:szCs w:val="24"/>
          <w:lang w:val="fr-FR"/>
        </w:rPr>
      </w:pPr>
      <w:r w:rsidRPr="00EA0D63">
        <w:rPr>
          <w:rStyle w:val="a9"/>
          <w:rFonts w:ascii="Times New Roman" w:hAnsi="Times New Roman" w:cs="Times New Roman"/>
          <w:sz w:val="22"/>
          <w:szCs w:val="22"/>
        </w:rPr>
        <w:footnoteRef/>
      </w:r>
      <w:r w:rsidRPr="00EA0D63">
        <w:rPr>
          <w:rFonts w:ascii="Times New Roman" w:hAnsi="Times New Roman" w:cs="Times New Roman"/>
          <w:sz w:val="22"/>
          <w:szCs w:val="22"/>
          <w:lang w:val="fr-FR"/>
        </w:rPr>
        <w:t xml:space="preserve">Edmond Marc( Lipiansky), Identité et communication “ l’éxpériencegroupale”, P.U.F, paris, 1ére édition, 1992, p143.     </w:t>
      </w:r>
    </w:p>
  </w:footnote>
  <w:footnote w:id="58">
    <w:p w:rsidR="00E10461" w:rsidRPr="0059371A" w:rsidRDefault="00E10461" w:rsidP="00CD48C6">
      <w:pPr>
        <w:pStyle w:val="a8"/>
        <w:bidi w:val="0"/>
        <w:rPr>
          <w:rFonts w:ascii="Times New Roman" w:hAnsi="Times New Roman" w:cs="Times New Roman"/>
          <w:sz w:val="24"/>
          <w:szCs w:val="24"/>
          <w:lang w:val="fr-FR"/>
        </w:rPr>
      </w:pPr>
      <w:r w:rsidRPr="0059371A">
        <w:rPr>
          <w:rStyle w:val="a9"/>
          <w:rFonts w:ascii="Times New Roman" w:hAnsi="Times New Roman" w:cs="Times New Roman"/>
          <w:sz w:val="24"/>
          <w:szCs w:val="24"/>
        </w:rPr>
        <w:footnoteRef/>
      </w:r>
      <w:r w:rsidRPr="0059371A">
        <w:rPr>
          <w:rFonts w:ascii="Times New Roman" w:hAnsi="Times New Roman" w:cs="Times New Roman"/>
          <w:sz w:val="24"/>
          <w:szCs w:val="24"/>
          <w:lang w:val="fr-FR"/>
        </w:rPr>
        <w:t>Blandine (Destramau), Approches et mesures de la pauvreté, CNRS, Paris, 1999, p36.</w:t>
      </w:r>
    </w:p>
  </w:footnote>
  <w:footnote w:id="59">
    <w:p w:rsidR="00E10461" w:rsidRPr="00EA0D63" w:rsidRDefault="00E10461" w:rsidP="00CD48C6">
      <w:pPr>
        <w:pStyle w:val="a8"/>
      </w:pPr>
      <w:r w:rsidRPr="00EA0D63">
        <w:rPr>
          <w:rStyle w:val="a9"/>
        </w:rPr>
        <w:footnoteRef/>
      </w:r>
      <w:r w:rsidRPr="00EA0D63">
        <w:rPr>
          <w:rFonts w:ascii="Simplified Arabic" w:hAnsi="Simplified Arabic" w:cs="Simplified Arabic"/>
          <w:rtl/>
        </w:rPr>
        <w:t>كرس (شلنج)، ترجمة منى (البحر</w:t>
      </w:r>
      <w:r w:rsidRPr="00EA0D63">
        <w:rPr>
          <w:rFonts w:ascii="Simplified Arabic" w:hAnsi="Simplified Arabic" w:cs="Simplified Arabic" w:hint="cs"/>
          <w:rtl/>
          <w:lang w:bidi="ar-TN"/>
        </w:rPr>
        <w:t>ي</w:t>
      </w:r>
      <w:r w:rsidRPr="00EA0D63">
        <w:rPr>
          <w:rFonts w:ascii="Simplified Arabic" w:hAnsi="Simplified Arabic" w:cs="Simplified Arabic"/>
          <w:rtl/>
        </w:rPr>
        <w:t xml:space="preserve">) </w:t>
      </w:r>
      <w:r w:rsidRPr="00EA0D63">
        <w:rPr>
          <w:rFonts w:ascii="Simplified Arabic" w:hAnsi="Simplified Arabic" w:cs="Simplified Arabic" w:hint="cs"/>
          <w:rtl/>
        </w:rPr>
        <w:t xml:space="preserve">ونجيب </w:t>
      </w:r>
      <w:r w:rsidRPr="00EA0D63">
        <w:rPr>
          <w:rFonts w:ascii="Simplified Arabic" w:hAnsi="Simplified Arabic" w:cs="Simplified Arabic"/>
          <w:rtl/>
        </w:rPr>
        <w:t xml:space="preserve"> (الحصاد)، الجسد والنظريّة الاجتماعيّة، </w:t>
      </w:r>
      <w:r w:rsidRPr="00EA0D63">
        <w:rPr>
          <w:rFonts w:ascii="Simplified Arabic" w:hAnsi="Simplified Arabic" w:cs="Simplified Arabic" w:hint="cs"/>
          <w:rtl/>
          <w:lang w:bidi="ar-TN"/>
        </w:rPr>
        <w:t>دار العين للنّشر القاهرة، الطبعة الأولي القاهرة</w:t>
      </w:r>
      <w:r w:rsidRPr="00EA0D63">
        <w:rPr>
          <w:rFonts w:ascii="Simplified Arabic" w:hAnsi="Simplified Arabic" w:cs="Simplified Arabic"/>
          <w:rtl/>
        </w:rPr>
        <w:t xml:space="preserve">، </w:t>
      </w:r>
      <w:r w:rsidRPr="00EA0D63">
        <w:rPr>
          <w:rFonts w:ascii="Simplified Arabic" w:hAnsi="Simplified Arabic" w:cs="Simplified Arabic" w:hint="cs"/>
          <w:rtl/>
        </w:rPr>
        <w:t xml:space="preserve">2009، </w:t>
      </w:r>
      <w:r w:rsidRPr="00EA0D63">
        <w:rPr>
          <w:rFonts w:ascii="Simplified Arabic" w:hAnsi="Simplified Arabic" w:cs="Simplified Arabic"/>
          <w:rtl/>
        </w:rPr>
        <w:t>ص 170</w:t>
      </w:r>
      <w:r w:rsidRPr="00EA0D63">
        <w:rPr>
          <w:rFonts w:ascii="Simplified Arabic" w:hAnsi="Simplified Arabic" w:cs="Simplified Arabic" w:hint="cs"/>
          <w:rtl/>
        </w:rPr>
        <w:t>.</w:t>
      </w:r>
    </w:p>
  </w:footnote>
  <w:footnote w:id="60">
    <w:p w:rsidR="00E10461" w:rsidRPr="00EA0D63" w:rsidRDefault="00E10461" w:rsidP="00CD48C6">
      <w:pPr>
        <w:pStyle w:val="a8"/>
        <w:rPr>
          <w:rFonts w:ascii="Times New Roman" w:hAnsi="Times New Roman" w:cs="Times New Roman"/>
          <w:rtl/>
          <w:lang w:bidi="ar-TN"/>
        </w:rPr>
      </w:pPr>
      <w:r w:rsidRPr="00EA0D63">
        <w:rPr>
          <w:rStyle w:val="a9"/>
          <w:rFonts w:ascii="Times New Roman" w:hAnsi="Times New Roman" w:cs="Times New Roman"/>
        </w:rPr>
        <w:footnoteRef/>
      </w:r>
      <w:r w:rsidRPr="00EA0D63">
        <w:rPr>
          <w:rFonts w:ascii="Times New Roman" w:hAnsi="Times New Roman" w:cs="Times New Roman"/>
          <w:rtl/>
        </w:rPr>
        <w:t xml:space="preserve">جون </w:t>
      </w:r>
      <w:r w:rsidRPr="00EA0D63">
        <w:rPr>
          <w:rFonts w:ascii="Times New Roman" w:hAnsi="Times New Roman" w:cs="Times New Roman"/>
        </w:rPr>
        <w:t>)</w:t>
      </w:r>
      <w:r w:rsidRPr="00EA0D63">
        <w:rPr>
          <w:rFonts w:ascii="Times New Roman" w:hAnsi="Times New Roman" w:cs="Times New Roman"/>
          <w:rtl/>
        </w:rPr>
        <w:t>سكوت</w:t>
      </w:r>
      <w:r w:rsidRPr="00EA0D63">
        <w:rPr>
          <w:rFonts w:ascii="Times New Roman" w:hAnsi="Times New Roman" w:cs="Times New Roman"/>
        </w:rPr>
        <w:t>(</w:t>
      </w:r>
      <w:r w:rsidRPr="00EA0D63">
        <w:rPr>
          <w:rFonts w:ascii="Times New Roman" w:hAnsi="Times New Roman" w:cs="Times New Roman"/>
          <w:rtl/>
        </w:rPr>
        <w:t xml:space="preserve">، ترجمة محمد </w:t>
      </w:r>
      <w:r w:rsidRPr="00EA0D63">
        <w:rPr>
          <w:rFonts w:ascii="Times New Roman" w:hAnsi="Times New Roman" w:cs="Times New Roman"/>
        </w:rPr>
        <w:t>)</w:t>
      </w:r>
      <w:r w:rsidRPr="00EA0D63">
        <w:rPr>
          <w:rFonts w:ascii="Times New Roman" w:hAnsi="Times New Roman" w:cs="Times New Roman"/>
          <w:rtl/>
        </w:rPr>
        <w:t>عثمان</w:t>
      </w:r>
      <w:r w:rsidRPr="00EA0D63">
        <w:rPr>
          <w:rFonts w:ascii="Times New Roman" w:hAnsi="Times New Roman" w:cs="Times New Roman"/>
        </w:rPr>
        <w:t>(</w:t>
      </w:r>
      <w:r w:rsidRPr="00EA0D63">
        <w:rPr>
          <w:rFonts w:ascii="Times New Roman" w:hAnsi="Times New Roman" w:cs="Times New Roman"/>
          <w:rtl/>
        </w:rPr>
        <w:t>،علم الإجتماع المفاهيم الأساسية،</w:t>
      </w:r>
      <w:r w:rsidRPr="00EA0D63">
        <w:rPr>
          <w:rFonts w:ascii="Times New Roman" w:hAnsi="Times New Roman" w:cs="Times New Roman" w:hint="cs"/>
          <w:rtl/>
          <w:lang w:bidi="ar-TN"/>
        </w:rPr>
        <w:t>الطبعة الأولي</w:t>
      </w:r>
      <w:r w:rsidRPr="00EA0D63">
        <w:rPr>
          <w:rFonts w:ascii="Times New Roman" w:hAnsi="Times New Roman" w:cs="Times New Roman"/>
          <w:rtl/>
        </w:rPr>
        <w:t>،</w:t>
      </w:r>
      <w:r w:rsidRPr="00EA0D63">
        <w:rPr>
          <w:rFonts w:ascii="Times New Roman" w:hAnsi="Times New Roman" w:cs="Times New Roman" w:hint="cs"/>
          <w:rtl/>
        </w:rPr>
        <w:t xml:space="preserve"> الشبكة العربيّة للأبحاث والنشر، بيروت لبنان، 2009، </w:t>
      </w:r>
      <w:r w:rsidRPr="00EA0D63">
        <w:rPr>
          <w:rFonts w:ascii="Times New Roman" w:hAnsi="Times New Roman" w:cs="Times New Roman"/>
          <w:rtl/>
        </w:rPr>
        <w:t>ص 314.</w:t>
      </w:r>
    </w:p>
  </w:footnote>
  <w:footnote w:id="61">
    <w:p w:rsidR="00E10461" w:rsidRPr="00EA0D63" w:rsidRDefault="00E10461" w:rsidP="00CD48C6">
      <w:pPr>
        <w:pStyle w:val="a8"/>
        <w:jc w:val="both"/>
        <w:rPr>
          <w:rFonts w:asciiTheme="majorBidi" w:hAnsiTheme="majorBidi" w:cstheme="majorBidi"/>
        </w:rPr>
      </w:pPr>
      <w:r w:rsidRPr="00EA0D63">
        <w:rPr>
          <w:rStyle w:val="a9"/>
          <w:rFonts w:ascii="Times New Roman" w:hAnsi="Times New Roman" w:cs="Simplified Arabic"/>
        </w:rPr>
        <w:footnoteRef/>
      </w:r>
      <w:r w:rsidRPr="00EA0D63">
        <w:rPr>
          <w:rFonts w:asciiTheme="majorBidi" w:hAnsiTheme="majorBidi" w:cstheme="majorBidi"/>
          <w:rtl/>
        </w:rPr>
        <w:t xml:space="preserve">حسين عبد الحميد أحمد( رشوان)، الإعاقة والمعوقين، دراسة </w:t>
      </w:r>
      <w:r w:rsidRPr="00EA0D63">
        <w:rPr>
          <w:rFonts w:asciiTheme="majorBidi" w:hAnsiTheme="majorBidi" w:cstheme="majorBidi" w:hint="cs"/>
          <w:rtl/>
        </w:rPr>
        <w:t>في</w:t>
      </w:r>
      <w:r w:rsidRPr="00EA0D63">
        <w:rPr>
          <w:rFonts w:asciiTheme="majorBidi" w:hAnsiTheme="majorBidi" w:cstheme="majorBidi"/>
          <w:rtl/>
        </w:rPr>
        <w:t xml:space="preserve"> علم اجتماع الخدمة الاجتماعية، المكتب الجامعي الحديث، الإسكندرية،2009 ، ص200.</w:t>
      </w:r>
    </w:p>
  </w:footnote>
  <w:footnote w:id="62">
    <w:p w:rsidR="00E10461" w:rsidRPr="00EA0D63" w:rsidRDefault="00E10461" w:rsidP="00CD48C6">
      <w:pPr>
        <w:pStyle w:val="a8"/>
        <w:jc w:val="both"/>
        <w:rPr>
          <w:rFonts w:ascii="Simplified Arabic" w:hAnsi="Simplified Arabic" w:cs="Simplified Arabic"/>
        </w:rPr>
      </w:pPr>
      <w:r w:rsidRPr="0059371A">
        <w:rPr>
          <w:rStyle w:val="a9"/>
          <w:rFonts w:asciiTheme="majorBidi" w:hAnsiTheme="majorBidi" w:cstheme="majorBidi"/>
          <w:sz w:val="24"/>
          <w:szCs w:val="24"/>
        </w:rPr>
        <w:footnoteRef/>
      </w:r>
      <w:r w:rsidRPr="00EA0D63">
        <w:rPr>
          <w:rFonts w:ascii="Simplified Arabic" w:hAnsi="Simplified Arabic" w:cs="Simplified Arabic"/>
          <w:rtl/>
          <w:lang w:bidi="ar-TN"/>
        </w:rPr>
        <w:t>فهمي (</w:t>
      </w:r>
      <w:r w:rsidRPr="00EA0D63">
        <w:rPr>
          <w:rFonts w:ascii="Simplified Arabic" w:hAnsi="Simplified Arabic" w:cs="Simplified Arabic"/>
          <w:rtl/>
        </w:rPr>
        <w:t xml:space="preserve">محمد سيد) ، التأهيل المجتمعي لذوي </w:t>
      </w:r>
      <w:r w:rsidRPr="00EA0D63">
        <w:rPr>
          <w:rFonts w:ascii="Simplified Arabic" w:hAnsi="Simplified Arabic" w:cs="Simplified Arabic" w:hint="cs"/>
          <w:rtl/>
        </w:rPr>
        <w:t>الاحتياجات</w:t>
      </w:r>
      <w:r w:rsidRPr="00EA0D63">
        <w:rPr>
          <w:rFonts w:ascii="Simplified Arabic" w:hAnsi="Simplified Arabic" w:cs="Simplified Arabic"/>
          <w:rtl/>
        </w:rPr>
        <w:t xml:space="preserve"> الخاصّة، المكتب الجامعي الحديث، 2005، ص 262.</w:t>
      </w:r>
    </w:p>
    <w:p w:rsidR="00E10461" w:rsidRPr="0059371A" w:rsidRDefault="00E10461" w:rsidP="00CD48C6">
      <w:pPr>
        <w:pStyle w:val="a8"/>
        <w:rPr>
          <w:lang w:bidi="ar-TN"/>
        </w:rPr>
      </w:pPr>
    </w:p>
  </w:footnote>
  <w:footnote w:id="63">
    <w:p w:rsidR="00E10461" w:rsidRPr="00647E6D" w:rsidRDefault="00E10461" w:rsidP="00F65AB6">
      <w:pPr>
        <w:pStyle w:val="a8"/>
        <w:rPr>
          <w:rFonts w:ascii="Simplified Arabic" w:hAnsi="Simplified Arabic" w:cs="Simplified Arabic"/>
          <w:sz w:val="24"/>
          <w:szCs w:val="24"/>
          <w:rtl/>
          <w:lang w:bidi="ar-DZ"/>
        </w:rPr>
      </w:pPr>
      <w:r w:rsidRPr="00647E6D">
        <w:rPr>
          <w:rStyle w:val="a9"/>
          <w:rFonts w:ascii="Al-Mohanad" w:hAnsi="Al-Mohanad" w:cs="Al-Mohanad"/>
          <w:sz w:val="24"/>
          <w:szCs w:val="24"/>
        </w:rPr>
        <w:footnoteRef/>
      </w:r>
      <w:r w:rsidRPr="00F901EF">
        <w:rPr>
          <w:rFonts w:ascii="Simplified Arabic" w:hAnsi="Simplified Arabic" w:cs="Simplified Arabic" w:hint="cs"/>
          <w:color w:val="000000" w:themeColor="text1"/>
          <w:sz w:val="24"/>
          <w:szCs w:val="24"/>
          <w:rtl/>
        </w:rPr>
        <w:t>بالنسبة للتكرارت الموضحة في الجدول السابق هي لسؤال كانت الحرية فيه للمبحوث بإختيار أكثر من إجابة لذا تم عرض الخيارات بشكل ترتيبي من أكثر إلى الأقل في وكل خيار تحسب نسبته من العدد الكلي للعينة</w:t>
      </w:r>
      <w:r>
        <w:rPr>
          <w:rFonts w:ascii="Simplified Arabic" w:hAnsi="Simplified Arabic" w:cs="Simplified Arabic" w:hint="cs"/>
          <w:color w:val="000000" w:themeColor="text1"/>
          <w:sz w:val="24"/>
          <w:szCs w:val="24"/>
          <w:rtl/>
        </w:rPr>
        <w:t xml:space="preserve"> وهذا مااستخدمناه في الجداول التالية: 2، 5، 13، 14، 16</w:t>
      </w:r>
      <w:r w:rsidRPr="00F901EF">
        <w:rPr>
          <w:rFonts w:ascii="Simplified Arabic" w:hAnsi="Simplified Arabic" w:cs="Simplified Arabic" w:hint="cs"/>
          <w:color w:val="000000" w:themeColor="text1"/>
          <w:sz w:val="24"/>
          <w:szCs w:val="24"/>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61" w:rsidRPr="005B068E" w:rsidRDefault="00E10461" w:rsidP="005B6736">
    <w:pPr>
      <w:pStyle w:val="a5"/>
      <w:tabs>
        <w:tab w:val="clear" w:pos="4536"/>
        <w:tab w:val="clear" w:pos="9072"/>
        <w:tab w:val="left" w:pos="6824"/>
        <w:tab w:val="left" w:pos="8058"/>
      </w:tabs>
      <w:jc w:val="center"/>
      <w:rPr>
        <w:b/>
        <w:bCs/>
        <w:color w:val="FF0000"/>
        <w:lang w:bidi="ar-DZ"/>
      </w:rPr>
    </w:pPr>
    <w:r w:rsidRPr="005B068E">
      <w:rPr>
        <w:rFonts w:hint="cs"/>
        <w:b/>
        <w:bCs/>
        <w:color w:val="FF0000"/>
        <w:rtl/>
        <w:lang w:bidi="ar-DZ"/>
      </w:rPr>
      <w:t>واقع الطفولة في الوطن العربي</w:t>
    </w:r>
    <w:r w:rsidRPr="005B068E">
      <w:rPr>
        <w:b/>
        <w:bCs/>
        <w:color w:val="FF0000"/>
        <w:rtl/>
        <w:lang w:bidi="ar-DZ"/>
      </w:rPr>
      <w:tab/>
    </w:r>
    <w:r w:rsidRPr="005B068E">
      <w:rPr>
        <w:b/>
        <w:bCs/>
        <w:color w:val="FF0000"/>
        <w:rtl/>
        <w:lang w:bidi="ar-DZ"/>
      </w:rPr>
      <w:tab/>
    </w:r>
    <w:r w:rsidRPr="005B068E">
      <w:rPr>
        <w:rFonts w:hint="cs"/>
        <w:b/>
        <w:bCs/>
        <w:color w:val="FF0000"/>
        <w:rtl/>
        <w:lang w:bidi="ar-DZ"/>
      </w:rPr>
      <w:t xml:space="preserve">مركز السنابل للدراسات والتراث الشعبي </w:t>
    </w:r>
    <w:r w:rsidRPr="005B068E">
      <w:rPr>
        <w:b/>
        <w:bCs/>
        <w:color w:val="FF0000"/>
        <w:rtl/>
        <w:lang w:bidi="ar-DZ"/>
      </w:rPr>
      <w:t>–</w:t>
    </w:r>
    <w:r w:rsidRPr="005B068E">
      <w:rPr>
        <w:rFonts w:hint="cs"/>
        <w:b/>
        <w:bCs/>
        <w:color w:val="FF0000"/>
        <w:rtl/>
        <w:lang w:bidi="ar-DZ"/>
      </w:rPr>
      <w:t xml:space="preserve"> الخليل- فلسطين</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962EC"/>
    <w:multiLevelType w:val="hybridMultilevel"/>
    <w:tmpl w:val="12BC15FC"/>
    <w:lvl w:ilvl="0" w:tplc="E48C4FF0">
      <w:start w:val="1"/>
      <w:numFmt w:val="decimal"/>
      <w:lvlText w:val="%1."/>
      <w:lvlJc w:val="left"/>
      <w:pPr>
        <w:tabs>
          <w:tab w:val="num" w:pos="795"/>
        </w:tabs>
        <w:ind w:left="795" w:hanging="360"/>
      </w:pPr>
      <w:rPr>
        <w:color w:val="auto"/>
      </w:rPr>
    </w:lvl>
    <w:lvl w:ilvl="1" w:tplc="04090019">
      <w:start w:val="1"/>
      <w:numFmt w:val="lowerLetter"/>
      <w:lvlText w:val="%2."/>
      <w:lvlJc w:val="left"/>
      <w:pPr>
        <w:tabs>
          <w:tab w:val="num" w:pos="1515"/>
        </w:tabs>
        <w:ind w:left="1515" w:hanging="360"/>
      </w:pPr>
    </w:lvl>
    <w:lvl w:ilvl="2" w:tplc="0409001B">
      <w:start w:val="1"/>
      <w:numFmt w:val="lowerRoman"/>
      <w:lvlText w:val="%3."/>
      <w:lvlJc w:val="right"/>
      <w:pPr>
        <w:tabs>
          <w:tab w:val="num" w:pos="2235"/>
        </w:tabs>
        <w:ind w:left="2235" w:hanging="180"/>
      </w:pPr>
    </w:lvl>
    <w:lvl w:ilvl="3" w:tplc="0409000F">
      <w:start w:val="1"/>
      <w:numFmt w:val="decimal"/>
      <w:lvlText w:val="%4."/>
      <w:lvlJc w:val="left"/>
      <w:pPr>
        <w:tabs>
          <w:tab w:val="num" w:pos="2955"/>
        </w:tabs>
        <w:ind w:left="2955" w:hanging="360"/>
      </w:pPr>
    </w:lvl>
    <w:lvl w:ilvl="4" w:tplc="04090019">
      <w:start w:val="1"/>
      <w:numFmt w:val="lowerLetter"/>
      <w:lvlText w:val="%5."/>
      <w:lvlJc w:val="left"/>
      <w:pPr>
        <w:tabs>
          <w:tab w:val="num" w:pos="3675"/>
        </w:tabs>
        <w:ind w:left="3675" w:hanging="360"/>
      </w:pPr>
    </w:lvl>
    <w:lvl w:ilvl="5" w:tplc="0409001B">
      <w:start w:val="1"/>
      <w:numFmt w:val="lowerRoman"/>
      <w:lvlText w:val="%6."/>
      <w:lvlJc w:val="right"/>
      <w:pPr>
        <w:tabs>
          <w:tab w:val="num" w:pos="4395"/>
        </w:tabs>
        <w:ind w:left="4395" w:hanging="180"/>
      </w:pPr>
    </w:lvl>
    <w:lvl w:ilvl="6" w:tplc="0409000F">
      <w:start w:val="1"/>
      <w:numFmt w:val="decimal"/>
      <w:lvlText w:val="%7."/>
      <w:lvlJc w:val="left"/>
      <w:pPr>
        <w:tabs>
          <w:tab w:val="num" w:pos="5115"/>
        </w:tabs>
        <w:ind w:left="5115" w:hanging="360"/>
      </w:pPr>
    </w:lvl>
    <w:lvl w:ilvl="7" w:tplc="04090019">
      <w:start w:val="1"/>
      <w:numFmt w:val="lowerLetter"/>
      <w:lvlText w:val="%8."/>
      <w:lvlJc w:val="left"/>
      <w:pPr>
        <w:tabs>
          <w:tab w:val="num" w:pos="5835"/>
        </w:tabs>
        <w:ind w:left="5835" w:hanging="360"/>
      </w:pPr>
    </w:lvl>
    <w:lvl w:ilvl="8" w:tplc="0409001B">
      <w:start w:val="1"/>
      <w:numFmt w:val="lowerRoman"/>
      <w:lvlText w:val="%9."/>
      <w:lvlJc w:val="right"/>
      <w:pPr>
        <w:tabs>
          <w:tab w:val="num" w:pos="6555"/>
        </w:tabs>
        <w:ind w:left="6555" w:hanging="180"/>
      </w:pPr>
    </w:lvl>
  </w:abstractNum>
  <w:abstractNum w:abstractNumId="1">
    <w:nsid w:val="0D5534AE"/>
    <w:multiLevelType w:val="hybridMultilevel"/>
    <w:tmpl w:val="44641D0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EFA3BA7"/>
    <w:multiLevelType w:val="hybridMultilevel"/>
    <w:tmpl w:val="591E36B4"/>
    <w:lvl w:ilvl="0" w:tplc="24E604E4">
      <w:start w:val="1"/>
      <w:numFmt w:val="decimal"/>
      <w:lvlText w:val="%1."/>
      <w:lvlJc w:val="left"/>
      <w:pPr>
        <w:ind w:left="720" w:hanging="360"/>
      </w:pPr>
      <w:rPr>
        <w:rFonts w:ascii="Simplified Arabic" w:eastAsia="SimSun" w:hAnsi="Simplified Arabic" w:cs="Simplified Arabic"/>
        <w:color w:val="auto"/>
      </w:rPr>
    </w:lvl>
    <w:lvl w:ilvl="1" w:tplc="04090019">
      <w:start w:val="1"/>
      <w:numFmt w:val="lowerLetter"/>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D55DCE"/>
    <w:multiLevelType w:val="hybridMultilevel"/>
    <w:tmpl w:val="27AA255A"/>
    <w:lvl w:ilvl="0" w:tplc="3D60124E">
      <w:start w:val="1"/>
      <w:numFmt w:val="decimal"/>
      <w:lvlText w:val="%1."/>
      <w:lvlJc w:val="left"/>
      <w:pPr>
        <w:ind w:left="720" w:hanging="360"/>
      </w:pPr>
      <w:rPr>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1300A6B"/>
    <w:multiLevelType w:val="hybridMultilevel"/>
    <w:tmpl w:val="481E2F0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5">
    <w:nsid w:val="11BC17FC"/>
    <w:multiLevelType w:val="hybridMultilevel"/>
    <w:tmpl w:val="8D546380"/>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6">
    <w:nsid w:val="1AFD21C8"/>
    <w:multiLevelType w:val="hybridMultilevel"/>
    <w:tmpl w:val="6630A20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E61D36"/>
    <w:multiLevelType w:val="hybridMultilevel"/>
    <w:tmpl w:val="8D4AC054"/>
    <w:lvl w:ilvl="0" w:tplc="040C000D">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0AF0141"/>
    <w:multiLevelType w:val="hybridMultilevel"/>
    <w:tmpl w:val="C61EE4DA"/>
    <w:lvl w:ilvl="0" w:tplc="9F2A85F6">
      <w:start w:val="1"/>
      <w:numFmt w:val="decimal"/>
      <w:lvlText w:val="%1-"/>
      <w:lvlJc w:val="left"/>
      <w:pPr>
        <w:tabs>
          <w:tab w:val="num" w:pos="750"/>
        </w:tabs>
        <w:ind w:left="750" w:hanging="39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218119DD"/>
    <w:multiLevelType w:val="hybridMultilevel"/>
    <w:tmpl w:val="F7C84B1E"/>
    <w:lvl w:ilvl="0" w:tplc="9CB68CCC">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2862BBB"/>
    <w:multiLevelType w:val="hybridMultilevel"/>
    <w:tmpl w:val="098A72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2C475AF"/>
    <w:multiLevelType w:val="hybridMultilevel"/>
    <w:tmpl w:val="32624BF6"/>
    <w:lvl w:ilvl="0" w:tplc="839EAC1C">
      <w:start w:val="3"/>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AC04873"/>
    <w:multiLevelType w:val="hybridMultilevel"/>
    <w:tmpl w:val="FCF6F2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3FE6563"/>
    <w:multiLevelType w:val="hybridMultilevel"/>
    <w:tmpl w:val="A44C663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84A4029"/>
    <w:multiLevelType w:val="hybridMultilevel"/>
    <w:tmpl w:val="3CF26666"/>
    <w:lvl w:ilvl="0" w:tplc="04090001">
      <w:start w:val="1"/>
      <w:numFmt w:val="bullet"/>
      <w:lvlText w:val=""/>
      <w:lvlJc w:val="left"/>
      <w:pPr>
        <w:tabs>
          <w:tab w:val="num" w:pos="1046"/>
        </w:tabs>
        <w:ind w:left="1046" w:hanging="360"/>
      </w:pPr>
      <w:rPr>
        <w:rFonts w:ascii="Symbol" w:hAnsi="Symbol" w:hint="default"/>
      </w:rPr>
    </w:lvl>
    <w:lvl w:ilvl="1" w:tplc="04090003">
      <w:start w:val="1"/>
      <w:numFmt w:val="bullet"/>
      <w:lvlText w:val="o"/>
      <w:lvlJc w:val="left"/>
      <w:pPr>
        <w:tabs>
          <w:tab w:val="num" w:pos="1766"/>
        </w:tabs>
        <w:ind w:left="1766" w:hanging="360"/>
      </w:pPr>
      <w:rPr>
        <w:rFonts w:ascii="Courier New" w:hAnsi="Courier New" w:cs="Courier New" w:hint="default"/>
      </w:rPr>
    </w:lvl>
    <w:lvl w:ilvl="2" w:tplc="04090005">
      <w:start w:val="1"/>
      <w:numFmt w:val="bullet"/>
      <w:lvlText w:val=""/>
      <w:lvlJc w:val="left"/>
      <w:pPr>
        <w:tabs>
          <w:tab w:val="num" w:pos="2486"/>
        </w:tabs>
        <w:ind w:left="2486" w:hanging="360"/>
      </w:pPr>
      <w:rPr>
        <w:rFonts w:ascii="Wingdings" w:hAnsi="Wingdings" w:hint="default"/>
      </w:rPr>
    </w:lvl>
    <w:lvl w:ilvl="3" w:tplc="04090001">
      <w:start w:val="1"/>
      <w:numFmt w:val="bullet"/>
      <w:lvlText w:val=""/>
      <w:lvlJc w:val="left"/>
      <w:pPr>
        <w:tabs>
          <w:tab w:val="num" w:pos="3206"/>
        </w:tabs>
        <w:ind w:left="3206" w:hanging="360"/>
      </w:pPr>
      <w:rPr>
        <w:rFonts w:ascii="Symbol" w:hAnsi="Symbol" w:hint="default"/>
      </w:rPr>
    </w:lvl>
    <w:lvl w:ilvl="4" w:tplc="04090003">
      <w:start w:val="1"/>
      <w:numFmt w:val="bullet"/>
      <w:lvlText w:val="o"/>
      <w:lvlJc w:val="left"/>
      <w:pPr>
        <w:tabs>
          <w:tab w:val="num" w:pos="3926"/>
        </w:tabs>
        <w:ind w:left="3926" w:hanging="360"/>
      </w:pPr>
      <w:rPr>
        <w:rFonts w:ascii="Courier New" w:hAnsi="Courier New" w:cs="Courier New" w:hint="default"/>
      </w:rPr>
    </w:lvl>
    <w:lvl w:ilvl="5" w:tplc="04090005">
      <w:start w:val="1"/>
      <w:numFmt w:val="bullet"/>
      <w:lvlText w:val=""/>
      <w:lvlJc w:val="left"/>
      <w:pPr>
        <w:tabs>
          <w:tab w:val="num" w:pos="4646"/>
        </w:tabs>
        <w:ind w:left="4646" w:hanging="360"/>
      </w:pPr>
      <w:rPr>
        <w:rFonts w:ascii="Wingdings" w:hAnsi="Wingdings" w:hint="default"/>
      </w:rPr>
    </w:lvl>
    <w:lvl w:ilvl="6" w:tplc="04090001">
      <w:start w:val="1"/>
      <w:numFmt w:val="bullet"/>
      <w:lvlText w:val=""/>
      <w:lvlJc w:val="left"/>
      <w:pPr>
        <w:tabs>
          <w:tab w:val="num" w:pos="5366"/>
        </w:tabs>
        <w:ind w:left="5366" w:hanging="360"/>
      </w:pPr>
      <w:rPr>
        <w:rFonts w:ascii="Symbol" w:hAnsi="Symbol" w:hint="default"/>
      </w:rPr>
    </w:lvl>
    <w:lvl w:ilvl="7" w:tplc="04090003">
      <w:start w:val="1"/>
      <w:numFmt w:val="bullet"/>
      <w:lvlText w:val="o"/>
      <w:lvlJc w:val="left"/>
      <w:pPr>
        <w:tabs>
          <w:tab w:val="num" w:pos="6086"/>
        </w:tabs>
        <w:ind w:left="6086" w:hanging="360"/>
      </w:pPr>
      <w:rPr>
        <w:rFonts w:ascii="Courier New" w:hAnsi="Courier New" w:cs="Courier New" w:hint="default"/>
      </w:rPr>
    </w:lvl>
    <w:lvl w:ilvl="8" w:tplc="04090005">
      <w:start w:val="1"/>
      <w:numFmt w:val="bullet"/>
      <w:lvlText w:val=""/>
      <w:lvlJc w:val="left"/>
      <w:pPr>
        <w:tabs>
          <w:tab w:val="num" w:pos="6806"/>
        </w:tabs>
        <w:ind w:left="6806" w:hanging="360"/>
      </w:pPr>
      <w:rPr>
        <w:rFonts w:ascii="Wingdings" w:hAnsi="Wingdings" w:hint="default"/>
      </w:rPr>
    </w:lvl>
  </w:abstractNum>
  <w:abstractNum w:abstractNumId="15">
    <w:nsid w:val="3A5E60BA"/>
    <w:multiLevelType w:val="hybridMultilevel"/>
    <w:tmpl w:val="BFCC7CD2"/>
    <w:lvl w:ilvl="0" w:tplc="D5386914">
      <w:start w:val="1"/>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C2D3BCD"/>
    <w:multiLevelType w:val="hybridMultilevel"/>
    <w:tmpl w:val="8D1CEDFE"/>
    <w:lvl w:ilvl="0" w:tplc="B5E6C64A">
      <w:start w:val="1"/>
      <w:numFmt w:val="decimal"/>
      <w:lvlText w:val="%1."/>
      <w:lvlJc w:val="left"/>
      <w:pPr>
        <w:ind w:left="720" w:hanging="360"/>
      </w:pPr>
      <w:rPr>
        <w:rFonts w:ascii="Simplified Arabic" w:eastAsia="SimSun" w:hAnsi="Simplified Arabic" w:cs="Simplified Arabi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4D60B9"/>
    <w:multiLevelType w:val="singleLevel"/>
    <w:tmpl w:val="E83CF11C"/>
    <w:lvl w:ilvl="0">
      <w:start w:val="1"/>
      <w:numFmt w:val="decimal"/>
      <w:lvlText w:val="%1."/>
      <w:lvlJc w:val="left"/>
      <w:pPr>
        <w:tabs>
          <w:tab w:val="num" w:pos="648"/>
        </w:tabs>
        <w:ind w:left="360" w:hanging="72"/>
      </w:pPr>
    </w:lvl>
  </w:abstractNum>
  <w:abstractNum w:abstractNumId="18">
    <w:nsid w:val="43875161"/>
    <w:multiLevelType w:val="hybridMultilevel"/>
    <w:tmpl w:val="7428AF7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4EC820DA"/>
    <w:multiLevelType w:val="hybridMultilevel"/>
    <w:tmpl w:val="E67A6D8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FE431F3"/>
    <w:multiLevelType w:val="multilevel"/>
    <w:tmpl w:val="F0DA9FC4"/>
    <w:lvl w:ilvl="0">
      <w:start w:val="1"/>
      <w:numFmt w:val="decimal"/>
      <w:lvlText w:val="%1-"/>
      <w:lvlJc w:val="left"/>
      <w:pPr>
        <w:ind w:left="742"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nsid w:val="550F6698"/>
    <w:multiLevelType w:val="hybridMultilevel"/>
    <w:tmpl w:val="C22C9E46"/>
    <w:lvl w:ilvl="0" w:tplc="B156AEE2">
      <w:start w:val="1"/>
      <w:numFmt w:val="upperRoman"/>
      <w:lvlText w:val="%1."/>
      <w:lvlJc w:val="right"/>
      <w:pPr>
        <w:ind w:left="720" w:hanging="360"/>
      </w:pPr>
      <w:rPr>
        <w:rFonts w:asciiTheme="majorBidi" w:hAnsiTheme="majorBidi" w:cstheme="maj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66F2283"/>
    <w:multiLevelType w:val="hybridMultilevel"/>
    <w:tmpl w:val="20CCB9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9BA070E"/>
    <w:multiLevelType w:val="hybridMultilevel"/>
    <w:tmpl w:val="20CCB9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5A7A55CD"/>
    <w:multiLevelType w:val="multilevel"/>
    <w:tmpl w:val="5A3E862A"/>
    <w:lvl w:ilvl="0">
      <w:start w:val="1"/>
      <w:numFmt w:val="decimal"/>
      <w:lvlText w:val="%1."/>
      <w:lvlJc w:val="left"/>
      <w:pPr>
        <w:ind w:left="360" w:hanging="360"/>
      </w:pPr>
      <w:rPr>
        <w:b/>
        <w:bCs/>
        <w:sz w:val="40"/>
        <w:szCs w:val="4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D815F40"/>
    <w:multiLevelType w:val="singleLevel"/>
    <w:tmpl w:val="E83CF11C"/>
    <w:lvl w:ilvl="0">
      <w:start w:val="1"/>
      <w:numFmt w:val="decimal"/>
      <w:lvlText w:val="%1."/>
      <w:lvlJc w:val="left"/>
      <w:pPr>
        <w:tabs>
          <w:tab w:val="num" w:pos="648"/>
        </w:tabs>
        <w:ind w:left="360" w:hanging="72"/>
      </w:pPr>
    </w:lvl>
  </w:abstractNum>
  <w:abstractNum w:abstractNumId="26">
    <w:nsid w:val="603C258B"/>
    <w:multiLevelType w:val="hybridMultilevel"/>
    <w:tmpl w:val="04720C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nsid w:val="60641BA4"/>
    <w:multiLevelType w:val="hybridMultilevel"/>
    <w:tmpl w:val="D2E65DE0"/>
    <w:lvl w:ilvl="0" w:tplc="C5AE600C">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46C3DEB"/>
    <w:multiLevelType w:val="singleLevel"/>
    <w:tmpl w:val="E83CF11C"/>
    <w:lvl w:ilvl="0">
      <w:start w:val="1"/>
      <w:numFmt w:val="decimal"/>
      <w:lvlText w:val="%1."/>
      <w:lvlJc w:val="left"/>
      <w:pPr>
        <w:tabs>
          <w:tab w:val="num" w:pos="648"/>
        </w:tabs>
        <w:ind w:left="360" w:hanging="72"/>
      </w:pPr>
    </w:lvl>
  </w:abstractNum>
  <w:abstractNum w:abstractNumId="29">
    <w:nsid w:val="70D0343A"/>
    <w:multiLevelType w:val="hybridMultilevel"/>
    <w:tmpl w:val="4B3CD5BA"/>
    <w:lvl w:ilvl="0" w:tplc="EF424152">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30">
    <w:nsid w:val="713673CB"/>
    <w:multiLevelType w:val="hybridMultilevel"/>
    <w:tmpl w:val="C78E2064"/>
    <w:lvl w:ilvl="0" w:tplc="05A26FAE">
      <w:start w:val="1"/>
      <w:numFmt w:val="decimal"/>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1">
    <w:nsid w:val="7AD343C9"/>
    <w:multiLevelType w:val="multilevel"/>
    <w:tmpl w:val="6E762860"/>
    <w:lvl w:ilvl="0">
      <w:start w:val="1"/>
      <w:numFmt w:val="decimal"/>
      <w:lvlText w:val="%1."/>
      <w:lvlJc w:val="left"/>
      <w:pPr>
        <w:ind w:left="785" w:hanging="360"/>
      </w:pPr>
      <w:rPr>
        <w:rFonts w:hint="default"/>
        <w:sz w:val="36"/>
        <w:szCs w:val="36"/>
      </w:rPr>
    </w:lvl>
    <w:lvl w:ilvl="1">
      <w:start w:val="3"/>
      <w:numFmt w:val="decimal"/>
      <w:isLgl/>
      <w:lvlText w:val="%1.%2"/>
      <w:lvlJc w:val="left"/>
      <w:pPr>
        <w:ind w:left="1145" w:hanging="720"/>
      </w:pPr>
      <w:rPr>
        <w:rFonts w:hint="default"/>
      </w:rPr>
    </w:lvl>
    <w:lvl w:ilvl="2">
      <w:start w:val="3"/>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2225" w:hanging="180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32">
    <w:nsid w:val="7E9B4555"/>
    <w:multiLevelType w:val="hybridMultilevel"/>
    <w:tmpl w:val="3008FFCE"/>
    <w:lvl w:ilvl="0" w:tplc="040C0013">
      <w:start w:val="1"/>
      <w:numFmt w:val="upperRoman"/>
      <w:lvlText w:val="%1."/>
      <w:lvlJc w:val="righ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num>
  <w:num w:numId="3">
    <w:abstractNumId w:val="25"/>
    <w:lvlOverride w:ilvl="0">
      <w:startOverride w:val="1"/>
    </w:lvlOverride>
  </w:num>
  <w:num w:numId="4">
    <w:abstractNumId w:val="28"/>
    <w:lvlOverride w:ilvl="0">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26"/>
  </w:num>
  <w:num w:numId="8">
    <w:abstractNumId w:val="4"/>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3"/>
  </w:num>
  <w:num w:numId="12">
    <w:abstractNumId w:val="27"/>
  </w:num>
  <w:num w:numId="13">
    <w:abstractNumId w:val="32"/>
  </w:num>
  <w:num w:numId="14">
    <w:abstractNumId w:val="7"/>
  </w:num>
  <w:num w:numId="15">
    <w:abstractNumId w:val="19"/>
  </w:num>
  <w:num w:numId="16">
    <w:abstractNumId w:val="20"/>
  </w:num>
  <w:num w:numId="17">
    <w:abstractNumId w:val="15"/>
  </w:num>
  <w:num w:numId="18">
    <w:abstractNumId w:val="18"/>
  </w:num>
  <w:num w:numId="19">
    <w:abstractNumId w:val="12"/>
  </w:num>
  <w:num w:numId="20">
    <w:abstractNumId w:val="13"/>
  </w:num>
  <w:num w:numId="21">
    <w:abstractNumId w:val="21"/>
  </w:num>
  <w:num w:numId="22">
    <w:abstractNumId w:val="23"/>
  </w:num>
  <w:num w:numId="23">
    <w:abstractNumId w:val="24"/>
  </w:num>
  <w:num w:numId="24">
    <w:abstractNumId w:val="22"/>
  </w:num>
  <w:num w:numId="25">
    <w:abstractNumId w:val="10"/>
  </w:num>
  <w:num w:numId="26">
    <w:abstractNumId w:val="1"/>
  </w:num>
  <w:num w:numId="27">
    <w:abstractNumId w:val="2"/>
  </w:num>
  <w:num w:numId="28">
    <w:abstractNumId w:val="16"/>
  </w:num>
  <w:num w:numId="29">
    <w:abstractNumId w:val="29"/>
  </w:num>
  <w:num w:numId="30">
    <w:abstractNumId w:val="31"/>
  </w:num>
  <w:num w:numId="31">
    <w:abstractNumId w:val="5"/>
  </w:num>
  <w:num w:numId="32">
    <w:abstractNumId w:val="6"/>
  </w:num>
  <w:num w:numId="33">
    <w:abstractNumId w:val="30"/>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hyphenationZone w:val="425"/>
  <w:characterSpacingControl w:val="doNotCompress"/>
  <w:hdrShapeDefaults>
    <o:shapedefaults v:ext="edit" spidmax="8194"/>
  </w:hdrShapeDefaults>
  <w:footnotePr>
    <w:footnote w:id="0"/>
    <w:footnote w:id="1"/>
  </w:footnotePr>
  <w:endnotePr>
    <w:endnote w:id="0"/>
    <w:endnote w:id="1"/>
  </w:endnotePr>
  <w:compat>
    <w:useFELayout/>
  </w:compat>
  <w:rsids>
    <w:rsidRoot w:val="00073C91"/>
    <w:rsid w:val="00002BA5"/>
    <w:rsid w:val="0001115A"/>
    <w:rsid w:val="00011BCE"/>
    <w:rsid w:val="00012710"/>
    <w:rsid w:val="00012DF1"/>
    <w:rsid w:val="00016E22"/>
    <w:rsid w:val="00017A80"/>
    <w:rsid w:val="00020A37"/>
    <w:rsid w:val="00021D52"/>
    <w:rsid w:val="00030284"/>
    <w:rsid w:val="00030B36"/>
    <w:rsid w:val="00031C70"/>
    <w:rsid w:val="00031D5A"/>
    <w:rsid w:val="000341B3"/>
    <w:rsid w:val="0003430D"/>
    <w:rsid w:val="000400BB"/>
    <w:rsid w:val="000406AC"/>
    <w:rsid w:val="00043905"/>
    <w:rsid w:val="000439BE"/>
    <w:rsid w:val="000520AB"/>
    <w:rsid w:val="000559C5"/>
    <w:rsid w:val="00057BC6"/>
    <w:rsid w:val="00062321"/>
    <w:rsid w:val="00062E5C"/>
    <w:rsid w:val="00063456"/>
    <w:rsid w:val="0006425E"/>
    <w:rsid w:val="0006474A"/>
    <w:rsid w:val="00064B57"/>
    <w:rsid w:val="00067866"/>
    <w:rsid w:val="00073C91"/>
    <w:rsid w:val="0008451F"/>
    <w:rsid w:val="00086E4F"/>
    <w:rsid w:val="0008715C"/>
    <w:rsid w:val="000913FB"/>
    <w:rsid w:val="00092CB8"/>
    <w:rsid w:val="00093361"/>
    <w:rsid w:val="00097CA3"/>
    <w:rsid w:val="000A673F"/>
    <w:rsid w:val="000B0834"/>
    <w:rsid w:val="000B2246"/>
    <w:rsid w:val="000B3808"/>
    <w:rsid w:val="000B4935"/>
    <w:rsid w:val="000C45EC"/>
    <w:rsid w:val="000C4B1E"/>
    <w:rsid w:val="000C632A"/>
    <w:rsid w:val="000D057F"/>
    <w:rsid w:val="000D3957"/>
    <w:rsid w:val="000D4AD4"/>
    <w:rsid w:val="000D6B3B"/>
    <w:rsid w:val="000D7F2B"/>
    <w:rsid w:val="000E62B2"/>
    <w:rsid w:val="000F01F1"/>
    <w:rsid w:val="000F5691"/>
    <w:rsid w:val="000F5AC4"/>
    <w:rsid w:val="00100849"/>
    <w:rsid w:val="00101E58"/>
    <w:rsid w:val="00103E42"/>
    <w:rsid w:val="0010445F"/>
    <w:rsid w:val="00107636"/>
    <w:rsid w:val="001124DC"/>
    <w:rsid w:val="00113621"/>
    <w:rsid w:val="00113664"/>
    <w:rsid w:val="0011566C"/>
    <w:rsid w:val="00115A8A"/>
    <w:rsid w:val="00120096"/>
    <w:rsid w:val="001224D5"/>
    <w:rsid w:val="00123A80"/>
    <w:rsid w:val="00123BCD"/>
    <w:rsid w:val="00124751"/>
    <w:rsid w:val="00126141"/>
    <w:rsid w:val="00126749"/>
    <w:rsid w:val="00126D93"/>
    <w:rsid w:val="00127501"/>
    <w:rsid w:val="00140582"/>
    <w:rsid w:val="00141A12"/>
    <w:rsid w:val="00144475"/>
    <w:rsid w:val="00144572"/>
    <w:rsid w:val="00146386"/>
    <w:rsid w:val="001470B4"/>
    <w:rsid w:val="00147FBF"/>
    <w:rsid w:val="00150167"/>
    <w:rsid w:val="00150695"/>
    <w:rsid w:val="0015715F"/>
    <w:rsid w:val="00164504"/>
    <w:rsid w:val="00164D5F"/>
    <w:rsid w:val="00165720"/>
    <w:rsid w:val="00173DF8"/>
    <w:rsid w:val="00174DB4"/>
    <w:rsid w:val="001839DF"/>
    <w:rsid w:val="00185BA8"/>
    <w:rsid w:val="00187AB9"/>
    <w:rsid w:val="0019287A"/>
    <w:rsid w:val="001956C5"/>
    <w:rsid w:val="001A3AFE"/>
    <w:rsid w:val="001A56FF"/>
    <w:rsid w:val="001A68AF"/>
    <w:rsid w:val="001B0549"/>
    <w:rsid w:val="001B3085"/>
    <w:rsid w:val="001B4B3B"/>
    <w:rsid w:val="001B5E98"/>
    <w:rsid w:val="001B61FB"/>
    <w:rsid w:val="001B6D01"/>
    <w:rsid w:val="001C0B39"/>
    <w:rsid w:val="001C3F90"/>
    <w:rsid w:val="001D0751"/>
    <w:rsid w:val="001D0F08"/>
    <w:rsid w:val="001D4D37"/>
    <w:rsid w:val="001D5558"/>
    <w:rsid w:val="001D58BE"/>
    <w:rsid w:val="001D7BF8"/>
    <w:rsid w:val="001E18D4"/>
    <w:rsid w:val="001E28D1"/>
    <w:rsid w:val="001E2C86"/>
    <w:rsid w:val="001E368C"/>
    <w:rsid w:val="001E59C6"/>
    <w:rsid w:val="001E6618"/>
    <w:rsid w:val="001E7967"/>
    <w:rsid w:val="001F0096"/>
    <w:rsid w:val="001F1EC5"/>
    <w:rsid w:val="00202BBB"/>
    <w:rsid w:val="002038A0"/>
    <w:rsid w:val="00203D7C"/>
    <w:rsid w:val="00204CA0"/>
    <w:rsid w:val="0020519B"/>
    <w:rsid w:val="002074DF"/>
    <w:rsid w:val="0021332E"/>
    <w:rsid w:val="002155DE"/>
    <w:rsid w:val="00217540"/>
    <w:rsid w:val="00217D82"/>
    <w:rsid w:val="002202D1"/>
    <w:rsid w:val="002261AE"/>
    <w:rsid w:val="00226387"/>
    <w:rsid w:val="002300CD"/>
    <w:rsid w:val="00235753"/>
    <w:rsid w:val="0023694A"/>
    <w:rsid w:val="00237084"/>
    <w:rsid w:val="002400D5"/>
    <w:rsid w:val="00243263"/>
    <w:rsid w:val="00246ECA"/>
    <w:rsid w:val="00255B70"/>
    <w:rsid w:val="002562F9"/>
    <w:rsid w:val="00257267"/>
    <w:rsid w:val="00263CE6"/>
    <w:rsid w:val="0026628E"/>
    <w:rsid w:val="00270599"/>
    <w:rsid w:val="002708CC"/>
    <w:rsid w:val="00272FAC"/>
    <w:rsid w:val="00274475"/>
    <w:rsid w:val="00276713"/>
    <w:rsid w:val="00281946"/>
    <w:rsid w:val="002819D7"/>
    <w:rsid w:val="00283EDC"/>
    <w:rsid w:val="002841C2"/>
    <w:rsid w:val="00285E39"/>
    <w:rsid w:val="00286040"/>
    <w:rsid w:val="00291477"/>
    <w:rsid w:val="00293BC8"/>
    <w:rsid w:val="00293BFF"/>
    <w:rsid w:val="00293E4E"/>
    <w:rsid w:val="00293EB5"/>
    <w:rsid w:val="00295036"/>
    <w:rsid w:val="002A1E7C"/>
    <w:rsid w:val="002B74F8"/>
    <w:rsid w:val="002C03BE"/>
    <w:rsid w:val="002C16D5"/>
    <w:rsid w:val="002C6A4E"/>
    <w:rsid w:val="002D0EB9"/>
    <w:rsid w:val="002D152E"/>
    <w:rsid w:val="002D561E"/>
    <w:rsid w:val="002D5660"/>
    <w:rsid w:val="002D66AE"/>
    <w:rsid w:val="002D79FB"/>
    <w:rsid w:val="002E1144"/>
    <w:rsid w:val="002E1299"/>
    <w:rsid w:val="002E2053"/>
    <w:rsid w:val="002E4F93"/>
    <w:rsid w:val="002E64E0"/>
    <w:rsid w:val="002F1183"/>
    <w:rsid w:val="002F37FB"/>
    <w:rsid w:val="002F3A58"/>
    <w:rsid w:val="002F5185"/>
    <w:rsid w:val="00301D57"/>
    <w:rsid w:val="00310EDA"/>
    <w:rsid w:val="003114D5"/>
    <w:rsid w:val="00315D8D"/>
    <w:rsid w:val="00316158"/>
    <w:rsid w:val="00316438"/>
    <w:rsid w:val="00317B59"/>
    <w:rsid w:val="00320686"/>
    <w:rsid w:val="0032072D"/>
    <w:rsid w:val="003216B0"/>
    <w:rsid w:val="0032182A"/>
    <w:rsid w:val="003229B1"/>
    <w:rsid w:val="00322ACC"/>
    <w:rsid w:val="003320A2"/>
    <w:rsid w:val="00333A15"/>
    <w:rsid w:val="00341492"/>
    <w:rsid w:val="00346F7F"/>
    <w:rsid w:val="00350DA5"/>
    <w:rsid w:val="00361E29"/>
    <w:rsid w:val="00362486"/>
    <w:rsid w:val="00362DD1"/>
    <w:rsid w:val="00365B7C"/>
    <w:rsid w:val="00371FD6"/>
    <w:rsid w:val="00373C4B"/>
    <w:rsid w:val="0038340B"/>
    <w:rsid w:val="00383A11"/>
    <w:rsid w:val="003853EF"/>
    <w:rsid w:val="00390A2B"/>
    <w:rsid w:val="00394373"/>
    <w:rsid w:val="003950FB"/>
    <w:rsid w:val="003A325B"/>
    <w:rsid w:val="003A3809"/>
    <w:rsid w:val="003A4643"/>
    <w:rsid w:val="003B077D"/>
    <w:rsid w:val="003B503B"/>
    <w:rsid w:val="003B547F"/>
    <w:rsid w:val="003B6B01"/>
    <w:rsid w:val="003B6BC8"/>
    <w:rsid w:val="003C42C6"/>
    <w:rsid w:val="003C5A6F"/>
    <w:rsid w:val="003C6710"/>
    <w:rsid w:val="003C72B3"/>
    <w:rsid w:val="003D06EA"/>
    <w:rsid w:val="003D2836"/>
    <w:rsid w:val="003D5507"/>
    <w:rsid w:val="003D6B6C"/>
    <w:rsid w:val="003E0DCF"/>
    <w:rsid w:val="003E1763"/>
    <w:rsid w:val="003E5DDB"/>
    <w:rsid w:val="003E695F"/>
    <w:rsid w:val="003F0871"/>
    <w:rsid w:val="003F0CE1"/>
    <w:rsid w:val="003F19B5"/>
    <w:rsid w:val="003F1D45"/>
    <w:rsid w:val="003F23AA"/>
    <w:rsid w:val="003F3529"/>
    <w:rsid w:val="003F37A4"/>
    <w:rsid w:val="003F796E"/>
    <w:rsid w:val="004031DB"/>
    <w:rsid w:val="004032C4"/>
    <w:rsid w:val="0040337D"/>
    <w:rsid w:val="00405F06"/>
    <w:rsid w:val="00407B0B"/>
    <w:rsid w:val="00412117"/>
    <w:rsid w:val="00420ECC"/>
    <w:rsid w:val="00421C3B"/>
    <w:rsid w:val="00423BE9"/>
    <w:rsid w:val="004260D2"/>
    <w:rsid w:val="00426C05"/>
    <w:rsid w:val="004333E8"/>
    <w:rsid w:val="00435EAB"/>
    <w:rsid w:val="004363F9"/>
    <w:rsid w:val="0043668A"/>
    <w:rsid w:val="00436D87"/>
    <w:rsid w:val="00441AA7"/>
    <w:rsid w:val="00444378"/>
    <w:rsid w:val="00444A4D"/>
    <w:rsid w:val="00445189"/>
    <w:rsid w:val="00451908"/>
    <w:rsid w:val="00452B53"/>
    <w:rsid w:val="00457E33"/>
    <w:rsid w:val="00461AA6"/>
    <w:rsid w:val="00461C88"/>
    <w:rsid w:val="00462B0F"/>
    <w:rsid w:val="0047077F"/>
    <w:rsid w:val="00470E38"/>
    <w:rsid w:val="00474342"/>
    <w:rsid w:val="004746C2"/>
    <w:rsid w:val="00476384"/>
    <w:rsid w:val="004770B2"/>
    <w:rsid w:val="00477499"/>
    <w:rsid w:val="004822A2"/>
    <w:rsid w:val="004842BD"/>
    <w:rsid w:val="00485CBC"/>
    <w:rsid w:val="00487164"/>
    <w:rsid w:val="00490690"/>
    <w:rsid w:val="00490DDB"/>
    <w:rsid w:val="0049105A"/>
    <w:rsid w:val="0049140E"/>
    <w:rsid w:val="004A773B"/>
    <w:rsid w:val="004B20DD"/>
    <w:rsid w:val="004B210D"/>
    <w:rsid w:val="004B309B"/>
    <w:rsid w:val="004B51C1"/>
    <w:rsid w:val="004B6AE4"/>
    <w:rsid w:val="004B7A9F"/>
    <w:rsid w:val="004C133B"/>
    <w:rsid w:val="004D1007"/>
    <w:rsid w:val="004D3343"/>
    <w:rsid w:val="004D3CB6"/>
    <w:rsid w:val="004E0831"/>
    <w:rsid w:val="004E0BB1"/>
    <w:rsid w:val="004E19A9"/>
    <w:rsid w:val="004E2B85"/>
    <w:rsid w:val="004E32BE"/>
    <w:rsid w:val="004E4738"/>
    <w:rsid w:val="004E6140"/>
    <w:rsid w:val="004F21B6"/>
    <w:rsid w:val="0050515D"/>
    <w:rsid w:val="005071B6"/>
    <w:rsid w:val="0051120C"/>
    <w:rsid w:val="005155A1"/>
    <w:rsid w:val="00520200"/>
    <w:rsid w:val="005202D8"/>
    <w:rsid w:val="00520E94"/>
    <w:rsid w:val="00521309"/>
    <w:rsid w:val="0052364B"/>
    <w:rsid w:val="00527913"/>
    <w:rsid w:val="00531598"/>
    <w:rsid w:val="00531EA8"/>
    <w:rsid w:val="0053650A"/>
    <w:rsid w:val="00536BA2"/>
    <w:rsid w:val="005407D1"/>
    <w:rsid w:val="00541D5A"/>
    <w:rsid w:val="00542AC0"/>
    <w:rsid w:val="00555A67"/>
    <w:rsid w:val="0056394E"/>
    <w:rsid w:val="00564457"/>
    <w:rsid w:val="005663EB"/>
    <w:rsid w:val="00570223"/>
    <w:rsid w:val="00570500"/>
    <w:rsid w:val="005712F7"/>
    <w:rsid w:val="00573AFC"/>
    <w:rsid w:val="00573D3E"/>
    <w:rsid w:val="00573E9B"/>
    <w:rsid w:val="00576EA8"/>
    <w:rsid w:val="00577234"/>
    <w:rsid w:val="00577360"/>
    <w:rsid w:val="00584692"/>
    <w:rsid w:val="00594B1E"/>
    <w:rsid w:val="00595F63"/>
    <w:rsid w:val="005A183A"/>
    <w:rsid w:val="005A4566"/>
    <w:rsid w:val="005A628D"/>
    <w:rsid w:val="005A68D9"/>
    <w:rsid w:val="005A72BE"/>
    <w:rsid w:val="005B068E"/>
    <w:rsid w:val="005B3E6D"/>
    <w:rsid w:val="005B427B"/>
    <w:rsid w:val="005B42FA"/>
    <w:rsid w:val="005B6736"/>
    <w:rsid w:val="005B6E1F"/>
    <w:rsid w:val="005B78F0"/>
    <w:rsid w:val="005C1491"/>
    <w:rsid w:val="005C1B83"/>
    <w:rsid w:val="005C3175"/>
    <w:rsid w:val="005C380A"/>
    <w:rsid w:val="005C7092"/>
    <w:rsid w:val="005D156E"/>
    <w:rsid w:val="005D40B7"/>
    <w:rsid w:val="005D76A7"/>
    <w:rsid w:val="005E17BC"/>
    <w:rsid w:val="005E2384"/>
    <w:rsid w:val="005E2BBC"/>
    <w:rsid w:val="005F24AB"/>
    <w:rsid w:val="005F3993"/>
    <w:rsid w:val="005F495C"/>
    <w:rsid w:val="005F7AD8"/>
    <w:rsid w:val="00614F64"/>
    <w:rsid w:val="00620149"/>
    <w:rsid w:val="00620F5A"/>
    <w:rsid w:val="00622E1D"/>
    <w:rsid w:val="00627B23"/>
    <w:rsid w:val="00630AEF"/>
    <w:rsid w:val="00632F74"/>
    <w:rsid w:val="00636D32"/>
    <w:rsid w:val="00640540"/>
    <w:rsid w:val="00644E87"/>
    <w:rsid w:val="006460AE"/>
    <w:rsid w:val="00646512"/>
    <w:rsid w:val="00646B53"/>
    <w:rsid w:val="00653A7A"/>
    <w:rsid w:val="00654889"/>
    <w:rsid w:val="00662D8F"/>
    <w:rsid w:val="0066414C"/>
    <w:rsid w:val="006643FF"/>
    <w:rsid w:val="006675B0"/>
    <w:rsid w:val="00670051"/>
    <w:rsid w:val="006700D6"/>
    <w:rsid w:val="0067144A"/>
    <w:rsid w:val="0067224F"/>
    <w:rsid w:val="00672875"/>
    <w:rsid w:val="00680986"/>
    <w:rsid w:val="00681153"/>
    <w:rsid w:val="00681B9B"/>
    <w:rsid w:val="00682D3F"/>
    <w:rsid w:val="0068512C"/>
    <w:rsid w:val="006969B7"/>
    <w:rsid w:val="006A0EA5"/>
    <w:rsid w:val="006A1D25"/>
    <w:rsid w:val="006A20C8"/>
    <w:rsid w:val="006A5428"/>
    <w:rsid w:val="006A64F4"/>
    <w:rsid w:val="006A665B"/>
    <w:rsid w:val="006A7551"/>
    <w:rsid w:val="006B4468"/>
    <w:rsid w:val="006B72AD"/>
    <w:rsid w:val="006C0F16"/>
    <w:rsid w:val="006C25D2"/>
    <w:rsid w:val="006C28F5"/>
    <w:rsid w:val="006C474C"/>
    <w:rsid w:val="006C553F"/>
    <w:rsid w:val="006C7CB9"/>
    <w:rsid w:val="006D0581"/>
    <w:rsid w:val="006D606D"/>
    <w:rsid w:val="006D61DA"/>
    <w:rsid w:val="006D6A77"/>
    <w:rsid w:val="006E15FB"/>
    <w:rsid w:val="006E22AF"/>
    <w:rsid w:val="006E3153"/>
    <w:rsid w:val="006E6E1C"/>
    <w:rsid w:val="006F041A"/>
    <w:rsid w:val="006F142F"/>
    <w:rsid w:val="006F2565"/>
    <w:rsid w:val="006F50CE"/>
    <w:rsid w:val="006F74C2"/>
    <w:rsid w:val="0070669F"/>
    <w:rsid w:val="0071087D"/>
    <w:rsid w:val="00714589"/>
    <w:rsid w:val="00714899"/>
    <w:rsid w:val="00721C54"/>
    <w:rsid w:val="00726F42"/>
    <w:rsid w:val="00741D28"/>
    <w:rsid w:val="007429CB"/>
    <w:rsid w:val="0074437D"/>
    <w:rsid w:val="007472E9"/>
    <w:rsid w:val="00750C07"/>
    <w:rsid w:val="0075323A"/>
    <w:rsid w:val="007623D9"/>
    <w:rsid w:val="00764F0F"/>
    <w:rsid w:val="00766373"/>
    <w:rsid w:val="00766933"/>
    <w:rsid w:val="00766C8B"/>
    <w:rsid w:val="007705D1"/>
    <w:rsid w:val="00772ACA"/>
    <w:rsid w:val="00772BBC"/>
    <w:rsid w:val="00772D6E"/>
    <w:rsid w:val="00776024"/>
    <w:rsid w:val="0078031D"/>
    <w:rsid w:val="00781302"/>
    <w:rsid w:val="00781853"/>
    <w:rsid w:val="0078326A"/>
    <w:rsid w:val="00784A8F"/>
    <w:rsid w:val="00784A98"/>
    <w:rsid w:val="0078527E"/>
    <w:rsid w:val="00787CD9"/>
    <w:rsid w:val="00787DAE"/>
    <w:rsid w:val="007915BA"/>
    <w:rsid w:val="007957A1"/>
    <w:rsid w:val="007A10C5"/>
    <w:rsid w:val="007A28DE"/>
    <w:rsid w:val="007A2AB4"/>
    <w:rsid w:val="007A3913"/>
    <w:rsid w:val="007A6FEE"/>
    <w:rsid w:val="007A7DE1"/>
    <w:rsid w:val="007B04C8"/>
    <w:rsid w:val="007B113C"/>
    <w:rsid w:val="007B1B3E"/>
    <w:rsid w:val="007B28E9"/>
    <w:rsid w:val="007B42E5"/>
    <w:rsid w:val="007C3C3E"/>
    <w:rsid w:val="007C5B48"/>
    <w:rsid w:val="007C5FBC"/>
    <w:rsid w:val="007C6757"/>
    <w:rsid w:val="007C6EF2"/>
    <w:rsid w:val="007C7F8F"/>
    <w:rsid w:val="007D215E"/>
    <w:rsid w:val="007D4993"/>
    <w:rsid w:val="007E3B51"/>
    <w:rsid w:val="007E5356"/>
    <w:rsid w:val="007E7A27"/>
    <w:rsid w:val="007F3140"/>
    <w:rsid w:val="007F3401"/>
    <w:rsid w:val="007F3D56"/>
    <w:rsid w:val="007F5066"/>
    <w:rsid w:val="008021E7"/>
    <w:rsid w:val="00802317"/>
    <w:rsid w:val="00805D64"/>
    <w:rsid w:val="0081226D"/>
    <w:rsid w:val="00812AD9"/>
    <w:rsid w:val="00813C3D"/>
    <w:rsid w:val="00814FE4"/>
    <w:rsid w:val="00816106"/>
    <w:rsid w:val="00821204"/>
    <w:rsid w:val="008303DE"/>
    <w:rsid w:val="0083365E"/>
    <w:rsid w:val="00833EC1"/>
    <w:rsid w:val="00836345"/>
    <w:rsid w:val="00836D67"/>
    <w:rsid w:val="008405A2"/>
    <w:rsid w:val="00840F78"/>
    <w:rsid w:val="00841765"/>
    <w:rsid w:val="008418B1"/>
    <w:rsid w:val="00851C5D"/>
    <w:rsid w:val="00854BCC"/>
    <w:rsid w:val="00860914"/>
    <w:rsid w:val="008624B8"/>
    <w:rsid w:val="0086521C"/>
    <w:rsid w:val="00870983"/>
    <w:rsid w:val="008760D9"/>
    <w:rsid w:val="00877978"/>
    <w:rsid w:val="0088368F"/>
    <w:rsid w:val="00884BC5"/>
    <w:rsid w:val="00884FCC"/>
    <w:rsid w:val="00886202"/>
    <w:rsid w:val="008868D0"/>
    <w:rsid w:val="00893273"/>
    <w:rsid w:val="008A1B97"/>
    <w:rsid w:val="008A6A49"/>
    <w:rsid w:val="008B056C"/>
    <w:rsid w:val="008B0B53"/>
    <w:rsid w:val="008B1598"/>
    <w:rsid w:val="008B2B62"/>
    <w:rsid w:val="008B43F5"/>
    <w:rsid w:val="008B621F"/>
    <w:rsid w:val="008C2610"/>
    <w:rsid w:val="008C3308"/>
    <w:rsid w:val="008C41B9"/>
    <w:rsid w:val="008C616F"/>
    <w:rsid w:val="008D046E"/>
    <w:rsid w:val="008D061C"/>
    <w:rsid w:val="008D1C51"/>
    <w:rsid w:val="008D2C3C"/>
    <w:rsid w:val="008D3D54"/>
    <w:rsid w:val="008D713A"/>
    <w:rsid w:val="008E07D2"/>
    <w:rsid w:val="008E29A0"/>
    <w:rsid w:val="008E2C93"/>
    <w:rsid w:val="008E3098"/>
    <w:rsid w:val="008E416B"/>
    <w:rsid w:val="008E4E56"/>
    <w:rsid w:val="008E5328"/>
    <w:rsid w:val="008E707D"/>
    <w:rsid w:val="008E7093"/>
    <w:rsid w:val="008F3C87"/>
    <w:rsid w:val="008F78FF"/>
    <w:rsid w:val="00902868"/>
    <w:rsid w:val="00902F2B"/>
    <w:rsid w:val="00904584"/>
    <w:rsid w:val="00905F49"/>
    <w:rsid w:val="009076C1"/>
    <w:rsid w:val="00913B94"/>
    <w:rsid w:val="0091423A"/>
    <w:rsid w:val="00923965"/>
    <w:rsid w:val="00924296"/>
    <w:rsid w:val="00924CC8"/>
    <w:rsid w:val="00925FC7"/>
    <w:rsid w:val="00927724"/>
    <w:rsid w:val="00935CC4"/>
    <w:rsid w:val="00936B60"/>
    <w:rsid w:val="009375D6"/>
    <w:rsid w:val="009425A8"/>
    <w:rsid w:val="00953231"/>
    <w:rsid w:val="00954793"/>
    <w:rsid w:val="00960979"/>
    <w:rsid w:val="00962B7A"/>
    <w:rsid w:val="00962CA5"/>
    <w:rsid w:val="00970CC6"/>
    <w:rsid w:val="00970E5E"/>
    <w:rsid w:val="00974C15"/>
    <w:rsid w:val="00980392"/>
    <w:rsid w:val="00980DB3"/>
    <w:rsid w:val="00982018"/>
    <w:rsid w:val="00987429"/>
    <w:rsid w:val="0099032D"/>
    <w:rsid w:val="00991868"/>
    <w:rsid w:val="00992981"/>
    <w:rsid w:val="00993AD8"/>
    <w:rsid w:val="0099450E"/>
    <w:rsid w:val="00994BF6"/>
    <w:rsid w:val="009A51E5"/>
    <w:rsid w:val="009A5CFE"/>
    <w:rsid w:val="009A6F0B"/>
    <w:rsid w:val="009A72F5"/>
    <w:rsid w:val="009A756F"/>
    <w:rsid w:val="009A7607"/>
    <w:rsid w:val="009B0225"/>
    <w:rsid w:val="009B05A2"/>
    <w:rsid w:val="009C07E0"/>
    <w:rsid w:val="009C1EF9"/>
    <w:rsid w:val="009C3635"/>
    <w:rsid w:val="009C3663"/>
    <w:rsid w:val="009C3887"/>
    <w:rsid w:val="009C3BB9"/>
    <w:rsid w:val="009C3ED3"/>
    <w:rsid w:val="009C4601"/>
    <w:rsid w:val="009C4F50"/>
    <w:rsid w:val="009D0FA4"/>
    <w:rsid w:val="009D1759"/>
    <w:rsid w:val="009D2F3D"/>
    <w:rsid w:val="009D6599"/>
    <w:rsid w:val="009D7765"/>
    <w:rsid w:val="009E0F45"/>
    <w:rsid w:val="009E2930"/>
    <w:rsid w:val="009E3D4E"/>
    <w:rsid w:val="009E412F"/>
    <w:rsid w:val="009E4EF2"/>
    <w:rsid w:val="009F0B68"/>
    <w:rsid w:val="009F0C28"/>
    <w:rsid w:val="009F13D8"/>
    <w:rsid w:val="009F3362"/>
    <w:rsid w:val="009F490E"/>
    <w:rsid w:val="009F626F"/>
    <w:rsid w:val="009F68AD"/>
    <w:rsid w:val="00A06928"/>
    <w:rsid w:val="00A076EF"/>
    <w:rsid w:val="00A12249"/>
    <w:rsid w:val="00A1319B"/>
    <w:rsid w:val="00A151F1"/>
    <w:rsid w:val="00A15C11"/>
    <w:rsid w:val="00A164EE"/>
    <w:rsid w:val="00A21746"/>
    <w:rsid w:val="00A2237C"/>
    <w:rsid w:val="00A22C74"/>
    <w:rsid w:val="00A233F3"/>
    <w:rsid w:val="00A26B9B"/>
    <w:rsid w:val="00A33242"/>
    <w:rsid w:val="00A37483"/>
    <w:rsid w:val="00A40581"/>
    <w:rsid w:val="00A412D3"/>
    <w:rsid w:val="00A416B1"/>
    <w:rsid w:val="00A4191B"/>
    <w:rsid w:val="00A46912"/>
    <w:rsid w:val="00A46AD0"/>
    <w:rsid w:val="00A46C6B"/>
    <w:rsid w:val="00A47ACA"/>
    <w:rsid w:val="00A5621B"/>
    <w:rsid w:val="00A632C8"/>
    <w:rsid w:val="00A64674"/>
    <w:rsid w:val="00A70624"/>
    <w:rsid w:val="00A76E29"/>
    <w:rsid w:val="00A843FC"/>
    <w:rsid w:val="00A912CB"/>
    <w:rsid w:val="00A939DC"/>
    <w:rsid w:val="00A95EBA"/>
    <w:rsid w:val="00AA1674"/>
    <w:rsid w:val="00AA17F1"/>
    <w:rsid w:val="00AA38CF"/>
    <w:rsid w:val="00AA50B8"/>
    <w:rsid w:val="00AA565F"/>
    <w:rsid w:val="00AB0865"/>
    <w:rsid w:val="00AB0E7C"/>
    <w:rsid w:val="00AB2C08"/>
    <w:rsid w:val="00AB3A04"/>
    <w:rsid w:val="00AC1628"/>
    <w:rsid w:val="00AC1774"/>
    <w:rsid w:val="00AC3931"/>
    <w:rsid w:val="00AC6806"/>
    <w:rsid w:val="00AD0F08"/>
    <w:rsid w:val="00AE17B7"/>
    <w:rsid w:val="00AE3D1E"/>
    <w:rsid w:val="00AE41CC"/>
    <w:rsid w:val="00AF33E8"/>
    <w:rsid w:val="00AF400A"/>
    <w:rsid w:val="00AF5D06"/>
    <w:rsid w:val="00AF6BDA"/>
    <w:rsid w:val="00AF7FC5"/>
    <w:rsid w:val="00B023B0"/>
    <w:rsid w:val="00B0298C"/>
    <w:rsid w:val="00B07A53"/>
    <w:rsid w:val="00B20BBF"/>
    <w:rsid w:val="00B22915"/>
    <w:rsid w:val="00B32C1C"/>
    <w:rsid w:val="00B3422C"/>
    <w:rsid w:val="00B36271"/>
    <w:rsid w:val="00B40D7B"/>
    <w:rsid w:val="00B4355A"/>
    <w:rsid w:val="00B43995"/>
    <w:rsid w:val="00B46ECF"/>
    <w:rsid w:val="00B5086B"/>
    <w:rsid w:val="00B51C61"/>
    <w:rsid w:val="00B54D7A"/>
    <w:rsid w:val="00B55F8D"/>
    <w:rsid w:val="00B6316F"/>
    <w:rsid w:val="00B67ACA"/>
    <w:rsid w:val="00B67BE8"/>
    <w:rsid w:val="00B70044"/>
    <w:rsid w:val="00B713EA"/>
    <w:rsid w:val="00B75D09"/>
    <w:rsid w:val="00B77F46"/>
    <w:rsid w:val="00B8014C"/>
    <w:rsid w:val="00B80F98"/>
    <w:rsid w:val="00B8109A"/>
    <w:rsid w:val="00B81BC7"/>
    <w:rsid w:val="00B84AD2"/>
    <w:rsid w:val="00B8710C"/>
    <w:rsid w:val="00B9499B"/>
    <w:rsid w:val="00B95CD1"/>
    <w:rsid w:val="00B96D1D"/>
    <w:rsid w:val="00BA78FE"/>
    <w:rsid w:val="00BB1BC3"/>
    <w:rsid w:val="00BB54E3"/>
    <w:rsid w:val="00BB5813"/>
    <w:rsid w:val="00BC06DA"/>
    <w:rsid w:val="00BC4F97"/>
    <w:rsid w:val="00BC5F48"/>
    <w:rsid w:val="00BC7116"/>
    <w:rsid w:val="00BD0BE3"/>
    <w:rsid w:val="00BD4BF1"/>
    <w:rsid w:val="00BD63F7"/>
    <w:rsid w:val="00BE02EE"/>
    <w:rsid w:val="00BE186F"/>
    <w:rsid w:val="00BE31DE"/>
    <w:rsid w:val="00BE39A0"/>
    <w:rsid w:val="00BE6D8B"/>
    <w:rsid w:val="00BE6EA7"/>
    <w:rsid w:val="00BF6F0C"/>
    <w:rsid w:val="00BF76FE"/>
    <w:rsid w:val="00C02013"/>
    <w:rsid w:val="00C06422"/>
    <w:rsid w:val="00C0789F"/>
    <w:rsid w:val="00C112BC"/>
    <w:rsid w:val="00C14684"/>
    <w:rsid w:val="00C20125"/>
    <w:rsid w:val="00C31627"/>
    <w:rsid w:val="00C37F1B"/>
    <w:rsid w:val="00C40E1A"/>
    <w:rsid w:val="00C4111B"/>
    <w:rsid w:val="00C44D46"/>
    <w:rsid w:val="00C45F1B"/>
    <w:rsid w:val="00C46657"/>
    <w:rsid w:val="00C46763"/>
    <w:rsid w:val="00C4681F"/>
    <w:rsid w:val="00C548C9"/>
    <w:rsid w:val="00C66C32"/>
    <w:rsid w:val="00C67E57"/>
    <w:rsid w:val="00C70BC4"/>
    <w:rsid w:val="00C70C33"/>
    <w:rsid w:val="00C7377B"/>
    <w:rsid w:val="00C74214"/>
    <w:rsid w:val="00C75E6C"/>
    <w:rsid w:val="00C7619D"/>
    <w:rsid w:val="00C76BAC"/>
    <w:rsid w:val="00C8061F"/>
    <w:rsid w:val="00C80AE6"/>
    <w:rsid w:val="00C82B2C"/>
    <w:rsid w:val="00C844D7"/>
    <w:rsid w:val="00C84880"/>
    <w:rsid w:val="00C85651"/>
    <w:rsid w:val="00C86CC6"/>
    <w:rsid w:val="00C8743B"/>
    <w:rsid w:val="00C87732"/>
    <w:rsid w:val="00C9395E"/>
    <w:rsid w:val="00C956D9"/>
    <w:rsid w:val="00C95826"/>
    <w:rsid w:val="00C95A0A"/>
    <w:rsid w:val="00C975AF"/>
    <w:rsid w:val="00CA0621"/>
    <w:rsid w:val="00CA0DF4"/>
    <w:rsid w:val="00CA1E63"/>
    <w:rsid w:val="00CA345B"/>
    <w:rsid w:val="00CA5581"/>
    <w:rsid w:val="00CA5AB5"/>
    <w:rsid w:val="00CB655A"/>
    <w:rsid w:val="00CC1581"/>
    <w:rsid w:val="00CD049A"/>
    <w:rsid w:val="00CD383C"/>
    <w:rsid w:val="00CD48C6"/>
    <w:rsid w:val="00CD6BB8"/>
    <w:rsid w:val="00CE26C0"/>
    <w:rsid w:val="00CF04F7"/>
    <w:rsid w:val="00CF11E4"/>
    <w:rsid w:val="00D02CA5"/>
    <w:rsid w:val="00D0348E"/>
    <w:rsid w:val="00D123FC"/>
    <w:rsid w:val="00D138E0"/>
    <w:rsid w:val="00D16792"/>
    <w:rsid w:val="00D20A83"/>
    <w:rsid w:val="00D26D4C"/>
    <w:rsid w:val="00D30748"/>
    <w:rsid w:val="00D31F29"/>
    <w:rsid w:val="00D35F0D"/>
    <w:rsid w:val="00D36B8D"/>
    <w:rsid w:val="00D3748F"/>
    <w:rsid w:val="00D42554"/>
    <w:rsid w:val="00D44089"/>
    <w:rsid w:val="00D45E0A"/>
    <w:rsid w:val="00D53532"/>
    <w:rsid w:val="00D540A3"/>
    <w:rsid w:val="00D62DD6"/>
    <w:rsid w:val="00D62E32"/>
    <w:rsid w:val="00D636C8"/>
    <w:rsid w:val="00D66F9D"/>
    <w:rsid w:val="00D801C2"/>
    <w:rsid w:val="00D8101D"/>
    <w:rsid w:val="00D811BA"/>
    <w:rsid w:val="00D81332"/>
    <w:rsid w:val="00D82735"/>
    <w:rsid w:val="00D82AD4"/>
    <w:rsid w:val="00D84BF0"/>
    <w:rsid w:val="00D94512"/>
    <w:rsid w:val="00D94FEB"/>
    <w:rsid w:val="00D95B3B"/>
    <w:rsid w:val="00DA2450"/>
    <w:rsid w:val="00DA3CDC"/>
    <w:rsid w:val="00DA3D5F"/>
    <w:rsid w:val="00DA4856"/>
    <w:rsid w:val="00DA5103"/>
    <w:rsid w:val="00DA6B09"/>
    <w:rsid w:val="00DB289E"/>
    <w:rsid w:val="00DB2BAB"/>
    <w:rsid w:val="00DB2D85"/>
    <w:rsid w:val="00DB39DC"/>
    <w:rsid w:val="00DB4DE4"/>
    <w:rsid w:val="00DB66E1"/>
    <w:rsid w:val="00DB7565"/>
    <w:rsid w:val="00DB798F"/>
    <w:rsid w:val="00DC1697"/>
    <w:rsid w:val="00DC36CF"/>
    <w:rsid w:val="00DC495A"/>
    <w:rsid w:val="00DC5C75"/>
    <w:rsid w:val="00DD0DEC"/>
    <w:rsid w:val="00DD143E"/>
    <w:rsid w:val="00DD485D"/>
    <w:rsid w:val="00DE2A56"/>
    <w:rsid w:val="00DE7407"/>
    <w:rsid w:val="00DF1448"/>
    <w:rsid w:val="00DF1626"/>
    <w:rsid w:val="00DF25EA"/>
    <w:rsid w:val="00DF3430"/>
    <w:rsid w:val="00DF66E4"/>
    <w:rsid w:val="00E023F3"/>
    <w:rsid w:val="00E048F5"/>
    <w:rsid w:val="00E10461"/>
    <w:rsid w:val="00E10CDE"/>
    <w:rsid w:val="00E14E1D"/>
    <w:rsid w:val="00E2555A"/>
    <w:rsid w:val="00E2592A"/>
    <w:rsid w:val="00E32318"/>
    <w:rsid w:val="00E36AD8"/>
    <w:rsid w:val="00E43D1B"/>
    <w:rsid w:val="00E44727"/>
    <w:rsid w:val="00E45742"/>
    <w:rsid w:val="00E46ADC"/>
    <w:rsid w:val="00E53A55"/>
    <w:rsid w:val="00E561F1"/>
    <w:rsid w:val="00E57F1A"/>
    <w:rsid w:val="00E60749"/>
    <w:rsid w:val="00E641C6"/>
    <w:rsid w:val="00E6593D"/>
    <w:rsid w:val="00E668CF"/>
    <w:rsid w:val="00E7033E"/>
    <w:rsid w:val="00E717E3"/>
    <w:rsid w:val="00E77427"/>
    <w:rsid w:val="00E775F1"/>
    <w:rsid w:val="00E85072"/>
    <w:rsid w:val="00E85261"/>
    <w:rsid w:val="00E8732D"/>
    <w:rsid w:val="00E9365E"/>
    <w:rsid w:val="00E94DC2"/>
    <w:rsid w:val="00E97936"/>
    <w:rsid w:val="00EB041C"/>
    <w:rsid w:val="00EB2060"/>
    <w:rsid w:val="00EB24CA"/>
    <w:rsid w:val="00EB293F"/>
    <w:rsid w:val="00EB3254"/>
    <w:rsid w:val="00EB6116"/>
    <w:rsid w:val="00EB70CB"/>
    <w:rsid w:val="00EC23C9"/>
    <w:rsid w:val="00EC41B2"/>
    <w:rsid w:val="00EC4844"/>
    <w:rsid w:val="00EC5D99"/>
    <w:rsid w:val="00ED0AEC"/>
    <w:rsid w:val="00ED202D"/>
    <w:rsid w:val="00ED22A6"/>
    <w:rsid w:val="00ED3205"/>
    <w:rsid w:val="00EE1923"/>
    <w:rsid w:val="00EE19CE"/>
    <w:rsid w:val="00EE2004"/>
    <w:rsid w:val="00EF03E9"/>
    <w:rsid w:val="00EF3A39"/>
    <w:rsid w:val="00EF5C91"/>
    <w:rsid w:val="00EF623E"/>
    <w:rsid w:val="00F0174F"/>
    <w:rsid w:val="00F03B84"/>
    <w:rsid w:val="00F0543F"/>
    <w:rsid w:val="00F06F42"/>
    <w:rsid w:val="00F075E8"/>
    <w:rsid w:val="00F1335D"/>
    <w:rsid w:val="00F135F8"/>
    <w:rsid w:val="00F145ED"/>
    <w:rsid w:val="00F157FA"/>
    <w:rsid w:val="00F17AFB"/>
    <w:rsid w:val="00F21250"/>
    <w:rsid w:val="00F21560"/>
    <w:rsid w:val="00F2491C"/>
    <w:rsid w:val="00F31329"/>
    <w:rsid w:val="00F33ADD"/>
    <w:rsid w:val="00F34AF1"/>
    <w:rsid w:val="00F41C03"/>
    <w:rsid w:val="00F41EC7"/>
    <w:rsid w:val="00F52D7B"/>
    <w:rsid w:val="00F5374B"/>
    <w:rsid w:val="00F53C6E"/>
    <w:rsid w:val="00F5515C"/>
    <w:rsid w:val="00F55B39"/>
    <w:rsid w:val="00F57B88"/>
    <w:rsid w:val="00F6446E"/>
    <w:rsid w:val="00F65AB6"/>
    <w:rsid w:val="00F66EC5"/>
    <w:rsid w:val="00F70B5C"/>
    <w:rsid w:val="00F73434"/>
    <w:rsid w:val="00F77EFF"/>
    <w:rsid w:val="00F80E58"/>
    <w:rsid w:val="00F822EA"/>
    <w:rsid w:val="00F826BD"/>
    <w:rsid w:val="00F82F6C"/>
    <w:rsid w:val="00F8373E"/>
    <w:rsid w:val="00F848B6"/>
    <w:rsid w:val="00F8578B"/>
    <w:rsid w:val="00F86906"/>
    <w:rsid w:val="00F9321A"/>
    <w:rsid w:val="00F943D2"/>
    <w:rsid w:val="00F94979"/>
    <w:rsid w:val="00F95B60"/>
    <w:rsid w:val="00FA1A61"/>
    <w:rsid w:val="00FA1E45"/>
    <w:rsid w:val="00FA61F4"/>
    <w:rsid w:val="00FA7BA6"/>
    <w:rsid w:val="00FA7FA5"/>
    <w:rsid w:val="00FB2B86"/>
    <w:rsid w:val="00FB354C"/>
    <w:rsid w:val="00FC454E"/>
    <w:rsid w:val="00FC4765"/>
    <w:rsid w:val="00FC5D8C"/>
    <w:rsid w:val="00FC7BA6"/>
    <w:rsid w:val="00FD0752"/>
    <w:rsid w:val="00FD367C"/>
    <w:rsid w:val="00FE38D4"/>
    <w:rsid w:val="00FE638B"/>
    <w:rsid w:val="00FE72CB"/>
    <w:rsid w:val="00FE72E6"/>
    <w:rsid w:val="00FF35CC"/>
    <w:rsid w:val="00FF729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B3B"/>
    <w:pPr>
      <w:bidi/>
    </w:pPr>
  </w:style>
  <w:style w:type="paragraph" w:styleId="1">
    <w:name w:val="heading 1"/>
    <w:basedOn w:val="a"/>
    <w:next w:val="a"/>
    <w:link w:val="1Char"/>
    <w:uiPriority w:val="9"/>
    <w:qFormat/>
    <w:rsid w:val="00F65AB6"/>
    <w:pPr>
      <w:keepNext/>
      <w:keepLines/>
      <w:spacing w:before="480" w:after="0"/>
      <w:outlineLvl w:val="0"/>
    </w:pPr>
    <w:rPr>
      <w:rFonts w:ascii="Cambria" w:eastAsia="Times New Roman" w:hAnsi="Cambria" w:cs="Times New Roman"/>
      <w:b/>
      <w:bCs/>
      <w:color w:val="365F91"/>
      <w:sz w:val="28"/>
      <w:szCs w:val="28"/>
      <w:lang w:eastAsia="fr-FR"/>
    </w:rPr>
  </w:style>
  <w:style w:type="paragraph" w:styleId="2">
    <w:name w:val="heading 2"/>
    <w:basedOn w:val="a"/>
    <w:next w:val="a"/>
    <w:link w:val="2Char"/>
    <w:qFormat/>
    <w:rsid w:val="002D561E"/>
    <w:pPr>
      <w:keepNext/>
      <w:spacing w:before="240" w:after="60" w:line="240" w:lineRule="auto"/>
      <w:outlineLvl w:val="1"/>
    </w:pPr>
    <w:rPr>
      <w:rFonts w:ascii="Arial" w:eastAsia="Times New Roman" w:hAnsi="Arial" w:cs="Arial"/>
      <w:b/>
      <w:bCs/>
      <w:i/>
      <w:iCs/>
      <w:sz w:val="28"/>
      <w:szCs w:val="28"/>
    </w:rPr>
  </w:style>
  <w:style w:type="paragraph" w:styleId="5">
    <w:name w:val="heading 5"/>
    <w:basedOn w:val="a"/>
    <w:next w:val="a"/>
    <w:link w:val="5Char"/>
    <w:uiPriority w:val="9"/>
    <w:semiHidden/>
    <w:unhideWhenUsed/>
    <w:qFormat/>
    <w:rsid w:val="00CD48C6"/>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nhideWhenUsed/>
    <w:qFormat/>
    <w:rsid w:val="00293BC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rsid w:val="002D561E"/>
    <w:rPr>
      <w:rFonts w:ascii="Arial" w:eastAsia="Times New Roman" w:hAnsi="Arial" w:cs="Arial"/>
      <w:b/>
      <w:bCs/>
      <w:i/>
      <w:iCs/>
      <w:sz w:val="28"/>
      <w:szCs w:val="28"/>
    </w:rPr>
  </w:style>
  <w:style w:type="paragraph" w:styleId="3">
    <w:name w:val="Body Text 3"/>
    <w:basedOn w:val="a"/>
    <w:link w:val="3Char"/>
    <w:rsid w:val="002D561E"/>
    <w:pPr>
      <w:spacing w:after="0" w:line="240" w:lineRule="auto"/>
      <w:jc w:val="lowKashida"/>
    </w:pPr>
    <w:rPr>
      <w:rFonts w:ascii="Times New Roman" w:eastAsia="Times New Roman" w:hAnsi="Times New Roman" w:cs="Simplified Arabic"/>
      <w:sz w:val="24"/>
      <w:szCs w:val="26"/>
      <w:lang w:val="hr-HR" w:eastAsia="hr-HR"/>
    </w:rPr>
  </w:style>
  <w:style w:type="character" w:customStyle="1" w:styleId="3Char">
    <w:name w:val="نص أساسي 3 Char"/>
    <w:basedOn w:val="a0"/>
    <w:link w:val="3"/>
    <w:rsid w:val="002D561E"/>
    <w:rPr>
      <w:rFonts w:ascii="Times New Roman" w:eastAsia="Times New Roman" w:hAnsi="Times New Roman" w:cs="Simplified Arabic"/>
      <w:sz w:val="24"/>
      <w:szCs w:val="26"/>
      <w:lang w:val="hr-HR" w:eastAsia="hr-HR"/>
    </w:rPr>
  </w:style>
  <w:style w:type="character" w:styleId="Hyperlink">
    <w:name w:val="Hyperlink"/>
    <w:basedOn w:val="a0"/>
    <w:uiPriority w:val="99"/>
    <w:unhideWhenUsed/>
    <w:rsid w:val="002D561E"/>
    <w:rPr>
      <w:color w:val="0000FF" w:themeColor="hyperlink"/>
      <w:u w:val="single"/>
    </w:rPr>
  </w:style>
  <w:style w:type="paragraph" w:styleId="a3">
    <w:name w:val="Balloon Text"/>
    <w:basedOn w:val="a"/>
    <w:link w:val="Char"/>
    <w:uiPriority w:val="99"/>
    <w:semiHidden/>
    <w:unhideWhenUsed/>
    <w:rsid w:val="002D561E"/>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2D561E"/>
    <w:rPr>
      <w:rFonts w:ascii="Tahoma" w:hAnsi="Tahoma" w:cs="Tahoma"/>
      <w:sz w:val="16"/>
      <w:szCs w:val="16"/>
    </w:rPr>
  </w:style>
  <w:style w:type="table" w:styleId="a4">
    <w:name w:val="Table Grid"/>
    <w:basedOn w:val="a1"/>
    <w:uiPriority w:val="59"/>
    <w:rsid w:val="00293E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Char0"/>
    <w:uiPriority w:val="99"/>
    <w:unhideWhenUsed/>
    <w:rsid w:val="002F5185"/>
    <w:pPr>
      <w:tabs>
        <w:tab w:val="center" w:pos="4536"/>
        <w:tab w:val="right" w:pos="9072"/>
      </w:tabs>
      <w:spacing w:after="0" w:line="240" w:lineRule="auto"/>
    </w:pPr>
  </w:style>
  <w:style w:type="character" w:customStyle="1" w:styleId="Char0">
    <w:name w:val="رأس صفحة Char"/>
    <w:basedOn w:val="a0"/>
    <w:link w:val="a5"/>
    <w:uiPriority w:val="99"/>
    <w:rsid w:val="002F5185"/>
  </w:style>
  <w:style w:type="paragraph" w:styleId="a6">
    <w:name w:val="footer"/>
    <w:basedOn w:val="a"/>
    <w:link w:val="Char1"/>
    <w:uiPriority w:val="99"/>
    <w:unhideWhenUsed/>
    <w:rsid w:val="002F5185"/>
    <w:pPr>
      <w:tabs>
        <w:tab w:val="center" w:pos="4536"/>
        <w:tab w:val="right" w:pos="9072"/>
      </w:tabs>
      <w:spacing w:after="0" w:line="240" w:lineRule="auto"/>
    </w:pPr>
  </w:style>
  <w:style w:type="character" w:customStyle="1" w:styleId="Char1">
    <w:name w:val="تذييل صفحة Char"/>
    <w:basedOn w:val="a0"/>
    <w:link w:val="a6"/>
    <w:uiPriority w:val="99"/>
    <w:rsid w:val="002F5185"/>
  </w:style>
  <w:style w:type="character" w:styleId="a7">
    <w:name w:val="line number"/>
    <w:basedOn w:val="a0"/>
    <w:uiPriority w:val="99"/>
    <w:semiHidden/>
    <w:unhideWhenUsed/>
    <w:rsid w:val="003D6B6C"/>
  </w:style>
  <w:style w:type="character" w:customStyle="1" w:styleId="6Char">
    <w:name w:val="عنوان 6 Char"/>
    <w:basedOn w:val="a0"/>
    <w:link w:val="6"/>
    <w:rsid w:val="00293BC8"/>
    <w:rPr>
      <w:rFonts w:asciiTheme="majorHAnsi" w:eastAsiaTheme="majorEastAsia" w:hAnsiTheme="majorHAnsi" w:cstheme="majorBidi"/>
      <w:i/>
      <w:iCs/>
      <w:color w:val="243F60" w:themeColor="accent1" w:themeShade="7F"/>
    </w:rPr>
  </w:style>
  <w:style w:type="paragraph" w:styleId="a8">
    <w:name w:val="footnote text"/>
    <w:basedOn w:val="a"/>
    <w:link w:val="Char2"/>
    <w:uiPriority w:val="99"/>
    <w:unhideWhenUsed/>
    <w:rsid w:val="00DB289E"/>
    <w:pPr>
      <w:spacing w:after="0" w:line="240" w:lineRule="auto"/>
    </w:pPr>
    <w:rPr>
      <w:sz w:val="20"/>
      <w:szCs w:val="20"/>
    </w:rPr>
  </w:style>
  <w:style w:type="character" w:customStyle="1" w:styleId="Char2">
    <w:name w:val="نص حاشية سفلية Char"/>
    <w:basedOn w:val="a0"/>
    <w:link w:val="a8"/>
    <w:uiPriority w:val="99"/>
    <w:rsid w:val="00DB289E"/>
    <w:rPr>
      <w:sz w:val="20"/>
      <w:szCs w:val="20"/>
    </w:rPr>
  </w:style>
  <w:style w:type="character" w:styleId="a9">
    <w:name w:val="footnote reference"/>
    <w:aliases w:val="4_GA"/>
    <w:basedOn w:val="a0"/>
    <w:uiPriority w:val="99"/>
    <w:unhideWhenUsed/>
    <w:rsid w:val="00DB289E"/>
    <w:rPr>
      <w:vertAlign w:val="superscript"/>
    </w:rPr>
  </w:style>
  <w:style w:type="table" w:customStyle="1" w:styleId="Grilledutableau1">
    <w:name w:val="Grille du tableau1"/>
    <w:basedOn w:val="a1"/>
    <w:next w:val="a4"/>
    <w:uiPriority w:val="59"/>
    <w:rsid w:val="00DB289E"/>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link w:val="Char3"/>
    <w:uiPriority w:val="34"/>
    <w:qFormat/>
    <w:rsid w:val="002074DF"/>
    <w:pPr>
      <w:ind w:left="720"/>
      <w:contextualSpacing/>
    </w:pPr>
  </w:style>
  <w:style w:type="character" w:customStyle="1" w:styleId="5Char">
    <w:name w:val="عنوان 5 Char"/>
    <w:basedOn w:val="a0"/>
    <w:link w:val="5"/>
    <w:uiPriority w:val="9"/>
    <w:semiHidden/>
    <w:rsid w:val="00CD48C6"/>
    <w:rPr>
      <w:rFonts w:asciiTheme="majorHAnsi" w:eastAsiaTheme="majorEastAsia" w:hAnsiTheme="majorHAnsi" w:cstheme="majorBidi"/>
      <w:color w:val="243F60" w:themeColor="accent1" w:themeShade="7F"/>
    </w:rPr>
  </w:style>
  <w:style w:type="table" w:customStyle="1" w:styleId="Ombrageclair1">
    <w:name w:val="Ombrage clair1"/>
    <w:basedOn w:val="a1"/>
    <w:uiPriority w:val="60"/>
    <w:rsid w:val="00CD48C6"/>
    <w:pPr>
      <w:spacing w:after="0" w:line="240" w:lineRule="auto"/>
    </w:pPr>
    <w:rPr>
      <w:color w:val="000000"/>
      <w:lang w:val="fr-FR"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illedutableau2">
    <w:name w:val="Grille du tableau2"/>
    <w:basedOn w:val="a1"/>
    <w:next w:val="a4"/>
    <w:uiPriority w:val="59"/>
    <w:rsid w:val="009D6599"/>
    <w:pPr>
      <w:spacing w:after="0" w:line="240" w:lineRule="auto"/>
    </w:pPr>
    <w:rPr>
      <w:rFonts w:eastAsia="Times New Roman"/>
      <w:lang w:val="fr-FR"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itre11">
    <w:name w:val="Titre 11"/>
    <w:basedOn w:val="a"/>
    <w:next w:val="a"/>
    <w:uiPriority w:val="9"/>
    <w:qFormat/>
    <w:rsid w:val="00F65AB6"/>
    <w:pPr>
      <w:keepNext/>
      <w:keepLines/>
      <w:bidi w:val="0"/>
      <w:spacing w:before="480" w:after="0"/>
      <w:outlineLvl w:val="0"/>
    </w:pPr>
    <w:rPr>
      <w:rFonts w:ascii="Cambria" w:eastAsia="Times New Roman" w:hAnsi="Cambria" w:cs="Times New Roman"/>
      <w:b/>
      <w:bCs/>
      <w:color w:val="365F91"/>
      <w:sz w:val="28"/>
      <w:szCs w:val="28"/>
      <w:lang w:val="fr-FR" w:eastAsia="fr-FR"/>
    </w:rPr>
  </w:style>
  <w:style w:type="numbering" w:customStyle="1" w:styleId="Aucuneliste1">
    <w:name w:val="Aucune liste1"/>
    <w:next w:val="a2"/>
    <w:uiPriority w:val="99"/>
    <w:semiHidden/>
    <w:unhideWhenUsed/>
    <w:rsid w:val="00F65AB6"/>
  </w:style>
  <w:style w:type="character" w:customStyle="1" w:styleId="1Char">
    <w:name w:val="عنوان 1 Char"/>
    <w:basedOn w:val="a0"/>
    <w:link w:val="1"/>
    <w:uiPriority w:val="9"/>
    <w:rsid w:val="00F65AB6"/>
    <w:rPr>
      <w:rFonts w:ascii="Cambria" w:eastAsia="Times New Roman" w:hAnsi="Cambria" w:cs="Times New Roman"/>
      <w:b/>
      <w:bCs/>
      <w:color w:val="365F91"/>
      <w:sz w:val="28"/>
      <w:szCs w:val="28"/>
      <w:lang w:eastAsia="fr-FR"/>
    </w:rPr>
  </w:style>
  <w:style w:type="paragraph" w:customStyle="1" w:styleId="Bibliographie1">
    <w:name w:val="Bibliographie1"/>
    <w:basedOn w:val="a"/>
    <w:next w:val="a"/>
    <w:uiPriority w:val="37"/>
    <w:unhideWhenUsed/>
    <w:rsid w:val="00F65AB6"/>
    <w:pPr>
      <w:bidi w:val="0"/>
    </w:pPr>
    <w:rPr>
      <w:rFonts w:eastAsia="Calibri"/>
      <w:lang w:val="fr-FR"/>
    </w:rPr>
  </w:style>
  <w:style w:type="table" w:customStyle="1" w:styleId="Grilledutableau3">
    <w:name w:val="Grille du tableau3"/>
    <w:basedOn w:val="a1"/>
    <w:next w:val="a4"/>
    <w:uiPriority w:val="59"/>
    <w:rsid w:val="00F65AB6"/>
    <w:pPr>
      <w:spacing w:after="0" w:line="240" w:lineRule="auto"/>
    </w:pPr>
    <w:rPr>
      <w:rFonts w:eastAsia="Calibri"/>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1">
    <w:name w:val="Titre 1 Car1"/>
    <w:basedOn w:val="a0"/>
    <w:uiPriority w:val="9"/>
    <w:rsid w:val="00F65AB6"/>
    <w:rPr>
      <w:rFonts w:asciiTheme="majorHAnsi" w:eastAsiaTheme="majorEastAsia" w:hAnsiTheme="majorHAnsi" w:cstheme="majorBidi"/>
      <w:b/>
      <w:bCs/>
      <w:color w:val="365F91" w:themeColor="accent1" w:themeShade="BF"/>
      <w:sz w:val="28"/>
      <w:szCs w:val="28"/>
    </w:rPr>
  </w:style>
  <w:style w:type="numbering" w:customStyle="1" w:styleId="Aucuneliste2">
    <w:name w:val="Aucune liste2"/>
    <w:next w:val="a2"/>
    <w:uiPriority w:val="99"/>
    <w:semiHidden/>
    <w:unhideWhenUsed/>
    <w:rsid w:val="00FD367C"/>
  </w:style>
  <w:style w:type="character" w:customStyle="1" w:styleId="Char3">
    <w:name w:val=" سرد الفقرات Char"/>
    <w:basedOn w:val="a0"/>
    <w:link w:val="aa"/>
    <w:uiPriority w:val="34"/>
    <w:rsid w:val="00FD367C"/>
  </w:style>
  <w:style w:type="paragraph" w:styleId="20">
    <w:name w:val="Body Text 2"/>
    <w:basedOn w:val="a"/>
    <w:link w:val="2Char0"/>
    <w:rsid w:val="00FD367C"/>
    <w:pPr>
      <w:spacing w:after="120" w:line="480" w:lineRule="auto"/>
    </w:pPr>
    <w:rPr>
      <w:rFonts w:ascii="Times New Roman" w:eastAsia="MS Mincho" w:hAnsi="Times New Roman" w:cs="Times New Roman"/>
      <w:sz w:val="24"/>
      <w:szCs w:val="24"/>
    </w:rPr>
  </w:style>
  <w:style w:type="character" w:customStyle="1" w:styleId="2Char0">
    <w:name w:val="نص أساسي 2 Char"/>
    <w:basedOn w:val="a0"/>
    <w:link w:val="20"/>
    <w:rsid w:val="00FD367C"/>
    <w:rPr>
      <w:rFonts w:ascii="Times New Roman" w:eastAsia="MS Mincho" w:hAnsi="Times New Roman" w:cs="Times New Roman"/>
      <w:sz w:val="24"/>
      <w:szCs w:val="24"/>
    </w:rPr>
  </w:style>
  <w:style w:type="paragraph" w:customStyle="1" w:styleId="200">
    <w:name w:val="20"/>
    <w:basedOn w:val="a"/>
    <w:rsid w:val="00FD367C"/>
    <w:pPr>
      <w:spacing w:before="160" w:after="0" w:line="360" w:lineRule="auto"/>
      <w:jc w:val="lowKashida"/>
    </w:pPr>
    <w:rPr>
      <w:rFonts w:ascii="Times New Roman" w:eastAsia="MS Mincho" w:hAnsi="Times New Roman" w:cs="Simplified Arabic"/>
      <w:b/>
      <w:bCs/>
      <w:sz w:val="34"/>
      <w:szCs w:val="32"/>
      <w:lang w:eastAsia="ar-SA"/>
    </w:rPr>
  </w:style>
  <w:style w:type="paragraph" w:styleId="ab">
    <w:name w:val="No Spacing"/>
    <w:qFormat/>
    <w:rsid w:val="00FD367C"/>
    <w:pPr>
      <w:bidi/>
      <w:spacing w:after="0" w:line="240" w:lineRule="auto"/>
    </w:pPr>
    <w:rPr>
      <w:rFonts w:ascii="Times New Roman" w:eastAsia="Calibri" w:hAnsi="Times New Roman" w:cs="Simplified Arabic"/>
      <w:sz w:val="28"/>
      <w:szCs w:val="28"/>
    </w:rPr>
  </w:style>
  <w:style w:type="paragraph" w:styleId="HTML">
    <w:name w:val="HTML Preformatted"/>
    <w:basedOn w:val="a"/>
    <w:link w:val="HTMLChar"/>
    <w:uiPriority w:val="99"/>
    <w:semiHidden/>
    <w:unhideWhenUsed/>
    <w:rsid w:val="00FD3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FD367C"/>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47323768">
      <w:bodyDiv w:val="1"/>
      <w:marLeft w:val="0"/>
      <w:marRight w:val="0"/>
      <w:marTop w:val="0"/>
      <w:marBottom w:val="0"/>
      <w:divBdr>
        <w:top w:val="none" w:sz="0" w:space="0" w:color="auto"/>
        <w:left w:val="none" w:sz="0" w:space="0" w:color="auto"/>
        <w:bottom w:val="none" w:sz="0" w:space="0" w:color="auto"/>
        <w:right w:val="none" w:sz="0" w:space="0" w:color="auto"/>
      </w:divBdr>
    </w:div>
    <w:div w:id="874659727">
      <w:bodyDiv w:val="1"/>
      <w:marLeft w:val="0"/>
      <w:marRight w:val="0"/>
      <w:marTop w:val="0"/>
      <w:marBottom w:val="0"/>
      <w:divBdr>
        <w:top w:val="none" w:sz="0" w:space="0" w:color="auto"/>
        <w:left w:val="none" w:sz="0" w:space="0" w:color="auto"/>
        <w:bottom w:val="none" w:sz="0" w:space="0" w:color="auto"/>
        <w:right w:val="none" w:sz="0" w:space="0" w:color="auto"/>
      </w:divBdr>
    </w:div>
    <w:div w:id="138505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hyperlink" Target="mailto:amine_pto@hotmail.fr" TargetMode="Externa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4.jpeg"/><Relationship Id="rId42" Type="http://schemas.openxmlformats.org/officeDocument/2006/relationships/hyperlink" Target="https://info.wafa.ps/ar_page.aspx?id=3176"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3.jpeg"/><Relationship Id="rId38" Type="http://schemas.openxmlformats.org/officeDocument/2006/relationships/hyperlink" Target="mailto:akel.mouden@gmail.com"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oleObject" Target="embeddings/oleObject2.bin"/><Relationship Id="rId41" Type="http://schemas.openxmlformats.org/officeDocument/2006/relationships/hyperlink" Target="https://mawdoo3.com/%D9%85%D8%B1%D8%A7%D8%AD%D9%84_%D8%A7%D9%84%D8%B7%D9%81%D9%88%D9%84%D8%A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hyperlink" Target="mailto:hacini100o@gmail.com" TargetMode="External"/><Relationship Id="rId40" Type="http://schemas.openxmlformats.org/officeDocument/2006/relationships/image" Target="media/image27.wmf"/><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6.jpeg"/><Relationship Id="rId49" Type="http://schemas.microsoft.com/office/2007/relationships/stylesWithEffects" Target="stylesWithEffects.xml"/><Relationship Id="rId10" Type="http://schemas.openxmlformats.org/officeDocument/2006/relationships/hyperlink" Target="mailto:sanabelssc1@yahoo.om" TargetMode="External"/><Relationship Id="rId19" Type="http://schemas.openxmlformats.org/officeDocument/2006/relationships/image" Target="media/image11.jpeg"/><Relationship Id="rId31" Type="http://schemas.openxmlformats.org/officeDocument/2006/relationships/image" Target="media/image21.jpeg"/><Relationship Id="rId44" Type="http://schemas.openxmlformats.org/officeDocument/2006/relationships/image" Target="media/image28.tif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oleObject" Target="embeddings/oleObject1.bin"/><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hyperlink" Target="http://www.mjs.gov.ma/ar/%D9%85%D8%A4%D8%B3%D8%B3%D8%A7%D8%AA-%D8%AD%D9%85%D8%A7%D9%8A%D8%A9-%D8%A7%D9%84%D8%B7%D9%81%D9%88%D9%84%D8%A9" TargetMode="External"/><Relationship Id="rId48"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عبد0م</b:Tag>
    <b:SourceType>Book</b:SourceType>
    <b:Guid>{082B39A1-7956-4A69-9896-025592C7B7EB}</b:Guid>
    <b:Author>
      <b:Author>
        <b:NameList>
          <b:Person>
            <b:Last>دوصو</b:Last>
            <b:First>عبدالرحيم،أيت</b:First>
          </b:Person>
        </b:NameList>
      </b:Author>
    </b:Author>
    <b:Title>مصطلحات علوم التربية عربي فرنسي إنجليزي ، بدون رقم المجلد ، بدون رقم عدد ،72</b:Title>
    <b:Year>1990م</b:Year>
    <b:RefOrder>1</b:RefOrder>
  </b:Source>
  <b:Source>
    <b:Tag>الم5م</b:Tag>
    <b:SourceType>Book</b:SourceType>
    <b:Guid>{DC8C0054-812D-4B99-8D81-186CC1ED3011}</b:Guid>
    <b:Author>
      <b:Author>
        <b:NameList>
          <b:Person>
            <b:Last>خالد</b:Last>
            <b:First>المير،</b:First>
          </b:Person>
        </b:NameList>
      </b:Author>
    </b:Author>
    <b:Title>أهمية سوسيولوجيا التربية ، المدرسة ووظائفها ،العملية التعليمية والديداكتيك ، بدون رقم المجلد (3)،63-64-65</b:Title>
    <b:Year>1995م</b:Year>
    <b:RefOrder>2</b:RefOrder>
  </b:Source>
  <b:Source>
    <b:Tag>الغ6م</b:Tag>
    <b:SourceType>Book</b:SourceType>
    <b:Guid>{EA098D06-680D-4B5E-B885-A9F9E851DA7C}</b:Guid>
    <b:Author>
      <b:Author>
        <b:NameList>
          <b:Person>
            <b:Last>عبدالعزيز</b:Last>
            <b:First>الغرضاف</b:First>
            <b:Middle>،</b:Middle>
          </b:Person>
        </b:NameList>
      </b:Author>
    </b:Author>
    <b:Title>في طرق وتقنيات التعليم، من أسسالمعرفة إلى أساليب تدريسها ، سلسلة علوم التربية ، عدم وجود رقم المجلد ،(7)،50</b:Title>
    <b:Year>1996م</b:Year>
    <b:RefOrder>3</b:RefOrder>
  </b:Source>
  <b:Source>
    <b:Tag>أوز0م</b:Tag>
    <b:SourceType>Book</b:SourceType>
    <b:Guid>{ABB0EC4A-420F-43C9-8066-1B18D5E1327B}</b:Guid>
    <b:Author>
      <b:Author>
        <b:NameList>
          <b:Person>
            <b:Last>أحمد</b:Last>
            <b:First>أوزي،</b:First>
          </b:Person>
        </b:NameList>
      </b:Author>
    </b:Author>
    <b:Title>علم النفس التربوي قضايا ومواقف تربوية وتعليمية ،مجلة علوم التربية ، بدون رقم المجلد(7)،37</b:Title>
    <b:Year>2000م</b:Year>
    <b:RefOrder>4</b:RefOrder>
  </b:Source>
  <b:Source>
    <b:Tag>الم8م</b:Tag>
    <b:SourceType>Book</b:SourceType>
    <b:Guid>{B2F0EE8B-9038-4289-BD42-6E07C29F2DAB}</b:Guid>
    <b:Author>
      <b:Author>
        <b:NameList>
          <b:Person>
            <b:Last>خالد</b:Last>
            <b:First>المير،</b:First>
          </b:Person>
        </b:NameList>
      </b:Author>
    </b:Author>
    <b:Title>نظريات التعلم، المتعلم في جماعة الفصل ، سلسلة التكوين التربوي ، بدون رقم المجلد (2)،6-7</b:Title>
    <b:Year>1998م</b:Year>
    <b:RefOrder>5</b:RefOrder>
  </b:Source>
  <b:Source>
    <b:Tag>غري0م</b:Tag>
    <b:SourceType>Book</b:SourceType>
    <b:Guid>{C67C8767-FB71-4FB2-AE2D-6B5DFA7479B3}</b:Guid>
    <b:Author>
      <b:Author>
        <b:NameList>
          <b:Person>
            <b:Last>الكريم</b:Last>
            <b:First>غريب،</b:First>
            <b:Middle>عبد</b:Middle>
          </b:Person>
        </b:NameList>
      </b:Author>
    </b:Author>
    <b:Title>التعلم والاكتساب ، سيكولوجية التربية ، مجلة سيكوتربوية ، بدون رقم المجلد (2)،10-11-12</b:Title>
    <b:Year>2000م</b:Year>
    <b:RefOrder>6</b:RefOrder>
  </b:Source>
  <b:Source>
    <b:Tag>الم8م1</b:Tag>
    <b:SourceType>Book</b:SourceType>
    <b:Guid>{E68100A8-05FE-47B6-9925-924BDD480E34}</b:Guid>
    <b:Author>
      <b:Author>
        <b:NameList>
          <b:Person>
            <b:Last>خالد</b:Last>
            <b:First>المير،</b:First>
          </b:Person>
        </b:NameList>
      </b:Author>
    </b:Author>
    <b:Title>الطرائق البيداغوجية . سلسلة التكوين التربوي ، بدون رقم مجلد (4)،91-92</b:Title>
    <b:Year>1998م</b:Year>
    <b:RefOrder>7</b:RefOrder>
  </b:Source>
  <b:Source>
    <b:Tag>الم8م2</b:Tag>
    <b:SourceType>Book</b:SourceType>
    <b:Guid>{0CE56355-8829-4D46-8BF8-91EEA1C6FC68}</b:Guid>
    <b:Author>
      <b:Author>
        <b:NameList>
          <b:Person>
            <b:Last>خالد</b:Last>
            <b:First>المير</b:First>
            <b:Middle>،</b:Middle>
          </b:Person>
        </b:NameList>
      </b:Author>
    </b:Author>
    <b:Title>الطرائق البيداغوجية . سلسلة التكوين التربوي، بدون رقم مجلد (4)،93</b:Title>
    <b:Year>1998م</b:Year>
    <b:RefOrder>8</b:RefOrder>
  </b:Source>
  <b:Source>
    <b:Tag>أول2م</b:Tag>
    <b:SourceType>Book</b:SourceType>
    <b:Guid>{61CDF25D-4437-4225-B973-860E8746E1A6}</b:Guid>
    <b:Author>
      <b:Author>
        <b:NameList>
          <b:Person>
            <b:Last>محمد</b:Last>
            <b:First>أولحاج</b:First>
            <b:Middle>،</b:Middle>
          </b:Person>
        </b:NameList>
      </b:Author>
    </b:Author>
    <b:Title>التصورات البيداغوجية الحديثة أسسها واتجاهتها ومناهجها ، بدون رقم مجلد ، بدون رقم عدد ، 42</b:Title>
    <b:Year>2002م</b:Year>
    <b:RefOrder>9</b:RefOrder>
  </b:Source>
  <b:Source>
    <b:Tag>الم8م3</b:Tag>
    <b:SourceType>Book</b:SourceType>
    <b:Guid>{C7C7D3D4-4389-47BE-B078-895C4A385839}</b:Guid>
    <b:Author>
      <b:Author>
        <b:NameList>
          <b:Person>
            <b:Last>خالد</b:Last>
            <b:First>المير</b:First>
            <b:Middle>،</b:Middle>
          </b:Person>
        </b:NameList>
      </b:Author>
    </b:Author>
    <b:Title>الطرائق البيداغوجية. سلسلة التكوين التربوي ، بدون رقم مجلد (4)،93</b:Title>
    <b:Year>1998م</b:Year>
    <b:RefOrder>10</b:RefOrder>
  </b:Source>
  <b:Source>
    <b:Tag>الم8م4</b:Tag>
    <b:SourceType>Book</b:SourceType>
    <b:Guid>{2105EC2E-A2FE-4820-8DB5-F649D84762C7}</b:Guid>
    <b:Author>
      <b:Author>
        <b:NameList>
          <b:Person>
            <b:Last>خالد</b:Last>
            <b:First>المير،</b:First>
          </b:Person>
        </b:NameList>
      </b:Author>
    </b:Author>
    <b:Title>الطرائق البيداغوجية.سلسلة التكوين التربوي ، بدون رقم مجلد (4)،107</b:Title>
    <b:Year>1998م</b:Year>
    <b:RefOrder>11</b:RefOrder>
  </b:Source>
  <b:Source>
    <b:Tag>راف2م</b:Tag>
    <b:SourceType>Book</b:SourceType>
    <b:Guid>{182234C1-0C35-4B81-B7D6-E156E7A9461E}</b:Guid>
    <b:Author>
      <b:Author>
        <b:NameList>
          <b:Person>
            <b:Last>عباس</b:Last>
            <b:First>رافق</b:First>
            <b:Middle>،</b:Middle>
          </b:Person>
        </b:NameList>
      </b:Author>
    </b:Author>
    <b:Title>المفيد في الرياضيات كتاب المعلم للسنة الأولى من التعليم الابتدائي ، بدون رقم مجلد، بدون رقم عدد ، 13</b:Title>
    <b:Year>2002م</b:Year>
    <b:RefOrder>12</b:RefOrder>
  </b:Source>
  <b:Source>
    <b:Tag>وزا9م</b:Tag>
    <b:SourceType>Book</b:SourceType>
    <b:Guid>{FE1DA5AF-A9C5-4399-913F-8868A9F150DB}</b:Guid>
    <b:Author>
      <b:Author>
        <b:NameList>
          <b:Person>
            <b:Last>المغربية</b:Last>
            <b:First>وزارة</b:First>
            <b:Middle>التربية الوطنية ، المملكة</b:Middle>
          </b:Person>
        </b:NameList>
      </b:Author>
    </b:Author>
    <b:Title>الدليل البيداغوجي للتعليم الابتدائي، بدون رقم مجلد ، بدون رقم عدد ، 48</b:Title>
    <b:Year>2009م</b:Year>
    <b:RefOrder>13</b:RefOrder>
  </b:Source>
  <b:Source>
    <b:Tag>يون17</b:Tag>
    <b:SourceType>Report</b:SourceType>
    <b:Guid>{8C6160A8-257C-43C2-AB0C-6C7AC26D091F}</b:Guid>
    <b:Title>الأطفال في عالم رقمي</b:Title>
    <b:Year>2017</b:Year>
    <b:City>نيويورك</b:City>
    <b:Publisher>منظمة الأمم المتحدة للطفولة </b:Publisher>
    <b:Author>
      <b:Author>
        <b:NameList>
          <b:Person>
            <b:Last>يونيسف</b:Last>
          </b:Person>
        </b:NameList>
      </b:Author>
    </b:Author>
    <b:RefOrder>1</b:RefOrder>
  </b:Source>
  <b:Source>
    <b:Tag>عبا22</b:Tag>
    <b:SourceType>Report</b:SourceType>
    <b:Guid>{30DD82DA-3AB9-408D-85AF-200F3E539911}</b:Guid>
    <b:Title>تحليل النشاط الرقمي في الجزائر</b:Title>
    <b:Year>2022</b:Year>
    <b:Author>
      <b:Author>
        <b:NameList>
          <b:Person>
            <b:Last>عبابسية</b:Last>
            <b:First>انيس</b:First>
          </b:Person>
          <b:Person>
            <b:Last>أخرون</b:Last>
          </b:Person>
        </b:NameList>
      </b:Author>
    </b:Author>
    <b:Publisher>التجمع الجزائري للناشطين الرقمين</b:Publisher>
    <b:City>الجزائر</b:City>
    <b:LCID>ar-DZ</b:LCID>
    <b:RefOrder>2</b:RefOrder>
  </b:Source>
  <b:Source>
    <b:Tag>اله201</b:Tag>
    <b:SourceType>Report</b:SourceType>
    <b:Guid>{FCB5BC3C-45F6-43F5-892C-6FC0D14CF92A}</b:Guid>
    <b:Title>أثر استخدام وسائل التواصل الإجتماعي على تنشئة الطفل في اللمجتمع العماني</b:Title>
    <b:Year>2020</b:Year>
    <b:City>عمان</b:City>
    <b:Publisher>جمعية الاجتماعيين العمانية</b:Publisher>
    <b:Author>
      <b:Author>
        <b:NameList>
          <b:Person>
            <b:Last>الهاشمي </b:Last>
            <b:First>سلطان محمد</b:First>
          </b:Person>
          <b:Person>
            <b:Last>أخرون</b:Last>
          </b:Person>
        </b:NameList>
      </b:Author>
    </b:Author>
    <b:LCID>ar-DZ</b:LCID>
    <b:RefOrder>3</b:RefOrder>
  </b:Source>
  <b:Source>
    <b:Tag>أما21</b:Tag>
    <b:SourceType>JournalArticle</b:SourceType>
    <b:Guid>{2E4833FD-EF74-4E52-8C22-8A29042B1344}</b:Guid>
    <b:Title>مدى مساهمة الرعاية الأسرية في الحد من مخاطر فيروس كورونا في المجتمع الجزائري</b:Title>
    <b:Year>2021</b:Year>
    <b:Author>
      <b:Author>
        <b:NameList>
          <b:Person>
            <b:Last>أمال</b:Last>
            <b:First>مقدم</b:First>
          </b:Person>
          <b:Person>
            <b:Last>مصباح</b:Last>
            <b:First>فوزية</b:First>
          </b:Person>
        </b:NameList>
      </b:Author>
    </b:Author>
    <b:JournalName>المعيار</b:JournalName>
    <b:Pages>920</b:Pages>
    <b:LCID>ar-DZ</b:LCID>
    <b:RefOrder>4</b:RefOrder>
  </b:Source>
  <b:Source>
    <b:Tag>بلي18</b:Tag>
    <b:SourceType>JournalArticle</b:SourceType>
    <b:Guid>{D27E8FFE-9C81-4DFD-9013-02C6CFA5998E}</b:Guid>
    <b:Title>الإشراف التربوي في تطوير الكفايات التدريسية للمعلمين بالمدرسة الإبتدائية - دراسة ميدانية بعض المدارس الإبتدائية لولاية سطيف</b:Title>
    <b:Year>2018</b:Year>
    <b:Author>
      <b:Author>
        <b:NameList>
          <b:Person>
            <b:Last>بليل</b:Last>
            <b:First>عفاف</b:First>
          </b:Person>
        </b:NameList>
      </b:Author>
    </b:Author>
    <b:JournalName>مجلة الجامع في الدراسات النفسية والعلوم التربوية</b:JournalName>
    <b:Pages>215</b:Pages>
    <b:LCID>ar-DZ</b:LCID>
    <b:RefOrder>5</b:RefOrder>
  </b:Source>
  <b:Source>
    <b:Tag>صبط18</b:Tag>
    <b:SourceType>Book</b:SourceType>
    <b:Guid>{BE14A3A2-227A-4308-9C13-265038B4CF03}</b:Guid>
    <b:Title>تكنلوجيا الاتصال الحديثة وتطبيقاتها في مجال التعليم</b:Title>
    <b:Year>2018</b:Year>
    <b:Author>
      <b:Author>
        <b:NameList>
          <b:Person>
            <b:Last>صبطي</b:Last>
            <b:First>عبيدة</b:First>
          </b:Person>
          <b:Person>
            <b:Last>فكري </b:Last>
            <b:First>لطيف متولي</b:First>
          </b:Person>
        </b:NameList>
      </b:Author>
    </b:Author>
    <b:City>مصر</b:City>
    <b:Publisher>المركز العربي للنشر والتوزيع</b:Publisher>
    <b:LCID>ar-DZ</b:LCID>
    <b:RefOrder>6</b:RefOrder>
  </b:Source>
  <b:Source>
    <b:Tag>ميم18</b:Tag>
    <b:SourceType>JournalArticle</b:SourceType>
    <b:Guid>{F9A8BD6E-4C9D-4F4D-92C5-6194677BBBFC}</b:Guid>
    <b:Title>استخدام تكنولوجيا الاتصال الرقمية في البيئة التربوية</b:Title>
    <b:Year>2018</b:Year>
    <b:JournalName>مجلة الرسالة للدراسات الإعلامية</b:JournalName>
    <b:Author>
      <b:Author>
        <b:NameList>
          <b:Person>
            <b:Last>ميمونة</b:Last>
            <b:First>مناصرية</b:First>
          </b:Person>
          <b:Person>
            <b:Last>قاسمية </b:Last>
            <b:First>ميمونة</b:First>
          </b:Person>
        </b:NameList>
      </b:Author>
    </b:Author>
    <b:LCID>ar-DZ</b:LCID>
    <b:RefOrder>7</b:RefOrder>
  </b:Source>
  <b:Source>
    <b:Tag>علا09</b:Tag>
    <b:SourceType>Book</b:SourceType>
    <b:Guid>{46DBB1ED-CD3C-4361-97AD-366E1E8FB0FC}</b:Guid>
    <b:Title>تكنولوجيا المعلومات</b:Title>
    <b:Year>2009</b:Year>
    <b:Publisher>دار المناهج</b:Publisher>
    <b:City>عمان</b:City>
    <b:Author>
      <b:Author>
        <b:NameList>
          <b:Person>
            <b:Last>السالمي</b:Last>
            <b:First>علاء</b:First>
            <b:Middle>عبد الرزاق</b:Middle>
          </b:Person>
        </b:NameList>
      </b:Author>
    </b:Author>
    <b:LCID>ar-DZ</b:LCID>
    <b:RefOrder>8</b:RefOrder>
  </b:Source>
  <b:Source>
    <b:Tag>إبن68</b:Tag>
    <b:SourceType>Book</b:SourceType>
    <b:Guid>{2566C9C4-79FB-4396-9FA0-4C46974FE279}</b:Guid>
    <b:Title>لسان العرب</b:Title>
    <b:Year>1968</b:Year>
    <b:Author>
      <b:Author>
        <b:NameList>
          <b:Person>
            <b:Last>منطور</b:Last>
            <b:First>إبن</b:First>
          </b:Person>
        </b:NameList>
      </b:Author>
    </b:Author>
    <b:City>بيروت</b:City>
    <b:Publisher>دار صادر</b:Publisher>
    <b:LCID>ar-DZ</b:LCID>
    <b:RefOrder>9</b:RefOrder>
  </b:Source>
  <b:Source>
    <b:Tag>إيم20</b:Tag>
    <b:SourceType>Book</b:SourceType>
    <b:Guid>{ED3C8B99-E6AC-4761-8149-8BB663D328CB}</b:Guid>
    <b:Title>التقبل الاجتماعي والتنظيم الإنفعالي لدي طفل الروضة</b:Title>
    <b:Year>2020</b:Year>
    <b:Author>
      <b:Author>
        <b:NameList>
          <b:Person>
            <b:Last>العبادي</b:Last>
            <b:First>إيمان</b:First>
            <b:Middle>يونس إبراهيم</b:Middle>
          </b:Person>
        </b:NameList>
      </b:Author>
    </b:Author>
    <b:City>عمان</b:City>
    <b:Publisher>مركز الكتاب الاكاديمي</b:Publisher>
    <b:LCID>ar-DZ</b:LCID>
    <b:RefOrder>10</b:RefOrder>
  </b:Source>
  <b:Source>
    <b:Tag>منذ07</b:Tag>
    <b:SourceType>Book</b:SourceType>
    <b:Guid>{CAC47E8A-49E3-4251-AA24-F4B2F1C42B58}</b:Guid>
    <b:Title>أساسيات البحث العلمي</b:Title>
    <b:Year>2007</b:Year>
    <b:Author>
      <b:Author>
        <b:NameList>
          <b:Person>
            <b:Last>الضامن</b:Last>
            <b:First>منذر</b:First>
          </b:Person>
        </b:NameList>
      </b:Author>
    </b:Author>
    <b:City>عمان</b:City>
    <b:Publisher>دار المسيرة</b:Publisher>
    <b:LCID>ar-DZ</b:LCID>
    <b:RefOrder>11</b:RefOrder>
  </b:Source>
  <b:Source>
    <b:Tag>سمي14</b:Tag>
    <b:SourceType>JournalArticle</b:SourceType>
    <b:Guid>{486D7A23-D16D-4C13-87BC-81E0DDC4B7CD}</b:Guid>
    <b:Title>التحصيل الدراسي بين التاثيرات الصفية ومتغيرات الوسط الاجتماعي</b:Title>
    <b:Year>2014</b:Year>
    <b:Author>
      <b:Author>
        <b:NameList>
          <b:Person>
            <b:Last>ونجن</b:Last>
            <b:First>سميرة</b:First>
          </b:Person>
        </b:NameList>
      </b:Author>
    </b:Author>
    <b:JournalName>مجلة الدراسات زالبحوث الإجتماعية</b:JournalName>
    <b:Pages>50</b:Pages>
    <b:LCID>ar-DZ</b:LCID>
    <b:RefOrder>12</b:RefOrder>
  </b:Source>
  <b:Source>
    <b:Tag>هان15</b:Tag>
    <b:SourceType>Book</b:SourceType>
    <b:Guid>{B72324EE-11E3-41EC-886D-4E79950479D6}</b:Guid>
    <b:Author>
      <b:Author>
        <b:NameList>
          <b:Person>
            <b:Last>العزب</b:Last>
            <b:First>هاني</b:First>
            <b:Middle>السيد</b:Middle>
          </b:Person>
        </b:NameList>
      </b:Author>
    </b:Author>
    <b:Title>دور الأسرة في إعداد القائد الصغير</b:Title>
    <b:Year>2015</b:Year>
    <b:City>القاهرة</b:City>
    <b:Publisher>المجموعة للنشر والتدريب</b:Publisher>
    <b:LCID>ar-DZ</b:LCID>
    <b:RefOrder>13</b:RefOrder>
  </b:Source>
  <b:Source>
    <b:Tag>فتي</b:Tag>
    <b:SourceType>Misc</b:SourceType>
    <b:Guid>{7FDF1D06-0DF4-4B0F-B7B9-312C752BD0ED}</b:Guid>
    <b:Title>أساليب المعاملة للمراهقين  المتفوقين في شهادة التعليم المتوسط- دراسة ميدانية بثانوية القبة الجديدة للرياضيات - الجزائر العاصمة</b:Title>
    <b:LCID>ar-DZ</b:LCID>
    <b:Author>
      <b:Author>
        <b:NameList>
          <b:Person>
            <b:Last>مقحوت </b:Last>
            <b:First>فتيحة</b:First>
          </b:Person>
        </b:NameList>
      </b:Author>
    </b:Author>
    <b:Year>2014</b:Year>
    <b:City>بسكرة</b:City>
    <b:Publisher>كلية العلوم الإنسانية والاجتماعية رسالة ماجستير غير منشورة</b:Publisher>
    <b:CountryRegion>الجزائر</b:CountryRegion>
    <b:RefOrder>14</b:RefOrder>
  </b:Source>
  <b:Source>
    <b:Tag>خال16</b:Tag>
    <b:SourceType>Book</b:SourceType>
    <b:Guid>{6FD1BC81-E2E5-40A2-B297-78BE7E1012CA}</b:Guid>
    <b:Title>تكنولوجيا الإعلام والاتصال الحديثة واغتراب الشباب</b:Title>
    <b:Year>2016</b:Year>
    <b:Author>
      <b:Author>
        <b:NameList>
          <b:Person>
            <b:Last>منصر</b:Last>
            <b:First>خالد</b:First>
          </b:Person>
        </b:NameList>
      </b:Author>
    </b:Author>
    <b:City>العين</b:City>
    <b:Publisher>دار الكتاب الجامعي</b:Publisher>
    <b:LCID>ar-DZ</b:LCID>
    <b:RefOrder>15</b:RefOrder>
  </b:Source>
  <b:Source>
    <b:Tag>زها21</b:Tag>
    <b:SourceType>JournalArticle</b:SourceType>
    <b:Guid>{59D76493-BF50-4413-AE28-5CC9D11058FD}</b:Guid>
    <b:Title>أثر الهواتف الذكية على العلاقات الإجتماعية للشباب</b:Title>
    <b:Year>2021</b:Year>
    <b:Author>
      <b:Author>
        <b:NameList>
          <b:Person>
            <b:Last>محمد</b:Last>
            <b:First>زهاق</b:First>
          </b:Person>
          <b:Person>
            <b:Last>أخرون</b:Last>
          </b:Person>
        </b:NameList>
      </b:Author>
    </b:Author>
    <b:JournalName>مجلة الفكر المتوسطي</b:JournalName>
    <b:Pages>160</b:Pages>
    <b:RefOrder>16</b:RefOrder>
  </b:Source>
  <b:Source>
    <b:Tag>حين20</b:Tag>
    <b:SourceType>JournalArticle</b:SourceType>
    <b:Guid>{F1BD444E-990C-44C2-97B9-B5C79AD1930A}</b:Guid>
    <b:Author>
      <b:Author>
        <b:NameList>
          <b:Person>
            <b:Last>حين</b:Last>
            <b:First>بن</b:First>
            <b:Middle>سليم</b:Middle>
          </b:Person>
          <b:Person>
            <b:Last>بولرباح</b:Last>
            <b:First>زرقط</b:First>
          </b:Person>
        </b:NameList>
      </b:Author>
    </b:Author>
    <b:Title>الانعكاسات التربوية لاستخدام الأطفال للألعاب الإلكترونية كما يراها أولياء تلاميذ المدراس الإبتدائية</b:Title>
    <b:JournalName>مجلة أفاق علمية</b:JournalName>
    <b:Year>2020</b:Year>
    <b:Pages>182</b:Pages>
    <b:LCID>ar-DZ</b:LCID>
    <b:RefOrder>17</b:RefOrder>
  </b:Source>
  <b:Source>
    <b:Tag>عبد16</b:Tag>
    <b:SourceType>Book</b:SourceType>
    <b:Guid>{33F6F2DF-E95C-4F4A-94B3-C7B104975F6D}</b:Guid>
    <b:Title>نظريات الاتصال في القرن الواحد والعشرين</b:Title>
    <b:Year>2016</b:Year>
    <b:Author>
      <b:Author>
        <b:NameList>
          <b:Person>
            <b:Last>الدليمي</b:Last>
            <b:First>عبد</b:First>
            <b:Middle>الرزاق</b:Middle>
          </b:Person>
        </b:NameList>
      </b:Author>
    </b:Author>
    <b:City>عمان</b:City>
    <b:Publisher>دار اليازوري</b:Publisher>
    <b:RefOrder>18</b:RefOrder>
  </b:Source>
  <b:Source>
    <b:Tag>زكي21</b:Tag>
    <b:SourceType>JournalArticle</b:SourceType>
    <b:Guid>{181B9F90-5DB2-448C-9BF5-D4BFDEBF279B}</b:Guid>
    <b:Title>تأثير الألعاب الإلكترونية على سلوكيات الأطفال في ظل جائحة الكوفيد 19في المجتمع الجزائري</b:Title>
    <b:Year>2021</b:Year>
    <b:Author>
      <b:Author>
        <b:NameList>
          <b:Person>
            <b:Last>تمرابط</b:Last>
            <b:First>،</b:First>
            <b:Middle>نورة</b:Middle>
          </b:Person>
          <b:Person>
            <b:Last>العمراوي</b:Last>
            <b:First>زكية</b:First>
          </b:Person>
        </b:NameList>
      </b:Author>
    </b:Author>
    <b:JournalName>مجلة الميدان للعلوم الإنسانية والإجتماعية</b:JournalName>
    <b:Pages>18</b:Pages>
    <b:LCID>ar-DZ</b:LCID>
    <b:RefOrder>19</b:RefOrder>
  </b:Source>
  <b:Source>
    <b:Tag>إكس17</b:Tag>
    <b:SourceType>InternetSite</b:SourceType>
    <b:Guid>{A58BD8F8-F50E-4647-B9CB-9C3D3AACF716}</b:Guid>
    <b:Title>عالم التكنولجيا</b:Title>
    <b:Year>2017</b:Year>
    <b:Author>
      <b:Author>
        <b:NameList>
          <b:Person>
            <b:Last>إكسايت</b:Last>
          </b:Person>
        </b:NameList>
      </b:Author>
    </b:Author>
    <b:InternetSiteTitle>مدونة إكسايست للتجارة العامة</b:InternetSiteTitle>
    <b:Month>08</b:Month>
    <b:Day>29</b:Day>
    <b:YearAccessed>2022</b:YearAccessed>
    <b:MonthAccessed>07</b:MonthAccessed>
    <b:DayAccessed>16</b:DayAccessed>
    <b:URL>https://www.google.com/url?q=https://www.xcite.com/blog/ar/%25D8%25B9%25D8%25A7%25D9%2584%25D9%2585-%25D8%25A7%25D9%2584%25D8%25AA%25D9%2583%25D9%2586%25D9%2588%25D9%2584%25D9%2588%25D8%25AC%25D9%258A%25D8%25A7/%25D9%2584%25D9%2584%25D8%25AA%25D9%2583%25D</b:URL>
    <b:RefOrder>20</b:RefOrder>
  </b:Source>
  <b:Source>
    <b:Tag>اله20</b:Tag>
    <b:SourceType>Report</b:SourceType>
    <b:Guid>{DCEE9413-2B4B-4937-99A1-DE16ED543F53}</b:Guid>
    <b:Title>أثر استخدام وسائل التواصل الإجتماعي على تنشئة الطفل في المجتمع العماني</b:Title>
    <b:Year>2020</b:Year>
    <b:Author>
      <b:Author>
        <b:NameList>
          <b:Person>
            <b:Last>الهاشمي</b:Last>
            <b:First>سلطان</b:First>
            <b:Middle>بن محمد</b:Middle>
          </b:Person>
          <b:Person>
            <b:Last>أخرون</b:Last>
          </b:Person>
        </b:NameList>
      </b:Author>
    </b:Author>
    <b:Publisher>جمعية الإجتماعيين العمانية</b:Publisher>
    <b:City>عمان</b:City>
    <b:LCID>ar-DZ</b:LCID>
    <b:RefOrder>21</b:RefOrder>
  </b:Source>
  <b:Source>
    <b:Tag>محم11</b:Tag>
    <b:SourceType>Book</b:SourceType>
    <b:Guid>{E660207D-6985-4BB6-BFE1-78BB234B0480}</b:Guid>
    <b:Title>تكنولوجيا الإعلام والإتصال الحديثة الاستخدام والتأثير</b:Title>
    <b:Year>2011</b:Year>
    <b:Author>
      <b:Author>
        <b:NameList>
          <b:Person>
            <b:Last>حمدي</b:Last>
            <b:First>محمد</b:First>
            <b:Middle>الفاتح</b:Middle>
          </b:Person>
          <b:Person>
            <b:Last>أخرون</b:Last>
          </b:Person>
        </b:NameList>
      </b:Author>
    </b:Author>
    <b:City>الجزائر</b:City>
    <b:Publisher>دار الحكمة لللنشر والتوزيع</b:Publisher>
    <b:LCID>ar-DZ</b:LCID>
    <b:RefOrder>22</b:RefOrder>
  </b:Source>
  <b:Source>
    <b:Tag>أوش</b:Tag>
    <b:SourceType>Misc</b:SourceType>
    <b:Guid>{012074A3-0BC0-4A55-AFDD-0E7E45FA9CFD}</b:Guid>
    <b:LCID>ar-DZ</b:LCID>
    <b:Title>الاشراف الاسري ومتابعة برامج الأطفال وعلاقته بالقيم التربوية للطفل الجزائري- دراسة ميدانية على عينة من اولياء الصف الخامس لمجموعة من ابتدائيات مدينة بوفاريك اله</b:Title>
    <b:Author>
      <b:Author>
        <b:NameList>
          <b:Person>
            <b:Last>أوشريف</b:Last>
            <b:First>أميرة</b:First>
          </b:Person>
        </b:NameList>
      </b:Author>
    </b:Author>
    <b:Year>2019</b:Year>
    <b:StateProvince>كلية علوم الاعلام والسمعي البثري</b:StateProvince>
    <b:CountryRegion>الجزائر</b:CountryRegion>
    <b:Publisher>أطروحة دكتوراه غير منشورة</b:Publisher>
    <b:RefOrder>23</b:RefOrder>
  </b:Source>
  <b:Source>
    <b:Tag>برك09</b:Tag>
    <b:SourceType>ConferenceProceedings</b:SourceType>
    <b:Guid>{87841931-1EC2-4843-B511-8DE987DC99EE}</b:Guid>
    <b:Title>الأطفال والعوالم الإفتراضية " امال وأخطار "</b:Title>
    <b:Year>2009</b:Year>
    <b:City>البحرين</b:City>
    <b:Author>
      <b:Author>
        <b:NameList>
          <b:Person>
            <b:Last>بركات</b:Last>
            <b:First>وجدي</b:First>
            <b:Middle>محمد</b:Middle>
          </b:Person>
          <b:Person>
            <b:Last>توفيق</b:Last>
            <b:Middle>توفيق</b:Middle>
            <b:First>عبد المنعم</b:First>
          </b:Person>
        </b:NameList>
      </b:Author>
    </b:Author>
    <b:ConferenceName>الطفولة في عالم متغير</b:ConferenceName>
    <b:RefOrder>24</b:RefOrder>
  </b:Source>
</b:Sources>
</file>

<file path=customXml/itemProps1.xml><?xml version="1.0" encoding="utf-8"?>
<ds:datastoreItem xmlns:ds="http://schemas.openxmlformats.org/officeDocument/2006/customXml" ds:itemID="{29809E12-F3A1-47D6-8D31-985ACC287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71573</Words>
  <Characters>407971</Characters>
  <Application>Microsoft Office Word</Application>
  <DocSecurity>0</DocSecurity>
  <Lines>3399</Lines>
  <Paragraphs>957</Paragraphs>
  <ScaleCrop>false</ScaleCrop>
  <HeadingPairs>
    <vt:vector size="6" baseType="variant">
      <vt:variant>
        <vt:lpstr>Titre</vt:lpstr>
      </vt:variant>
      <vt:variant>
        <vt:i4>1</vt:i4>
      </vt:variant>
      <vt:variant>
        <vt:lpstr>العنوان</vt:lpstr>
      </vt:variant>
      <vt:variant>
        <vt:i4>1</vt:i4>
      </vt:variant>
      <vt:variant>
        <vt:lpstr>שם</vt:lpstr>
      </vt:variant>
      <vt:variant>
        <vt:i4>1</vt:i4>
      </vt:variant>
    </vt:vector>
  </HeadingPairs>
  <TitlesOfParts>
    <vt:vector size="3" baseType="lpstr">
      <vt:lpstr/>
      <vt:lpstr/>
      <vt:lpstr/>
    </vt:vector>
  </TitlesOfParts>
  <Company>HP</Company>
  <LinksUpToDate>false</LinksUpToDate>
  <CharactersWithSpaces>478587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Dr.Edrees</dc:creator>
  <cp:lastModifiedBy>Dr.Edrees</cp:lastModifiedBy>
  <cp:revision>5</cp:revision>
  <cp:lastPrinted>2023-01-08T21:31:00Z</cp:lastPrinted>
  <dcterms:created xsi:type="dcterms:W3CDTF">2023-01-12T11:24:00Z</dcterms:created>
  <dcterms:modified xsi:type="dcterms:W3CDTF">2023-01-12T11:36:00Z</dcterms:modified>
</cp:coreProperties>
</file>